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66" w:rsidRPr="00800A02" w:rsidRDefault="00410066" w:rsidP="00410066">
      <w:pPr>
        <w:pStyle w:val="Titlu7"/>
        <w:rPr>
          <w:sz w:val="24"/>
          <w:szCs w:val="24"/>
        </w:rPr>
      </w:pPr>
    </w:p>
    <w:p w:rsidR="00410066" w:rsidRPr="00800A02" w:rsidRDefault="00410066" w:rsidP="00410066">
      <w:pPr>
        <w:numPr>
          <w:ilvl w:val="0"/>
          <w:numId w:val="2"/>
        </w:numPr>
        <w:jc w:val="left"/>
        <w:rPr>
          <w:b/>
          <w:sz w:val="24"/>
          <w:szCs w:val="24"/>
          <w:lang w:val="fr-FR"/>
        </w:rPr>
      </w:pPr>
      <w:bookmarkStart w:id="0" w:name="tree%252357"/>
      <w:r w:rsidRPr="00800A02">
        <w:rPr>
          <w:noProof/>
          <w:sz w:val="24"/>
          <w:szCs w:val="24"/>
          <w:lang w:val="en-US" w:eastAsia="en-US"/>
        </w:rPr>
        <w:drawing>
          <wp:anchor distT="0" distB="0" distL="114300" distR="114300" simplePos="0" relativeHeight="251660288" behindDoc="1" locked="0" layoutInCell="1" allowOverlap="1" wp14:anchorId="3E75F5F7" wp14:editId="4E69ECF5">
            <wp:simplePos x="0" y="0"/>
            <wp:positionH relativeFrom="column">
              <wp:posOffset>5448300</wp:posOffset>
            </wp:positionH>
            <wp:positionV relativeFrom="paragraph">
              <wp:posOffset>-209550</wp:posOffset>
            </wp:positionV>
            <wp:extent cx="910590" cy="1057275"/>
            <wp:effectExtent l="0" t="0" r="3810" b="9525"/>
            <wp:wrapNone/>
            <wp:docPr id="2" name="Imagin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judetul-bihor-stema-logo-8191AE1559-seek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059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A02">
        <w:rPr>
          <w:noProof/>
          <w:sz w:val="24"/>
          <w:szCs w:val="24"/>
          <w:lang w:val="en-US" w:eastAsia="en-US"/>
        </w:rPr>
        <w:drawing>
          <wp:anchor distT="0" distB="0" distL="114300" distR="114300" simplePos="0" relativeHeight="251659264" behindDoc="0" locked="0" layoutInCell="1" allowOverlap="1" wp14:anchorId="50B43FE1" wp14:editId="2E038284">
            <wp:simplePos x="0" y="0"/>
            <wp:positionH relativeFrom="column">
              <wp:posOffset>-105410</wp:posOffset>
            </wp:positionH>
            <wp:positionV relativeFrom="paragraph">
              <wp:posOffset>-307340</wp:posOffset>
            </wp:positionV>
            <wp:extent cx="890270" cy="1148715"/>
            <wp:effectExtent l="0" t="0" r="5080" b="0"/>
            <wp:wrapNone/>
            <wp:docPr id="1" name="Imagine 1"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270"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A02">
        <w:rPr>
          <w:sz w:val="24"/>
          <w:szCs w:val="24"/>
        </w:rPr>
        <w:t xml:space="preserve">                                                         </w:t>
      </w:r>
    </w:p>
    <w:p w:rsidR="00410066" w:rsidRPr="00800A02" w:rsidRDefault="00410066" w:rsidP="00410066">
      <w:pPr>
        <w:numPr>
          <w:ilvl w:val="0"/>
          <w:numId w:val="2"/>
        </w:numPr>
        <w:jc w:val="center"/>
        <w:rPr>
          <w:b/>
          <w:sz w:val="24"/>
          <w:szCs w:val="24"/>
          <w:lang w:val="fr-FR"/>
        </w:rPr>
      </w:pPr>
      <w:r w:rsidRPr="00800A02">
        <w:rPr>
          <w:b/>
          <w:sz w:val="24"/>
          <w:szCs w:val="24"/>
          <w:lang w:val="fr-FR"/>
        </w:rPr>
        <w:t>ROM</w:t>
      </w:r>
      <w:r w:rsidRPr="00800A02">
        <w:rPr>
          <w:b/>
          <w:sz w:val="24"/>
          <w:szCs w:val="24"/>
        </w:rPr>
        <w:t>Â</w:t>
      </w:r>
      <w:r w:rsidRPr="00800A02">
        <w:rPr>
          <w:b/>
          <w:sz w:val="24"/>
          <w:szCs w:val="24"/>
          <w:lang w:val="fr-FR"/>
        </w:rPr>
        <w:t>NIA</w:t>
      </w:r>
    </w:p>
    <w:p w:rsidR="00410066" w:rsidRPr="00800A02" w:rsidRDefault="00410066" w:rsidP="00410066">
      <w:pPr>
        <w:numPr>
          <w:ilvl w:val="0"/>
          <w:numId w:val="2"/>
        </w:numPr>
        <w:jc w:val="center"/>
        <w:rPr>
          <w:b/>
          <w:sz w:val="24"/>
          <w:szCs w:val="24"/>
          <w:lang w:val="fr-FR"/>
        </w:rPr>
      </w:pPr>
      <w:r w:rsidRPr="00800A02">
        <w:rPr>
          <w:b/>
          <w:sz w:val="24"/>
          <w:szCs w:val="24"/>
          <w:lang w:val="fr-FR"/>
        </w:rPr>
        <w:t>JUDEŢUL BIHOR</w:t>
      </w:r>
    </w:p>
    <w:p w:rsidR="00410066" w:rsidRPr="00800A02" w:rsidRDefault="00410066" w:rsidP="00410066">
      <w:pPr>
        <w:numPr>
          <w:ilvl w:val="0"/>
          <w:numId w:val="2"/>
        </w:numPr>
        <w:jc w:val="center"/>
        <w:rPr>
          <w:b/>
          <w:sz w:val="24"/>
          <w:szCs w:val="24"/>
          <w:u w:val="single"/>
          <w:lang w:val="fr-FR"/>
        </w:rPr>
      </w:pPr>
      <w:r w:rsidRPr="00800A02">
        <w:rPr>
          <w:b/>
          <w:sz w:val="24"/>
          <w:szCs w:val="24"/>
          <w:u w:val="single"/>
          <w:lang w:val="fr-FR"/>
        </w:rPr>
        <w:t>MUNICIPIUL MARGHITA</w:t>
      </w:r>
    </w:p>
    <w:p w:rsidR="00410066" w:rsidRPr="00800A02" w:rsidRDefault="00410066" w:rsidP="00410066">
      <w:pPr>
        <w:numPr>
          <w:ilvl w:val="0"/>
          <w:numId w:val="2"/>
        </w:numPr>
        <w:jc w:val="center"/>
        <w:rPr>
          <w:sz w:val="24"/>
          <w:szCs w:val="24"/>
          <w:lang w:val="fr-FR"/>
        </w:rPr>
      </w:pPr>
      <w:r w:rsidRPr="00800A02">
        <w:rPr>
          <w:b/>
          <w:sz w:val="24"/>
          <w:szCs w:val="24"/>
          <w:lang w:val="fr-FR"/>
        </w:rPr>
        <w:t xml:space="preserve">             </w:t>
      </w:r>
      <w:r w:rsidRPr="00800A02">
        <w:rPr>
          <w:b/>
          <w:sz w:val="24"/>
          <w:szCs w:val="24"/>
          <w:u w:val="single"/>
          <w:lang w:val="fr-FR"/>
        </w:rPr>
        <w:t xml:space="preserve">CONSILIUL LOCAL AL MUNICIPIULUI MARGHITA </w:t>
      </w:r>
    </w:p>
    <w:p w:rsidR="00410066" w:rsidRPr="00800A02" w:rsidRDefault="00410066" w:rsidP="00410066">
      <w:pPr>
        <w:numPr>
          <w:ilvl w:val="0"/>
          <w:numId w:val="2"/>
        </w:numPr>
        <w:jc w:val="center"/>
        <w:rPr>
          <w:sz w:val="24"/>
          <w:szCs w:val="24"/>
          <w:lang w:val="fr-FR"/>
        </w:rPr>
      </w:pPr>
    </w:p>
    <w:p w:rsidR="00410066" w:rsidRPr="00800A02" w:rsidRDefault="00410066" w:rsidP="00410066">
      <w:pPr>
        <w:numPr>
          <w:ilvl w:val="0"/>
          <w:numId w:val="2"/>
        </w:numPr>
        <w:jc w:val="left"/>
        <w:rPr>
          <w:i/>
          <w:sz w:val="24"/>
          <w:szCs w:val="24"/>
        </w:rPr>
      </w:pPr>
    </w:p>
    <w:bookmarkEnd w:id="0"/>
    <w:p w:rsidR="00410066" w:rsidRPr="00800A02" w:rsidRDefault="00410066" w:rsidP="00410066">
      <w:pPr>
        <w:pStyle w:val="Titlu7"/>
        <w:rPr>
          <w:sz w:val="24"/>
          <w:szCs w:val="24"/>
        </w:rPr>
      </w:pPr>
      <w:r w:rsidRPr="00800A02">
        <w:rPr>
          <w:sz w:val="24"/>
          <w:szCs w:val="24"/>
        </w:rPr>
        <w:t>Proiect de hotărâre</w:t>
      </w:r>
    </w:p>
    <w:p w:rsidR="00410066" w:rsidRPr="00800A02" w:rsidRDefault="00410066" w:rsidP="00410066">
      <w:pPr>
        <w:ind w:firstLine="0"/>
        <w:jc w:val="center"/>
        <w:rPr>
          <w:sz w:val="24"/>
          <w:szCs w:val="24"/>
        </w:rPr>
      </w:pPr>
      <w:r w:rsidRPr="00800A02">
        <w:rPr>
          <w:sz w:val="24"/>
          <w:szCs w:val="24"/>
        </w:rPr>
        <w:t>privind predarea către Ministerul Dezvoltării</w:t>
      </w:r>
      <w:r w:rsidR="00800A02" w:rsidRPr="00800A02">
        <w:rPr>
          <w:sz w:val="24"/>
          <w:szCs w:val="24"/>
        </w:rPr>
        <w:t>,</w:t>
      </w:r>
      <w:r w:rsidRPr="00800A02">
        <w:rPr>
          <w:sz w:val="24"/>
          <w:szCs w:val="24"/>
        </w:rPr>
        <w:t xml:space="preserve"> Lucrărilor Publice și Administrației prin Compania Naţională de Investiţii “C.N.I.” S.A.,  a amplasamentului</w:t>
      </w:r>
      <w:r w:rsidRPr="00800A02">
        <w:rPr>
          <w:color w:val="FF0000"/>
          <w:sz w:val="24"/>
          <w:szCs w:val="24"/>
        </w:rPr>
        <w:t xml:space="preserve"> </w:t>
      </w:r>
      <w:r w:rsidRPr="00800A02">
        <w:rPr>
          <w:sz w:val="24"/>
          <w:szCs w:val="24"/>
        </w:rPr>
        <w:t>și asigurarea condițiilor în vederea executării obiectivului de investiţii</w:t>
      </w:r>
    </w:p>
    <w:p w:rsidR="00410066" w:rsidRPr="00800A02" w:rsidRDefault="00410066" w:rsidP="00410066">
      <w:pPr>
        <w:ind w:firstLine="0"/>
        <w:jc w:val="center"/>
        <w:rPr>
          <w:bCs/>
          <w:sz w:val="24"/>
          <w:szCs w:val="24"/>
          <w:lang w:val="it-IT"/>
        </w:rPr>
      </w:pPr>
      <w:r w:rsidRPr="00800A02">
        <w:rPr>
          <w:sz w:val="24"/>
          <w:szCs w:val="24"/>
        </w:rPr>
        <w:t xml:space="preserve"> </w:t>
      </w:r>
      <w:r w:rsidRPr="00800A02">
        <w:rPr>
          <w:b/>
          <w:bCs/>
          <w:sz w:val="24"/>
          <w:szCs w:val="24"/>
          <w:lang w:val="it-IT"/>
        </w:rPr>
        <w:t xml:space="preserve">,, </w:t>
      </w:r>
      <w:r w:rsidRPr="00800A02">
        <w:rPr>
          <w:bCs/>
          <w:sz w:val="24"/>
          <w:szCs w:val="24"/>
          <w:lang w:val="it-IT"/>
        </w:rPr>
        <w:t>CONSTRUIRE CRESĂ MEDIE MUNICIPIULUI MARGHITA, JUDEȚUL BIHOR”</w:t>
      </w:r>
    </w:p>
    <w:p w:rsidR="00410066" w:rsidRPr="00800A02" w:rsidRDefault="00410066" w:rsidP="00410066">
      <w:pPr>
        <w:ind w:firstLine="0"/>
        <w:jc w:val="center"/>
        <w:rPr>
          <w:bCs/>
          <w:sz w:val="24"/>
          <w:szCs w:val="24"/>
          <w:lang w:val="it-IT"/>
        </w:rPr>
      </w:pPr>
    </w:p>
    <w:p w:rsidR="00410066" w:rsidRPr="00800A02" w:rsidRDefault="00410066" w:rsidP="00410066">
      <w:pPr>
        <w:ind w:firstLine="0"/>
        <w:jc w:val="center"/>
        <w:rPr>
          <w:bCs/>
          <w:sz w:val="24"/>
          <w:szCs w:val="24"/>
          <w:lang w:val="it-IT"/>
        </w:rPr>
      </w:pPr>
      <w:bookmarkStart w:id="1" w:name="_GoBack"/>
      <w:bookmarkEnd w:id="1"/>
    </w:p>
    <w:p w:rsidR="00410066" w:rsidRPr="00800A02" w:rsidRDefault="00410066" w:rsidP="00410066">
      <w:pPr>
        <w:ind w:firstLine="0"/>
        <w:rPr>
          <w:b/>
          <w:bCs/>
          <w:sz w:val="24"/>
          <w:szCs w:val="24"/>
          <w:lang w:val="it-IT"/>
        </w:rPr>
      </w:pPr>
      <w:r w:rsidRPr="00800A02">
        <w:rPr>
          <w:b/>
          <w:bCs/>
          <w:sz w:val="24"/>
          <w:szCs w:val="24"/>
          <w:lang w:val="it-IT"/>
        </w:rPr>
        <w:t>Analizând tememiul juridic:</w:t>
      </w:r>
    </w:p>
    <w:p w:rsidR="00410066" w:rsidRPr="00800A02" w:rsidRDefault="00410066" w:rsidP="00410066">
      <w:pPr>
        <w:ind w:firstLine="0"/>
        <w:rPr>
          <w:sz w:val="24"/>
          <w:szCs w:val="24"/>
        </w:rPr>
      </w:pPr>
      <w:r w:rsidRPr="00800A02">
        <w:rPr>
          <w:bCs/>
          <w:sz w:val="24"/>
          <w:szCs w:val="24"/>
          <w:lang w:val="it-IT"/>
        </w:rPr>
        <w:t xml:space="preserve">-prevederile art. 6 şi art. 4 alin.(1) si alin.(2) din Capitolul I-Program naţional de construcţii de interes public sau social, art. 12 şi art. 13  din anexa nr. 3 a </w:t>
      </w:r>
      <w:r w:rsidRPr="00800A02">
        <w:rPr>
          <w:sz w:val="24"/>
          <w:szCs w:val="24"/>
        </w:rPr>
        <w:t>Ordonanței Guvernului nr. 25/2001 privind înființarea Companiei Naționale de Investiții “C.N.I.”- S.A, cu modificările și completările ulterioare;</w:t>
      </w:r>
    </w:p>
    <w:p w:rsidR="00800A02" w:rsidRPr="00800A02" w:rsidRDefault="00800A02" w:rsidP="00800A02">
      <w:pPr>
        <w:suppressAutoHyphens w:val="0"/>
        <w:ind w:firstLine="0"/>
        <w:contextualSpacing/>
        <w:rPr>
          <w:sz w:val="24"/>
          <w:szCs w:val="24"/>
        </w:rPr>
      </w:pPr>
      <w:r w:rsidRPr="00800A02">
        <w:rPr>
          <w:sz w:val="24"/>
          <w:szCs w:val="24"/>
        </w:rPr>
        <w:t xml:space="preserve">- art. 129, alin 2 </w:t>
      </w:r>
      <w:proofErr w:type="spellStart"/>
      <w:r w:rsidRPr="00800A02">
        <w:rPr>
          <w:sz w:val="24"/>
          <w:szCs w:val="24"/>
        </w:rPr>
        <w:t>lit</w:t>
      </w:r>
      <w:proofErr w:type="spellEnd"/>
      <w:r w:rsidRPr="00800A02">
        <w:rPr>
          <w:sz w:val="24"/>
          <w:szCs w:val="24"/>
        </w:rPr>
        <w:t xml:space="preserve"> c) și alin 6 </w:t>
      </w:r>
      <w:proofErr w:type="spellStart"/>
      <w:r w:rsidRPr="00800A02">
        <w:rPr>
          <w:sz w:val="24"/>
          <w:szCs w:val="24"/>
        </w:rPr>
        <w:t>lit</w:t>
      </w:r>
      <w:proofErr w:type="spellEnd"/>
      <w:r w:rsidRPr="00800A02">
        <w:rPr>
          <w:sz w:val="24"/>
          <w:szCs w:val="24"/>
        </w:rPr>
        <w:t xml:space="preserve"> a) din O.U.G. nr. 57/ 2019 privind Codul Administrativ, cu modificările și </w:t>
      </w:r>
      <w:proofErr w:type="spellStart"/>
      <w:r w:rsidRPr="00800A02">
        <w:rPr>
          <w:sz w:val="24"/>
          <w:szCs w:val="24"/>
        </w:rPr>
        <w:t>completarile</w:t>
      </w:r>
      <w:proofErr w:type="spellEnd"/>
      <w:r w:rsidRPr="00800A02">
        <w:rPr>
          <w:sz w:val="24"/>
          <w:szCs w:val="24"/>
        </w:rPr>
        <w:t xml:space="preserve"> ulterioare; </w:t>
      </w:r>
    </w:p>
    <w:p w:rsidR="00800A02" w:rsidRPr="00800A02" w:rsidRDefault="00800A02" w:rsidP="00410066">
      <w:pPr>
        <w:ind w:firstLine="0"/>
        <w:rPr>
          <w:sz w:val="24"/>
          <w:szCs w:val="24"/>
        </w:rPr>
      </w:pPr>
    </w:p>
    <w:p w:rsidR="00410066" w:rsidRPr="00800A02" w:rsidRDefault="00410066" w:rsidP="00410066">
      <w:pPr>
        <w:ind w:firstLine="0"/>
        <w:rPr>
          <w:b/>
          <w:sz w:val="24"/>
          <w:szCs w:val="24"/>
        </w:rPr>
      </w:pPr>
      <w:r w:rsidRPr="00800A02">
        <w:rPr>
          <w:b/>
          <w:bCs/>
          <w:sz w:val="24"/>
          <w:szCs w:val="24"/>
          <w:lang w:val="it-IT"/>
        </w:rPr>
        <w:t>Luând în considerare</w:t>
      </w:r>
      <w:r w:rsidRPr="00800A02">
        <w:rPr>
          <w:bCs/>
          <w:sz w:val="24"/>
          <w:szCs w:val="24"/>
          <w:lang w:val="it-IT"/>
        </w:rPr>
        <w:t xml:space="preserve"> :</w:t>
      </w:r>
    </w:p>
    <w:p w:rsidR="00410066" w:rsidRPr="00800A02" w:rsidRDefault="00410066" w:rsidP="00410066">
      <w:pPr>
        <w:numPr>
          <w:ilvl w:val="0"/>
          <w:numId w:val="1"/>
        </w:numPr>
        <w:ind w:right="29"/>
        <w:rPr>
          <w:sz w:val="24"/>
          <w:szCs w:val="24"/>
        </w:rPr>
      </w:pPr>
      <w:r w:rsidRPr="00800A02">
        <w:rPr>
          <w:sz w:val="24"/>
          <w:szCs w:val="24"/>
        </w:rPr>
        <w:t xml:space="preserve">Referatul de aprobare al primarului </w:t>
      </w:r>
      <w:r w:rsidR="00800A02" w:rsidRPr="00800A02">
        <w:rPr>
          <w:sz w:val="24"/>
          <w:szCs w:val="24"/>
        </w:rPr>
        <w:t xml:space="preserve">cu </w:t>
      </w:r>
      <w:r w:rsidRPr="00800A02">
        <w:rPr>
          <w:sz w:val="24"/>
          <w:szCs w:val="24"/>
        </w:rPr>
        <w:t xml:space="preserve"> nr. </w:t>
      </w:r>
      <w:r w:rsidR="00800A02" w:rsidRPr="00800A02">
        <w:rPr>
          <w:sz w:val="24"/>
          <w:szCs w:val="24"/>
        </w:rPr>
        <w:t xml:space="preserve">de </w:t>
      </w:r>
      <w:r w:rsidRPr="00800A02">
        <w:rPr>
          <w:sz w:val="24"/>
          <w:szCs w:val="24"/>
        </w:rPr>
        <w:t>înregistrare 9544 din 09.09.2022;</w:t>
      </w:r>
    </w:p>
    <w:p w:rsidR="00410066" w:rsidRDefault="00410066" w:rsidP="00410066">
      <w:pPr>
        <w:numPr>
          <w:ilvl w:val="0"/>
          <w:numId w:val="1"/>
        </w:numPr>
        <w:suppressAutoHyphens w:val="0"/>
        <w:contextualSpacing/>
        <w:rPr>
          <w:sz w:val="24"/>
          <w:szCs w:val="24"/>
        </w:rPr>
      </w:pPr>
      <w:r w:rsidRPr="00800A02">
        <w:rPr>
          <w:sz w:val="24"/>
          <w:szCs w:val="24"/>
        </w:rPr>
        <w:t>Raportul de specialitate</w:t>
      </w:r>
      <w:r w:rsidR="00800A02" w:rsidRPr="00800A02">
        <w:rPr>
          <w:sz w:val="24"/>
          <w:szCs w:val="24"/>
        </w:rPr>
        <w:t xml:space="preserve"> al arhitectului sef, cu</w:t>
      </w:r>
      <w:r w:rsidRPr="00800A02">
        <w:rPr>
          <w:sz w:val="24"/>
          <w:szCs w:val="24"/>
        </w:rPr>
        <w:t xml:space="preserve"> nr. înregistrare 9545 din 09.09.2022 </w:t>
      </w:r>
    </w:p>
    <w:p w:rsidR="00800A02" w:rsidRPr="00800A02" w:rsidRDefault="00800A02" w:rsidP="00800A02">
      <w:pPr>
        <w:suppressAutoHyphens w:val="0"/>
        <w:ind w:left="720" w:firstLine="0"/>
        <w:contextualSpacing/>
        <w:rPr>
          <w:sz w:val="24"/>
          <w:szCs w:val="24"/>
        </w:rPr>
      </w:pPr>
    </w:p>
    <w:p w:rsidR="00800A02" w:rsidRPr="00800A02" w:rsidRDefault="00800A02" w:rsidP="00800A02">
      <w:pPr>
        <w:suppressAutoHyphens w:val="0"/>
        <w:ind w:firstLine="0"/>
        <w:contextualSpacing/>
        <w:rPr>
          <w:b/>
          <w:sz w:val="24"/>
          <w:szCs w:val="24"/>
        </w:rPr>
      </w:pPr>
      <w:r w:rsidRPr="00800A02">
        <w:rPr>
          <w:b/>
          <w:sz w:val="24"/>
          <w:szCs w:val="24"/>
        </w:rPr>
        <w:t xml:space="preserve">Ţinând cont de : </w:t>
      </w:r>
    </w:p>
    <w:p w:rsidR="00800A02" w:rsidRDefault="00800A02" w:rsidP="00800A02">
      <w:pPr>
        <w:pStyle w:val="Listparagraf"/>
        <w:numPr>
          <w:ilvl w:val="0"/>
          <w:numId w:val="1"/>
        </w:numPr>
        <w:rPr>
          <w:bCs/>
          <w:sz w:val="24"/>
          <w:szCs w:val="24"/>
          <w:lang w:val="it-IT"/>
        </w:rPr>
      </w:pPr>
      <w:r w:rsidRPr="00800A02">
        <w:rPr>
          <w:sz w:val="24"/>
          <w:szCs w:val="24"/>
        </w:rPr>
        <w:t>Hotărârea Consiliului Local al Municipiului Marghita nr. 217 din 01.11.2021 pentru modificarea HCL nr. 191 din 15.10.2021 privind predarea  către Ministerul Dezvoltării Lucrărilor Publice și Administrației prin Compania Naţională de Investiţii “C.N.I.” S.A., pe bază de protocol, a terenului , identificat  cu nr. cad.105474, înscris în CF nr. 105474 Marghita, în scopul realizării obiectivului de investiţii „</w:t>
      </w:r>
      <w:r w:rsidRPr="00800A02">
        <w:rPr>
          <w:bCs/>
          <w:sz w:val="24"/>
          <w:szCs w:val="24"/>
          <w:lang w:val="it-IT"/>
        </w:rPr>
        <w:t>Construire cresă medie municipiului Marghita, județul Bihor”</w:t>
      </w:r>
    </w:p>
    <w:p w:rsidR="00B501D9" w:rsidRDefault="00B501D9" w:rsidP="00B501D9">
      <w:pPr>
        <w:pStyle w:val="Listparagraf"/>
        <w:ind w:firstLine="0"/>
        <w:rPr>
          <w:bCs/>
          <w:sz w:val="24"/>
          <w:szCs w:val="24"/>
          <w:lang w:val="it-IT"/>
        </w:rPr>
      </w:pPr>
    </w:p>
    <w:p w:rsidR="00800A02" w:rsidRDefault="00800A02" w:rsidP="00800A02">
      <w:pPr>
        <w:ind w:firstLine="0"/>
        <w:rPr>
          <w:bCs/>
          <w:sz w:val="24"/>
          <w:szCs w:val="24"/>
          <w:lang w:val="it-IT"/>
        </w:rPr>
      </w:pPr>
      <w:r w:rsidRPr="00800A02">
        <w:rPr>
          <w:b/>
          <w:bCs/>
          <w:sz w:val="24"/>
          <w:szCs w:val="24"/>
          <w:lang w:val="it-IT"/>
        </w:rPr>
        <w:t>În baza</w:t>
      </w:r>
      <w:r>
        <w:rPr>
          <w:bCs/>
          <w:sz w:val="24"/>
          <w:szCs w:val="24"/>
          <w:lang w:val="it-IT"/>
        </w:rPr>
        <w:t xml:space="preserve"> art. 196 alin.(1) lit. A din Ordonanţa de Urgenţă a Guvernului nr. 57/2019 privind Codul administrativ, cu modificările şi completările ulterioare , se propune Consiliului Local al Municipiului Marghita, întrunit în şedinţa extraordinară convocată de îndată in 21 septembrie 2022 următorul </w:t>
      </w:r>
    </w:p>
    <w:p w:rsidR="00800A02" w:rsidRPr="00B501D9" w:rsidRDefault="00800A02" w:rsidP="00800A02">
      <w:pPr>
        <w:ind w:firstLine="0"/>
        <w:rPr>
          <w:b/>
          <w:bCs/>
          <w:sz w:val="24"/>
          <w:szCs w:val="24"/>
          <w:lang w:val="it-IT"/>
        </w:rPr>
      </w:pPr>
      <w:r w:rsidRPr="00B501D9">
        <w:rPr>
          <w:b/>
          <w:bCs/>
          <w:sz w:val="24"/>
          <w:szCs w:val="24"/>
          <w:lang w:val="it-IT"/>
        </w:rPr>
        <w:t xml:space="preserve">                                                Proiect de hotărâre:</w:t>
      </w:r>
    </w:p>
    <w:p w:rsidR="00800A02" w:rsidRPr="00800A02" w:rsidRDefault="00800A02" w:rsidP="00800A02">
      <w:pPr>
        <w:ind w:firstLine="0"/>
        <w:rPr>
          <w:bCs/>
          <w:sz w:val="24"/>
          <w:szCs w:val="24"/>
          <w:lang w:val="it-IT"/>
        </w:rPr>
      </w:pPr>
    </w:p>
    <w:p w:rsidR="000E1F2B" w:rsidRDefault="00800A02" w:rsidP="00800A02">
      <w:pPr>
        <w:ind w:firstLine="0"/>
        <w:rPr>
          <w:b/>
          <w:i/>
          <w:szCs w:val="28"/>
        </w:rPr>
      </w:pPr>
      <w:r w:rsidRPr="00B501D9">
        <w:rPr>
          <w:b/>
          <w:sz w:val="24"/>
          <w:szCs w:val="24"/>
        </w:rPr>
        <w:t>Art. 1</w:t>
      </w:r>
      <w:r>
        <w:rPr>
          <w:szCs w:val="28"/>
        </w:rPr>
        <w:t xml:space="preserve"> </w:t>
      </w:r>
      <w:r w:rsidRPr="000E1F2B">
        <w:rPr>
          <w:sz w:val="24"/>
          <w:szCs w:val="24"/>
        </w:rPr>
        <w:t xml:space="preserve">Se aprobă </w:t>
      </w:r>
      <w:r w:rsidR="00410066" w:rsidRPr="000E1F2B">
        <w:rPr>
          <w:sz w:val="24"/>
          <w:szCs w:val="24"/>
        </w:rPr>
        <w:t>modific</w:t>
      </w:r>
      <w:r w:rsidR="000E1F2B" w:rsidRPr="000E1F2B">
        <w:rPr>
          <w:sz w:val="24"/>
          <w:szCs w:val="24"/>
        </w:rPr>
        <w:t xml:space="preserve">area </w:t>
      </w:r>
      <w:r w:rsidR="00410066" w:rsidRPr="000E1F2B">
        <w:rPr>
          <w:sz w:val="24"/>
          <w:szCs w:val="24"/>
        </w:rPr>
        <w:t xml:space="preserve"> </w:t>
      </w:r>
      <w:r w:rsidR="000E1F2B" w:rsidRPr="000E1F2B">
        <w:rPr>
          <w:sz w:val="24"/>
          <w:szCs w:val="24"/>
        </w:rPr>
        <w:t xml:space="preserve">art. 1 </w:t>
      </w:r>
      <w:r w:rsidR="00410066" w:rsidRPr="000E1F2B">
        <w:rPr>
          <w:sz w:val="24"/>
          <w:szCs w:val="24"/>
        </w:rPr>
        <w:t xml:space="preserve"> din Hotărârea Consiliului Local nr. 217 din 1 Noiembrie 2021 cu următorul conținut</w:t>
      </w:r>
      <w:r w:rsidR="00410066" w:rsidRPr="000E1F2B">
        <w:rPr>
          <w:i/>
          <w:sz w:val="24"/>
          <w:szCs w:val="24"/>
        </w:rPr>
        <w:t xml:space="preserve"> </w:t>
      </w:r>
      <w:r w:rsidR="000E1F2B">
        <w:rPr>
          <w:sz w:val="24"/>
          <w:szCs w:val="24"/>
        </w:rPr>
        <w:t xml:space="preserve">:”Se aprobă </w:t>
      </w:r>
      <w:r w:rsidR="00410066" w:rsidRPr="000E1F2B">
        <w:rPr>
          <w:sz w:val="24"/>
          <w:szCs w:val="24"/>
        </w:rPr>
        <w:t xml:space="preserve"> pred</w:t>
      </w:r>
      <w:r w:rsidR="000E1F2B">
        <w:rPr>
          <w:sz w:val="24"/>
          <w:szCs w:val="24"/>
        </w:rPr>
        <w:t xml:space="preserve">area </w:t>
      </w:r>
      <w:r w:rsidR="00410066" w:rsidRPr="000E1F2B">
        <w:rPr>
          <w:sz w:val="24"/>
          <w:szCs w:val="24"/>
        </w:rPr>
        <w:t xml:space="preserve"> către Ministerul Dezvoltării, Lucrărilor Publice și Administrației prin Compania Națională de Investiții “C.N.I. ” S.A.,</w:t>
      </w:r>
      <w:r w:rsidR="00410066" w:rsidRPr="000E1F2B">
        <w:rPr>
          <w:b/>
          <w:sz w:val="24"/>
          <w:szCs w:val="24"/>
        </w:rPr>
        <w:t xml:space="preserve"> </w:t>
      </w:r>
      <w:r w:rsidR="00410066" w:rsidRPr="000E1F2B">
        <w:rPr>
          <w:sz w:val="24"/>
          <w:szCs w:val="24"/>
        </w:rPr>
        <w:t>pe baza de protocol, a terenului/ amplasamentului aflat în intravilanul Municipiului Marghita</w:t>
      </w:r>
      <w:r w:rsidR="00410066" w:rsidRPr="000E1F2B">
        <w:rPr>
          <w:i/>
          <w:sz w:val="24"/>
          <w:szCs w:val="24"/>
        </w:rPr>
        <w:t>,</w:t>
      </w:r>
      <w:r w:rsidR="000E1F2B">
        <w:rPr>
          <w:i/>
          <w:sz w:val="24"/>
          <w:szCs w:val="24"/>
        </w:rPr>
        <w:t xml:space="preserve"> </w:t>
      </w:r>
      <w:r w:rsidR="000E1F2B" w:rsidRPr="000E1F2B">
        <w:rPr>
          <w:sz w:val="24"/>
          <w:szCs w:val="24"/>
        </w:rPr>
        <w:t>Judeţul Bihor</w:t>
      </w:r>
      <w:r w:rsidR="00410066" w:rsidRPr="000E1F2B">
        <w:rPr>
          <w:i/>
          <w:sz w:val="24"/>
          <w:szCs w:val="24"/>
        </w:rPr>
        <w:t xml:space="preserve"> </w:t>
      </w:r>
    </w:p>
    <w:p w:rsidR="000E1F2B" w:rsidRDefault="000E1F2B" w:rsidP="00800A02">
      <w:pPr>
        <w:ind w:firstLine="0"/>
        <w:rPr>
          <w:b/>
          <w:i/>
          <w:szCs w:val="28"/>
        </w:rPr>
      </w:pPr>
    </w:p>
    <w:p w:rsidR="000E1F2B" w:rsidRDefault="000E1F2B" w:rsidP="00800A02">
      <w:pPr>
        <w:ind w:firstLine="0"/>
        <w:rPr>
          <w:b/>
          <w:i/>
          <w:szCs w:val="28"/>
        </w:rPr>
      </w:pPr>
    </w:p>
    <w:p w:rsidR="00EB0E1B" w:rsidRPr="000E1F2B" w:rsidRDefault="00410066" w:rsidP="00800A02">
      <w:pPr>
        <w:ind w:firstLine="0"/>
        <w:rPr>
          <w:sz w:val="24"/>
          <w:szCs w:val="24"/>
        </w:rPr>
      </w:pPr>
      <w:r w:rsidRPr="000E1F2B">
        <w:rPr>
          <w:sz w:val="24"/>
          <w:szCs w:val="24"/>
        </w:rPr>
        <w:t xml:space="preserve">în suprafață de </w:t>
      </w:r>
      <w:r w:rsidRPr="000E1F2B">
        <w:rPr>
          <w:b/>
          <w:sz w:val="24"/>
          <w:szCs w:val="24"/>
        </w:rPr>
        <w:t>1.970</w:t>
      </w:r>
      <w:r w:rsidR="000E1F2B" w:rsidRPr="000E1F2B">
        <w:rPr>
          <w:b/>
          <w:sz w:val="24"/>
          <w:szCs w:val="24"/>
        </w:rPr>
        <w:t xml:space="preserve"> </w:t>
      </w:r>
      <w:r w:rsidRPr="000E1F2B">
        <w:rPr>
          <w:b/>
          <w:sz w:val="24"/>
          <w:szCs w:val="24"/>
        </w:rPr>
        <w:t>mp</w:t>
      </w:r>
      <w:r w:rsidRPr="000E1F2B">
        <w:rPr>
          <w:sz w:val="24"/>
          <w:szCs w:val="24"/>
        </w:rPr>
        <w:t xml:space="preserve"> (din totalul de 19.784  mp a  suprafeței înscrisă în CF) </w:t>
      </w:r>
      <w:r w:rsidR="000E1F2B" w:rsidRPr="000E1F2B">
        <w:rPr>
          <w:sz w:val="24"/>
          <w:szCs w:val="24"/>
        </w:rPr>
        <w:t>identificat potrivit Cărții F</w:t>
      </w:r>
      <w:r w:rsidRPr="000E1F2B">
        <w:rPr>
          <w:sz w:val="24"/>
          <w:szCs w:val="24"/>
        </w:rPr>
        <w:t xml:space="preserve">unciare nr. 105452 </w:t>
      </w:r>
      <w:r w:rsidR="000E1F2B" w:rsidRPr="000E1F2B">
        <w:rPr>
          <w:sz w:val="24"/>
          <w:szCs w:val="24"/>
        </w:rPr>
        <w:t xml:space="preserve">pe </w:t>
      </w:r>
      <w:r w:rsidRPr="000E1F2B">
        <w:rPr>
          <w:sz w:val="24"/>
          <w:szCs w:val="24"/>
        </w:rPr>
        <w:t>nr. cad 105452</w:t>
      </w:r>
      <w:r w:rsidR="000E1F2B" w:rsidRPr="000E1F2B">
        <w:rPr>
          <w:sz w:val="24"/>
          <w:szCs w:val="24"/>
        </w:rPr>
        <w:t xml:space="preserve">, teren </w:t>
      </w:r>
      <w:r w:rsidRPr="000E1F2B">
        <w:rPr>
          <w:sz w:val="24"/>
          <w:szCs w:val="24"/>
        </w:rPr>
        <w:t xml:space="preserve"> liber de orice sarcini, și a terenului/ amplasamentului aflat în intravilanul Municipiului Marghita, </w:t>
      </w:r>
      <w:r w:rsidR="000E1F2B" w:rsidRPr="000E1F2B">
        <w:rPr>
          <w:sz w:val="24"/>
          <w:szCs w:val="24"/>
        </w:rPr>
        <w:t xml:space="preserve">domeniu public situat în localitatea </w:t>
      </w:r>
      <w:r w:rsidRPr="000E1F2B">
        <w:rPr>
          <w:sz w:val="24"/>
          <w:szCs w:val="24"/>
        </w:rPr>
        <w:t xml:space="preserve">Marghita, str. Eroilor, nr.13, jud. Bihor, aflat în proprietate publica a Municipiului Marghita, în suprafață de </w:t>
      </w:r>
      <w:r w:rsidRPr="000E1F2B">
        <w:rPr>
          <w:b/>
          <w:sz w:val="24"/>
          <w:szCs w:val="24"/>
        </w:rPr>
        <w:t>3.771</w:t>
      </w:r>
      <w:r w:rsidR="000E1F2B" w:rsidRPr="000E1F2B">
        <w:rPr>
          <w:sz w:val="24"/>
          <w:szCs w:val="24"/>
        </w:rPr>
        <w:t xml:space="preserve"> </w:t>
      </w:r>
      <w:r w:rsidRPr="000E1F2B">
        <w:rPr>
          <w:b/>
          <w:sz w:val="24"/>
          <w:szCs w:val="24"/>
        </w:rPr>
        <w:t>mp</w:t>
      </w:r>
      <w:r w:rsidRPr="000E1F2B">
        <w:rPr>
          <w:sz w:val="24"/>
          <w:szCs w:val="24"/>
        </w:rPr>
        <w:t xml:space="preserve">, </w:t>
      </w:r>
      <w:r w:rsidR="000E1F2B" w:rsidRPr="000E1F2B">
        <w:rPr>
          <w:sz w:val="24"/>
          <w:szCs w:val="24"/>
        </w:rPr>
        <w:t>identificat potrivit Cărții F</w:t>
      </w:r>
      <w:r w:rsidRPr="000E1F2B">
        <w:rPr>
          <w:sz w:val="24"/>
          <w:szCs w:val="24"/>
        </w:rPr>
        <w:t>unciare nr. 105474</w:t>
      </w:r>
      <w:r w:rsidR="000E1F2B" w:rsidRPr="000E1F2B">
        <w:rPr>
          <w:sz w:val="24"/>
          <w:szCs w:val="24"/>
        </w:rPr>
        <w:t xml:space="preserve"> pe </w:t>
      </w:r>
      <w:r w:rsidRPr="000E1F2B">
        <w:rPr>
          <w:sz w:val="24"/>
          <w:szCs w:val="24"/>
        </w:rPr>
        <w:t>nr. cad 105474</w:t>
      </w:r>
      <w:r w:rsidR="000E1F2B" w:rsidRPr="000E1F2B">
        <w:rPr>
          <w:sz w:val="24"/>
          <w:szCs w:val="24"/>
        </w:rPr>
        <w:t xml:space="preserve">, teren </w:t>
      </w:r>
      <w:r w:rsidRPr="000E1F2B">
        <w:rPr>
          <w:sz w:val="24"/>
          <w:szCs w:val="24"/>
        </w:rPr>
        <w:t xml:space="preserve"> liber de orice sarcini</w:t>
      </w:r>
      <w:r w:rsidR="000E1F2B" w:rsidRPr="000E1F2B">
        <w:rPr>
          <w:sz w:val="24"/>
          <w:szCs w:val="24"/>
        </w:rPr>
        <w:t xml:space="preserve">, </w:t>
      </w:r>
      <w:r w:rsidRPr="000E1F2B">
        <w:rPr>
          <w:sz w:val="24"/>
          <w:szCs w:val="24"/>
        </w:rPr>
        <w:t>în vederea</w:t>
      </w:r>
      <w:r w:rsidR="000E1F2B" w:rsidRPr="000E1F2B">
        <w:rPr>
          <w:sz w:val="24"/>
          <w:szCs w:val="24"/>
        </w:rPr>
        <w:t xml:space="preserve"> şi </w:t>
      </w:r>
      <w:r w:rsidRPr="000E1F2B">
        <w:rPr>
          <w:sz w:val="24"/>
          <w:szCs w:val="24"/>
        </w:rPr>
        <w:t xml:space="preserve"> pe perioada realizării de către „C.N.I.” – S.A. a obiectivului de investiţii </w:t>
      </w:r>
      <w:r w:rsidRPr="000E1F2B">
        <w:rPr>
          <w:bCs/>
          <w:sz w:val="24"/>
          <w:szCs w:val="24"/>
        </w:rPr>
        <w:t>,, CONSTRUIRE CREȘĂ MEDIE ÎN MUNICIPIULUI MARGHITA, JUDEȚUL BIHOR</w:t>
      </w:r>
      <w:r w:rsidRPr="000E1F2B">
        <w:rPr>
          <w:iCs/>
          <w:sz w:val="24"/>
          <w:szCs w:val="24"/>
        </w:rPr>
        <w:t xml:space="preserve"> </w:t>
      </w:r>
      <w:r w:rsidRPr="000E1F2B">
        <w:rPr>
          <w:bCs/>
          <w:sz w:val="24"/>
          <w:szCs w:val="24"/>
        </w:rPr>
        <w:t>”</w:t>
      </w:r>
      <w:r w:rsidRPr="000E1F2B">
        <w:rPr>
          <w:sz w:val="24"/>
          <w:szCs w:val="24"/>
        </w:rPr>
        <w:t>, în cadrul programului Național de Construcții de Interes Public și Social, subprogramul</w:t>
      </w:r>
      <w:r w:rsidR="000E1F2B">
        <w:rPr>
          <w:sz w:val="24"/>
          <w:szCs w:val="24"/>
        </w:rPr>
        <w:t xml:space="preserve"> „Unități instituții de învățămâ</w:t>
      </w:r>
      <w:r w:rsidRPr="000E1F2B">
        <w:rPr>
          <w:sz w:val="24"/>
          <w:szCs w:val="24"/>
        </w:rPr>
        <w:t>nt</w:t>
      </w:r>
      <w:r w:rsidR="000E1F2B" w:rsidRPr="000E1F2B">
        <w:rPr>
          <w:sz w:val="24"/>
          <w:szCs w:val="24"/>
        </w:rPr>
        <w:t>”</w:t>
      </w:r>
    </w:p>
    <w:p w:rsidR="000E1F2B" w:rsidRPr="000E1F2B" w:rsidRDefault="000E1F2B" w:rsidP="00800A02">
      <w:pPr>
        <w:ind w:firstLine="0"/>
        <w:rPr>
          <w:sz w:val="24"/>
          <w:szCs w:val="24"/>
        </w:rPr>
      </w:pPr>
    </w:p>
    <w:p w:rsidR="000E1F2B" w:rsidRPr="000E1F2B" w:rsidRDefault="000E1F2B" w:rsidP="000E1F2B">
      <w:pPr>
        <w:ind w:firstLine="0"/>
        <w:rPr>
          <w:sz w:val="24"/>
          <w:szCs w:val="24"/>
          <w:lang w:eastAsia="en-GB"/>
        </w:rPr>
      </w:pPr>
      <w:bookmarkStart w:id="2" w:name="_Hlk102990591"/>
      <w:r w:rsidRPr="000E1F2B">
        <w:rPr>
          <w:b/>
          <w:bCs/>
          <w:sz w:val="24"/>
          <w:szCs w:val="24"/>
        </w:rPr>
        <w:t>Art.2.</w:t>
      </w:r>
      <w:r w:rsidRPr="000E1F2B">
        <w:rPr>
          <w:sz w:val="24"/>
          <w:szCs w:val="24"/>
        </w:rPr>
        <w:t xml:space="preserve"> </w:t>
      </w:r>
      <w:r w:rsidRPr="000E1F2B">
        <w:rPr>
          <w:b/>
          <w:bCs/>
          <w:sz w:val="24"/>
          <w:szCs w:val="24"/>
        </w:rPr>
        <w:t>(1)</w:t>
      </w:r>
      <w:r w:rsidRPr="000E1F2B">
        <w:rPr>
          <w:sz w:val="24"/>
          <w:szCs w:val="24"/>
        </w:rPr>
        <w:t xml:space="preserve"> Amplasamentul prevăzut la </w:t>
      </w:r>
      <w:proofErr w:type="spellStart"/>
      <w:r w:rsidRPr="000E1F2B">
        <w:rPr>
          <w:sz w:val="24"/>
          <w:szCs w:val="24"/>
        </w:rPr>
        <w:t>art</w:t>
      </w:r>
      <w:proofErr w:type="spellEnd"/>
      <w:r w:rsidRPr="000E1F2B">
        <w:rPr>
          <w:sz w:val="24"/>
          <w:szCs w:val="24"/>
        </w:rPr>
        <w:t xml:space="preserve"> 1. se predă viabilizat, conform</w:t>
      </w:r>
      <w:r w:rsidRPr="000E1F2B">
        <w:t xml:space="preserve"> </w:t>
      </w:r>
      <w:r w:rsidRPr="000E1F2B">
        <w:rPr>
          <w:sz w:val="24"/>
          <w:szCs w:val="24"/>
        </w:rPr>
        <w:t>documentelor urbanistice, cu respectarea reglementărilor în vigoare.</w:t>
      </w:r>
    </w:p>
    <w:p w:rsidR="000E1F2B" w:rsidRPr="000E1F2B" w:rsidRDefault="000E1F2B" w:rsidP="000E1F2B">
      <w:pPr>
        <w:rPr>
          <w:sz w:val="24"/>
          <w:szCs w:val="24"/>
        </w:rPr>
      </w:pPr>
      <w:r w:rsidRPr="000E1F2B">
        <w:rPr>
          <w:b/>
          <w:bCs/>
          <w:sz w:val="24"/>
          <w:szCs w:val="24"/>
        </w:rPr>
        <w:t xml:space="preserve">     (2) </w:t>
      </w:r>
      <w:r w:rsidRPr="000E1F2B">
        <w:rPr>
          <w:sz w:val="24"/>
          <w:szCs w:val="24"/>
        </w:rPr>
        <w:t xml:space="preserve">Nerespectarea acestei obligativități, constatată la data încheierii protocolului de predare sau ulterior acestei date, este de natură a atrage răspunderea beneficiarului ( UAT </w:t>
      </w:r>
      <w:r w:rsidRPr="000E1F2B">
        <w:rPr>
          <w:sz w:val="24"/>
          <w:szCs w:val="24"/>
        </w:rPr>
        <w:t xml:space="preserve">Municipiul </w:t>
      </w:r>
      <w:r w:rsidRPr="000E1F2B">
        <w:rPr>
          <w:sz w:val="24"/>
          <w:szCs w:val="24"/>
        </w:rPr>
        <w:t xml:space="preserve">Marghita) , CNI-SA asigurându-și dreptul legal de acțiune în justiție </w:t>
      </w:r>
      <w:r>
        <w:rPr>
          <w:sz w:val="24"/>
          <w:szCs w:val="24"/>
        </w:rPr>
        <w:t>în vederea sancţ</w:t>
      </w:r>
      <w:r w:rsidRPr="000E1F2B">
        <w:rPr>
          <w:sz w:val="24"/>
          <w:szCs w:val="24"/>
        </w:rPr>
        <w:t>ionării atitudinii culpabile a beneficiarului,</w:t>
      </w:r>
      <w:r w:rsidRPr="000E1F2B">
        <w:rPr>
          <w:b/>
          <w:bCs/>
          <w:sz w:val="24"/>
          <w:szCs w:val="24"/>
        </w:rPr>
        <w:t xml:space="preserve"> </w:t>
      </w:r>
      <w:r w:rsidRPr="000E1F2B">
        <w:rPr>
          <w:sz w:val="24"/>
          <w:szCs w:val="24"/>
        </w:rPr>
        <w:t>i</w:t>
      </w:r>
      <w:r>
        <w:rPr>
          <w:sz w:val="24"/>
          <w:szCs w:val="24"/>
        </w:rPr>
        <w:t>nclusiv solicitarea de penalităţ</w:t>
      </w:r>
      <w:r w:rsidRPr="000E1F2B">
        <w:rPr>
          <w:sz w:val="24"/>
          <w:szCs w:val="24"/>
        </w:rPr>
        <w:t xml:space="preserve">i și acordarea de daune interese, când prin neasigurarea unui amplasament viabilizat, beneficiarul a adus atingere drepturilor și intereselor legitime ale “CNI”-SA.   </w:t>
      </w:r>
      <w:bookmarkEnd w:id="2"/>
    </w:p>
    <w:p w:rsidR="000E1F2B" w:rsidRPr="000E1F2B" w:rsidRDefault="000E1F2B" w:rsidP="000E1F2B">
      <w:pPr>
        <w:rPr>
          <w:sz w:val="24"/>
          <w:szCs w:val="24"/>
        </w:rPr>
      </w:pPr>
    </w:p>
    <w:p w:rsidR="000E1F2B" w:rsidRPr="000E1F2B" w:rsidRDefault="000E1F2B" w:rsidP="000E1F2B">
      <w:pPr>
        <w:ind w:firstLine="0"/>
        <w:rPr>
          <w:sz w:val="24"/>
          <w:szCs w:val="24"/>
          <w:lang w:eastAsia="en-US"/>
        </w:rPr>
      </w:pPr>
      <w:r w:rsidRPr="000E1F2B">
        <w:rPr>
          <w:b/>
          <w:sz w:val="24"/>
          <w:szCs w:val="24"/>
        </w:rPr>
        <w:t>Art</w:t>
      </w:r>
      <w:r w:rsidRPr="000E1F2B">
        <w:rPr>
          <w:b/>
          <w:bCs/>
          <w:sz w:val="24"/>
          <w:szCs w:val="24"/>
        </w:rPr>
        <w:t>.3.</w:t>
      </w:r>
      <w:r w:rsidRPr="000E1F2B">
        <w:rPr>
          <w:bCs/>
          <w:sz w:val="24"/>
          <w:szCs w:val="24"/>
        </w:rPr>
        <w:t xml:space="preserve"> </w:t>
      </w:r>
      <w:r w:rsidRPr="000E1F2B">
        <w:rPr>
          <w:sz w:val="24"/>
          <w:szCs w:val="24"/>
          <w:lang w:eastAsia="en-US"/>
        </w:rPr>
        <w:t xml:space="preserve">Se aprobă asigurarea finanțării de către unitatea administrativ-teritorială </w:t>
      </w:r>
      <w:r w:rsidRPr="000E1F2B">
        <w:rPr>
          <w:sz w:val="24"/>
          <w:szCs w:val="24"/>
          <w:lang w:eastAsia="en-US"/>
        </w:rPr>
        <w:t xml:space="preserve">Municipiul </w:t>
      </w:r>
      <w:r w:rsidRPr="000E1F2B">
        <w:rPr>
          <w:sz w:val="24"/>
          <w:szCs w:val="24"/>
          <w:lang w:eastAsia="en-US"/>
        </w:rPr>
        <w:t>Marghita , județul Bihor a cheltuielilor pentru racordurile la utilități (electrică, apa, canal, gaz sau alt tip de combustibil utilizat etc.);</w:t>
      </w:r>
    </w:p>
    <w:p w:rsidR="000E1F2B" w:rsidRPr="000E1F2B" w:rsidRDefault="000E1F2B" w:rsidP="000E1F2B">
      <w:pPr>
        <w:ind w:firstLine="0"/>
        <w:rPr>
          <w:sz w:val="24"/>
          <w:szCs w:val="24"/>
          <w:lang w:eastAsia="en-US"/>
        </w:rPr>
      </w:pPr>
    </w:p>
    <w:p w:rsidR="000E1F2B" w:rsidRPr="000E1F2B" w:rsidRDefault="000E1F2B" w:rsidP="000E1F2B">
      <w:pPr>
        <w:pStyle w:val="Indentcorptext"/>
        <w:ind w:left="0" w:firstLine="0"/>
        <w:rPr>
          <w:sz w:val="24"/>
          <w:szCs w:val="24"/>
        </w:rPr>
      </w:pPr>
      <w:r w:rsidRPr="000E1F2B">
        <w:rPr>
          <w:b/>
          <w:sz w:val="24"/>
          <w:szCs w:val="24"/>
        </w:rPr>
        <w:t>Art</w:t>
      </w:r>
      <w:r w:rsidRPr="000E1F2B">
        <w:rPr>
          <w:b/>
          <w:bCs/>
          <w:sz w:val="24"/>
          <w:szCs w:val="24"/>
        </w:rPr>
        <w:t>.4.</w:t>
      </w:r>
      <w:r w:rsidRPr="000E1F2B">
        <w:rPr>
          <w:bCs/>
          <w:sz w:val="24"/>
          <w:szCs w:val="24"/>
        </w:rPr>
        <w:t xml:space="preserve"> </w:t>
      </w:r>
      <w:r w:rsidRPr="000E1F2B">
        <w:rPr>
          <w:sz w:val="24"/>
          <w:szCs w:val="24"/>
        </w:rPr>
        <w:t xml:space="preserve">Unitatea administrativ-teritorială </w:t>
      </w:r>
      <w:r w:rsidRPr="000E1F2B">
        <w:rPr>
          <w:sz w:val="24"/>
          <w:szCs w:val="24"/>
        </w:rPr>
        <w:t xml:space="preserve">Municipiul </w:t>
      </w:r>
      <w:r w:rsidRPr="000E1F2B">
        <w:rPr>
          <w:sz w:val="24"/>
          <w:szCs w:val="24"/>
        </w:rPr>
        <w:t>Marghita,  se obligă să asigure, în condițiile legii, suprafețele de teren necesare pentru depozitarea și organizarea șantierului;</w:t>
      </w:r>
    </w:p>
    <w:p w:rsidR="000E1F2B" w:rsidRPr="000E1F2B" w:rsidRDefault="000E1F2B" w:rsidP="000E1F2B">
      <w:pPr>
        <w:pStyle w:val="Indentcorptext"/>
        <w:ind w:left="0" w:firstLine="0"/>
        <w:rPr>
          <w:sz w:val="24"/>
          <w:szCs w:val="24"/>
        </w:rPr>
      </w:pPr>
    </w:p>
    <w:p w:rsidR="000E1F2B" w:rsidRPr="000E1F2B" w:rsidRDefault="000E1F2B" w:rsidP="000E1F2B">
      <w:pPr>
        <w:pStyle w:val="Indentcorptext"/>
        <w:ind w:left="0" w:firstLine="0"/>
        <w:rPr>
          <w:sz w:val="24"/>
          <w:szCs w:val="24"/>
        </w:rPr>
      </w:pPr>
      <w:r w:rsidRPr="000E1F2B">
        <w:rPr>
          <w:b/>
          <w:sz w:val="24"/>
          <w:szCs w:val="24"/>
        </w:rPr>
        <w:t>Art.5</w:t>
      </w:r>
      <w:r w:rsidRPr="000E1F2B">
        <w:rPr>
          <w:sz w:val="24"/>
          <w:szCs w:val="24"/>
        </w:rPr>
        <w:t xml:space="preserve">. Unitatea administrativ-teritorială </w:t>
      </w:r>
      <w:r w:rsidRPr="000E1F2B">
        <w:rPr>
          <w:sz w:val="24"/>
          <w:szCs w:val="24"/>
        </w:rPr>
        <w:t xml:space="preserve">Municipiul </w:t>
      </w:r>
      <w:r w:rsidRPr="000E1F2B">
        <w:rPr>
          <w:sz w:val="24"/>
          <w:szCs w:val="24"/>
        </w:rPr>
        <w:t xml:space="preserve">Marghita  se obligă ca, după predarea amplasamentului și a obiectivului realizat, să mențină destinația acestuia și să asigure </w:t>
      </w:r>
      <w:proofErr w:type="spellStart"/>
      <w:r w:rsidRPr="000E1F2B">
        <w:rPr>
          <w:sz w:val="24"/>
          <w:szCs w:val="24"/>
        </w:rPr>
        <w:t>mentenanța</w:t>
      </w:r>
      <w:proofErr w:type="spellEnd"/>
      <w:r w:rsidRPr="000E1F2B">
        <w:rPr>
          <w:sz w:val="24"/>
          <w:szCs w:val="24"/>
        </w:rPr>
        <w:t xml:space="preserve"> pe o perioadă de minim 15 ani.</w:t>
      </w:r>
    </w:p>
    <w:p w:rsidR="000E1F2B" w:rsidRDefault="00B501D9" w:rsidP="00800A02">
      <w:pPr>
        <w:ind w:firstLine="0"/>
        <w:rPr>
          <w:sz w:val="24"/>
          <w:szCs w:val="24"/>
        </w:rPr>
      </w:pPr>
      <w:r>
        <w:rPr>
          <w:sz w:val="24"/>
          <w:szCs w:val="24"/>
        </w:rPr>
        <w:t xml:space="preserve">  </w:t>
      </w:r>
    </w:p>
    <w:p w:rsidR="00B501D9" w:rsidRDefault="00B501D9" w:rsidP="00800A02">
      <w:pPr>
        <w:ind w:firstLine="0"/>
        <w:rPr>
          <w:sz w:val="24"/>
          <w:szCs w:val="24"/>
        </w:rPr>
      </w:pPr>
      <w:r>
        <w:rPr>
          <w:sz w:val="24"/>
          <w:szCs w:val="24"/>
        </w:rPr>
        <w:t xml:space="preserve">                            </w:t>
      </w:r>
      <w:proofErr w:type="spellStart"/>
      <w:r>
        <w:rPr>
          <w:sz w:val="24"/>
          <w:szCs w:val="24"/>
        </w:rPr>
        <w:t>Initiator</w:t>
      </w:r>
      <w:proofErr w:type="spellEnd"/>
      <w:r>
        <w:rPr>
          <w:sz w:val="24"/>
          <w:szCs w:val="24"/>
        </w:rPr>
        <w:t xml:space="preserve">                                               Vizat pentru legalitate </w:t>
      </w:r>
    </w:p>
    <w:p w:rsidR="00B501D9" w:rsidRDefault="00B501D9" w:rsidP="00800A02">
      <w:pPr>
        <w:ind w:firstLine="0"/>
        <w:rPr>
          <w:sz w:val="24"/>
          <w:szCs w:val="24"/>
        </w:rPr>
      </w:pPr>
      <w:r>
        <w:rPr>
          <w:sz w:val="24"/>
          <w:szCs w:val="24"/>
        </w:rPr>
        <w:t xml:space="preserve">                      p. primar                                                        Secretar general</w:t>
      </w:r>
    </w:p>
    <w:p w:rsidR="00B501D9" w:rsidRPr="000E1F2B" w:rsidRDefault="00B501D9" w:rsidP="00800A02">
      <w:pPr>
        <w:ind w:firstLine="0"/>
        <w:rPr>
          <w:sz w:val="24"/>
          <w:szCs w:val="24"/>
        </w:rPr>
      </w:pPr>
      <w:r>
        <w:rPr>
          <w:sz w:val="24"/>
          <w:szCs w:val="24"/>
        </w:rPr>
        <w:t xml:space="preserve">                                                                                           Cornelia DEMETER</w:t>
      </w:r>
    </w:p>
    <w:sectPr w:rsidR="00B501D9" w:rsidRPr="000E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7923249"/>
    <w:multiLevelType w:val="hybridMultilevel"/>
    <w:tmpl w:val="7E90EFA8"/>
    <w:lvl w:ilvl="0" w:tplc="DA64D4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2EF"/>
    <w:rsid w:val="000E1F2B"/>
    <w:rsid w:val="00410066"/>
    <w:rsid w:val="00800A02"/>
    <w:rsid w:val="00B501D9"/>
    <w:rsid w:val="00EB0E1B"/>
    <w:rsid w:val="00FE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66"/>
    <w:pPr>
      <w:suppressAutoHyphens/>
      <w:spacing w:after="0" w:line="240" w:lineRule="auto"/>
      <w:ind w:firstLine="432"/>
      <w:jc w:val="both"/>
    </w:pPr>
    <w:rPr>
      <w:rFonts w:ascii="Times New Roman" w:eastAsia="Times New Roman" w:hAnsi="Times New Roman" w:cs="Times New Roman"/>
      <w:sz w:val="28"/>
      <w:szCs w:val="20"/>
      <w:lang w:val="ro-RO" w:eastAsia="ar-SA"/>
    </w:rPr>
  </w:style>
  <w:style w:type="paragraph" w:styleId="Titlu7">
    <w:name w:val="heading 7"/>
    <w:basedOn w:val="Normal"/>
    <w:next w:val="Normal"/>
    <w:link w:val="Titlu7Caracter"/>
    <w:qFormat/>
    <w:rsid w:val="00410066"/>
    <w:pPr>
      <w:keepNext/>
      <w:ind w:right="29" w:firstLine="0"/>
      <w:jc w:val="center"/>
      <w:outlineLvl w:val="6"/>
    </w:pPr>
    <w:rPr>
      <w:b/>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7Caracter">
    <w:name w:val="Titlu 7 Caracter"/>
    <w:basedOn w:val="Fontdeparagrafimplicit"/>
    <w:link w:val="Titlu7"/>
    <w:rsid w:val="00410066"/>
    <w:rPr>
      <w:rFonts w:ascii="Times New Roman" w:eastAsia="Times New Roman" w:hAnsi="Times New Roman" w:cs="Times New Roman"/>
      <w:b/>
      <w:sz w:val="32"/>
      <w:szCs w:val="20"/>
      <w:lang w:val="ro-RO" w:eastAsia="ar-SA"/>
    </w:rPr>
  </w:style>
  <w:style w:type="paragraph" w:styleId="Listparagraf">
    <w:name w:val="List Paragraph"/>
    <w:basedOn w:val="Normal"/>
    <w:uiPriority w:val="34"/>
    <w:qFormat/>
    <w:rsid w:val="00800A02"/>
    <w:pPr>
      <w:ind w:left="720"/>
      <w:contextualSpacing/>
    </w:pPr>
  </w:style>
  <w:style w:type="paragraph" w:styleId="Indentcorptext">
    <w:name w:val="Body Text Indent"/>
    <w:basedOn w:val="Normal"/>
    <w:link w:val="IndentcorptextCaracter"/>
    <w:rsid w:val="000E1F2B"/>
    <w:pPr>
      <w:spacing w:after="120"/>
      <w:ind w:left="283"/>
    </w:pPr>
  </w:style>
  <w:style w:type="character" w:customStyle="1" w:styleId="IndentcorptextCaracter">
    <w:name w:val="Indent corp text Caracter"/>
    <w:basedOn w:val="Fontdeparagrafimplicit"/>
    <w:link w:val="Indentcorptext"/>
    <w:rsid w:val="000E1F2B"/>
    <w:rPr>
      <w:rFonts w:ascii="Times New Roman" w:eastAsia="Times New Roman" w:hAnsi="Times New Roman" w:cs="Times New Roman"/>
      <w:sz w:val="28"/>
      <w:szCs w:val="20"/>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66"/>
    <w:pPr>
      <w:suppressAutoHyphens/>
      <w:spacing w:after="0" w:line="240" w:lineRule="auto"/>
      <w:ind w:firstLine="432"/>
      <w:jc w:val="both"/>
    </w:pPr>
    <w:rPr>
      <w:rFonts w:ascii="Times New Roman" w:eastAsia="Times New Roman" w:hAnsi="Times New Roman" w:cs="Times New Roman"/>
      <w:sz w:val="28"/>
      <w:szCs w:val="20"/>
      <w:lang w:val="ro-RO" w:eastAsia="ar-SA"/>
    </w:rPr>
  </w:style>
  <w:style w:type="paragraph" w:styleId="Titlu7">
    <w:name w:val="heading 7"/>
    <w:basedOn w:val="Normal"/>
    <w:next w:val="Normal"/>
    <w:link w:val="Titlu7Caracter"/>
    <w:qFormat/>
    <w:rsid w:val="00410066"/>
    <w:pPr>
      <w:keepNext/>
      <w:ind w:right="29" w:firstLine="0"/>
      <w:jc w:val="center"/>
      <w:outlineLvl w:val="6"/>
    </w:pPr>
    <w:rPr>
      <w:b/>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7Caracter">
    <w:name w:val="Titlu 7 Caracter"/>
    <w:basedOn w:val="Fontdeparagrafimplicit"/>
    <w:link w:val="Titlu7"/>
    <w:rsid w:val="00410066"/>
    <w:rPr>
      <w:rFonts w:ascii="Times New Roman" w:eastAsia="Times New Roman" w:hAnsi="Times New Roman" w:cs="Times New Roman"/>
      <w:b/>
      <w:sz w:val="32"/>
      <w:szCs w:val="20"/>
      <w:lang w:val="ro-RO" w:eastAsia="ar-SA"/>
    </w:rPr>
  </w:style>
  <w:style w:type="paragraph" w:styleId="Listparagraf">
    <w:name w:val="List Paragraph"/>
    <w:basedOn w:val="Normal"/>
    <w:uiPriority w:val="34"/>
    <w:qFormat/>
    <w:rsid w:val="00800A02"/>
    <w:pPr>
      <w:ind w:left="720"/>
      <w:contextualSpacing/>
    </w:pPr>
  </w:style>
  <w:style w:type="paragraph" w:styleId="Indentcorptext">
    <w:name w:val="Body Text Indent"/>
    <w:basedOn w:val="Normal"/>
    <w:link w:val="IndentcorptextCaracter"/>
    <w:rsid w:val="000E1F2B"/>
    <w:pPr>
      <w:spacing w:after="120"/>
      <w:ind w:left="283"/>
    </w:pPr>
  </w:style>
  <w:style w:type="character" w:customStyle="1" w:styleId="IndentcorptextCaracter">
    <w:name w:val="Indent corp text Caracter"/>
    <w:basedOn w:val="Fontdeparagrafimplicit"/>
    <w:link w:val="Indentcorptext"/>
    <w:rsid w:val="000E1F2B"/>
    <w:rPr>
      <w:rFonts w:ascii="Times New Roman" w:eastAsia="Times New Roman" w:hAnsi="Times New Roman" w:cs="Times New Roman"/>
      <w:sz w:val="28"/>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721</Words>
  <Characters>4112</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cp:lastPrinted>2022-09-20T11:50:00Z</cp:lastPrinted>
  <dcterms:created xsi:type="dcterms:W3CDTF">2022-09-20T11:18:00Z</dcterms:created>
  <dcterms:modified xsi:type="dcterms:W3CDTF">2022-09-20T11:51:00Z</dcterms:modified>
</cp:coreProperties>
</file>