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A7" w:rsidRPr="0009007D" w:rsidRDefault="005B6D52" w:rsidP="008F1E6F">
      <w:pPr>
        <w:rPr>
          <w:sz w:val="24"/>
          <w:szCs w:val="24"/>
          <w:u w:val="single"/>
        </w:rPr>
      </w:pPr>
      <w:r w:rsidRPr="0009007D">
        <w:rPr>
          <w:sz w:val="24"/>
          <w:szCs w:val="24"/>
        </w:rPr>
        <w:t>NR ………………………………………..2022</w:t>
      </w:r>
    </w:p>
    <w:p w:rsidR="00CE6C37" w:rsidRDefault="00CE6C37" w:rsidP="00DE3C2C">
      <w:pPr>
        <w:spacing w:line="240" w:lineRule="auto"/>
        <w:jc w:val="center"/>
        <w:rPr>
          <w:sz w:val="24"/>
          <w:szCs w:val="24"/>
          <w:u w:val="single"/>
        </w:rPr>
      </w:pPr>
    </w:p>
    <w:p w:rsidR="001232A7" w:rsidRPr="0009007D" w:rsidRDefault="001232A7" w:rsidP="00DE3C2C">
      <w:pPr>
        <w:spacing w:line="240" w:lineRule="auto"/>
        <w:jc w:val="center"/>
        <w:rPr>
          <w:sz w:val="24"/>
          <w:szCs w:val="24"/>
          <w:u w:val="single"/>
        </w:rPr>
      </w:pPr>
      <w:r w:rsidRPr="0009007D">
        <w:rPr>
          <w:sz w:val="24"/>
          <w:szCs w:val="24"/>
          <w:u w:val="single"/>
        </w:rPr>
        <w:t>RAPORT DE SPECIALITATE</w:t>
      </w:r>
      <w:r w:rsidRPr="0009007D">
        <w:rPr>
          <w:sz w:val="24"/>
          <w:szCs w:val="24"/>
          <w:u w:val="single"/>
        </w:rPr>
        <w:br/>
        <w:t>LA PROIECTUL DE HOTARÂRE PRIVIND APROBAREA BUGETULUI LOCAL</w:t>
      </w:r>
    </w:p>
    <w:p w:rsidR="001232A7" w:rsidRDefault="001D4F8F" w:rsidP="00DE3C2C">
      <w:pPr>
        <w:spacing w:line="240" w:lineRule="auto"/>
        <w:jc w:val="center"/>
        <w:rPr>
          <w:sz w:val="24"/>
          <w:szCs w:val="24"/>
          <w:u w:val="single"/>
        </w:rPr>
      </w:pPr>
      <w:r w:rsidRPr="0009007D">
        <w:rPr>
          <w:sz w:val="24"/>
          <w:szCs w:val="24"/>
          <w:u w:val="single"/>
        </w:rPr>
        <w:t>AL  COMUNEI CORNETU PE ANUL 202</w:t>
      </w:r>
      <w:r w:rsidR="00D169D3" w:rsidRPr="0009007D">
        <w:rPr>
          <w:sz w:val="24"/>
          <w:szCs w:val="24"/>
          <w:u w:val="single"/>
        </w:rPr>
        <w:t>2</w:t>
      </w:r>
    </w:p>
    <w:p w:rsidR="005E4560" w:rsidRPr="0009007D" w:rsidRDefault="005E4560" w:rsidP="00DE3C2C">
      <w:pPr>
        <w:spacing w:line="240" w:lineRule="auto"/>
        <w:jc w:val="center"/>
        <w:rPr>
          <w:sz w:val="24"/>
          <w:szCs w:val="24"/>
          <w:u w:val="single"/>
        </w:rPr>
      </w:pPr>
    </w:p>
    <w:p w:rsidR="004F5C11" w:rsidRPr="002A53E6" w:rsidRDefault="005B6D52" w:rsidP="005B6D52">
      <w:pPr>
        <w:tabs>
          <w:tab w:val="left" w:pos="2010"/>
        </w:tabs>
        <w:rPr>
          <w:sz w:val="28"/>
          <w:szCs w:val="28"/>
        </w:rPr>
      </w:pPr>
      <w:r w:rsidRPr="0009007D">
        <w:rPr>
          <w:sz w:val="24"/>
          <w:szCs w:val="24"/>
        </w:rPr>
        <w:tab/>
      </w:r>
      <w:r w:rsidRPr="002A53E6">
        <w:rPr>
          <w:sz w:val="28"/>
          <w:szCs w:val="28"/>
        </w:rPr>
        <w:t>Bugetul consolidat reprezintă documentul oficial de prezentare a bugetului de venituri şi cheltuieli al oricărei autorităţi publice locale din România, fiind reglementat de Legea nr. 273/2006 privind finanţele publice locale şi   Legea bugetului de stat pe anul 2022 nr. 317/28.12.2021.</w:t>
      </w:r>
      <w:r w:rsidR="00720861" w:rsidRPr="002A53E6">
        <w:rPr>
          <w:sz w:val="28"/>
          <w:szCs w:val="28"/>
        </w:rPr>
        <w:t xml:space="preserve">     </w:t>
      </w:r>
    </w:p>
    <w:p w:rsidR="001232A7" w:rsidRPr="002A53E6" w:rsidRDefault="004F5C11" w:rsidP="004F5C11">
      <w:pPr>
        <w:tabs>
          <w:tab w:val="left" w:pos="2010"/>
        </w:tabs>
        <w:rPr>
          <w:sz w:val="28"/>
          <w:szCs w:val="28"/>
        </w:rPr>
      </w:pPr>
      <w:r w:rsidRPr="002A53E6">
        <w:rPr>
          <w:sz w:val="28"/>
          <w:szCs w:val="28"/>
        </w:rPr>
        <w:tab/>
        <w:t>Propunerea de rectificare a b</w:t>
      </w:r>
      <w:r w:rsidR="00720861" w:rsidRPr="002A53E6">
        <w:rPr>
          <w:sz w:val="28"/>
          <w:szCs w:val="28"/>
        </w:rPr>
        <w:t>ugetul</w:t>
      </w:r>
      <w:r w:rsidRPr="002A53E6">
        <w:rPr>
          <w:sz w:val="28"/>
          <w:szCs w:val="28"/>
        </w:rPr>
        <w:t xml:space="preserve">ui </w:t>
      </w:r>
      <w:r w:rsidR="00720861" w:rsidRPr="002A53E6">
        <w:rPr>
          <w:sz w:val="28"/>
          <w:szCs w:val="28"/>
        </w:rPr>
        <w:t xml:space="preserve"> local al comunei Cornetu pe anul 2022 se bazează pe </w:t>
      </w:r>
      <w:r w:rsidR="00CF78E1">
        <w:rPr>
          <w:sz w:val="28"/>
          <w:szCs w:val="28"/>
        </w:rPr>
        <w:t xml:space="preserve">solicitarile </w:t>
      </w:r>
      <w:r w:rsidR="00720861" w:rsidRPr="002A53E6">
        <w:rPr>
          <w:sz w:val="28"/>
          <w:szCs w:val="28"/>
        </w:rPr>
        <w:t xml:space="preserve"> institutiilor publice de pe teritoriul comunei si a compartimentelor  din cadrul Primăriei comunei Cornetu  </w:t>
      </w:r>
      <w:r w:rsidR="00DE3C2C" w:rsidRPr="002A53E6">
        <w:rPr>
          <w:sz w:val="28"/>
          <w:szCs w:val="28"/>
        </w:rPr>
        <w:t xml:space="preserve">si </w:t>
      </w:r>
      <w:r w:rsidR="00720861" w:rsidRPr="002A53E6">
        <w:rPr>
          <w:sz w:val="28"/>
          <w:szCs w:val="28"/>
        </w:rPr>
        <w:t xml:space="preserve"> asigura  </w:t>
      </w:r>
      <w:r w:rsidRPr="002A53E6">
        <w:rPr>
          <w:sz w:val="28"/>
          <w:szCs w:val="28"/>
        </w:rPr>
        <w:t xml:space="preserve">resursele </w:t>
      </w:r>
      <w:r w:rsidR="001232A7" w:rsidRPr="002A53E6">
        <w:rPr>
          <w:sz w:val="28"/>
          <w:szCs w:val="28"/>
        </w:rPr>
        <w:t xml:space="preserve">financiare pentru  finalizarea lucrarilor de infrastructura in derulare </w:t>
      </w:r>
      <w:r w:rsidRPr="002A53E6">
        <w:rPr>
          <w:sz w:val="28"/>
          <w:szCs w:val="28"/>
        </w:rPr>
        <w:t xml:space="preserve">, planificarea </w:t>
      </w:r>
      <w:r w:rsidR="001232A7" w:rsidRPr="002A53E6">
        <w:rPr>
          <w:sz w:val="28"/>
          <w:szCs w:val="28"/>
        </w:rPr>
        <w:t xml:space="preserve"> cheltuielilor in raport  cu prioritatile , in</w:t>
      </w:r>
      <w:r w:rsidRPr="002A53E6">
        <w:rPr>
          <w:sz w:val="28"/>
          <w:szCs w:val="28"/>
        </w:rPr>
        <w:t xml:space="preserve"> conditii de echilibru bugetar , asi</w:t>
      </w:r>
      <w:r w:rsidR="001232A7" w:rsidRPr="002A53E6">
        <w:rPr>
          <w:sz w:val="28"/>
          <w:szCs w:val="28"/>
        </w:rPr>
        <w:t>gurarea  fondurilor necesare pentru desfasurarea in bune conditii a activitatii serviciilor publice , de asistenta sociala , sanatate , educatie, cultura , ordine publica ;</w:t>
      </w:r>
    </w:p>
    <w:p w:rsidR="00513410" w:rsidRDefault="00590BFD" w:rsidP="005E4560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79058A" w:rsidRPr="002A53E6">
        <w:rPr>
          <w:sz w:val="28"/>
          <w:szCs w:val="28"/>
        </w:rPr>
        <w:t>Cu adresa nr</w:t>
      </w:r>
      <w:r w:rsidR="00513410">
        <w:rPr>
          <w:sz w:val="28"/>
          <w:szCs w:val="28"/>
        </w:rPr>
        <w:t>.14952/09.09.2022</w:t>
      </w:r>
      <w:r w:rsidR="0079058A" w:rsidRPr="002A53E6">
        <w:rPr>
          <w:sz w:val="28"/>
          <w:szCs w:val="28"/>
        </w:rPr>
        <w:t xml:space="preserve"> , Scoala Gimnaziala nr 1</w:t>
      </w:r>
      <w:r w:rsidR="00513410">
        <w:rPr>
          <w:sz w:val="28"/>
          <w:szCs w:val="28"/>
        </w:rPr>
        <w:t xml:space="preserve"> Cornetu ,solicita suplimentarea </w:t>
      </w:r>
      <w:r w:rsidR="005E4560">
        <w:rPr>
          <w:sz w:val="28"/>
          <w:szCs w:val="28"/>
        </w:rPr>
        <w:t xml:space="preserve">cu 111 000 lei a </w:t>
      </w:r>
      <w:r w:rsidR="00513410">
        <w:rPr>
          <w:sz w:val="28"/>
          <w:szCs w:val="28"/>
        </w:rPr>
        <w:t xml:space="preserve">sumelor  alocate anterior </w:t>
      </w:r>
      <w:r w:rsidR="005E4560">
        <w:rPr>
          <w:sz w:val="28"/>
          <w:szCs w:val="28"/>
        </w:rPr>
        <w:t>.</w:t>
      </w:r>
    </w:p>
    <w:p w:rsidR="00513410" w:rsidRDefault="00513410" w:rsidP="0079058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Cu adresa nr. 626 038/ 01.09.2022 ,  inregistrata la PRIMARIA COMUNEI  CORNETU cu nr 14824/06.09.2022   , DIRECTIA GENERALA REGIONALA A FINANTELOR PUBLICE BUCURESTI , comunica  repartizarea   </w:t>
      </w:r>
      <w:r w:rsidR="005E4560">
        <w:rPr>
          <w:sz w:val="28"/>
          <w:szCs w:val="28"/>
        </w:rPr>
        <w:t xml:space="preserve">in baza O.U.G.  19/2022  privind rectificarea  bugetului de stat pe anul 2022  a sumei de  174 360 lei   ,  catre UAT Cornetu astfel: </w:t>
      </w:r>
    </w:p>
    <w:p w:rsidR="005E4560" w:rsidRDefault="005E4560" w:rsidP="0079058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>-    49 000 lei cheltuieli materiale invatamant ;</w:t>
      </w:r>
    </w:p>
    <w:p w:rsidR="005E4560" w:rsidRDefault="005E4560" w:rsidP="0079058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>-      9 360 lei  alocatii pentru copii cu  C.E.S;</w:t>
      </w:r>
    </w:p>
    <w:p w:rsidR="005E4560" w:rsidRDefault="005E4560" w:rsidP="0079058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>- 116 000lei   burse scolare.</w:t>
      </w:r>
    </w:p>
    <w:p w:rsidR="005E4560" w:rsidRDefault="005E4560" w:rsidP="0079058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79058A" w:rsidRPr="002A53E6" w:rsidRDefault="0079058A" w:rsidP="0079058A">
      <w:pPr>
        <w:tabs>
          <w:tab w:val="left" w:pos="2010"/>
        </w:tabs>
        <w:rPr>
          <w:sz w:val="28"/>
          <w:szCs w:val="28"/>
        </w:rPr>
      </w:pPr>
      <w:r w:rsidRPr="002A53E6">
        <w:rPr>
          <w:sz w:val="28"/>
          <w:szCs w:val="28"/>
        </w:rPr>
        <w:tab/>
        <w:t>Propunem :</w:t>
      </w:r>
    </w:p>
    <w:p w:rsidR="0079058A" w:rsidRPr="002A53E6" w:rsidRDefault="0079058A" w:rsidP="0079058A">
      <w:pPr>
        <w:tabs>
          <w:tab w:val="left" w:pos="2010"/>
        </w:tabs>
        <w:rPr>
          <w:b/>
          <w:sz w:val="24"/>
          <w:szCs w:val="24"/>
          <w:u w:val="single"/>
        </w:rPr>
      </w:pPr>
      <w:r w:rsidRPr="002A53E6">
        <w:rPr>
          <w:b/>
          <w:sz w:val="24"/>
          <w:szCs w:val="24"/>
          <w:u w:val="single"/>
        </w:rPr>
        <w:t>LA PARTEA DE VENITURI :</w:t>
      </w:r>
    </w:p>
    <w:p w:rsidR="002A53E6" w:rsidRDefault="0079058A" w:rsidP="0079058A">
      <w:pPr>
        <w:tabs>
          <w:tab w:val="left" w:pos="2010"/>
        </w:tabs>
        <w:rPr>
          <w:sz w:val="28"/>
          <w:szCs w:val="28"/>
        </w:rPr>
      </w:pPr>
      <w:r w:rsidRPr="002A53E6">
        <w:rPr>
          <w:sz w:val="28"/>
          <w:szCs w:val="28"/>
        </w:rPr>
        <w:t>-</w:t>
      </w:r>
      <w:r w:rsidR="005E4560">
        <w:rPr>
          <w:sz w:val="28"/>
          <w:szCs w:val="28"/>
        </w:rPr>
        <w:t>Includerea in buget a sumei de  174 36</w:t>
      </w:r>
      <w:r w:rsidRPr="002A53E6">
        <w:rPr>
          <w:sz w:val="28"/>
          <w:szCs w:val="28"/>
        </w:rPr>
        <w:t xml:space="preserve">0 lei </w:t>
      </w:r>
      <w:r w:rsidR="005E4560">
        <w:rPr>
          <w:sz w:val="28"/>
          <w:szCs w:val="28"/>
        </w:rPr>
        <w:t>–indicator 11.02.</w:t>
      </w:r>
    </w:p>
    <w:p w:rsidR="00FC31CA" w:rsidRDefault="00FC31CA" w:rsidP="0079058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>-Includerea sumei de 3 000 000  la indicator  4339 -</w:t>
      </w:r>
      <w:r w:rsidRPr="00FC31CA">
        <w:rPr>
          <w:sz w:val="28"/>
          <w:szCs w:val="28"/>
        </w:rPr>
        <w:t>Subventii acordate in baza contractelor de parteneriat sau asociere</w:t>
      </w:r>
      <w:r>
        <w:rPr>
          <w:sz w:val="28"/>
          <w:szCs w:val="28"/>
        </w:rPr>
        <w:t xml:space="preserve"> ;</w:t>
      </w:r>
    </w:p>
    <w:p w:rsidR="0079058A" w:rsidRDefault="00FC31CA" w:rsidP="0079058A">
      <w:pPr>
        <w:tabs>
          <w:tab w:val="left" w:pos="2010"/>
        </w:tabs>
        <w:rPr>
          <w:b/>
          <w:sz w:val="24"/>
          <w:szCs w:val="24"/>
          <w:u w:val="single"/>
        </w:rPr>
      </w:pPr>
      <w:r>
        <w:rPr>
          <w:sz w:val="28"/>
          <w:szCs w:val="28"/>
        </w:rPr>
        <w:t xml:space="preserve"> </w:t>
      </w:r>
      <w:r w:rsidR="0079058A" w:rsidRPr="002A53E6">
        <w:rPr>
          <w:b/>
          <w:sz w:val="24"/>
          <w:szCs w:val="24"/>
          <w:u w:val="single"/>
        </w:rPr>
        <w:t>LA PARTEA DE CHELTUIELI :</w:t>
      </w:r>
    </w:p>
    <w:p w:rsidR="00081A8A" w:rsidRDefault="00590BFD" w:rsidP="0079058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>La capitolul ,,</w:t>
      </w:r>
      <w:r w:rsidRPr="00590BFD">
        <w:rPr>
          <w:sz w:val="28"/>
          <w:szCs w:val="28"/>
        </w:rPr>
        <w:t xml:space="preserve"> Invatamant</w:t>
      </w:r>
      <w:r>
        <w:rPr>
          <w:sz w:val="28"/>
          <w:szCs w:val="28"/>
        </w:rPr>
        <w:t xml:space="preserve"> ‘’ </w:t>
      </w:r>
      <w:r w:rsidRPr="00590BFD">
        <w:rPr>
          <w:sz w:val="28"/>
          <w:szCs w:val="28"/>
        </w:rPr>
        <w:t xml:space="preserve"> </w:t>
      </w:r>
      <w:r w:rsidR="005E4560">
        <w:rPr>
          <w:sz w:val="28"/>
          <w:szCs w:val="28"/>
        </w:rPr>
        <w:t>, includerea pe articole a sumelor repartizate de la bugetul de stat si totodata  redistribuirea sumelor alocate initial din bugetul local pentru a asigura  necesitatile de functionare , asa cum s-a solicitat prin adresa nr</w:t>
      </w:r>
      <w:r w:rsidR="00081A8A">
        <w:rPr>
          <w:sz w:val="28"/>
          <w:szCs w:val="28"/>
        </w:rPr>
        <w:t>.</w:t>
      </w:r>
      <w:r w:rsidR="005E4560">
        <w:rPr>
          <w:sz w:val="28"/>
          <w:szCs w:val="28"/>
        </w:rPr>
        <w:t xml:space="preserve">  14952/2022</w:t>
      </w:r>
      <w:r w:rsidR="00081A8A">
        <w:rPr>
          <w:sz w:val="28"/>
          <w:szCs w:val="28"/>
        </w:rPr>
        <w:t xml:space="preserve"> mentionata anterior. </w:t>
      </w:r>
    </w:p>
    <w:p w:rsidR="00FC31CA" w:rsidRDefault="00FC31CA" w:rsidP="0079058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 xml:space="preserve">Majorarea creditului pentru investitia in continuare   </w:t>
      </w:r>
      <w:r w:rsidRPr="00FC31CA">
        <w:rPr>
          <w:sz w:val="28"/>
          <w:szCs w:val="28"/>
        </w:rPr>
        <w:t>COLECTOR EVACUARE EXCES APE PLUVIALE IN ZONA STR RASARITULUI, SCOLII , AEROPORTULUI</w:t>
      </w:r>
      <w:r>
        <w:rPr>
          <w:sz w:val="28"/>
          <w:szCs w:val="28"/>
        </w:rPr>
        <w:t xml:space="preserve"> cu suma de 3 000 000 lei </w:t>
      </w:r>
      <w:r w:rsidR="00CE6C37">
        <w:rPr>
          <w:sz w:val="28"/>
          <w:szCs w:val="28"/>
        </w:rPr>
        <w:t xml:space="preserve"> </w:t>
      </w:r>
      <w:r w:rsidR="00CE3CB4">
        <w:rPr>
          <w:sz w:val="28"/>
          <w:szCs w:val="28"/>
        </w:rPr>
        <w:t>.</w:t>
      </w:r>
    </w:p>
    <w:p w:rsidR="005E4560" w:rsidRPr="00590BFD" w:rsidRDefault="005E4560" w:rsidP="0079058A">
      <w:pPr>
        <w:tabs>
          <w:tab w:val="left" w:pos="2010"/>
        </w:tabs>
        <w:rPr>
          <w:sz w:val="28"/>
          <w:szCs w:val="28"/>
        </w:rPr>
      </w:pPr>
      <w:r w:rsidRPr="005E4560">
        <w:rPr>
          <w:sz w:val="28"/>
          <w:szCs w:val="28"/>
        </w:rPr>
        <w:t xml:space="preserve"> Se propun </w:t>
      </w:r>
      <w:r w:rsidR="00081A8A">
        <w:rPr>
          <w:sz w:val="28"/>
          <w:szCs w:val="28"/>
        </w:rPr>
        <w:t xml:space="preserve">si </w:t>
      </w:r>
      <w:r w:rsidRPr="005E4560">
        <w:rPr>
          <w:sz w:val="28"/>
          <w:szCs w:val="28"/>
        </w:rPr>
        <w:t>urmatoarele viramente  care sunt menite sa asigure plata cu pre</w:t>
      </w:r>
      <w:r w:rsidR="00081A8A">
        <w:rPr>
          <w:sz w:val="28"/>
          <w:szCs w:val="28"/>
        </w:rPr>
        <w:t xml:space="preserve">cadere a cheltuielilor de functionare.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2835"/>
        <w:gridCol w:w="2250"/>
      </w:tblGrid>
      <w:tr w:rsidR="002A53E6" w:rsidTr="00081A8A">
        <w:tc>
          <w:tcPr>
            <w:tcW w:w="2223" w:type="dxa"/>
          </w:tcPr>
          <w:p w:rsidR="002A53E6" w:rsidRDefault="002A53E6" w:rsidP="0079058A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CLASIFICATIE</w:t>
            </w:r>
          </w:p>
        </w:tc>
        <w:tc>
          <w:tcPr>
            <w:tcW w:w="2835" w:type="dxa"/>
          </w:tcPr>
          <w:p w:rsidR="002A53E6" w:rsidRDefault="002A53E6" w:rsidP="0079058A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EXPLICATII</w:t>
            </w:r>
          </w:p>
        </w:tc>
        <w:tc>
          <w:tcPr>
            <w:tcW w:w="2250" w:type="dxa"/>
          </w:tcPr>
          <w:p w:rsidR="002A53E6" w:rsidRDefault="002A53E6" w:rsidP="0079058A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 PLUS /MINUS</w:t>
            </w:r>
          </w:p>
        </w:tc>
      </w:tr>
      <w:tr w:rsidR="002A53E6" w:rsidRPr="00081A8A" w:rsidTr="00081A8A">
        <w:tc>
          <w:tcPr>
            <w:tcW w:w="2223" w:type="dxa"/>
          </w:tcPr>
          <w:p w:rsidR="002A53E6" w:rsidRPr="00081A8A" w:rsidRDefault="002A53E6" w:rsidP="0079058A">
            <w:pPr>
              <w:tabs>
                <w:tab w:val="left" w:pos="2010"/>
              </w:tabs>
              <w:rPr>
                <w:b/>
                <w:sz w:val="24"/>
                <w:szCs w:val="24"/>
              </w:rPr>
            </w:pPr>
            <w:r w:rsidRPr="00081A8A">
              <w:rPr>
                <w:b/>
                <w:sz w:val="24"/>
                <w:szCs w:val="24"/>
              </w:rPr>
              <w:t>510103200103</w:t>
            </w:r>
          </w:p>
        </w:tc>
        <w:tc>
          <w:tcPr>
            <w:tcW w:w="2835" w:type="dxa"/>
          </w:tcPr>
          <w:p w:rsidR="002A53E6" w:rsidRPr="00081A8A" w:rsidRDefault="00081A8A" w:rsidP="002A53E6">
            <w:pPr>
              <w:tabs>
                <w:tab w:val="left" w:pos="2010"/>
              </w:tabs>
              <w:rPr>
                <w:b/>
              </w:rPr>
            </w:pPr>
            <w:r w:rsidRPr="00081A8A">
              <w:rPr>
                <w:b/>
              </w:rPr>
              <w:t>TOTAL</w:t>
            </w:r>
          </w:p>
        </w:tc>
        <w:tc>
          <w:tcPr>
            <w:tcW w:w="2250" w:type="dxa"/>
          </w:tcPr>
          <w:p w:rsidR="002A53E6" w:rsidRPr="00081A8A" w:rsidRDefault="00081A8A" w:rsidP="00646EF2">
            <w:pPr>
              <w:tabs>
                <w:tab w:val="left" w:pos="2010"/>
              </w:tabs>
              <w:jc w:val="right"/>
              <w:rPr>
                <w:b/>
                <w:sz w:val="24"/>
                <w:szCs w:val="24"/>
              </w:rPr>
            </w:pPr>
            <w:r w:rsidRPr="00081A8A">
              <w:rPr>
                <w:b/>
                <w:sz w:val="24"/>
                <w:szCs w:val="24"/>
              </w:rPr>
              <w:t>0</w:t>
            </w:r>
          </w:p>
        </w:tc>
      </w:tr>
      <w:tr w:rsidR="002A53E6" w:rsidTr="00081A8A">
        <w:tc>
          <w:tcPr>
            <w:tcW w:w="2223" w:type="dxa"/>
          </w:tcPr>
          <w:p w:rsidR="002A53E6" w:rsidRDefault="002A53E6" w:rsidP="0079058A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A53E6" w:rsidRPr="0079058A" w:rsidRDefault="00081A8A" w:rsidP="00081A8A">
            <w:pPr>
              <w:tabs>
                <w:tab w:val="left" w:pos="2010"/>
              </w:tabs>
            </w:pPr>
            <w:r>
              <w:t>200101-furnituri</w:t>
            </w:r>
          </w:p>
        </w:tc>
        <w:tc>
          <w:tcPr>
            <w:tcW w:w="2250" w:type="dxa"/>
          </w:tcPr>
          <w:p w:rsidR="002A53E6" w:rsidRDefault="00081A8A" w:rsidP="00646EF2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+5000</w:t>
            </w:r>
          </w:p>
        </w:tc>
      </w:tr>
      <w:tr w:rsidR="002A53E6" w:rsidTr="00081A8A">
        <w:tc>
          <w:tcPr>
            <w:tcW w:w="2223" w:type="dxa"/>
          </w:tcPr>
          <w:p w:rsidR="002A53E6" w:rsidRDefault="002A53E6" w:rsidP="0079058A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A53E6" w:rsidRPr="0079058A" w:rsidRDefault="00081A8A" w:rsidP="00081A8A">
            <w:pPr>
              <w:tabs>
                <w:tab w:val="left" w:pos="2010"/>
              </w:tabs>
            </w:pPr>
            <w:r>
              <w:t>200102-materiale curatenie</w:t>
            </w:r>
          </w:p>
        </w:tc>
        <w:tc>
          <w:tcPr>
            <w:tcW w:w="2250" w:type="dxa"/>
          </w:tcPr>
          <w:p w:rsidR="002A53E6" w:rsidRDefault="00081A8A" w:rsidP="00646EF2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+1000</w:t>
            </w:r>
          </w:p>
        </w:tc>
      </w:tr>
      <w:tr w:rsidR="002A53E6" w:rsidTr="00081A8A">
        <w:tc>
          <w:tcPr>
            <w:tcW w:w="2223" w:type="dxa"/>
          </w:tcPr>
          <w:p w:rsidR="002A53E6" w:rsidRDefault="002A53E6" w:rsidP="0079058A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A53E6" w:rsidRPr="0079058A" w:rsidRDefault="00081A8A" w:rsidP="002A53E6">
            <w:pPr>
              <w:tabs>
                <w:tab w:val="left" w:pos="2010"/>
              </w:tabs>
            </w:pPr>
            <w:r w:rsidRPr="00081A8A">
              <w:t>200103-incalzit iluminat</w:t>
            </w:r>
          </w:p>
        </w:tc>
        <w:tc>
          <w:tcPr>
            <w:tcW w:w="2250" w:type="dxa"/>
          </w:tcPr>
          <w:p w:rsidR="002A53E6" w:rsidRDefault="00081A8A" w:rsidP="00646EF2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+11000</w:t>
            </w:r>
          </w:p>
        </w:tc>
      </w:tr>
      <w:tr w:rsidR="002A53E6" w:rsidTr="00081A8A">
        <w:tc>
          <w:tcPr>
            <w:tcW w:w="2223" w:type="dxa"/>
          </w:tcPr>
          <w:p w:rsidR="002A53E6" w:rsidRDefault="002A53E6" w:rsidP="0079058A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A53E6" w:rsidRPr="00081A8A" w:rsidRDefault="00081A8A" w:rsidP="00081A8A">
            <w:pPr>
              <w:tabs>
                <w:tab w:val="left" w:pos="2010"/>
              </w:tabs>
            </w:pPr>
            <w:r w:rsidRPr="00081A8A">
              <w:t>200104 apa canal salubritate</w:t>
            </w:r>
          </w:p>
        </w:tc>
        <w:tc>
          <w:tcPr>
            <w:tcW w:w="2250" w:type="dxa"/>
          </w:tcPr>
          <w:p w:rsidR="002A53E6" w:rsidRDefault="00081A8A" w:rsidP="00646EF2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+3000</w:t>
            </w:r>
          </w:p>
        </w:tc>
      </w:tr>
      <w:tr w:rsidR="002A53E6" w:rsidTr="00081A8A">
        <w:tc>
          <w:tcPr>
            <w:tcW w:w="2223" w:type="dxa"/>
          </w:tcPr>
          <w:p w:rsidR="002A53E6" w:rsidRDefault="002A53E6" w:rsidP="0079058A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A53E6" w:rsidRPr="002A53E6" w:rsidRDefault="00081A8A" w:rsidP="002A53E6">
            <w:pPr>
              <w:tabs>
                <w:tab w:val="left" w:pos="2010"/>
              </w:tabs>
            </w:pPr>
            <w:r>
              <w:t>200108-posta</w:t>
            </w:r>
          </w:p>
        </w:tc>
        <w:tc>
          <w:tcPr>
            <w:tcW w:w="2250" w:type="dxa"/>
          </w:tcPr>
          <w:p w:rsidR="002A53E6" w:rsidRDefault="00081A8A" w:rsidP="00646EF2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-15000</w:t>
            </w:r>
          </w:p>
        </w:tc>
      </w:tr>
      <w:tr w:rsidR="002A53E6" w:rsidTr="00081A8A">
        <w:tc>
          <w:tcPr>
            <w:tcW w:w="2223" w:type="dxa"/>
          </w:tcPr>
          <w:p w:rsidR="002A53E6" w:rsidRDefault="002A53E6" w:rsidP="0079058A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A53E6" w:rsidRPr="00081A8A" w:rsidRDefault="00081A8A" w:rsidP="002A53E6">
            <w:pPr>
              <w:tabs>
                <w:tab w:val="left" w:pos="2010"/>
              </w:tabs>
            </w:pPr>
            <w:r w:rsidRPr="00081A8A">
              <w:t>2012 consultanta si expertiza</w:t>
            </w:r>
          </w:p>
        </w:tc>
        <w:tc>
          <w:tcPr>
            <w:tcW w:w="2250" w:type="dxa"/>
          </w:tcPr>
          <w:p w:rsidR="002A53E6" w:rsidRDefault="00081A8A" w:rsidP="00646EF2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-5000</w:t>
            </w:r>
          </w:p>
        </w:tc>
      </w:tr>
    </w:tbl>
    <w:p w:rsidR="00081A8A" w:rsidRDefault="00590BFD" w:rsidP="00081A8A">
      <w:pPr>
        <w:tabs>
          <w:tab w:val="left" w:pos="1155"/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E3CB4" w:rsidRDefault="00CE3CB4" w:rsidP="00081A8A">
      <w:pPr>
        <w:tabs>
          <w:tab w:val="left" w:pos="1155"/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Avand in vedere Hotararea Consiliului Local Cornetu nr .61 din 2022 privind aprobarea declansarii procedurii de expropriere a imobilelor , proprietate privata , care constituie coridorul de expropriere al lucrarii de utilitate publica de interes local  ,,Centrul scolar multifunctional in comune Cornetu , judetul Ilfov ‘’, se propune alocarea sumei de  83</w:t>
      </w:r>
      <w:r w:rsidR="00D55448">
        <w:rPr>
          <w:sz w:val="24"/>
          <w:szCs w:val="24"/>
        </w:rPr>
        <w:t>7 000</w:t>
      </w:r>
      <w:r>
        <w:rPr>
          <w:sz w:val="24"/>
          <w:szCs w:val="24"/>
        </w:rPr>
        <w:t xml:space="preserve"> lei   pentru plata despaguburilor  , disponibilizata prin retragerea partiala a  creditului alocat la investitia ,, </w:t>
      </w:r>
      <w:r w:rsidRPr="00CE3CB4">
        <w:rPr>
          <w:sz w:val="24"/>
          <w:szCs w:val="24"/>
        </w:rPr>
        <w:t>AMENAJARE ACOSTAMENTE, RIGOLE, TROTUARE SI SPATII VERZI SOS ALEXANDRIEI SAT BUDA COM CORNETU</w:t>
      </w:r>
      <w:r>
        <w:rPr>
          <w:sz w:val="24"/>
          <w:szCs w:val="24"/>
        </w:rPr>
        <w:t xml:space="preserve"> ‘’.</w:t>
      </w:r>
      <w:r w:rsidR="00081A8A">
        <w:rPr>
          <w:sz w:val="24"/>
          <w:szCs w:val="24"/>
        </w:rPr>
        <w:tab/>
      </w:r>
      <w:bookmarkStart w:id="0" w:name="_GoBack"/>
      <w:bookmarkEnd w:id="0"/>
    </w:p>
    <w:p w:rsidR="0079058A" w:rsidRDefault="00CE3CB4" w:rsidP="00081A8A">
      <w:pPr>
        <w:tabs>
          <w:tab w:val="left" w:pos="1155"/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81A8A">
        <w:rPr>
          <w:sz w:val="24"/>
          <w:szCs w:val="24"/>
        </w:rPr>
        <w:t xml:space="preserve">Se propune si retragerea atat de la partea de venituri , cat si la partea de cheltuieli , a sumei de         </w:t>
      </w:r>
      <w:r w:rsidR="00C976FA">
        <w:rPr>
          <w:sz w:val="24"/>
          <w:szCs w:val="24"/>
        </w:rPr>
        <w:t xml:space="preserve">700 000 </w:t>
      </w:r>
      <w:r w:rsidR="00081A8A">
        <w:rPr>
          <w:sz w:val="24"/>
          <w:szCs w:val="24"/>
        </w:rPr>
        <w:t xml:space="preserve"> lei </w:t>
      </w:r>
      <w:r w:rsidR="00081A8A">
        <w:rPr>
          <w:sz w:val="24"/>
          <w:szCs w:val="24"/>
        </w:rPr>
        <w:tab/>
      </w:r>
      <w:r w:rsidR="00ED33EF">
        <w:rPr>
          <w:sz w:val="24"/>
          <w:szCs w:val="24"/>
        </w:rPr>
        <w:t xml:space="preserve">, prevazuta pentru  cheltuielile centrului de vaccinare Cornetu a carui activitate s-a incheiat. </w:t>
      </w:r>
    </w:p>
    <w:p w:rsidR="00D26413" w:rsidRPr="002A53E6" w:rsidRDefault="007371E8" w:rsidP="00F63434">
      <w:pPr>
        <w:tabs>
          <w:tab w:val="left" w:pos="1080"/>
          <w:tab w:val="left" w:pos="2010"/>
        </w:tabs>
        <w:rPr>
          <w:rFonts w:ascii="Arial" w:hAnsi="Arial" w:cs="Arial"/>
          <w:sz w:val="28"/>
          <w:szCs w:val="28"/>
        </w:rPr>
      </w:pPr>
      <w:r w:rsidRPr="0009007D">
        <w:rPr>
          <w:sz w:val="24"/>
          <w:szCs w:val="24"/>
        </w:rPr>
        <w:tab/>
      </w:r>
      <w:r w:rsidR="001232A7" w:rsidRPr="002A53E6">
        <w:rPr>
          <w:sz w:val="28"/>
          <w:szCs w:val="28"/>
        </w:rPr>
        <w:t>Fata de  cele aratate supunem analizei si aprobarii Consiliului Local Cornetu,  bugetul local pentru anul 202</w:t>
      </w:r>
      <w:r w:rsidR="00F11DB9" w:rsidRPr="002A53E6">
        <w:rPr>
          <w:sz w:val="28"/>
          <w:szCs w:val="28"/>
        </w:rPr>
        <w:t>2</w:t>
      </w:r>
      <w:r w:rsidR="001232A7" w:rsidRPr="002A53E6">
        <w:rPr>
          <w:sz w:val="28"/>
          <w:szCs w:val="28"/>
        </w:rPr>
        <w:t xml:space="preserve">, in </w:t>
      </w:r>
      <w:r w:rsidR="00D26413" w:rsidRPr="002A53E6">
        <w:rPr>
          <w:sz w:val="28"/>
          <w:szCs w:val="28"/>
        </w:rPr>
        <w:t>urmatoarea forma :</w:t>
      </w:r>
      <w:r w:rsidR="001232A7" w:rsidRPr="002A53E6">
        <w:rPr>
          <w:sz w:val="28"/>
          <w:szCs w:val="28"/>
        </w:rPr>
        <w:t xml:space="preserve"> </w:t>
      </w:r>
      <w:r w:rsidR="001232A7" w:rsidRPr="002A53E6">
        <w:rPr>
          <w:rFonts w:ascii="Arial" w:hAnsi="Arial" w:cs="Arial"/>
          <w:sz w:val="28"/>
          <w:szCs w:val="28"/>
        </w:rPr>
        <w:t xml:space="preserve">     </w:t>
      </w:r>
    </w:p>
    <w:p w:rsidR="00D26413" w:rsidRPr="0009007D" w:rsidRDefault="00D26413" w:rsidP="00D26413">
      <w:pPr>
        <w:pStyle w:val="ListParagraph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09007D">
        <w:rPr>
          <w:rFonts w:ascii="Arial" w:hAnsi="Arial" w:cs="Arial"/>
          <w:sz w:val="24"/>
          <w:szCs w:val="24"/>
        </w:rPr>
        <w:t>Art.1</w:t>
      </w:r>
      <w:r w:rsidR="00F11DB9" w:rsidRPr="0009007D">
        <w:rPr>
          <w:rFonts w:ascii="Arial" w:hAnsi="Arial" w:cs="Arial"/>
          <w:sz w:val="24"/>
          <w:szCs w:val="24"/>
        </w:rPr>
        <w:t>.</w:t>
      </w:r>
      <w:r w:rsidRPr="0009007D">
        <w:rPr>
          <w:rFonts w:ascii="Arial" w:hAnsi="Arial" w:cs="Arial"/>
          <w:sz w:val="24"/>
          <w:szCs w:val="24"/>
        </w:rPr>
        <w:t xml:space="preserve"> </w:t>
      </w:r>
      <w:r w:rsidR="00CE6C37">
        <w:rPr>
          <w:rFonts w:ascii="Arial" w:hAnsi="Arial" w:cs="Arial"/>
          <w:sz w:val="24"/>
          <w:szCs w:val="24"/>
        </w:rPr>
        <w:t xml:space="preserve"> </w:t>
      </w:r>
      <w:r w:rsidRPr="0009007D">
        <w:rPr>
          <w:rFonts w:ascii="Arial" w:hAnsi="Arial" w:cs="Arial"/>
          <w:sz w:val="24"/>
          <w:szCs w:val="24"/>
        </w:rPr>
        <w:t>Se aproba bugetul local pentru anul 202</w:t>
      </w:r>
      <w:r w:rsidR="00F11DB9" w:rsidRPr="0009007D">
        <w:rPr>
          <w:rFonts w:ascii="Arial" w:hAnsi="Arial" w:cs="Arial"/>
          <w:sz w:val="24"/>
          <w:szCs w:val="24"/>
        </w:rPr>
        <w:t>2</w:t>
      </w:r>
      <w:r w:rsidRPr="0009007D">
        <w:rPr>
          <w:rFonts w:ascii="Arial" w:hAnsi="Arial" w:cs="Arial"/>
          <w:sz w:val="24"/>
          <w:szCs w:val="24"/>
        </w:rPr>
        <w:t xml:space="preserve">  </w:t>
      </w:r>
      <w:r w:rsidR="00964DDA">
        <w:rPr>
          <w:rFonts w:ascii="Arial" w:hAnsi="Arial" w:cs="Arial"/>
          <w:sz w:val="24"/>
          <w:szCs w:val="24"/>
        </w:rPr>
        <w:t>,</w:t>
      </w:r>
      <w:r w:rsidRPr="0009007D">
        <w:rPr>
          <w:rFonts w:ascii="Arial" w:hAnsi="Arial" w:cs="Arial"/>
          <w:sz w:val="24"/>
          <w:szCs w:val="24"/>
        </w:rPr>
        <w:t xml:space="preserve">  conform</w:t>
      </w:r>
      <w:r w:rsidR="00442330" w:rsidRPr="0009007D">
        <w:rPr>
          <w:rFonts w:ascii="Arial" w:hAnsi="Arial" w:cs="Arial"/>
          <w:sz w:val="24"/>
          <w:szCs w:val="24"/>
        </w:rPr>
        <w:t xml:space="preserve"> </w:t>
      </w:r>
      <w:r w:rsidRPr="0009007D">
        <w:rPr>
          <w:rFonts w:ascii="Arial" w:hAnsi="Arial" w:cs="Arial"/>
          <w:sz w:val="24"/>
          <w:szCs w:val="24"/>
        </w:rPr>
        <w:t xml:space="preserve"> anexei nr 1  ;</w:t>
      </w:r>
    </w:p>
    <w:p w:rsidR="00F11DB9" w:rsidRPr="0009007D" w:rsidRDefault="00F11DB9" w:rsidP="00F11DB9">
      <w:pPr>
        <w:pStyle w:val="ListParagraph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09007D">
        <w:rPr>
          <w:rFonts w:ascii="Arial" w:hAnsi="Arial" w:cs="Arial"/>
          <w:sz w:val="24"/>
          <w:szCs w:val="24"/>
        </w:rPr>
        <w:t xml:space="preserve">Art.2.  Se aproba Lista de investitii buget local </w:t>
      </w:r>
      <w:r w:rsidR="00964DDA">
        <w:rPr>
          <w:rFonts w:ascii="Arial" w:hAnsi="Arial" w:cs="Arial"/>
          <w:sz w:val="24"/>
          <w:szCs w:val="24"/>
        </w:rPr>
        <w:t xml:space="preserve">, </w:t>
      </w:r>
      <w:r w:rsidRPr="0009007D">
        <w:rPr>
          <w:rFonts w:ascii="Arial" w:hAnsi="Arial" w:cs="Arial"/>
          <w:sz w:val="24"/>
          <w:szCs w:val="24"/>
        </w:rPr>
        <w:t>conform anexei nr. 2  ;</w:t>
      </w:r>
    </w:p>
    <w:p w:rsidR="00F11DB9" w:rsidRPr="0009007D" w:rsidRDefault="00F11DB9" w:rsidP="00F11DB9">
      <w:pPr>
        <w:pStyle w:val="ListParagraph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09007D">
        <w:rPr>
          <w:rFonts w:ascii="Arial" w:hAnsi="Arial" w:cs="Arial"/>
          <w:sz w:val="24"/>
          <w:szCs w:val="24"/>
        </w:rPr>
        <w:t>Art.3</w:t>
      </w:r>
      <w:r w:rsidR="00CE6C37">
        <w:rPr>
          <w:rFonts w:ascii="Arial" w:hAnsi="Arial" w:cs="Arial"/>
          <w:sz w:val="24"/>
          <w:szCs w:val="24"/>
        </w:rPr>
        <w:t xml:space="preserve">  </w:t>
      </w:r>
      <w:r w:rsidRPr="0009007D">
        <w:rPr>
          <w:rFonts w:ascii="Arial" w:hAnsi="Arial" w:cs="Arial"/>
          <w:sz w:val="24"/>
          <w:szCs w:val="24"/>
        </w:rPr>
        <w:t xml:space="preserve"> Se aproba lista de investitii din fonduri nerambursabile </w:t>
      </w:r>
      <w:r w:rsidR="00964DDA">
        <w:rPr>
          <w:rFonts w:ascii="Arial" w:hAnsi="Arial" w:cs="Arial"/>
          <w:sz w:val="24"/>
          <w:szCs w:val="24"/>
        </w:rPr>
        <w:t xml:space="preserve">, </w:t>
      </w:r>
      <w:r w:rsidRPr="0009007D">
        <w:rPr>
          <w:rFonts w:ascii="Arial" w:hAnsi="Arial" w:cs="Arial"/>
          <w:sz w:val="24"/>
          <w:szCs w:val="24"/>
        </w:rPr>
        <w:t>conform anexei nr 3;</w:t>
      </w:r>
    </w:p>
    <w:p w:rsidR="00D26413" w:rsidRPr="0009007D" w:rsidRDefault="00D26413" w:rsidP="00F11DB9">
      <w:p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09007D">
        <w:rPr>
          <w:rFonts w:ascii="Arial" w:hAnsi="Arial" w:cs="Arial"/>
          <w:sz w:val="24"/>
          <w:szCs w:val="24"/>
        </w:rPr>
        <w:tab/>
        <w:t xml:space="preserve"> </w:t>
      </w:r>
    </w:p>
    <w:p w:rsidR="001232A7" w:rsidRPr="0009007D" w:rsidRDefault="001232A7" w:rsidP="00F63434">
      <w:p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09007D">
        <w:rPr>
          <w:rFonts w:ascii="Arial" w:hAnsi="Arial" w:cs="Arial"/>
          <w:sz w:val="24"/>
          <w:szCs w:val="24"/>
        </w:rPr>
        <w:t xml:space="preserve">    </w:t>
      </w:r>
    </w:p>
    <w:p w:rsidR="001232A7" w:rsidRPr="0009007D" w:rsidRDefault="001232A7" w:rsidP="00B23821">
      <w:pPr>
        <w:tabs>
          <w:tab w:val="left" w:pos="1260"/>
          <w:tab w:val="left" w:pos="5070"/>
        </w:tabs>
        <w:jc w:val="both"/>
        <w:rPr>
          <w:sz w:val="24"/>
          <w:szCs w:val="24"/>
        </w:rPr>
      </w:pPr>
      <w:r w:rsidRPr="0009007D">
        <w:rPr>
          <w:sz w:val="24"/>
          <w:szCs w:val="24"/>
        </w:rPr>
        <w:tab/>
        <w:t>CONSILIER</w:t>
      </w:r>
      <w:r w:rsidRPr="0009007D">
        <w:rPr>
          <w:sz w:val="24"/>
          <w:szCs w:val="24"/>
        </w:rPr>
        <w:tab/>
      </w:r>
      <w:r w:rsidRPr="0009007D">
        <w:rPr>
          <w:sz w:val="24"/>
          <w:szCs w:val="24"/>
        </w:rPr>
        <w:tab/>
        <w:t>CONSILIER</w:t>
      </w:r>
    </w:p>
    <w:p w:rsidR="001232A7" w:rsidRPr="0009007D" w:rsidRDefault="001232A7" w:rsidP="00893D4B">
      <w:pPr>
        <w:tabs>
          <w:tab w:val="left" w:pos="5070"/>
        </w:tabs>
        <w:jc w:val="both"/>
        <w:rPr>
          <w:sz w:val="24"/>
          <w:szCs w:val="24"/>
        </w:rPr>
      </w:pPr>
      <w:r w:rsidRPr="0009007D">
        <w:rPr>
          <w:sz w:val="24"/>
          <w:szCs w:val="24"/>
        </w:rPr>
        <w:t xml:space="preserve">                        EC RISTEA MARIANA</w:t>
      </w:r>
      <w:r w:rsidRPr="0009007D">
        <w:rPr>
          <w:sz w:val="24"/>
          <w:szCs w:val="24"/>
        </w:rPr>
        <w:tab/>
      </w:r>
      <w:r w:rsidRPr="0009007D">
        <w:rPr>
          <w:sz w:val="24"/>
          <w:szCs w:val="24"/>
        </w:rPr>
        <w:tab/>
        <w:t>EC.  STOICA PAULA</w:t>
      </w:r>
    </w:p>
    <w:p w:rsidR="001232A7" w:rsidRPr="0009007D" w:rsidRDefault="001232A7">
      <w:pPr>
        <w:rPr>
          <w:sz w:val="24"/>
          <w:szCs w:val="24"/>
        </w:rPr>
      </w:pPr>
    </w:p>
    <w:sectPr w:rsidR="001232A7" w:rsidRPr="0009007D" w:rsidSect="008F1E6F">
      <w:headerReference w:type="default" r:id="rId9"/>
      <w:footerReference w:type="even" r:id="rId10"/>
      <w:footerReference w:type="default" r:id="rId11"/>
      <w:pgSz w:w="11909" w:h="16834" w:code="9"/>
      <w:pgMar w:top="144" w:right="432" w:bottom="144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BAD" w:rsidRDefault="00183BAD" w:rsidP="00821B6B">
      <w:pPr>
        <w:spacing w:after="0" w:line="240" w:lineRule="auto"/>
      </w:pPr>
      <w:r>
        <w:separator/>
      </w:r>
    </w:p>
  </w:endnote>
  <w:endnote w:type="continuationSeparator" w:id="0">
    <w:p w:rsidR="00183BAD" w:rsidRDefault="00183BAD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2A7" w:rsidRDefault="001232A7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5448">
      <w:rPr>
        <w:rStyle w:val="PageNumber"/>
        <w:noProof/>
      </w:rPr>
      <w:t>2</w:t>
    </w:r>
    <w:r>
      <w:rPr>
        <w:rStyle w:val="PageNumber"/>
      </w:rPr>
      <w:fldChar w:fldCharType="end"/>
    </w:r>
  </w:p>
  <w:p w:rsidR="001232A7" w:rsidRPr="00821B6B" w:rsidRDefault="00183BAD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1232A7" w:rsidRPr="00821B6B" w:rsidRDefault="001232A7" w:rsidP="00821B6B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primariacornetu@</w:t>
    </w:r>
    <w:hyperlink r:id="rId1" w:history="1">
      <w:r w:rsidRPr="00821B6B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yahoo.com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BAD" w:rsidRDefault="00183BAD" w:rsidP="00821B6B">
      <w:pPr>
        <w:spacing w:after="0" w:line="240" w:lineRule="auto"/>
      </w:pPr>
      <w:r>
        <w:separator/>
      </w:r>
    </w:p>
  </w:footnote>
  <w:footnote w:type="continuationSeparator" w:id="0">
    <w:p w:rsidR="00183BAD" w:rsidRDefault="00183BAD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Header"/>
    </w:pPr>
  </w:p>
  <w:p w:rsidR="001232A7" w:rsidRDefault="001232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33E1E81"/>
    <w:multiLevelType w:val="hybridMultilevel"/>
    <w:tmpl w:val="DF507EBC"/>
    <w:lvl w:ilvl="0" w:tplc="C78E3328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8663A9"/>
    <w:multiLevelType w:val="hybridMultilevel"/>
    <w:tmpl w:val="90F81E28"/>
    <w:lvl w:ilvl="0" w:tplc="2988BF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185892"/>
    <w:multiLevelType w:val="hybridMultilevel"/>
    <w:tmpl w:val="E3BAF7D2"/>
    <w:lvl w:ilvl="0" w:tplc="015EEDDE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14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96739B"/>
    <w:multiLevelType w:val="hybridMultilevel"/>
    <w:tmpl w:val="9B1C2FC4"/>
    <w:lvl w:ilvl="0" w:tplc="DCF09D7E">
      <w:start w:val="2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20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9E0D09"/>
    <w:multiLevelType w:val="hybridMultilevel"/>
    <w:tmpl w:val="CB10DAE2"/>
    <w:lvl w:ilvl="0" w:tplc="978C7E90">
      <w:start w:val="1"/>
      <w:numFmt w:val="decimal"/>
      <w:lvlText w:val="%1."/>
      <w:lvlJc w:val="left"/>
      <w:pPr>
        <w:ind w:left="2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6" w:hanging="360"/>
      </w:pPr>
    </w:lvl>
    <w:lvl w:ilvl="2" w:tplc="0409001B" w:tentative="1">
      <w:start w:val="1"/>
      <w:numFmt w:val="lowerRoman"/>
      <w:lvlText w:val="%3."/>
      <w:lvlJc w:val="right"/>
      <w:pPr>
        <w:ind w:left="3816" w:hanging="180"/>
      </w:pPr>
    </w:lvl>
    <w:lvl w:ilvl="3" w:tplc="0409000F" w:tentative="1">
      <w:start w:val="1"/>
      <w:numFmt w:val="decimal"/>
      <w:lvlText w:val="%4."/>
      <w:lvlJc w:val="lef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24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33C04DA"/>
    <w:multiLevelType w:val="hybridMultilevel"/>
    <w:tmpl w:val="030C5F1C"/>
    <w:lvl w:ilvl="0" w:tplc="2FA095EC">
      <w:start w:val="4"/>
      <w:numFmt w:val="bullet"/>
      <w:lvlText w:val="-"/>
      <w:lvlJc w:val="left"/>
      <w:pPr>
        <w:ind w:left="7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22"/>
  </w:num>
  <w:num w:numId="15">
    <w:abstractNumId w:val="29"/>
  </w:num>
  <w:num w:numId="16">
    <w:abstractNumId w:val="21"/>
  </w:num>
  <w:num w:numId="17">
    <w:abstractNumId w:val="17"/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10"/>
  </w:num>
  <w:num w:numId="21">
    <w:abstractNumId w:val="15"/>
  </w:num>
  <w:num w:numId="22">
    <w:abstractNumId w:val="27"/>
  </w:num>
  <w:num w:numId="23">
    <w:abstractNumId w:val="24"/>
  </w:num>
  <w:num w:numId="24">
    <w:abstractNumId w:val="18"/>
  </w:num>
  <w:num w:numId="25">
    <w:abstractNumId w:val="20"/>
  </w:num>
  <w:num w:numId="26">
    <w:abstractNumId w:val="16"/>
  </w:num>
  <w:num w:numId="27">
    <w:abstractNumId w:val="23"/>
  </w:num>
  <w:num w:numId="28">
    <w:abstractNumId w:val="13"/>
  </w:num>
  <w:num w:numId="29">
    <w:abstractNumId w:val="19"/>
  </w:num>
  <w:num w:numId="30">
    <w:abstractNumId w:val="11"/>
  </w:num>
  <w:num w:numId="31">
    <w:abstractNumId w:val="31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1A8A"/>
    <w:rsid w:val="00082BE7"/>
    <w:rsid w:val="0008665E"/>
    <w:rsid w:val="000873E8"/>
    <w:rsid w:val="0009007D"/>
    <w:rsid w:val="00090C00"/>
    <w:rsid w:val="00091EDD"/>
    <w:rsid w:val="00092131"/>
    <w:rsid w:val="00093439"/>
    <w:rsid w:val="000958A5"/>
    <w:rsid w:val="000971CF"/>
    <w:rsid w:val="000A6740"/>
    <w:rsid w:val="000A7C1D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80990"/>
    <w:rsid w:val="001810BC"/>
    <w:rsid w:val="00181317"/>
    <w:rsid w:val="001814C2"/>
    <w:rsid w:val="001827ED"/>
    <w:rsid w:val="00183911"/>
    <w:rsid w:val="00183923"/>
    <w:rsid w:val="00183BAD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6AD2"/>
    <w:rsid w:val="001D0E60"/>
    <w:rsid w:val="001D2303"/>
    <w:rsid w:val="001D4F8F"/>
    <w:rsid w:val="001E4A2A"/>
    <w:rsid w:val="001E4F18"/>
    <w:rsid w:val="001E5673"/>
    <w:rsid w:val="001F2334"/>
    <w:rsid w:val="001F47F5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22EE6"/>
    <w:rsid w:val="00230C71"/>
    <w:rsid w:val="0023641A"/>
    <w:rsid w:val="002364B1"/>
    <w:rsid w:val="00241997"/>
    <w:rsid w:val="00243401"/>
    <w:rsid w:val="0024349C"/>
    <w:rsid w:val="00245B04"/>
    <w:rsid w:val="00247101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90521"/>
    <w:rsid w:val="00291C54"/>
    <w:rsid w:val="00294AA3"/>
    <w:rsid w:val="00295472"/>
    <w:rsid w:val="002A1A9B"/>
    <w:rsid w:val="002A53E6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FAA"/>
    <w:rsid w:val="00342867"/>
    <w:rsid w:val="003428E9"/>
    <w:rsid w:val="00346516"/>
    <w:rsid w:val="00352B10"/>
    <w:rsid w:val="0035615C"/>
    <w:rsid w:val="00357729"/>
    <w:rsid w:val="00361E09"/>
    <w:rsid w:val="0037079D"/>
    <w:rsid w:val="00372DC2"/>
    <w:rsid w:val="00374168"/>
    <w:rsid w:val="00380F54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6455"/>
    <w:rsid w:val="0041728A"/>
    <w:rsid w:val="0042236E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2330"/>
    <w:rsid w:val="00444C06"/>
    <w:rsid w:val="0044586F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5C11"/>
    <w:rsid w:val="004F6B63"/>
    <w:rsid w:val="00500862"/>
    <w:rsid w:val="005063EC"/>
    <w:rsid w:val="0050765F"/>
    <w:rsid w:val="00510567"/>
    <w:rsid w:val="00513410"/>
    <w:rsid w:val="00514FA4"/>
    <w:rsid w:val="00516E75"/>
    <w:rsid w:val="00524A86"/>
    <w:rsid w:val="00532596"/>
    <w:rsid w:val="00533C5F"/>
    <w:rsid w:val="00533F7B"/>
    <w:rsid w:val="00537141"/>
    <w:rsid w:val="005520C9"/>
    <w:rsid w:val="005533CE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0BFD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D6F"/>
    <w:rsid w:val="005C3C1E"/>
    <w:rsid w:val="005C464A"/>
    <w:rsid w:val="005D27E5"/>
    <w:rsid w:val="005D2C6F"/>
    <w:rsid w:val="005D3243"/>
    <w:rsid w:val="005D5CD1"/>
    <w:rsid w:val="005D67A7"/>
    <w:rsid w:val="005D7678"/>
    <w:rsid w:val="005D7E5E"/>
    <w:rsid w:val="005E060B"/>
    <w:rsid w:val="005E4560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42B6"/>
    <w:rsid w:val="00634961"/>
    <w:rsid w:val="0064268E"/>
    <w:rsid w:val="00644788"/>
    <w:rsid w:val="00646B8A"/>
    <w:rsid w:val="00646EF2"/>
    <w:rsid w:val="0065299C"/>
    <w:rsid w:val="0065568A"/>
    <w:rsid w:val="00663355"/>
    <w:rsid w:val="006660A1"/>
    <w:rsid w:val="00671CDF"/>
    <w:rsid w:val="006747D6"/>
    <w:rsid w:val="00674BDF"/>
    <w:rsid w:val="00675646"/>
    <w:rsid w:val="00675CB5"/>
    <w:rsid w:val="006835FF"/>
    <w:rsid w:val="00683E12"/>
    <w:rsid w:val="00685059"/>
    <w:rsid w:val="00694825"/>
    <w:rsid w:val="00696D21"/>
    <w:rsid w:val="006A05AC"/>
    <w:rsid w:val="006A0C65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4B2B"/>
    <w:rsid w:val="006E50B3"/>
    <w:rsid w:val="006E620F"/>
    <w:rsid w:val="006F3302"/>
    <w:rsid w:val="006F5CAD"/>
    <w:rsid w:val="006F64B5"/>
    <w:rsid w:val="006F75B0"/>
    <w:rsid w:val="0070497F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5AB3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602E"/>
    <w:rsid w:val="00766335"/>
    <w:rsid w:val="0076670A"/>
    <w:rsid w:val="00767064"/>
    <w:rsid w:val="0077435E"/>
    <w:rsid w:val="007801E5"/>
    <w:rsid w:val="00787AF7"/>
    <w:rsid w:val="0079058A"/>
    <w:rsid w:val="007922B2"/>
    <w:rsid w:val="00794FA8"/>
    <w:rsid w:val="0079690F"/>
    <w:rsid w:val="007A797D"/>
    <w:rsid w:val="007A7A57"/>
    <w:rsid w:val="007B1D87"/>
    <w:rsid w:val="007C0058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3189C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4A71"/>
    <w:rsid w:val="008934C2"/>
    <w:rsid w:val="00893D4B"/>
    <w:rsid w:val="00894EAB"/>
    <w:rsid w:val="00896F88"/>
    <w:rsid w:val="008A3111"/>
    <w:rsid w:val="008A3A46"/>
    <w:rsid w:val="008A44B8"/>
    <w:rsid w:val="008A6CF8"/>
    <w:rsid w:val="008B01F4"/>
    <w:rsid w:val="008B21E6"/>
    <w:rsid w:val="008B3FBD"/>
    <w:rsid w:val="008B60F6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4DDA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6FDC"/>
    <w:rsid w:val="009E1DA9"/>
    <w:rsid w:val="009E3472"/>
    <w:rsid w:val="009E3822"/>
    <w:rsid w:val="009E4BB6"/>
    <w:rsid w:val="009E4FE4"/>
    <w:rsid w:val="009E69F6"/>
    <w:rsid w:val="009F2C69"/>
    <w:rsid w:val="009F5D2E"/>
    <w:rsid w:val="009F626B"/>
    <w:rsid w:val="009F7124"/>
    <w:rsid w:val="00A04A75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24EF"/>
    <w:rsid w:val="00A226BB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4079"/>
    <w:rsid w:val="00A64B81"/>
    <w:rsid w:val="00A66B96"/>
    <w:rsid w:val="00A6719E"/>
    <w:rsid w:val="00A70041"/>
    <w:rsid w:val="00A70D79"/>
    <w:rsid w:val="00A73699"/>
    <w:rsid w:val="00A73A41"/>
    <w:rsid w:val="00A764FE"/>
    <w:rsid w:val="00A77AC6"/>
    <w:rsid w:val="00A77C04"/>
    <w:rsid w:val="00A8031B"/>
    <w:rsid w:val="00A845BE"/>
    <w:rsid w:val="00A86920"/>
    <w:rsid w:val="00A915FA"/>
    <w:rsid w:val="00A94214"/>
    <w:rsid w:val="00A97198"/>
    <w:rsid w:val="00AA3901"/>
    <w:rsid w:val="00AA3D46"/>
    <w:rsid w:val="00AA5EDB"/>
    <w:rsid w:val="00AB045B"/>
    <w:rsid w:val="00AB1534"/>
    <w:rsid w:val="00AB43A7"/>
    <w:rsid w:val="00AB603F"/>
    <w:rsid w:val="00AC06B1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07F3B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4F24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56FDE"/>
    <w:rsid w:val="00B60715"/>
    <w:rsid w:val="00B61390"/>
    <w:rsid w:val="00B61851"/>
    <w:rsid w:val="00B6506D"/>
    <w:rsid w:val="00B6649C"/>
    <w:rsid w:val="00B669E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975AB"/>
    <w:rsid w:val="00BA0C72"/>
    <w:rsid w:val="00BA1265"/>
    <w:rsid w:val="00BA1471"/>
    <w:rsid w:val="00BA15B9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E513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5076E"/>
    <w:rsid w:val="00C5288A"/>
    <w:rsid w:val="00C54315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35C3"/>
    <w:rsid w:val="00C94CE4"/>
    <w:rsid w:val="00C95B1B"/>
    <w:rsid w:val="00C976F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494B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80D"/>
    <w:rsid w:val="00CE3CB4"/>
    <w:rsid w:val="00CE6C37"/>
    <w:rsid w:val="00CF06F5"/>
    <w:rsid w:val="00CF304E"/>
    <w:rsid w:val="00CF3287"/>
    <w:rsid w:val="00CF4235"/>
    <w:rsid w:val="00CF6EE7"/>
    <w:rsid w:val="00CF78E1"/>
    <w:rsid w:val="00D00589"/>
    <w:rsid w:val="00D03472"/>
    <w:rsid w:val="00D03D92"/>
    <w:rsid w:val="00D05D16"/>
    <w:rsid w:val="00D1004B"/>
    <w:rsid w:val="00D12668"/>
    <w:rsid w:val="00D126E4"/>
    <w:rsid w:val="00D12D39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41F4C"/>
    <w:rsid w:val="00D42474"/>
    <w:rsid w:val="00D42A01"/>
    <w:rsid w:val="00D431FC"/>
    <w:rsid w:val="00D44AF0"/>
    <w:rsid w:val="00D47712"/>
    <w:rsid w:val="00D51B1F"/>
    <w:rsid w:val="00D522E2"/>
    <w:rsid w:val="00D55448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C2287"/>
    <w:rsid w:val="00DD2334"/>
    <w:rsid w:val="00DD4694"/>
    <w:rsid w:val="00DD4965"/>
    <w:rsid w:val="00DD5682"/>
    <w:rsid w:val="00DD7C4A"/>
    <w:rsid w:val="00DE0364"/>
    <w:rsid w:val="00DE0EB8"/>
    <w:rsid w:val="00DE3C2C"/>
    <w:rsid w:val="00DE664B"/>
    <w:rsid w:val="00DE7802"/>
    <w:rsid w:val="00DE7D45"/>
    <w:rsid w:val="00DE7FDC"/>
    <w:rsid w:val="00DF16D6"/>
    <w:rsid w:val="00DF1863"/>
    <w:rsid w:val="00E04639"/>
    <w:rsid w:val="00E04696"/>
    <w:rsid w:val="00E06294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6ADD"/>
    <w:rsid w:val="00E3729C"/>
    <w:rsid w:val="00E5349C"/>
    <w:rsid w:val="00E53679"/>
    <w:rsid w:val="00E53959"/>
    <w:rsid w:val="00E62707"/>
    <w:rsid w:val="00E62A96"/>
    <w:rsid w:val="00E63CF3"/>
    <w:rsid w:val="00E65199"/>
    <w:rsid w:val="00E652A0"/>
    <w:rsid w:val="00E70C58"/>
    <w:rsid w:val="00E7157C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33EF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06356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5496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0FB"/>
    <w:rsid w:val="00F52891"/>
    <w:rsid w:val="00F553C4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31CA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EE8E5-4697-497C-AB80-926747DB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10</cp:revision>
  <cp:lastPrinted>2022-06-15T12:26:00Z</cp:lastPrinted>
  <dcterms:created xsi:type="dcterms:W3CDTF">2022-09-19T08:18:00Z</dcterms:created>
  <dcterms:modified xsi:type="dcterms:W3CDTF">2022-09-21T13:12:00Z</dcterms:modified>
</cp:coreProperties>
</file>