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78C7C" w14:textId="5834FF0C" w:rsidR="00714934" w:rsidRPr="00714934" w:rsidRDefault="00714934" w:rsidP="00714934">
      <w:pPr>
        <w:spacing w:after="0"/>
        <w:jc w:val="center"/>
        <w:rPr>
          <w:rFonts w:ascii="Trebuchet MS" w:eastAsia="Calibri" w:hAnsi="Trebuchet MS" w:cs="Tahoma"/>
          <w:b/>
          <w:sz w:val="24"/>
          <w:szCs w:val="24"/>
        </w:rPr>
      </w:pPr>
      <w:r w:rsidRPr="00714934">
        <w:rPr>
          <w:rFonts w:ascii="Trebuchet MS" w:eastAsia="Calibri" w:hAnsi="Trebuchet MS" w:cs="Tahoma"/>
          <w:b/>
          <w:sz w:val="24"/>
          <w:szCs w:val="24"/>
        </w:rPr>
        <w:t>A N E X Ă nr. 3</w:t>
      </w:r>
    </w:p>
    <w:p w14:paraId="7BE54F3A" w14:textId="72309CBF" w:rsidR="00714934" w:rsidRPr="00714934" w:rsidRDefault="00714934" w:rsidP="00714934">
      <w:pPr>
        <w:spacing w:after="0"/>
        <w:jc w:val="center"/>
        <w:rPr>
          <w:rFonts w:ascii="Trebuchet MS" w:eastAsia="Calibri" w:hAnsi="Trebuchet MS" w:cs="Tahoma"/>
          <w:b/>
          <w:sz w:val="24"/>
          <w:szCs w:val="24"/>
        </w:rPr>
      </w:pPr>
      <w:r w:rsidRPr="00714934">
        <w:rPr>
          <w:rFonts w:ascii="Trebuchet MS" w:eastAsia="Calibri" w:hAnsi="Trebuchet MS" w:cs="Tahoma"/>
          <w:b/>
          <w:sz w:val="24"/>
          <w:szCs w:val="24"/>
        </w:rPr>
        <w:t xml:space="preserve"> La proiectul de hotărâre nr.___ din ……………</w:t>
      </w:r>
    </w:p>
    <w:p w14:paraId="271D70A3" w14:textId="77777777" w:rsidR="00714934" w:rsidRPr="00714934" w:rsidRDefault="00714934" w:rsidP="00714934">
      <w:pPr>
        <w:spacing w:after="0"/>
        <w:rPr>
          <w:rFonts w:ascii="Trebuchet MS" w:eastAsia="Calibri" w:hAnsi="Trebuchet MS" w:cs="Tahoma"/>
          <w:sz w:val="24"/>
          <w:szCs w:val="24"/>
        </w:rPr>
      </w:pPr>
    </w:p>
    <w:tbl>
      <w:tblPr>
        <w:tblStyle w:val="Tabelgril"/>
        <w:tblW w:w="9918" w:type="dxa"/>
        <w:tblLayout w:type="fixed"/>
        <w:tblLook w:val="01E0" w:firstRow="1" w:lastRow="1" w:firstColumn="1" w:lastColumn="1" w:noHBand="0" w:noVBand="0"/>
      </w:tblPr>
      <w:tblGrid>
        <w:gridCol w:w="669"/>
        <w:gridCol w:w="2949"/>
        <w:gridCol w:w="6300"/>
      </w:tblGrid>
      <w:tr w:rsidR="00714934" w:rsidRPr="00714934" w14:paraId="641625BB" w14:textId="77777777" w:rsidTr="005E1620">
        <w:trPr>
          <w:trHeight w:val="880"/>
        </w:trPr>
        <w:tc>
          <w:tcPr>
            <w:tcW w:w="669" w:type="dxa"/>
          </w:tcPr>
          <w:p w14:paraId="2F76EDC4" w14:textId="77777777" w:rsidR="00714934" w:rsidRPr="00714934" w:rsidRDefault="00714934" w:rsidP="005E1620">
            <w:pPr>
              <w:jc w:val="center"/>
              <w:rPr>
                <w:rFonts w:ascii="Trebuchet MS" w:eastAsia="Calibri" w:hAnsi="Trebuchet MS" w:cs="Times New Roman"/>
                <w:b/>
                <w:sz w:val="24"/>
                <w:szCs w:val="24"/>
              </w:rPr>
            </w:pPr>
            <w:r w:rsidRPr="00714934">
              <w:rPr>
                <w:rFonts w:ascii="Trebuchet MS" w:eastAsia="Calibri" w:hAnsi="Trebuchet MS" w:cs="Times New Roman"/>
                <w:b/>
                <w:sz w:val="24"/>
                <w:szCs w:val="24"/>
              </w:rPr>
              <w:t>Nr. Crt.</w:t>
            </w:r>
          </w:p>
        </w:tc>
        <w:tc>
          <w:tcPr>
            <w:tcW w:w="2949" w:type="dxa"/>
          </w:tcPr>
          <w:p w14:paraId="008C35CC" w14:textId="77777777" w:rsidR="00714934" w:rsidRPr="00714934" w:rsidRDefault="00714934" w:rsidP="005E1620">
            <w:pPr>
              <w:jc w:val="center"/>
              <w:rPr>
                <w:rFonts w:ascii="Trebuchet MS" w:eastAsia="Calibri" w:hAnsi="Trebuchet MS" w:cs="Times New Roman"/>
                <w:b/>
                <w:sz w:val="24"/>
                <w:szCs w:val="24"/>
              </w:rPr>
            </w:pPr>
            <w:r w:rsidRPr="00714934">
              <w:rPr>
                <w:rFonts w:ascii="Trebuchet MS" w:eastAsia="Calibri" w:hAnsi="Trebuchet MS" w:cs="Times New Roman"/>
                <w:b/>
                <w:sz w:val="24"/>
                <w:szCs w:val="24"/>
              </w:rPr>
              <w:t xml:space="preserve">Stația de încărcare </w:t>
            </w:r>
          </w:p>
        </w:tc>
        <w:tc>
          <w:tcPr>
            <w:tcW w:w="6300" w:type="dxa"/>
          </w:tcPr>
          <w:p w14:paraId="1DF8926D" w14:textId="519F15DA" w:rsidR="00714934" w:rsidRPr="00714934" w:rsidRDefault="00714934" w:rsidP="005E1620">
            <w:pPr>
              <w:jc w:val="center"/>
              <w:rPr>
                <w:rFonts w:ascii="Trebuchet MS" w:eastAsia="Calibri" w:hAnsi="Trebuchet MS" w:cs="Times New Roman"/>
                <w:b/>
                <w:sz w:val="24"/>
                <w:szCs w:val="24"/>
              </w:rPr>
            </w:pPr>
            <w:r w:rsidRPr="00714934">
              <w:rPr>
                <w:rFonts w:ascii="Trebuchet MS" w:eastAsia="Calibri" w:hAnsi="Trebuchet MS" w:cs="Times New Roman"/>
                <w:b/>
                <w:sz w:val="24"/>
                <w:szCs w:val="24"/>
              </w:rPr>
              <w:t>Caracteristici / buget</w:t>
            </w:r>
          </w:p>
        </w:tc>
      </w:tr>
      <w:tr w:rsidR="00714934" w:rsidRPr="00714934" w14:paraId="4FBD4D29" w14:textId="77777777" w:rsidTr="005E1620">
        <w:trPr>
          <w:trHeight w:val="880"/>
        </w:trPr>
        <w:tc>
          <w:tcPr>
            <w:tcW w:w="669" w:type="dxa"/>
          </w:tcPr>
          <w:p w14:paraId="40B25CE0" w14:textId="77777777" w:rsidR="00714934" w:rsidRPr="00714934" w:rsidRDefault="00714934" w:rsidP="005E1620">
            <w:pPr>
              <w:jc w:val="center"/>
              <w:rPr>
                <w:rFonts w:ascii="Trebuchet MS" w:eastAsia="Calibri" w:hAnsi="Trebuchet MS" w:cs="Times New Roman"/>
                <w:b/>
                <w:sz w:val="24"/>
                <w:szCs w:val="24"/>
              </w:rPr>
            </w:pPr>
            <w:r w:rsidRPr="00714934">
              <w:rPr>
                <w:rFonts w:ascii="Trebuchet MS" w:eastAsia="Calibri" w:hAnsi="Trebuchet MS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949" w:type="dxa"/>
          </w:tcPr>
          <w:p w14:paraId="15A1C8C1" w14:textId="77777777" w:rsidR="00714934" w:rsidRPr="00714934" w:rsidRDefault="00714934" w:rsidP="005E1620">
            <w:pPr>
              <w:rPr>
                <w:rFonts w:ascii="Trebuchet MS" w:eastAsia="Calibri" w:hAnsi="Trebuchet MS" w:cs="Times New Roman"/>
                <w:b/>
                <w:sz w:val="24"/>
                <w:szCs w:val="24"/>
              </w:rPr>
            </w:pPr>
            <w:r w:rsidRPr="00714934">
              <w:rPr>
                <w:rFonts w:ascii="Trebuchet MS" w:hAnsi="Trebuchet MS" w:cs="Times New Roman"/>
                <w:b/>
                <w:bCs/>
                <w:iCs/>
                <w:sz w:val="24"/>
                <w:szCs w:val="24"/>
              </w:rPr>
              <w:t>Statia de încărcare nr. 1</w:t>
            </w:r>
          </w:p>
        </w:tc>
        <w:tc>
          <w:tcPr>
            <w:tcW w:w="6300" w:type="dxa"/>
          </w:tcPr>
          <w:p w14:paraId="7A9F639C" w14:textId="5F3B55C2" w:rsidR="00714934" w:rsidRPr="00714934" w:rsidRDefault="00714934" w:rsidP="005E1620">
            <w:pPr>
              <w:rPr>
                <w:rFonts w:ascii="Trebuchet MS" w:eastAsia="Calibri" w:hAnsi="Trebuchet MS" w:cs="Times New Roman"/>
                <w:b/>
                <w:color w:val="FFFFFF" w:themeColor="background1"/>
                <w:sz w:val="24"/>
                <w:szCs w:val="24"/>
              </w:rPr>
            </w:pPr>
            <w:r w:rsidRPr="00714934">
              <w:rPr>
                <w:rFonts w:ascii="Trebuchet MS" w:eastAsiaTheme="minorHAnsi" w:hAnsi="Trebuchet MS" w:cs="Times New Roman"/>
                <w:sz w:val="24"/>
                <w:szCs w:val="24"/>
                <w:lang w:val="en-GB"/>
              </w:rPr>
              <w:t>stație cu minim 2 puncte de reîncărcare - 25.000 euro</w:t>
            </w:r>
          </w:p>
        </w:tc>
      </w:tr>
      <w:tr w:rsidR="00714934" w:rsidRPr="00714934" w14:paraId="654F6FC2" w14:textId="77777777" w:rsidTr="005E1620">
        <w:trPr>
          <w:trHeight w:val="880"/>
        </w:trPr>
        <w:tc>
          <w:tcPr>
            <w:tcW w:w="669" w:type="dxa"/>
          </w:tcPr>
          <w:p w14:paraId="2C45F08B" w14:textId="77777777" w:rsidR="00714934" w:rsidRPr="00714934" w:rsidRDefault="00714934" w:rsidP="005E1620">
            <w:pPr>
              <w:jc w:val="center"/>
              <w:rPr>
                <w:rFonts w:ascii="Trebuchet MS" w:eastAsia="Calibri" w:hAnsi="Trebuchet MS" w:cs="Times New Roman"/>
                <w:b/>
                <w:sz w:val="24"/>
                <w:szCs w:val="24"/>
              </w:rPr>
            </w:pPr>
            <w:r w:rsidRPr="00714934">
              <w:rPr>
                <w:rFonts w:ascii="Trebuchet MS" w:eastAsia="Calibri" w:hAnsi="Trebuchet MS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949" w:type="dxa"/>
          </w:tcPr>
          <w:p w14:paraId="1229C563" w14:textId="77777777" w:rsidR="00714934" w:rsidRPr="00714934" w:rsidRDefault="00714934" w:rsidP="005E1620">
            <w:pPr>
              <w:rPr>
                <w:rFonts w:ascii="Trebuchet MS" w:eastAsia="Calibri" w:hAnsi="Trebuchet MS" w:cs="Times New Roman"/>
                <w:b/>
                <w:sz w:val="24"/>
                <w:szCs w:val="24"/>
              </w:rPr>
            </w:pPr>
            <w:r w:rsidRPr="00714934">
              <w:rPr>
                <w:rFonts w:ascii="Trebuchet MS" w:hAnsi="Trebuchet MS" w:cs="Times New Roman"/>
                <w:b/>
                <w:bCs/>
                <w:iCs/>
                <w:sz w:val="24"/>
                <w:szCs w:val="24"/>
              </w:rPr>
              <w:t>Stația de încărcare nr. 2</w:t>
            </w:r>
          </w:p>
        </w:tc>
        <w:tc>
          <w:tcPr>
            <w:tcW w:w="6300" w:type="dxa"/>
          </w:tcPr>
          <w:p w14:paraId="206BDECF" w14:textId="35473172" w:rsidR="00714934" w:rsidRPr="00714934" w:rsidRDefault="00714934" w:rsidP="005E1620">
            <w:pPr>
              <w:rPr>
                <w:rFonts w:ascii="Trebuchet MS" w:eastAsia="Calibri" w:hAnsi="Trebuchet MS" w:cs="Times New Roman"/>
                <w:b/>
                <w:sz w:val="24"/>
                <w:szCs w:val="24"/>
              </w:rPr>
            </w:pPr>
            <w:r w:rsidRPr="00714934">
              <w:rPr>
                <w:rFonts w:ascii="Trebuchet MS" w:eastAsiaTheme="minorHAnsi" w:hAnsi="Trebuchet MS" w:cs="Times New Roman"/>
                <w:sz w:val="24"/>
                <w:szCs w:val="24"/>
                <w:lang w:val="en-GB"/>
              </w:rPr>
              <w:t>stație cu minim 2 puncte de reîncărcare - 25.000 euro</w:t>
            </w:r>
          </w:p>
        </w:tc>
      </w:tr>
    </w:tbl>
    <w:p w14:paraId="337F4709" w14:textId="77777777" w:rsidR="00714934" w:rsidRPr="00714934" w:rsidRDefault="00714934" w:rsidP="00714934">
      <w:pPr>
        <w:spacing w:after="0" w:line="360" w:lineRule="auto"/>
        <w:rPr>
          <w:rFonts w:ascii="Trebuchet MS" w:eastAsia="Calibri" w:hAnsi="Trebuchet MS" w:cs="Tahoma"/>
          <w:sz w:val="24"/>
          <w:szCs w:val="24"/>
        </w:rPr>
      </w:pPr>
    </w:p>
    <w:p w14:paraId="4DA75266" w14:textId="6E884435" w:rsidR="00714934" w:rsidRPr="00714934" w:rsidRDefault="00714934" w:rsidP="00714934">
      <w:pPr>
        <w:autoSpaceDE w:val="0"/>
        <w:autoSpaceDN w:val="0"/>
        <w:adjustRightInd w:val="0"/>
        <w:spacing w:after="0" w:line="240" w:lineRule="auto"/>
        <w:jc w:val="both"/>
        <w:rPr>
          <w:rFonts w:ascii="Trebuchet MS" w:eastAsiaTheme="minorHAnsi" w:hAnsi="Trebuchet MS" w:cs="TrebuchetMS"/>
          <w:sz w:val="24"/>
          <w:szCs w:val="24"/>
          <w:lang w:val="en-GB"/>
        </w:rPr>
      </w:pPr>
      <w:r w:rsidRPr="00714934">
        <w:rPr>
          <w:rFonts w:ascii="Trebuchet MS" w:eastAsiaTheme="minorHAnsi" w:hAnsi="Trebuchet MS" w:cs="TrebuchetMS"/>
          <w:sz w:val="24"/>
          <w:szCs w:val="24"/>
          <w:lang w:val="en-GB"/>
        </w:rPr>
        <w:t xml:space="preserve">Punctele de reîncărcare pentru vehiculele electrice vor fi în proprietatea autorităților publice locale comuna </w:t>
      </w:r>
      <w:r w:rsidR="00D7124E">
        <w:rPr>
          <w:rFonts w:ascii="Trebuchet MS" w:eastAsiaTheme="minorHAnsi" w:hAnsi="Trebuchet MS" w:cs="TrebuchetMS"/>
          <w:sz w:val="24"/>
          <w:szCs w:val="24"/>
          <w:lang w:val="en-GB"/>
        </w:rPr>
        <w:t>LIVEZILE</w:t>
      </w:r>
      <w:r w:rsidRPr="00714934">
        <w:rPr>
          <w:rFonts w:ascii="Trebuchet MS" w:eastAsiaTheme="minorHAnsi" w:hAnsi="Trebuchet MS" w:cs="TrebuchetMS"/>
          <w:sz w:val="24"/>
          <w:szCs w:val="24"/>
          <w:lang w:val="en-GB"/>
        </w:rPr>
        <w:t>.</w:t>
      </w:r>
    </w:p>
    <w:p w14:paraId="4B48FF05" w14:textId="77777777" w:rsidR="00714934" w:rsidRDefault="00714934" w:rsidP="00714934">
      <w:pPr>
        <w:autoSpaceDE w:val="0"/>
        <w:autoSpaceDN w:val="0"/>
        <w:adjustRightInd w:val="0"/>
        <w:spacing w:after="0" w:line="240" w:lineRule="auto"/>
        <w:jc w:val="both"/>
        <w:rPr>
          <w:rFonts w:ascii="Trebuchet MS" w:eastAsiaTheme="minorHAnsi" w:hAnsi="Trebuchet MS" w:cs="TrebuchetMS"/>
          <w:sz w:val="24"/>
          <w:szCs w:val="24"/>
          <w:lang w:val="en-GB"/>
        </w:rPr>
      </w:pPr>
    </w:p>
    <w:p w14:paraId="05C6181A" w14:textId="7242DEB6" w:rsidR="00F17A1B" w:rsidRPr="00714934" w:rsidRDefault="00714934" w:rsidP="00714934">
      <w:pPr>
        <w:autoSpaceDE w:val="0"/>
        <w:autoSpaceDN w:val="0"/>
        <w:adjustRightInd w:val="0"/>
        <w:spacing w:after="0" w:line="240" w:lineRule="auto"/>
        <w:jc w:val="both"/>
        <w:rPr>
          <w:rFonts w:ascii="Trebuchet MS" w:eastAsiaTheme="minorHAnsi" w:hAnsi="Trebuchet MS" w:cs="TrebuchetMS"/>
          <w:sz w:val="24"/>
          <w:szCs w:val="24"/>
          <w:lang w:val="en-GB"/>
        </w:rPr>
      </w:pPr>
      <w:r w:rsidRPr="00714934">
        <w:rPr>
          <w:rFonts w:ascii="Trebuchet MS" w:eastAsiaTheme="minorHAnsi" w:hAnsi="Trebuchet MS" w:cs="TrebuchetMS"/>
          <w:sz w:val="24"/>
          <w:szCs w:val="24"/>
          <w:lang w:val="en-GB"/>
        </w:rPr>
        <w:t>Aceste infrastructuri vor fi puse la dispoziția utilizatorilor interesați în mod deschis, transparent și</w:t>
      </w:r>
      <w:r>
        <w:rPr>
          <w:rFonts w:ascii="Trebuchet MS" w:eastAsiaTheme="minorHAnsi" w:hAnsi="Trebuchet MS" w:cs="TrebuchetMS"/>
          <w:sz w:val="24"/>
          <w:szCs w:val="24"/>
          <w:lang w:val="en-GB"/>
        </w:rPr>
        <w:t xml:space="preserve"> </w:t>
      </w:r>
      <w:r w:rsidRPr="00714934">
        <w:rPr>
          <w:rFonts w:ascii="Trebuchet MS" w:eastAsiaTheme="minorHAnsi" w:hAnsi="Trebuchet MS" w:cs="TrebuchetMS"/>
          <w:sz w:val="24"/>
          <w:szCs w:val="24"/>
          <w:lang w:val="en-GB"/>
        </w:rPr>
        <w:t>nediscriminatoriu, gratuit sau la un cost care va acoperi o fracție modică din costurile de întreținere</w:t>
      </w:r>
      <w:r>
        <w:rPr>
          <w:rFonts w:ascii="Trebuchet MS" w:eastAsiaTheme="minorHAnsi" w:hAnsi="Trebuchet MS" w:cs="TrebuchetMS"/>
          <w:sz w:val="24"/>
          <w:szCs w:val="24"/>
          <w:lang w:val="en-GB"/>
        </w:rPr>
        <w:t xml:space="preserve"> </w:t>
      </w:r>
      <w:r w:rsidRPr="00714934">
        <w:rPr>
          <w:rFonts w:ascii="Trebuchet MS" w:eastAsiaTheme="minorHAnsi" w:hAnsi="Trebuchet MS" w:cs="TrebuchetMS"/>
          <w:sz w:val="24"/>
          <w:szCs w:val="24"/>
          <w:lang w:val="en-GB"/>
        </w:rPr>
        <w:t>și mentenanță pentru a asigura funcționarea lor și nu vor fi generatoare de profit.</w:t>
      </w:r>
    </w:p>
    <w:p w14:paraId="606EA90D" w14:textId="1058384F" w:rsidR="00714934" w:rsidRPr="00714934" w:rsidRDefault="00714934" w:rsidP="00714934">
      <w:pPr>
        <w:jc w:val="both"/>
        <w:rPr>
          <w:rFonts w:ascii="Trebuchet MS" w:eastAsiaTheme="minorHAnsi" w:hAnsi="Trebuchet MS" w:cs="TrebuchetMS"/>
          <w:sz w:val="24"/>
          <w:szCs w:val="24"/>
          <w:lang w:val="en-GB"/>
        </w:rPr>
      </w:pPr>
    </w:p>
    <w:p w14:paraId="2374E759" w14:textId="5F16365E" w:rsidR="00714934" w:rsidRPr="00714934" w:rsidRDefault="00714934" w:rsidP="00714934">
      <w:pPr>
        <w:autoSpaceDE w:val="0"/>
        <w:autoSpaceDN w:val="0"/>
        <w:adjustRightInd w:val="0"/>
        <w:spacing w:after="0" w:line="240" w:lineRule="auto"/>
        <w:jc w:val="both"/>
        <w:rPr>
          <w:rFonts w:ascii="Trebuchet MS" w:eastAsiaTheme="minorHAnsi" w:hAnsi="Trebuchet MS" w:cs="TrebuchetMS"/>
          <w:sz w:val="24"/>
          <w:szCs w:val="24"/>
          <w:lang w:val="en-GB"/>
        </w:rPr>
      </w:pPr>
    </w:p>
    <w:sectPr w:rsidR="00714934" w:rsidRPr="007149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MS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927"/>
    <w:rsid w:val="00157CE2"/>
    <w:rsid w:val="00714934"/>
    <w:rsid w:val="00971927"/>
    <w:rsid w:val="00D7124E"/>
    <w:rsid w:val="00F17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57ACD"/>
  <w15:chartTrackingRefBased/>
  <w15:docId w15:val="{EB8746B5-8DCE-45CC-90A7-2DA19FB50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934"/>
    <w:pPr>
      <w:spacing w:after="200" w:line="276" w:lineRule="auto"/>
    </w:pPr>
    <w:rPr>
      <w:rFonts w:eastAsiaTheme="minorEastAsia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714934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</Words>
  <Characters>596</Characters>
  <Application>Microsoft Office Word</Application>
  <DocSecurity>0</DocSecurity>
  <Lines>4</Lines>
  <Paragraphs>1</Paragraphs>
  <ScaleCrop>false</ScaleCrop>
  <Company>Unitate Scolara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Cornis Diana</dc:creator>
  <cp:keywords/>
  <dc:description/>
  <cp:lastModifiedBy>Cornis Diana</cp:lastModifiedBy>
  <cp:revision>4</cp:revision>
  <dcterms:created xsi:type="dcterms:W3CDTF">2022-09-26T06:18:00Z</dcterms:created>
  <dcterms:modified xsi:type="dcterms:W3CDTF">2022-09-26T07:25:00Z</dcterms:modified>
</cp:coreProperties>
</file>