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33" w:rsidRDefault="00F014F9" w:rsidP="00296333">
      <w:pPr>
        <w:rPr>
          <w:sz w:val="24"/>
          <w:szCs w:val="24"/>
          <w:lang w:val="ro-RO"/>
        </w:rPr>
      </w:pPr>
      <w:r w:rsidRPr="00800A02">
        <w:rPr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-20955</wp:posOffset>
            </wp:positionV>
            <wp:extent cx="910590" cy="1057275"/>
            <wp:effectExtent l="0" t="0" r="3810" b="9525"/>
            <wp:wrapNone/>
            <wp:docPr id="4" name="Imagin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0A02">
        <w:rPr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128905</wp:posOffset>
            </wp:positionV>
            <wp:extent cx="890270" cy="1148715"/>
            <wp:effectExtent l="0" t="0" r="5080" b="0"/>
            <wp:wrapNone/>
            <wp:docPr id="3" name="Imagine 3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6333" w:rsidRDefault="00296333" w:rsidP="00296333">
      <w:pPr>
        <w:rPr>
          <w:sz w:val="24"/>
          <w:szCs w:val="24"/>
          <w:lang w:val="ro-RO"/>
        </w:rPr>
      </w:pPr>
    </w:p>
    <w:p w:rsidR="00296333" w:rsidRDefault="00296333" w:rsidP="00296333">
      <w:pPr>
        <w:rPr>
          <w:sz w:val="24"/>
          <w:szCs w:val="24"/>
          <w:lang w:val="ro-RO"/>
        </w:rPr>
      </w:pPr>
    </w:p>
    <w:p w:rsidR="00296333" w:rsidRDefault="00296333" w:rsidP="00296333">
      <w:pPr>
        <w:rPr>
          <w:sz w:val="24"/>
          <w:szCs w:val="24"/>
          <w:lang w:val="ro-RO"/>
        </w:rPr>
      </w:pPr>
    </w:p>
    <w:p w:rsidR="00296333" w:rsidRDefault="00296333" w:rsidP="00296333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296333" w:rsidRPr="00B21EAD" w:rsidRDefault="00296333" w:rsidP="00296333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fr-FR"/>
        </w:rPr>
        <w:t>JUDEȚUL  BIHOR</w:t>
      </w:r>
    </w:p>
    <w:p w:rsidR="00296333" w:rsidRPr="001C7D82" w:rsidRDefault="00296333" w:rsidP="00296333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 PRIMĂRIA  </w:t>
      </w: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296333" w:rsidRPr="00EC0359" w:rsidRDefault="00296333" w:rsidP="00296333">
      <w:pPr>
        <w:tabs>
          <w:tab w:val="left" w:pos="0"/>
        </w:tabs>
        <w:jc w:val="center"/>
        <w:rPr>
          <w:b/>
          <w:sz w:val="26"/>
          <w:szCs w:val="26"/>
          <w:u w:val="single"/>
          <w:lang w:val="fr-FR"/>
        </w:rPr>
      </w:pPr>
    </w:p>
    <w:p w:rsidR="00296333" w:rsidRPr="001C7D82" w:rsidRDefault="00296333" w:rsidP="00296333">
      <w:pPr>
        <w:tabs>
          <w:tab w:val="left" w:pos="6225"/>
        </w:tabs>
        <w:rPr>
          <w:sz w:val="22"/>
          <w:szCs w:val="22"/>
          <w:lang w:val="it-IT"/>
        </w:rPr>
      </w:pPr>
      <w:r w:rsidRPr="001C7D82">
        <w:rPr>
          <w:sz w:val="22"/>
          <w:szCs w:val="22"/>
          <w:lang w:val="it-IT"/>
        </w:rPr>
        <w:t xml:space="preserve">       415300 - Marghita,  Bihor,                                                           telefon : +40259362001</w:t>
      </w:r>
    </w:p>
    <w:p w:rsidR="00296333" w:rsidRPr="001C7D82" w:rsidRDefault="00296333" w:rsidP="00296333">
      <w:pPr>
        <w:rPr>
          <w:sz w:val="22"/>
          <w:szCs w:val="22"/>
        </w:rPr>
      </w:pPr>
      <w:proofErr w:type="spellStart"/>
      <w:r w:rsidRPr="001C7D82">
        <w:rPr>
          <w:sz w:val="22"/>
          <w:szCs w:val="22"/>
        </w:rPr>
        <w:t>CaleaRepublicii</w:t>
      </w:r>
      <w:proofErr w:type="spellEnd"/>
      <w:proofErr w:type="gramStart"/>
      <w:r w:rsidRPr="001C7D82">
        <w:rPr>
          <w:sz w:val="22"/>
          <w:szCs w:val="22"/>
        </w:rPr>
        <w:t>,  nr.1</w:t>
      </w:r>
      <w:proofErr w:type="gramEnd"/>
      <w:r w:rsidRPr="001C7D82">
        <w:rPr>
          <w:sz w:val="22"/>
          <w:szCs w:val="22"/>
        </w:rPr>
        <w:t>,                                                                                +40359409977</w:t>
      </w:r>
    </w:p>
    <w:p w:rsidR="00296333" w:rsidRPr="001C7D82" w:rsidRDefault="00296333" w:rsidP="00296333">
      <w:pPr>
        <w:rPr>
          <w:sz w:val="22"/>
          <w:szCs w:val="22"/>
        </w:rPr>
      </w:pPr>
      <w:r w:rsidRPr="001C7D82">
        <w:rPr>
          <w:sz w:val="22"/>
          <w:szCs w:val="22"/>
          <w:lang w:val="fr-FR"/>
        </w:rPr>
        <w:t>Cod fiscal 4348947</w:t>
      </w:r>
      <w:r>
        <w:rPr>
          <w:sz w:val="22"/>
          <w:szCs w:val="22"/>
        </w:rPr>
        <w:t xml:space="preserve">fax:      </w:t>
      </w:r>
      <w:r w:rsidRPr="001C7D82">
        <w:rPr>
          <w:sz w:val="22"/>
          <w:szCs w:val="22"/>
        </w:rPr>
        <w:t>+40359409982</w:t>
      </w:r>
    </w:p>
    <w:p w:rsidR="00296333" w:rsidRDefault="00296333" w:rsidP="00296333">
      <w:pPr>
        <w:tabs>
          <w:tab w:val="left" w:pos="6240"/>
        </w:tabs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ro-RO"/>
        </w:rPr>
        <w:t xml:space="preserve">                                                   e-mail:</w:t>
      </w:r>
      <w:r w:rsidR="00680865">
        <w:fldChar w:fldCharType="begin"/>
      </w:r>
      <w:r>
        <w:instrText>HYPERLINK "mailto:primaria@marghitaonline.ro"</w:instrText>
      </w:r>
      <w:r w:rsidR="00680865">
        <w:fldChar w:fldCharType="separate"/>
      </w:r>
      <w:r>
        <w:rPr>
          <w:rStyle w:val="Hyperlink"/>
          <w:b/>
          <w:sz w:val="22"/>
          <w:szCs w:val="22"/>
          <w:lang w:val="ro-RO"/>
        </w:rPr>
        <w:t>primaria</w:t>
      </w:r>
      <w:r>
        <w:rPr>
          <w:rStyle w:val="Hyperlink"/>
          <w:b/>
          <w:sz w:val="22"/>
          <w:szCs w:val="22"/>
          <w:lang w:val="fr-FR"/>
        </w:rPr>
        <w:t>@</w:t>
      </w:r>
      <w:proofErr w:type="spellStart"/>
      <w:r>
        <w:rPr>
          <w:rStyle w:val="Hyperlink"/>
          <w:b/>
          <w:sz w:val="22"/>
          <w:szCs w:val="22"/>
          <w:lang w:val="fr-FR"/>
        </w:rPr>
        <w:t>marghita.ro</w:t>
      </w:r>
      <w:proofErr w:type="spellEnd"/>
      <w:r w:rsidR="00680865">
        <w:fldChar w:fldCharType="end"/>
      </w:r>
    </w:p>
    <w:p w:rsidR="00296333" w:rsidRDefault="00001030" w:rsidP="0029633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6" o:title="BD14845_" gain="49807f" blacklevel="-7209f"/>
          </v:shape>
        </w:pict>
      </w:r>
    </w:p>
    <w:p w:rsidR="00296333" w:rsidRDefault="00296333" w:rsidP="0029633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 10619 din 6.10.2022</w:t>
      </w:r>
    </w:p>
    <w:p w:rsidR="00787943" w:rsidRPr="00F014F9" w:rsidRDefault="00787943" w:rsidP="00296333">
      <w:pPr>
        <w:rPr>
          <w:sz w:val="24"/>
          <w:szCs w:val="24"/>
        </w:rPr>
      </w:pPr>
    </w:p>
    <w:p w:rsidR="00787943" w:rsidRPr="00F014F9" w:rsidRDefault="00787943" w:rsidP="00296333">
      <w:pPr>
        <w:rPr>
          <w:b/>
          <w:sz w:val="24"/>
          <w:szCs w:val="24"/>
        </w:rPr>
      </w:pPr>
      <w:proofErr w:type="spellStart"/>
      <w:r w:rsidRPr="00F014F9">
        <w:rPr>
          <w:b/>
          <w:sz w:val="24"/>
          <w:szCs w:val="24"/>
        </w:rPr>
        <w:t>Referat</w:t>
      </w:r>
      <w:proofErr w:type="spellEnd"/>
      <w:r w:rsidRPr="00F014F9">
        <w:rPr>
          <w:b/>
          <w:sz w:val="24"/>
          <w:szCs w:val="24"/>
        </w:rPr>
        <w:t xml:space="preserve"> de </w:t>
      </w:r>
      <w:proofErr w:type="spellStart"/>
      <w:r w:rsidRPr="00F014F9">
        <w:rPr>
          <w:b/>
          <w:sz w:val="24"/>
          <w:szCs w:val="24"/>
        </w:rPr>
        <w:t>aprobare</w:t>
      </w:r>
      <w:bookmarkStart w:id="0" w:name="_GoBack"/>
      <w:bookmarkEnd w:id="0"/>
      <w:proofErr w:type="spellEnd"/>
    </w:p>
    <w:p w:rsidR="00787943" w:rsidRPr="00F014F9" w:rsidRDefault="00787943" w:rsidP="00296333">
      <w:pPr>
        <w:rPr>
          <w:sz w:val="24"/>
          <w:szCs w:val="24"/>
        </w:rPr>
      </w:pPr>
    </w:p>
    <w:p w:rsidR="00F014F9" w:rsidRPr="00F014F9" w:rsidRDefault="00F014F9" w:rsidP="00F014F9">
      <w:pPr>
        <w:jc w:val="both"/>
        <w:rPr>
          <w:b/>
          <w:sz w:val="24"/>
          <w:szCs w:val="24"/>
          <w:lang w:val="ro-RO"/>
        </w:rPr>
      </w:pPr>
      <w:r w:rsidRPr="00F014F9">
        <w:rPr>
          <w:b/>
          <w:sz w:val="24"/>
          <w:szCs w:val="24"/>
          <w:lang w:val="ro-RO"/>
        </w:rPr>
        <w:t xml:space="preserve">privind predarea către </w:t>
      </w:r>
      <w:r w:rsidRPr="00F014F9">
        <w:rPr>
          <w:b/>
          <w:iCs/>
          <w:sz w:val="24"/>
          <w:szCs w:val="24"/>
          <w:lang w:val="ro-RO"/>
        </w:rPr>
        <w:t xml:space="preserve"> Ministerul Lucrărilor Publice, Dezvoltării și Administrației prin Compania Națională de Investiții “C.N.I. ” S.A a amplasamentului şi asigurarea condiţiilor în vederea executării obiectivului de investiţii Proiect tip-„</w:t>
      </w:r>
      <w:r w:rsidRPr="00F014F9">
        <w:rPr>
          <w:b/>
          <w:bCs/>
          <w:sz w:val="24"/>
          <w:szCs w:val="24"/>
          <w:lang w:val="ro-RO"/>
        </w:rPr>
        <w:t>Construire Cresă Medie, Municipiul Marghita, județul Bihor</w:t>
      </w:r>
      <w:r w:rsidRPr="00F014F9">
        <w:rPr>
          <w:b/>
          <w:iCs/>
          <w:sz w:val="24"/>
          <w:szCs w:val="24"/>
          <w:lang w:val="ro-RO"/>
        </w:rPr>
        <w:t>”</w:t>
      </w:r>
    </w:p>
    <w:p w:rsidR="00F014F9" w:rsidRPr="00F014F9" w:rsidRDefault="00F014F9" w:rsidP="00F014F9">
      <w:pPr>
        <w:jc w:val="center"/>
        <w:rPr>
          <w:b/>
          <w:sz w:val="24"/>
          <w:szCs w:val="24"/>
        </w:rPr>
      </w:pPr>
    </w:p>
    <w:p w:rsidR="00F014F9" w:rsidRPr="002939C8" w:rsidRDefault="00F014F9" w:rsidP="00F014F9">
      <w:pPr>
        <w:ind w:firstLine="708"/>
        <w:jc w:val="both"/>
        <w:rPr>
          <w:sz w:val="24"/>
          <w:szCs w:val="24"/>
          <w:lang w:val="ro-RO"/>
        </w:rPr>
      </w:pPr>
      <w:r w:rsidRPr="002939C8">
        <w:rPr>
          <w:sz w:val="24"/>
          <w:szCs w:val="24"/>
          <w:lang w:val="ro-RO"/>
        </w:rPr>
        <w:t>Prezentul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referat de aprobare are la bază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prevederile art. 6 alin. (3) și art. 30 din Legea nr. 24/ 2000, privind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normele de tehnică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legislativă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pentru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elaborarea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actelor normative, republicată, cu modificările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și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completările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ulterioare, precum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și art.136 alin (8) lit.a) din OUG nr. 57/ 2009 privind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Codul administrative, cu modificările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și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completările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ulterioare, reprezentand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instrumentul de prezentare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și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 xml:space="preserve">motivare a  la proiectul de hotărare pentru </w:t>
      </w:r>
      <w:r w:rsidRPr="002939C8">
        <w:rPr>
          <w:iCs/>
          <w:sz w:val="24"/>
          <w:szCs w:val="24"/>
          <w:lang w:val="ro-RO"/>
        </w:rPr>
        <w:t xml:space="preserve">aprobarea predării amplasamentului către Ministerul Lucrărilor Publice, Dezvoltării și Administrației prin Compania Națională de Investiții “C.N.I. ” S.A., </w:t>
      </w:r>
      <w:r w:rsidRPr="002939C8">
        <w:rPr>
          <w:sz w:val="24"/>
          <w:szCs w:val="24"/>
          <w:lang w:val="ro-RO"/>
        </w:rPr>
        <w:t>a terenului/ amplasamentului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aflat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în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intravilanul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Municipiului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Marghita, domeniu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public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situat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în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loc.Marghita,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jud. Bihor</w:t>
      </w:r>
      <w:r w:rsidRPr="002939C8">
        <w:rPr>
          <w:i/>
          <w:sz w:val="24"/>
          <w:szCs w:val="24"/>
          <w:lang w:val="ro-RO"/>
        </w:rPr>
        <w:t xml:space="preserve">, </w:t>
      </w:r>
      <w:r w:rsidRPr="002939C8">
        <w:rPr>
          <w:sz w:val="24"/>
          <w:szCs w:val="24"/>
          <w:lang w:val="ro-RO"/>
        </w:rPr>
        <w:t>conform CF 105452 și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aflat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în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proprietate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publică a Municipiului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Marghita, în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suprafață de 1.970,00 mp (din totalul de 19.784  mp a  suprafețeiînscrisăîn CF) identificatpotrivitCărțiifunciare nr. 105452 și nr.cad 105452 liber de orice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sarcini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și a terenului/ amplasamentului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aflat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în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intravilanul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Municipiului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Marghita, domeniu public situat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în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loc.Marghita, jud. Bihor, conform CF 105474 și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afla</w:t>
      </w:r>
      <w:r w:rsidR="002939C8" w:rsidRPr="002939C8">
        <w:rPr>
          <w:sz w:val="24"/>
          <w:szCs w:val="24"/>
          <w:lang w:val="ro-RO"/>
        </w:rPr>
        <w:t xml:space="preserve">t în </w:t>
      </w:r>
      <w:r w:rsidRPr="002939C8">
        <w:rPr>
          <w:sz w:val="24"/>
          <w:szCs w:val="24"/>
          <w:lang w:val="ro-RO"/>
        </w:rPr>
        <w:t>proprietate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publică a Municipiului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Marghita, în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suprafață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totală de 3.771,00 mp, identificat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potrivit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Cărții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funciare nr. 105474 și nr. cad 105474 liber de orice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sarcini , în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vederea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şi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pe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perioada</w:t>
      </w:r>
      <w:r w:rsidR="002939C8" w:rsidRPr="002939C8">
        <w:rPr>
          <w:sz w:val="24"/>
          <w:szCs w:val="24"/>
          <w:lang w:val="ro-RO"/>
        </w:rPr>
        <w:t xml:space="preserve"> </w:t>
      </w:r>
      <w:r w:rsidRPr="002939C8">
        <w:rPr>
          <w:sz w:val="24"/>
          <w:szCs w:val="24"/>
          <w:lang w:val="ro-RO"/>
        </w:rPr>
        <w:t>realizării de către „C.N.I.” – S.A. a obiectivului de investiţii</w:t>
      </w:r>
      <w:r w:rsidRPr="002939C8">
        <w:rPr>
          <w:bCs/>
          <w:sz w:val="24"/>
          <w:szCs w:val="24"/>
          <w:lang w:val="ro-RO"/>
        </w:rPr>
        <w:t>,, CONSTRUIRE CREȘĂ MEDIE  MUNICIPIULUI MARGHITA, JUDEȚUL BIHOR</w:t>
      </w:r>
      <w:r w:rsidRPr="002939C8">
        <w:rPr>
          <w:iCs/>
          <w:sz w:val="24"/>
          <w:szCs w:val="24"/>
          <w:lang w:val="ro-RO"/>
        </w:rPr>
        <w:t>”</w:t>
      </w:r>
      <w:r w:rsidRPr="002939C8">
        <w:rPr>
          <w:bCs/>
          <w:sz w:val="24"/>
          <w:szCs w:val="24"/>
          <w:lang w:val="ro-RO"/>
        </w:rPr>
        <w:t>.</w:t>
      </w:r>
    </w:p>
    <w:p w:rsidR="00F014F9" w:rsidRPr="00F014F9" w:rsidRDefault="00F014F9" w:rsidP="00F014F9">
      <w:pPr>
        <w:pStyle w:val="scapden"/>
        <w:ind w:firstLine="708"/>
        <w:jc w:val="both"/>
        <w:rPr>
          <w:rFonts w:ascii="Times New Roman" w:hAnsi="Times New Roman"/>
          <w:b w:val="0"/>
          <w:color w:val="auto"/>
        </w:rPr>
      </w:pPr>
      <w:r w:rsidRPr="00F014F9">
        <w:rPr>
          <w:rFonts w:ascii="Times New Roman" w:hAnsi="Times New Roman"/>
          <w:b w:val="0"/>
          <w:color w:val="auto"/>
          <w:lang w:val="it-IT" w:eastAsia="ar-SA"/>
        </w:rPr>
        <w:t>Urmare a  coresponenţei electronice purtată cu CNI  este necesar revoc</w:t>
      </w:r>
      <w:r w:rsidRPr="00F014F9">
        <w:rPr>
          <w:rFonts w:ascii="Times New Roman" w:hAnsi="Times New Roman"/>
          <w:b w:val="0"/>
          <w:bCs w:val="0"/>
          <w:color w:val="auto"/>
          <w:lang w:val="it-IT" w:eastAsia="ar-SA"/>
        </w:rPr>
        <w:t xml:space="preserve">area </w:t>
      </w:r>
      <w:r w:rsidRPr="00F014F9">
        <w:rPr>
          <w:rFonts w:ascii="Times New Roman" w:hAnsi="Times New Roman"/>
          <w:b w:val="0"/>
          <w:color w:val="auto"/>
          <w:lang w:val="it-IT" w:eastAsia="ar-SA"/>
        </w:rPr>
        <w:t xml:space="preserve"> HCL nr. 217 din 1.11.2021 cu modificările si completările ulterioare şi </w:t>
      </w:r>
      <w:r w:rsidRPr="00F014F9">
        <w:rPr>
          <w:rFonts w:ascii="Times New Roman" w:hAnsi="Times New Roman"/>
          <w:b w:val="0"/>
          <w:bCs w:val="0"/>
          <w:color w:val="auto"/>
          <w:lang w:val="it-IT" w:eastAsia="ar-SA"/>
        </w:rPr>
        <w:t xml:space="preserve">adoptarea unei </w:t>
      </w:r>
      <w:r w:rsidRPr="00F014F9">
        <w:rPr>
          <w:rFonts w:ascii="Times New Roman" w:hAnsi="Times New Roman"/>
          <w:b w:val="0"/>
          <w:color w:val="auto"/>
          <w:lang w:val="it-IT" w:eastAsia="ar-SA"/>
        </w:rPr>
        <w:t xml:space="preserve"> no</w:t>
      </w:r>
      <w:r w:rsidRPr="00F014F9">
        <w:rPr>
          <w:rFonts w:ascii="Times New Roman" w:hAnsi="Times New Roman"/>
          <w:b w:val="0"/>
          <w:bCs w:val="0"/>
          <w:color w:val="auto"/>
          <w:lang w:val="it-IT" w:eastAsia="ar-SA"/>
        </w:rPr>
        <w:t>i</w:t>
      </w:r>
      <w:r w:rsidRPr="00F014F9">
        <w:rPr>
          <w:rFonts w:ascii="Times New Roman" w:hAnsi="Times New Roman"/>
          <w:b w:val="0"/>
          <w:color w:val="auto"/>
          <w:lang w:val="it-IT" w:eastAsia="ar-SA"/>
        </w:rPr>
        <w:t xml:space="preserve"> hotărâr</w:t>
      </w:r>
      <w:r w:rsidRPr="00F014F9">
        <w:rPr>
          <w:rFonts w:ascii="Times New Roman" w:hAnsi="Times New Roman"/>
          <w:b w:val="0"/>
          <w:bCs w:val="0"/>
          <w:color w:val="auto"/>
          <w:lang w:val="it-IT" w:eastAsia="ar-SA"/>
        </w:rPr>
        <w:t>i</w:t>
      </w:r>
      <w:r w:rsidRPr="00F014F9">
        <w:rPr>
          <w:rFonts w:ascii="Times New Roman" w:hAnsi="Times New Roman"/>
          <w:b w:val="0"/>
          <w:color w:val="auto"/>
          <w:lang w:val="it-IT" w:eastAsia="ar-SA"/>
        </w:rPr>
        <w:t xml:space="preserve">  în forma agreată de Compania Naţională de Investiţii , executantul </w:t>
      </w:r>
      <w:r w:rsidRPr="00F014F9">
        <w:rPr>
          <w:rFonts w:ascii="Times New Roman" w:hAnsi="Times New Roman"/>
          <w:b w:val="0"/>
          <w:bCs w:val="0"/>
          <w:color w:val="auto"/>
          <w:lang w:val="it-IT" w:eastAsia="ar-SA"/>
        </w:rPr>
        <w:t xml:space="preserve">acestui obiectiv de investitie, care </w:t>
      </w:r>
      <w:r w:rsidRPr="00F014F9">
        <w:rPr>
          <w:rFonts w:ascii="Times New Roman" w:hAnsi="Times New Roman"/>
          <w:b w:val="0"/>
          <w:color w:val="auto"/>
        </w:rPr>
        <w:t xml:space="preserve">care să cumuleze hotărârile anterioare ale Consiliului Local  si sa cuprindă in denumirea obiectivului de investiţie si sintagma” Proiect tip”  </w:t>
      </w:r>
    </w:p>
    <w:p w:rsidR="00F014F9" w:rsidRDefault="003A2161" w:rsidP="00F014F9">
      <w:pPr>
        <w:spacing w:after="200" w:line="276" w:lineRule="auto"/>
        <w:jc w:val="both"/>
        <w:rPr>
          <w:bCs/>
          <w:sz w:val="24"/>
          <w:szCs w:val="24"/>
          <w:lang w:val="it-IT" w:eastAsia="ar-SA"/>
        </w:rPr>
      </w:pPr>
      <w:r>
        <w:rPr>
          <w:bCs/>
          <w:sz w:val="24"/>
          <w:szCs w:val="24"/>
          <w:lang w:val="it-IT" w:eastAsia="ar-SA"/>
        </w:rPr>
        <w:t>Primar</w:t>
      </w:r>
    </w:p>
    <w:p w:rsidR="00787943" w:rsidRPr="00787943" w:rsidRDefault="003A2161" w:rsidP="003A2161">
      <w:pPr>
        <w:spacing w:after="200" w:line="276" w:lineRule="auto"/>
        <w:jc w:val="both"/>
        <w:rPr>
          <w:sz w:val="24"/>
          <w:szCs w:val="24"/>
        </w:rPr>
      </w:pPr>
      <w:r w:rsidRPr="003A2161">
        <w:rPr>
          <w:b/>
          <w:bCs/>
          <w:sz w:val="24"/>
          <w:szCs w:val="24"/>
          <w:lang w:val="it-IT" w:eastAsia="ar-SA"/>
        </w:rPr>
        <w:t xml:space="preserve">Marcel Emil SAS ADASCALITII </w:t>
      </w:r>
    </w:p>
    <w:sectPr w:rsidR="00787943" w:rsidRPr="00787943" w:rsidSect="00680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32065"/>
    <w:rsid w:val="00001030"/>
    <w:rsid w:val="001373D4"/>
    <w:rsid w:val="002939C8"/>
    <w:rsid w:val="00296333"/>
    <w:rsid w:val="003A2161"/>
    <w:rsid w:val="004E5AB6"/>
    <w:rsid w:val="00680865"/>
    <w:rsid w:val="006D2D4F"/>
    <w:rsid w:val="00787943"/>
    <w:rsid w:val="00932065"/>
    <w:rsid w:val="00F01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333"/>
    <w:rPr>
      <w:color w:val="0000FF"/>
      <w:u w:val="single"/>
    </w:rPr>
  </w:style>
  <w:style w:type="paragraph" w:customStyle="1" w:styleId="scapden">
    <w:name w:val="s_cap_den"/>
    <w:basedOn w:val="Normal"/>
    <w:rsid w:val="00296333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96333"/>
    <w:rPr>
      <w:color w:val="0000FF"/>
      <w:u w:val="single"/>
    </w:rPr>
  </w:style>
  <w:style w:type="paragraph" w:customStyle="1" w:styleId="scapden">
    <w:name w:val="s_cap_den"/>
    <w:basedOn w:val="Normal"/>
    <w:rsid w:val="00296333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6</cp:revision>
  <cp:lastPrinted>2022-10-06T11:28:00Z</cp:lastPrinted>
  <dcterms:created xsi:type="dcterms:W3CDTF">2022-10-06T09:56:00Z</dcterms:created>
  <dcterms:modified xsi:type="dcterms:W3CDTF">2022-10-10T08:53:00Z</dcterms:modified>
</cp:coreProperties>
</file>