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6C441C" w14:textId="67BFF54D" w:rsidR="00747A33" w:rsidRDefault="00747A33">
      <w:pPr>
        <w:spacing w:line="1" w:lineRule="exact"/>
      </w:pPr>
    </w:p>
    <w:p w14:paraId="5F52D862" w14:textId="5002C899" w:rsidR="00747A33" w:rsidRDefault="00747A33">
      <w:pPr>
        <w:spacing w:after="197" w:line="1" w:lineRule="exact"/>
      </w:pPr>
    </w:p>
    <w:p w14:paraId="06967E02" w14:textId="6BEB7766" w:rsidR="00977BFC" w:rsidRDefault="00977BFC">
      <w:pPr>
        <w:spacing w:after="197" w:line="1" w:lineRule="exact"/>
      </w:pPr>
    </w:p>
    <w:p w14:paraId="2732FC99" w14:textId="6A113BE4" w:rsidR="00977BFC" w:rsidRDefault="00977BFC">
      <w:pPr>
        <w:spacing w:after="197" w:line="1" w:lineRule="exact"/>
      </w:pPr>
    </w:p>
    <w:p w14:paraId="32339084" w14:textId="34EF6673" w:rsidR="00977BFC" w:rsidRDefault="00977BFC">
      <w:pPr>
        <w:spacing w:after="197" w:line="1" w:lineRule="exact"/>
      </w:pPr>
    </w:p>
    <w:p w14:paraId="51DE7BC4" w14:textId="77777777" w:rsidR="0099207D" w:rsidRDefault="0099207D" w:rsidP="0099207D">
      <w:pPr>
        <w:spacing w:line="360" w:lineRule="auto"/>
      </w:pPr>
    </w:p>
    <w:p w14:paraId="5A2EE445" w14:textId="17707FAB" w:rsidR="0099207D" w:rsidRDefault="0099207D" w:rsidP="0099207D">
      <w:pPr>
        <w:spacing w:line="360" w:lineRule="auto"/>
        <w:sectPr w:rsidR="0099207D" w:rsidSect="00977BFC">
          <w:footerReference w:type="default" r:id="rId7"/>
          <w:type w:val="continuous"/>
          <w:pgSz w:w="11900" w:h="16840"/>
          <w:pgMar w:top="729" w:right="1094" w:bottom="1382" w:left="784" w:header="0" w:footer="3" w:gutter="0"/>
          <w:cols w:space="720"/>
          <w:noEndnote/>
          <w:docGrid w:linePitch="360"/>
        </w:sectPr>
      </w:pPr>
    </w:p>
    <w:p w14:paraId="53F821AD" w14:textId="77777777" w:rsidR="00354CCA" w:rsidRDefault="00354CCA" w:rsidP="0099207D">
      <w:pPr>
        <w:pStyle w:val="Heading20"/>
        <w:keepNext/>
        <w:keepLines/>
        <w:spacing w:after="0" w:line="360" w:lineRule="auto"/>
        <w:jc w:val="center"/>
      </w:pPr>
      <w:bookmarkStart w:id="0" w:name="bookmark7"/>
      <w:bookmarkStart w:id="1" w:name="bookmark8"/>
      <w:bookmarkStart w:id="2" w:name="bookmark9"/>
      <w:r>
        <w:lastRenderedPageBreak/>
        <w:t>REGULAMENT</w:t>
      </w:r>
      <w:bookmarkEnd w:id="0"/>
      <w:bookmarkEnd w:id="1"/>
      <w:bookmarkEnd w:id="2"/>
    </w:p>
    <w:p w14:paraId="7130D84A" w14:textId="77777777" w:rsidR="00354CCA" w:rsidRDefault="00354CCA" w:rsidP="0099207D">
      <w:pPr>
        <w:pStyle w:val="BodyText"/>
        <w:spacing w:after="0"/>
        <w:ind w:firstLine="0"/>
        <w:jc w:val="center"/>
        <w:rPr>
          <w:b/>
          <w:bCs/>
        </w:rPr>
      </w:pPr>
      <w:r>
        <w:rPr>
          <w:b/>
          <w:bCs/>
        </w:rPr>
        <w:t>privind repartizarea și închirierea locuințelor de serviciu</w:t>
      </w:r>
      <w:r>
        <w:rPr>
          <w:b/>
          <w:bCs/>
        </w:rPr>
        <w:br/>
        <w:t>din fondul locativ al comunei Tunari</w:t>
      </w:r>
    </w:p>
    <w:p w14:paraId="3819DD0B" w14:textId="77777777" w:rsidR="00977BFC" w:rsidRDefault="00977BFC" w:rsidP="0099207D">
      <w:pPr>
        <w:spacing w:line="360" w:lineRule="auto"/>
      </w:pPr>
    </w:p>
    <w:p w14:paraId="061A482C" w14:textId="77777777" w:rsidR="005E4871" w:rsidRDefault="005E4871" w:rsidP="0099207D">
      <w:pPr>
        <w:pStyle w:val="BodyText"/>
        <w:spacing w:after="0"/>
        <w:ind w:firstLine="0"/>
        <w:jc w:val="both"/>
        <w:rPr>
          <w:b/>
          <w:bCs/>
        </w:rPr>
      </w:pPr>
      <w:bookmarkStart w:id="3" w:name="_Hlk114655241"/>
    </w:p>
    <w:p w14:paraId="3D41EBF6" w14:textId="45A8298C" w:rsidR="00747A33" w:rsidRDefault="005E4871" w:rsidP="0099207D">
      <w:pPr>
        <w:pStyle w:val="BodyText"/>
        <w:spacing w:after="0"/>
        <w:ind w:firstLine="500"/>
        <w:jc w:val="both"/>
      </w:pPr>
      <w:r>
        <w:rPr>
          <w:b/>
          <w:bCs/>
        </w:rPr>
        <w:t>Art.</w:t>
      </w:r>
      <w:r w:rsidR="0099207D">
        <w:rPr>
          <w:b/>
          <w:bCs/>
        </w:rPr>
        <w:t xml:space="preserve"> </w:t>
      </w:r>
      <w:r w:rsidR="00130B4B">
        <w:rPr>
          <w:b/>
          <w:bCs/>
        </w:rPr>
        <w:t>1</w:t>
      </w:r>
      <w:r>
        <w:rPr>
          <w:b/>
          <w:bCs/>
        </w:rPr>
        <w:t xml:space="preserve">. </w:t>
      </w:r>
      <w:r>
        <w:t xml:space="preserve">Locuințele de serviciu din fondul locativ al </w:t>
      </w:r>
      <w:r w:rsidR="009A77F5">
        <w:t>comunei</w:t>
      </w:r>
      <w:r>
        <w:t xml:space="preserve"> </w:t>
      </w:r>
      <w:r w:rsidR="009A77F5">
        <w:t>Tunari</w:t>
      </w:r>
      <w:r>
        <w:t xml:space="preserve"> se închiriază funcționarilor publici, precum și angajaților din Administrația Publică Locală și din instituțiile publice aflate pe raza administrativ-teritorială a </w:t>
      </w:r>
      <w:r w:rsidR="009A77F5">
        <w:t>comunei Tunari</w:t>
      </w:r>
      <w:r>
        <w:t xml:space="preserve">, după cum urmează: </w:t>
      </w:r>
      <w:r w:rsidR="00F06EB7">
        <w:t xml:space="preserve">PRIMĂRIE, </w:t>
      </w:r>
      <w:r w:rsidR="008B7B81">
        <w:t>DISPENSAR</w:t>
      </w:r>
      <w:r>
        <w:t xml:space="preserve">, </w:t>
      </w:r>
      <w:r w:rsidR="008B7B81">
        <w:t xml:space="preserve">POLICLINICI, </w:t>
      </w:r>
      <w:r>
        <w:t>POLIȚIE, ÎNVĂȚĂMÂNT, EDUCAȚIE ȘI CULTURĂ și alte instituții publice.</w:t>
      </w:r>
    </w:p>
    <w:p w14:paraId="2506117D" w14:textId="50DAEFD6" w:rsidR="00747A33" w:rsidRDefault="007074F1" w:rsidP="0099207D">
      <w:pPr>
        <w:pStyle w:val="BodyText"/>
        <w:spacing w:after="0"/>
        <w:ind w:firstLine="500"/>
        <w:jc w:val="both"/>
      </w:pPr>
      <w:r>
        <w:rPr>
          <w:b/>
          <w:bCs/>
        </w:rPr>
        <w:t>Art.</w:t>
      </w:r>
      <w:r w:rsidR="0099207D">
        <w:rPr>
          <w:b/>
          <w:bCs/>
        </w:rPr>
        <w:t xml:space="preserve"> </w:t>
      </w:r>
      <w:r>
        <w:rPr>
          <w:b/>
          <w:bCs/>
        </w:rPr>
        <w:t xml:space="preserve">2. </w:t>
      </w:r>
      <w:r w:rsidR="009A77F5">
        <w:t>Î</w:t>
      </w:r>
      <w:r>
        <w:t>nchirierea și repartizarea locuințelor de serviciu pentru persoanele prevăzute la art. 1 se face în conformitate cu dispozițiile Hotărârii 719/2016 pent</w:t>
      </w:r>
      <w:r>
        <w:t>ru aprobarea Programului</w:t>
      </w:r>
      <w:r w:rsidR="009A77F5">
        <w:t xml:space="preserve"> </w:t>
      </w:r>
      <w:r>
        <w:t xml:space="preserve">’’Construcția de locuințe de serviciu”, Legii locuinței </w:t>
      </w:r>
      <w:r>
        <w:rPr>
          <w:u w:val="single"/>
        </w:rPr>
        <w:t>nr.114/1996</w:t>
      </w:r>
      <w:r>
        <w:t>, republicată, cu modificările și completările ulterioare, care se completează cu dispozițiile Codului civil privind contractul de locațiune, ale Hotărârii Guvernul</w:t>
      </w:r>
      <w:r>
        <w:t xml:space="preserve">ui </w:t>
      </w:r>
      <w:r>
        <w:rPr>
          <w:u w:val="single"/>
        </w:rPr>
        <w:t>nr.</w:t>
      </w:r>
      <w:r w:rsidR="009A77F5">
        <w:rPr>
          <w:u w:val="single"/>
        </w:rPr>
        <w:t xml:space="preserve"> </w:t>
      </w:r>
      <w:r>
        <w:rPr>
          <w:u w:val="single"/>
        </w:rPr>
        <w:t>1275/2000</w:t>
      </w:r>
      <w:r>
        <w:t xml:space="preserve"> privind aprobarea </w:t>
      </w:r>
      <w:r>
        <w:rPr>
          <w:u w:val="single"/>
        </w:rPr>
        <w:t>Normelor</w:t>
      </w:r>
      <w:r>
        <w:t xml:space="preserve"> metodologice pentru punerea în aplicare a prevederilor Legii locuinței </w:t>
      </w:r>
      <w:r>
        <w:rPr>
          <w:u w:val="single"/>
        </w:rPr>
        <w:t>nr. 114/1996</w:t>
      </w:r>
      <w:r>
        <w:t xml:space="preserve">, cu modificările ulterioare, ale Ordonanței de urgență a Guvernului </w:t>
      </w:r>
      <w:r>
        <w:rPr>
          <w:u w:val="single"/>
        </w:rPr>
        <w:t>nr. 40/1999</w:t>
      </w:r>
      <w:r>
        <w:t xml:space="preserve"> privind protecția chiriașilor și stabilirea chir</w:t>
      </w:r>
      <w:r>
        <w:t xml:space="preserve">iei pentru spațiile cu destinația de locuințe, aprobată cu modificări prin Legea </w:t>
      </w:r>
      <w:r>
        <w:rPr>
          <w:u w:val="single"/>
        </w:rPr>
        <w:t>nr. 241/2001</w:t>
      </w:r>
      <w:r>
        <w:t xml:space="preserve">, Legii </w:t>
      </w:r>
      <w:r>
        <w:rPr>
          <w:u w:val="single"/>
        </w:rPr>
        <w:t>nr. 153/2017</w:t>
      </w:r>
      <w:r>
        <w:t xml:space="preserve"> privind salarizarea personalului plătit din fonduri publice, precum și ale prezentului regulament.</w:t>
      </w:r>
    </w:p>
    <w:p w14:paraId="74D9A912" w14:textId="0FE105DE" w:rsidR="00747A33" w:rsidRDefault="007074F1" w:rsidP="0099207D">
      <w:pPr>
        <w:pStyle w:val="BodyText"/>
        <w:spacing w:after="0"/>
        <w:ind w:firstLine="500"/>
        <w:jc w:val="both"/>
      </w:pPr>
      <w:r>
        <w:rPr>
          <w:b/>
          <w:bCs/>
        </w:rPr>
        <w:t>Art.</w:t>
      </w:r>
      <w:r w:rsidR="0099207D">
        <w:rPr>
          <w:b/>
          <w:bCs/>
        </w:rPr>
        <w:t xml:space="preserve"> </w:t>
      </w:r>
      <w:r>
        <w:rPr>
          <w:b/>
          <w:bCs/>
        </w:rPr>
        <w:t>3.</w:t>
      </w:r>
      <w:r w:rsidR="00D83AE4">
        <w:rPr>
          <w:b/>
          <w:bCs/>
        </w:rPr>
        <w:t xml:space="preserve"> </w:t>
      </w:r>
      <w:r>
        <w:rPr>
          <w:b/>
          <w:bCs/>
        </w:rPr>
        <w:t>(</w:t>
      </w:r>
      <w:r w:rsidR="00156393">
        <w:rPr>
          <w:b/>
          <w:bCs/>
        </w:rPr>
        <w:t>1</w:t>
      </w:r>
      <w:r>
        <w:rPr>
          <w:b/>
          <w:bCs/>
        </w:rPr>
        <w:t xml:space="preserve">) </w:t>
      </w:r>
      <w:r>
        <w:t xml:space="preserve">Prezentul regulament se aplică </w:t>
      </w:r>
      <w:r>
        <w:t xml:space="preserve">în vederea atribuirii locuințelor de serviciu din fondul locativ al </w:t>
      </w:r>
      <w:r w:rsidR="009A77F5">
        <w:t>comunei</w:t>
      </w:r>
      <w:r>
        <w:t xml:space="preserve"> </w:t>
      </w:r>
      <w:r w:rsidR="009A77F5">
        <w:t>Tunari</w:t>
      </w:r>
      <w:r>
        <w:t>.</w:t>
      </w:r>
    </w:p>
    <w:p w14:paraId="5D380E60" w14:textId="02C4E44A" w:rsidR="00747A33" w:rsidRDefault="007074F1" w:rsidP="0099207D">
      <w:pPr>
        <w:pStyle w:val="BodyText"/>
        <w:numPr>
          <w:ilvl w:val="0"/>
          <w:numId w:val="2"/>
        </w:numPr>
        <w:tabs>
          <w:tab w:val="left" w:pos="1418"/>
        </w:tabs>
        <w:spacing w:after="0"/>
        <w:ind w:left="1040" w:firstLine="0"/>
        <w:jc w:val="both"/>
      </w:pPr>
      <w:bookmarkStart w:id="4" w:name="bookmark10"/>
      <w:bookmarkEnd w:id="4"/>
      <w:r>
        <w:t xml:space="preserve">Prin fond locativ al </w:t>
      </w:r>
      <w:r w:rsidR="009A77F5">
        <w:t>comunei</w:t>
      </w:r>
      <w:r>
        <w:t xml:space="preserve"> </w:t>
      </w:r>
      <w:r w:rsidR="009A77F5">
        <w:t>Tunari</w:t>
      </w:r>
      <w:r>
        <w:t>, în accepțiunea prezentului regulament, se înțelege:</w:t>
      </w:r>
    </w:p>
    <w:p w14:paraId="4A8C5603" w14:textId="07902396" w:rsidR="00747A33" w:rsidRDefault="007074F1" w:rsidP="0099207D">
      <w:pPr>
        <w:pStyle w:val="BodyText"/>
        <w:spacing w:after="0"/>
        <w:ind w:firstLine="0"/>
        <w:jc w:val="both"/>
      </w:pPr>
      <w:r>
        <w:t xml:space="preserve">- locuințele aflate atât în proprietatea </w:t>
      </w:r>
      <w:r w:rsidR="009A77F5">
        <w:t>comunei</w:t>
      </w:r>
      <w:r>
        <w:t xml:space="preserve"> </w:t>
      </w:r>
      <w:r w:rsidR="009A77F5">
        <w:t>Tunari</w:t>
      </w:r>
      <w:r>
        <w:t xml:space="preserve"> cât și în administrarea </w:t>
      </w:r>
      <w:r w:rsidR="009A77F5">
        <w:t>comunei</w:t>
      </w:r>
      <w:r>
        <w:t xml:space="preserve"> </w:t>
      </w:r>
      <w:r w:rsidR="009A77F5">
        <w:t>Tunari</w:t>
      </w:r>
      <w:r>
        <w:t>;</w:t>
      </w:r>
    </w:p>
    <w:p w14:paraId="04CC8277" w14:textId="271B3A90" w:rsidR="00747A33" w:rsidRDefault="007074F1" w:rsidP="0099207D">
      <w:pPr>
        <w:pStyle w:val="BodyText"/>
        <w:spacing w:after="0"/>
        <w:ind w:firstLine="500"/>
        <w:jc w:val="both"/>
      </w:pPr>
      <w:r>
        <w:rPr>
          <w:b/>
          <w:bCs/>
        </w:rPr>
        <w:t>Art.</w:t>
      </w:r>
      <w:r w:rsidR="0099207D">
        <w:rPr>
          <w:b/>
          <w:bCs/>
        </w:rPr>
        <w:t xml:space="preserve"> </w:t>
      </w:r>
      <w:r>
        <w:rPr>
          <w:b/>
          <w:bCs/>
        </w:rPr>
        <w:t xml:space="preserve">4. </w:t>
      </w:r>
      <w:r>
        <w:t>Beneficiază de locuință de serviciu, funcționarii publici, precum și angajații din instituții publice centrale și loca</w:t>
      </w:r>
      <w:r w:rsidR="008B7B81">
        <w:t>l</w:t>
      </w:r>
      <w:r>
        <w:t xml:space="preserve">e, care nu dețin sau nu au deținut, individual sau în comun, împreună cu soții lor, în proprietate o locuință în </w:t>
      </w:r>
      <w:r>
        <w:t>localitatea în care își desfășoară activitatea, cu excepția cotelor-părți din locuințe dobândite prin moștenire.</w:t>
      </w:r>
    </w:p>
    <w:p w14:paraId="34B5CCBF" w14:textId="46AACDEB" w:rsidR="00747A33" w:rsidRDefault="007074F1" w:rsidP="0099207D">
      <w:pPr>
        <w:pStyle w:val="BodyText"/>
        <w:spacing w:after="0"/>
        <w:ind w:firstLine="580"/>
        <w:jc w:val="both"/>
      </w:pPr>
      <w:r>
        <w:rPr>
          <w:b/>
          <w:bCs/>
        </w:rPr>
        <w:t>Art.</w:t>
      </w:r>
      <w:r w:rsidR="0099207D">
        <w:rPr>
          <w:b/>
          <w:bCs/>
        </w:rPr>
        <w:t xml:space="preserve"> </w:t>
      </w:r>
      <w:r>
        <w:rPr>
          <w:b/>
          <w:bCs/>
        </w:rPr>
        <w:t>5.</w:t>
      </w:r>
      <w:r w:rsidR="00D83AE4">
        <w:rPr>
          <w:b/>
          <w:bCs/>
        </w:rPr>
        <w:t xml:space="preserve"> </w:t>
      </w:r>
      <w:r>
        <w:rPr>
          <w:b/>
          <w:bCs/>
        </w:rPr>
        <w:t>(</w:t>
      </w:r>
      <w:r w:rsidR="00156393">
        <w:rPr>
          <w:b/>
          <w:bCs/>
        </w:rPr>
        <w:t>1</w:t>
      </w:r>
      <w:r>
        <w:rPr>
          <w:b/>
          <w:bCs/>
        </w:rPr>
        <w:t xml:space="preserve">) </w:t>
      </w:r>
      <w:r w:rsidR="00156393">
        <w:t>N</w:t>
      </w:r>
      <w:r>
        <w:t>u beneficiază de locuință de serviciu angajații din instituțiile publice persoanele care:</w:t>
      </w:r>
    </w:p>
    <w:p w14:paraId="3D7C9A19" w14:textId="19508240" w:rsidR="00747A33" w:rsidRDefault="007074F1" w:rsidP="0099207D">
      <w:pPr>
        <w:pStyle w:val="BodyText"/>
        <w:numPr>
          <w:ilvl w:val="0"/>
          <w:numId w:val="3"/>
        </w:numPr>
        <w:tabs>
          <w:tab w:val="left" w:pos="794"/>
        </w:tabs>
        <w:spacing w:after="0"/>
        <w:ind w:firstLine="620"/>
        <w:jc w:val="both"/>
      </w:pPr>
      <w:bookmarkStart w:id="5" w:name="bookmark11"/>
      <w:bookmarkEnd w:id="5"/>
      <w:r>
        <w:t xml:space="preserve">au înstrăinat, o locuință în </w:t>
      </w:r>
      <w:r w:rsidR="00156393">
        <w:t>comuna</w:t>
      </w:r>
      <w:r>
        <w:t xml:space="preserve"> </w:t>
      </w:r>
      <w:r w:rsidR="009A77F5">
        <w:t>Tunari</w:t>
      </w:r>
      <w:r>
        <w:t xml:space="preserve">, după data de 01.01.1990 sau dețin în proprietate o locuință în </w:t>
      </w:r>
      <w:r w:rsidR="00156393">
        <w:t>comuna</w:t>
      </w:r>
      <w:r>
        <w:t xml:space="preserve"> </w:t>
      </w:r>
      <w:r w:rsidR="009A77F5">
        <w:t>Tunari</w:t>
      </w:r>
      <w:r>
        <w:t>;</w:t>
      </w:r>
    </w:p>
    <w:p w14:paraId="70307B55" w14:textId="2889DA2C" w:rsidR="00747A33" w:rsidRDefault="007074F1" w:rsidP="0099207D">
      <w:pPr>
        <w:pStyle w:val="BodyText"/>
        <w:numPr>
          <w:ilvl w:val="0"/>
          <w:numId w:val="3"/>
        </w:numPr>
        <w:tabs>
          <w:tab w:val="left" w:pos="812"/>
        </w:tabs>
        <w:spacing w:after="0"/>
        <w:ind w:firstLine="620"/>
        <w:jc w:val="both"/>
      </w:pPr>
      <w:bookmarkStart w:id="6" w:name="bookmark12"/>
      <w:bookmarkEnd w:id="6"/>
      <w:r>
        <w:t xml:space="preserve">au beneficiat de sprijinul statului pentru realizarea unei locuințe pe raza teritorială a </w:t>
      </w:r>
      <w:r w:rsidR="009A77F5">
        <w:t>comunei</w:t>
      </w:r>
      <w:r>
        <w:t xml:space="preserve"> </w:t>
      </w:r>
      <w:r w:rsidR="009A77F5">
        <w:t>Tunari</w:t>
      </w:r>
      <w:r>
        <w:t>;</w:t>
      </w:r>
    </w:p>
    <w:p w14:paraId="0EF86C4F" w14:textId="77777777" w:rsidR="00747A33" w:rsidRDefault="007074F1" w:rsidP="0099207D">
      <w:pPr>
        <w:pStyle w:val="BodyText"/>
        <w:numPr>
          <w:ilvl w:val="0"/>
          <w:numId w:val="4"/>
        </w:numPr>
        <w:tabs>
          <w:tab w:val="left" w:pos="1482"/>
        </w:tabs>
        <w:spacing w:after="0"/>
        <w:ind w:firstLine="1080"/>
        <w:jc w:val="both"/>
      </w:pPr>
      <w:bookmarkStart w:id="7" w:name="bookmark13"/>
      <w:bookmarkEnd w:id="7"/>
      <w:r>
        <w:t xml:space="preserve">Neeligibilitatea pentru atribuirea unei locuințe de serviciu există </w:t>
      </w:r>
      <w:r>
        <w:t>și în cazul în care soții/soțiile se află în una din situațiile menționate la alin. 1.</w:t>
      </w:r>
    </w:p>
    <w:p w14:paraId="6B5FD30F" w14:textId="0DCA3E4B" w:rsidR="00747A33" w:rsidRDefault="007074F1" w:rsidP="0099207D">
      <w:pPr>
        <w:pStyle w:val="BodyText"/>
        <w:spacing w:after="0"/>
        <w:ind w:firstLine="580"/>
        <w:jc w:val="both"/>
      </w:pPr>
      <w:r>
        <w:rPr>
          <w:b/>
          <w:bCs/>
        </w:rPr>
        <w:t>Art.</w:t>
      </w:r>
      <w:r w:rsidR="0099207D">
        <w:rPr>
          <w:b/>
          <w:bCs/>
        </w:rPr>
        <w:t xml:space="preserve"> </w:t>
      </w:r>
      <w:r>
        <w:rPr>
          <w:b/>
          <w:bCs/>
        </w:rPr>
        <w:t xml:space="preserve">6. </w:t>
      </w:r>
      <w:r>
        <w:t>La atribuirea unei locuințe de serviciu, se va ține seama de următoarele criterii</w:t>
      </w:r>
      <w:r w:rsidR="00156393">
        <w:t xml:space="preserve"> </w:t>
      </w:r>
      <w:r>
        <w:t>(C):</w:t>
      </w:r>
    </w:p>
    <w:p w14:paraId="5630E7C6" w14:textId="194DC932" w:rsidR="00747A33" w:rsidRDefault="007074F1" w:rsidP="0099207D">
      <w:pPr>
        <w:pStyle w:val="BodyText"/>
        <w:spacing w:after="0"/>
        <w:ind w:firstLine="580"/>
        <w:jc w:val="both"/>
      </w:pPr>
      <w:r>
        <w:t>C</w:t>
      </w:r>
      <w:r w:rsidR="00156393">
        <w:t>1</w:t>
      </w:r>
      <w:r>
        <w:t xml:space="preserve"> - situația locativă;</w:t>
      </w:r>
    </w:p>
    <w:p w14:paraId="2D38848D" w14:textId="77777777" w:rsidR="00747A33" w:rsidRDefault="007074F1" w:rsidP="0099207D">
      <w:pPr>
        <w:pStyle w:val="BodyText"/>
        <w:spacing w:after="0"/>
        <w:ind w:firstLine="580"/>
        <w:jc w:val="both"/>
      </w:pPr>
      <w:r>
        <w:t>C2 - nivelul studiilor;</w:t>
      </w:r>
    </w:p>
    <w:p w14:paraId="6C41E518" w14:textId="77777777" w:rsidR="00747A33" w:rsidRDefault="007074F1" w:rsidP="0099207D">
      <w:pPr>
        <w:pStyle w:val="BodyText"/>
        <w:spacing w:after="0"/>
        <w:ind w:firstLine="580"/>
        <w:jc w:val="both"/>
      </w:pPr>
      <w:r>
        <w:t>C3 - vechimea în instituți</w:t>
      </w:r>
      <w:r>
        <w:t>a publică a solicitantului;</w:t>
      </w:r>
    </w:p>
    <w:p w14:paraId="36FEBBB0" w14:textId="582C3930" w:rsidR="00747A33" w:rsidRDefault="007074F1" w:rsidP="0099207D">
      <w:pPr>
        <w:pStyle w:val="BodyText"/>
        <w:spacing w:after="0"/>
        <w:ind w:firstLine="580"/>
        <w:jc w:val="both"/>
      </w:pPr>
      <w:r>
        <w:lastRenderedPageBreak/>
        <w:t>C4 - starea de sănătate a solicitantului și a membrilor de familie ai acestuia</w:t>
      </w:r>
      <w:r w:rsidR="00156393">
        <w:t xml:space="preserve"> </w:t>
      </w:r>
      <w:r>
        <w:t>(soț/soție, copii aflați în întreținere sau în plasament);</w:t>
      </w:r>
    </w:p>
    <w:p w14:paraId="65730D0D" w14:textId="77777777" w:rsidR="00747A33" w:rsidRDefault="007074F1" w:rsidP="0099207D">
      <w:pPr>
        <w:pStyle w:val="BodyText"/>
        <w:spacing w:after="0"/>
        <w:ind w:firstLine="620"/>
        <w:jc w:val="both"/>
      </w:pPr>
      <w:r>
        <w:t>C5 - situația familială a solicitantului;</w:t>
      </w:r>
    </w:p>
    <w:p w14:paraId="09C89BD2" w14:textId="529897EC" w:rsidR="00747A33" w:rsidRDefault="007074F1" w:rsidP="0099207D">
      <w:pPr>
        <w:pStyle w:val="BodyText"/>
        <w:spacing w:after="0"/>
        <w:ind w:firstLine="620"/>
        <w:jc w:val="both"/>
      </w:pPr>
      <w:r>
        <w:t>C6 - venitul net/membru de familie</w:t>
      </w:r>
      <w:r w:rsidR="00156393">
        <w:t xml:space="preserve"> </w:t>
      </w:r>
      <w:r>
        <w:t xml:space="preserve">(soț, soție, </w:t>
      </w:r>
      <w:r>
        <w:t>copii);</w:t>
      </w:r>
    </w:p>
    <w:p w14:paraId="700E7092" w14:textId="339ABEDB" w:rsidR="00747A33" w:rsidRDefault="00156393" w:rsidP="0099207D">
      <w:pPr>
        <w:pStyle w:val="BodyText"/>
        <w:spacing w:after="0"/>
        <w:ind w:firstLine="560"/>
        <w:jc w:val="both"/>
      </w:pPr>
      <w:r>
        <w:t xml:space="preserve"> C7 - vechimea cererii de atribuire a unei locuințe;</w:t>
      </w:r>
    </w:p>
    <w:p w14:paraId="75019476" w14:textId="21AA9A06" w:rsidR="00747A33" w:rsidRDefault="007074F1" w:rsidP="0099207D">
      <w:pPr>
        <w:pStyle w:val="BodyText"/>
        <w:spacing w:after="0"/>
        <w:ind w:firstLine="560"/>
        <w:jc w:val="both"/>
      </w:pPr>
      <w:r>
        <w:rPr>
          <w:b/>
          <w:bCs/>
        </w:rPr>
        <w:t>Art.</w:t>
      </w:r>
      <w:r w:rsidR="0099207D">
        <w:rPr>
          <w:b/>
          <w:bCs/>
        </w:rPr>
        <w:t xml:space="preserve"> </w:t>
      </w:r>
      <w:r>
        <w:rPr>
          <w:b/>
          <w:bCs/>
        </w:rPr>
        <w:t xml:space="preserve">7. </w:t>
      </w:r>
      <w:r>
        <w:t>Punctajul acordat în cadrul fiecărui criteriu prevăzut la art.</w:t>
      </w:r>
      <w:r w:rsidR="00156393">
        <w:t xml:space="preserve"> </w:t>
      </w:r>
      <w:r>
        <w:t>6 este următorul:</w:t>
      </w:r>
      <w:r w:rsidR="00D83AE4">
        <w:br/>
      </w:r>
    </w:p>
    <w:p w14:paraId="3A1C1FCF" w14:textId="63FD12D3" w:rsidR="008603E4" w:rsidRDefault="007074F1" w:rsidP="0099207D">
      <w:pPr>
        <w:pStyle w:val="Heading20"/>
        <w:keepNext/>
        <w:keepLines/>
        <w:spacing w:after="0" w:line="360" w:lineRule="auto"/>
        <w:jc w:val="both"/>
      </w:pPr>
      <w:bookmarkStart w:id="8" w:name="bookmark14"/>
      <w:bookmarkStart w:id="9" w:name="bookmark15"/>
      <w:bookmarkStart w:id="10" w:name="bookmark16"/>
      <w:r>
        <w:t>Criteriul 1: situația locativă</w:t>
      </w:r>
      <w:bookmarkEnd w:id="8"/>
      <w:bookmarkEnd w:id="9"/>
      <w:bookmarkEnd w:id="10"/>
    </w:p>
    <w:p w14:paraId="247278FC" w14:textId="77777777" w:rsidR="00156393" w:rsidRDefault="007074F1" w:rsidP="0099207D">
      <w:pPr>
        <w:pStyle w:val="BodyText"/>
        <w:numPr>
          <w:ilvl w:val="1"/>
          <w:numId w:val="5"/>
        </w:numPr>
        <w:tabs>
          <w:tab w:val="left" w:pos="402"/>
          <w:tab w:val="left" w:leader="dot" w:pos="8780"/>
        </w:tabs>
        <w:spacing w:after="0"/>
        <w:ind w:firstLine="0"/>
        <w:jc w:val="both"/>
      </w:pPr>
      <w:bookmarkStart w:id="11" w:name="bookmark17"/>
      <w:bookmarkEnd w:id="11"/>
      <w:r>
        <w:t>tolerat în spațiu la părinți/prieteni/alte persoane</w:t>
      </w:r>
      <w:r>
        <w:tab/>
      </w:r>
      <w:r>
        <w:rPr>
          <w:b/>
          <w:bCs/>
        </w:rPr>
        <w:t>10 puncte;</w:t>
      </w:r>
      <w:bookmarkStart w:id="12" w:name="bookmark18"/>
      <w:bookmarkEnd w:id="12"/>
    </w:p>
    <w:p w14:paraId="6128AE2E" w14:textId="2290AA56" w:rsidR="00747A33" w:rsidRDefault="007074F1" w:rsidP="0099207D">
      <w:pPr>
        <w:pStyle w:val="BodyText"/>
        <w:numPr>
          <w:ilvl w:val="1"/>
          <w:numId w:val="5"/>
        </w:numPr>
        <w:tabs>
          <w:tab w:val="left" w:pos="402"/>
          <w:tab w:val="left" w:leader="dot" w:pos="8780"/>
        </w:tabs>
        <w:spacing w:after="0"/>
        <w:ind w:firstLine="0"/>
        <w:jc w:val="both"/>
      </w:pPr>
      <w:r>
        <w:t xml:space="preserve">chiriaș în </w:t>
      </w:r>
      <w:r>
        <w:t>spațiu din fond locativ privat</w:t>
      </w:r>
      <w:r>
        <w:tab/>
      </w:r>
      <w:r w:rsidRPr="00156393">
        <w:rPr>
          <w:b/>
          <w:bCs/>
        </w:rPr>
        <w:t>15 puncte;</w:t>
      </w:r>
      <w:r w:rsidR="00156393">
        <w:rPr>
          <w:b/>
          <w:bCs/>
        </w:rPr>
        <w:br/>
      </w:r>
    </w:p>
    <w:p w14:paraId="1D7CC520" w14:textId="076C3AD3" w:rsidR="00E5309C" w:rsidRDefault="007074F1" w:rsidP="0099207D">
      <w:pPr>
        <w:pStyle w:val="Heading20"/>
        <w:keepNext/>
        <w:keepLines/>
        <w:spacing w:after="0" w:line="360" w:lineRule="auto"/>
        <w:jc w:val="both"/>
      </w:pPr>
      <w:bookmarkStart w:id="13" w:name="bookmark19"/>
      <w:bookmarkStart w:id="14" w:name="bookmark20"/>
      <w:bookmarkStart w:id="15" w:name="bookmark21"/>
      <w:r>
        <w:t>Criteriul 2: nivelul studiilor</w:t>
      </w:r>
      <w:bookmarkStart w:id="16" w:name="bookmark22"/>
      <w:bookmarkEnd w:id="13"/>
      <w:bookmarkEnd w:id="14"/>
      <w:bookmarkEnd w:id="15"/>
      <w:bookmarkEnd w:id="16"/>
    </w:p>
    <w:p w14:paraId="5E195CDC" w14:textId="77777777" w:rsidR="008603E4" w:rsidRDefault="008603E4" w:rsidP="00D83AE4">
      <w:pPr>
        <w:pStyle w:val="Heading20"/>
        <w:keepNext/>
        <w:keepLines/>
        <w:spacing w:after="0"/>
        <w:jc w:val="both"/>
      </w:pPr>
    </w:p>
    <w:p w14:paraId="736EDC5A" w14:textId="79CC7A3D" w:rsidR="00E5309C" w:rsidRDefault="00E5309C" w:rsidP="0099207D">
      <w:pPr>
        <w:pStyle w:val="Heading20"/>
        <w:keepNext/>
        <w:keepLines/>
        <w:spacing w:after="0" w:line="360" w:lineRule="auto"/>
        <w:ind w:right="142"/>
        <w:jc w:val="both"/>
        <w:rPr>
          <w:b w:val="0"/>
          <w:bCs w:val="0"/>
        </w:rPr>
      </w:pPr>
      <w:r>
        <w:rPr>
          <w:b w:val="0"/>
          <w:bCs w:val="0"/>
        </w:rPr>
        <w:t xml:space="preserve">2.1. </w:t>
      </w:r>
      <w:r w:rsidRPr="00E5309C">
        <w:rPr>
          <w:b w:val="0"/>
          <w:bCs w:val="0"/>
        </w:rPr>
        <w:t>cu școală generală, fără pregătire</w:t>
      </w:r>
      <w:r w:rsidR="00156393" w:rsidRPr="00E5309C">
        <w:rPr>
          <w:b w:val="0"/>
          <w:bCs w:val="0"/>
        </w:rPr>
        <w:t xml:space="preserve"> </w:t>
      </w:r>
      <w:r w:rsidRPr="00E5309C">
        <w:rPr>
          <w:b w:val="0"/>
          <w:bCs w:val="0"/>
        </w:rPr>
        <w:t>profesională</w:t>
      </w:r>
      <w:r w:rsidR="00156393" w:rsidRPr="00E5309C">
        <w:rPr>
          <w:b w:val="0"/>
          <w:bCs w:val="0"/>
        </w:rPr>
        <w:t xml:space="preserve"> </w:t>
      </w:r>
      <w:r w:rsidRPr="00E5309C">
        <w:rPr>
          <w:b w:val="0"/>
          <w:bCs w:val="0"/>
        </w:rPr>
        <w:t>și/sau cu specializare</w:t>
      </w:r>
      <w:r w:rsidRPr="00E5309C">
        <w:rPr>
          <w:b w:val="0"/>
          <w:bCs w:val="0"/>
        </w:rPr>
        <w:tab/>
        <w:t>la locul</w:t>
      </w:r>
      <w:r w:rsidRPr="00E5309C">
        <w:rPr>
          <w:b w:val="0"/>
          <w:bCs w:val="0"/>
        </w:rPr>
        <w:tab/>
        <w:t>muncă</w:t>
      </w:r>
      <w:r>
        <w:rPr>
          <w:b w:val="0"/>
          <w:bCs w:val="0"/>
        </w:rPr>
        <w:t xml:space="preserve"> </w:t>
      </w:r>
      <w:r w:rsidR="00156393" w:rsidRPr="00E5309C">
        <w:rPr>
          <w:b w:val="0"/>
          <w:bCs w:val="0"/>
        </w:rPr>
        <w:t>..........</w:t>
      </w:r>
      <w:r w:rsidR="00AF0B38" w:rsidRPr="00E5309C">
        <w:rPr>
          <w:b w:val="0"/>
          <w:bCs w:val="0"/>
        </w:rPr>
        <w:t>..</w:t>
      </w:r>
      <w:r w:rsidR="00156393" w:rsidRPr="00E5309C">
        <w:rPr>
          <w:b w:val="0"/>
          <w:bCs w:val="0"/>
        </w:rPr>
        <w:t>....</w:t>
      </w:r>
      <w:r w:rsidRPr="00E5309C">
        <w:rPr>
          <w:b w:val="0"/>
          <w:bCs w:val="0"/>
        </w:rPr>
        <w:t>......</w:t>
      </w:r>
      <w:r>
        <w:rPr>
          <w:b w:val="0"/>
          <w:bCs w:val="0"/>
        </w:rPr>
        <w:t>.</w:t>
      </w:r>
      <w:r w:rsidRPr="00E5309C">
        <w:t>8</w:t>
      </w:r>
      <w:r w:rsidR="00156393" w:rsidRPr="00E5309C">
        <w:t xml:space="preserve"> </w:t>
      </w:r>
      <w:r w:rsidRPr="00E5309C">
        <w:t>puncte;</w:t>
      </w:r>
      <w:bookmarkStart w:id="17" w:name="bookmark23"/>
      <w:bookmarkEnd w:id="17"/>
    </w:p>
    <w:p w14:paraId="42C631A5" w14:textId="430380E1" w:rsidR="00E5309C" w:rsidRPr="00E5309C" w:rsidRDefault="00E5309C" w:rsidP="0099207D">
      <w:pPr>
        <w:pStyle w:val="Heading20"/>
        <w:keepNext/>
        <w:keepLines/>
        <w:spacing w:after="0" w:line="360" w:lineRule="auto"/>
        <w:ind w:right="142"/>
        <w:jc w:val="both"/>
        <w:rPr>
          <w:b w:val="0"/>
          <w:bCs w:val="0"/>
        </w:rPr>
      </w:pPr>
      <w:r>
        <w:rPr>
          <w:b w:val="0"/>
          <w:bCs w:val="0"/>
        </w:rPr>
        <w:t xml:space="preserve">2.2. cu </w:t>
      </w:r>
      <w:r w:rsidRPr="00E5309C">
        <w:rPr>
          <w:b w:val="0"/>
          <w:bCs w:val="0"/>
        </w:rPr>
        <w:t>studii medii, fără pregătire profesională și/sau</w:t>
      </w:r>
      <w:r>
        <w:rPr>
          <w:b w:val="0"/>
          <w:bCs w:val="0"/>
        </w:rPr>
        <w:t xml:space="preserve"> </w:t>
      </w:r>
      <w:r w:rsidRPr="00E5309C">
        <w:rPr>
          <w:b w:val="0"/>
          <w:bCs w:val="0"/>
        </w:rPr>
        <w:t>cu specializare la</w:t>
      </w:r>
      <w:r w:rsidR="00AF0B38" w:rsidRPr="00E5309C">
        <w:rPr>
          <w:b w:val="0"/>
          <w:bCs w:val="0"/>
        </w:rPr>
        <w:t xml:space="preserve"> </w:t>
      </w:r>
      <w:r w:rsidRPr="00E5309C">
        <w:rPr>
          <w:b w:val="0"/>
          <w:bCs w:val="0"/>
        </w:rPr>
        <w:t>locul d</w:t>
      </w:r>
      <w:r w:rsidR="00AF0B38" w:rsidRPr="00E5309C">
        <w:rPr>
          <w:b w:val="0"/>
          <w:bCs w:val="0"/>
        </w:rPr>
        <w:t xml:space="preserve">e </w:t>
      </w:r>
      <w:r w:rsidRPr="00E5309C">
        <w:rPr>
          <w:b w:val="0"/>
          <w:bCs w:val="0"/>
        </w:rPr>
        <w:t>muncă</w:t>
      </w:r>
      <w:r w:rsidR="00AF0B38" w:rsidRPr="00E5309C">
        <w:rPr>
          <w:b w:val="0"/>
          <w:bCs w:val="0"/>
        </w:rPr>
        <w:t xml:space="preserve"> ...................</w:t>
      </w:r>
      <w:r>
        <w:rPr>
          <w:b w:val="0"/>
          <w:bCs w:val="0"/>
        </w:rPr>
        <w:t>...</w:t>
      </w:r>
      <w:r w:rsidRPr="00E5309C">
        <w:t>10</w:t>
      </w:r>
      <w:r w:rsidR="00AF0B38" w:rsidRPr="00E5309C">
        <w:t xml:space="preserve"> </w:t>
      </w:r>
      <w:r w:rsidRPr="00E5309C">
        <w:t>puncte;</w:t>
      </w:r>
      <w:bookmarkStart w:id="18" w:name="bookmark24"/>
      <w:bookmarkEnd w:id="18"/>
    </w:p>
    <w:p w14:paraId="01409646" w14:textId="47FE369A" w:rsidR="00E5309C" w:rsidRPr="00E5309C" w:rsidRDefault="00E5309C" w:rsidP="0099207D">
      <w:pPr>
        <w:pStyle w:val="Heading20"/>
        <w:keepNext/>
        <w:keepLines/>
        <w:spacing w:after="0" w:line="360" w:lineRule="auto"/>
        <w:ind w:right="142"/>
        <w:jc w:val="both"/>
        <w:rPr>
          <w:b w:val="0"/>
          <w:bCs w:val="0"/>
        </w:rPr>
      </w:pPr>
      <w:r>
        <w:rPr>
          <w:b w:val="0"/>
          <w:bCs w:val="0"/>
        </w:rPr>
        <w:t xml:space="preserve">2.3. </w:t>
      </w:r>
      <w:r w:rsidRPr="00E5309C">
        <w:rPr>
          <w:b w:val="0"/>
          <w:bCs w:val="0"/>
        </w:rPr>
        <w:t>cu pregătire profesională, prin studii medii sau profesionale de specialitate și/sau prin studii superioare de scurtă durată</w:t>
      </w:r>
      <w:r>
        <w:rPr>
          <w:b w:val="0"/>
          <w:bCs w:val="0"/>
        </w:rPr>
        <w:t xml:space="preserve"> ……………………………………………………………………………………………</w:t>
      </w:r>
      <w:r w:rsidRPr="00E5309C">
        <w:t>13</w:t>
      </w:r>
      <w:r w:rsidR="00AF0B38" w:rsidRPr="00E5309C">
        <w:t xml:space="preserve"> </w:t>
      </w:r>
      <w:r w:rsidRPr="00E5309C">
        <w:t>puncte;</w:t>
      </w:r>
      <w:bookmarkStart w:id="19" w:name="bookmark25"/>
      <w:bookmarkEnd w:id="19"/>
    </w:p>
    <w:p w14:paraId="42815F8E" w14:textId="07A16865" w:rsidR="00AF0B38" w:rsidRPr="008603E4" w:rsidRDefault="00E5309C" w:rsidP="0099207D">
      <w:pPr>
        <w:pStyle w:val="Heading20"/>
        <w:keepNext/>
        <w:keepLines/>
        <w:spacing w:after="0" w:line="360" w:lineRule="auto"/>
        <w:ind w:right="142"/>
        <w:jc w:val="both"/>
        <w:rPr>
          <w:b w:val="0"/>
          <w:bCs w:val="0"/>
        </w:rPr>
      </w:pPr>
      <w:r>
        <w:rPr>
          <w:b w:val="0"/>
          <w:bCs w:val="0"/>
        </w:rPr>
        <w:t xml:space="preserve">2.4. </w:t>
      </w:r>
      <w:r w:rsidR="00AF0B38" w:rsidRPr="00E5309C">
        <w:rPr>
          <w:b w:val="0"/>
          <w:bCs w:val="0"/>
        </w:rPr>
        <w:t xml:space="preserve">cu </w:t>
      </w:r>
      <w:r w:rsidRPr="00E5309C">
        <w:rPr>
          <w:b w:val="0"/>
          <w:bCs w:val="0"/>
        </w:rPr>
        <w:t>studii superioare</w:t>
      </w:r>
      <w:r w:rsidRPr="00E5309C">
        <w:rPr>
          <w:b w:val="0"/>
          <w:bCs w:val="0"/>
        </w:rPr>
        <w:tab/>
      </w:r>
      <w:r>
        <w:rPr>
          <w:b w:val="0"/>
          <w:bCs w:val="0"/>
        </w:rPr>
        <w:t>…………………………………………………………………………………</w:t>
      </w:r>
      <w:r w:rsidRPr="00E5309C">
        <w:t>15</w:t>
      </w:r>
      <w:r w:rsidR="00AF0B38" w:rsidRPr="00E5309C">
        <w:t xml:space="preserve"> </w:t>
      </w:r>
      <w:r w:rsidRPr="00E5309C">
        <w:t>puncte;</w:t>
      </w:r>
      <w:r w:rsidR="008603E4">
        <w:br/>
      </w:r>
    </w:p>
    <w:p w14:paraId="5F155853" w14:textId="77777777" w:rsidR="00747A33" w:rsidRDefault="007074F1" w:rsidP="0099207D">
      <w:pPr>
        <w:pStyle w:val="Heading20"/>
        <w:keepNext/>
        <w:keepLines/>
        <w:spacing w:after="0" w:line="360" w:lineRule="auto"/>
        <w:jc w:val="both"/>
      </w:pPr>
      <w:bookmarkStart w:id="20" w:name="bookmark26"/>
      <w:bookmarkStart w:id="21" w:name="bookmark27"/>
      <w:bookmarkStart w:id="22" w:name="bookmark28"/>
      <w:r>
        <w:t>Criteriul 3: vechimea solicitantului în instituția publică</w:t>
      </w:r>
      <w:bookmarkEnd w:id="20"/>
      <w:bookmarkEnd w:id="21"/>
      <w:bookmarkEnd w:id="22"/>
    </w:p>
    <w:p w14:paraId="50EA521A" w14:textId="5AF13578" w:rsidR="00747A33" w:rsidRDefault="008603E4" w:rsidP="0099207D">
      <w:pPr>
        <w:pStyle w:val="BodyText"/>
        <w:tabs>
          <w:tab w:val="left" w:pos="402"/>
          <w:tab w:val="right" w:leader="dot" w:pos="9148"/>
          <w:tab w:val="left" w:pos="9384"/>
        </w:tabs>
        <w:spacing w:after="0"/>
        <w:ind w:firstLine="0"/>
        <w:jc w:val="both"/>
      </w:pPr>
      <w:bookmarkStart w:id="23" w:name="bookmark29"/>
      <w:bookmarkEnd w:id="23"/>
      <w:r>
        <w:t>3.1. până la 1 an vechime se acordă</w:t>
      </w:r>
      <w:r>
        <w:tab/>
        <w:t>………………………………………………………………………</w:t>
      </w:r>
      <w:r>
        <w:rPr>
          <w:b/>
          <w:bCs/>
        </w:rPr>
        <w:t>1 punct;</w:t>
      </w:r>
    </w:p>
    <w:p w14:paraId="485C8324" w14:textId="208F0DAF" w:rsidR="00747A33" w:rsidRPr="008603E4" w:rsidRDefault="007074F1" w:rsidP="0099207D">
      <w:pPr>
        <w:pStyle w:val="BodyText"/>
        <w:numPr>
          <w:ilvl w:val="1"/>
          <w:numId w:val="16"/>
        </w:numPr>
        <w:tabs>
          <w:tab w:val="left" w:pos="481"/>
          <w:tab w:val="left" w:leader="dot" w:pos="6955"/>
        </w:tabs>
        <w:spacing w:after="0"/>
        <w:jc w:val="both"/>
      </w:pPr>
      <w:bookmarkStart w:id="24" w:name="bookmark30"/>
      <w:bookmarkEnd w:id="24"/>
      <w:r>
        <w:t>pent</w:t>
      </w:r>
      <w:r w:rsidR="008603E4">
        <w:t>r</w:t>
      </w:r>
      <w:r>
        <w:t>u fiecare an vechime în instituția publică se acordă</w:t>
      </w:r>
      <w:r>
        <w:tab/>
      </w:r>
      <w:r>
        <w:t xml:space="preserve">1 punct, fără a depăși </w:t>
      </w:r>
      <w:r>
        <w:rPr>
          <w:b/>
          <w:bCs/>
        </w:rPr>
        <w:t>10 puncte;</w:t>
      </w:r>
    </w:p>
    <w:p w14:paraId="387CF527" w14:textId="77777777" w:rsidR="008603E4" w:rsidRDefault="008603E4" w:rsidP="0099207D">
      <w:pPr>
        <w:pStyle w:val="BodyText"/>
        <w:tabs>
          <w:tab w:val="left" w:pos="481"/>
          <w:tab w:val="left" w:leader="dot" w:pos="6955"/>
        </w:tabs>
        <w:spacing w:after="0"/>
        <w:ind w:firstLine="0"/>
        <w:jc w:val="both"/>
      </w:pPr>
    </w:p>
    <w:p w14:paraId="201FD1CC" w14:textId="1BC5B679" w:rsidR="00747A33" w:rsidRDefault="007074F1" w:rsidP="0099207D">
      <w:pPr>
        <w:pStyle w:val="Heading20"/>
        <w:keepNext/>
        <w:keepLines/>
        <w:spacing w:after="0" w:line="360" w:lineRule="auto"/>
        <w:jc w:val="both"/>
      </w:pPr>
      <w:bookmarkStart w:id="25" w:name="bookmark31"/>
      <w:bookmarkStart w:id="26" w:name="bookmark32"/>
      <w:bookmarkStart w:id="27" w:name="bookmark33"/>
      <w:r>
        <w:t>Criteriul 4: starea de sănătate a solicitantului și a membrilor de familie ai acestuia</w:t>
      </w:r>
      <w:r w:rsidR="008603E4">
        <w:t xml:space="preserve"> </w:t>
      </w:r>
      <w:r>
        <w:t>(soț/soție, copii aflați în întreținere sau în plasament)</w:t>
      </w:r>
      <w:bookmarkEnd w:id="25"/>
      <w:bookmarkEnd w:id="26"/>
      <w:bookmarkEnd w:id="27"/>
    </w:p>
    <w:p w14:paraId="0AF5F9E1" w14:textId="77777777" w:rsidR="008603E4" w:rsidRDefault="008603E4" w:rsidP="0099207D">
      <w:pPr>
        <w:pStyle w:val="Heading20"/>
        <w:keepNext/>
        <w:keepLines/>
        <w:spacing w:after="0" w:line="360" w:lineRule="auto"/>
        <w:jc w:val="both"/>
      </w:pPr>
    </w:p>
    <w:p w14:paraId="389EC1CD" w14:textId="503EE455" w:rsidR="00E766FE" w:rsidRDefault="008603E4" w:rsidP="0099207D">
      <w:pPr>
        <w:pStyle w:val="BodyText"/>
        <w:tabs>
          <w:tab w:val="left" w:pos="510"/>
          <w:tab w:val="right" w:leader="dot" w:pos="9148"/>
          <w:tab w:val="left" w:pos="9319"/>
        </w:tabs>
        <w:spacing w:after="0"/>
        <w:ind w:firstLine="0"/>
        <w:jc w:val="both"/>
        <w:rPr>
          <w:b/>
          <w:bCs/>
        </w:rPr>
      </w:pPr>
      <w:bookmarkStart w:id="28" w:name="bookmark34"/>
      <w:bookmarkEnd w:id="28"/>
      <w:r>
        <w:t xml:space="preserve">4.1. </w:t>
      </w:r>
      <w:r w:rsidR="004F6790">
        <w:t xml:space="preserve">  </w:t>
      </w:r>
      <w:r>
        <w:t xml:space="preserve">membrii familiei (soțul/soția, copiii aflați în întreținere ori în plasament) suferă de o boală și sunt încadrați în grad de invaliditate ori sunt suferinzi, invaliditate grad </w:t>
      </w:r>
      <w:r w:rsidR="00E766FE">
        <w:t>I</w:t>
      </w:r>
      <w:r>
        <w:tab/>
      </w:r>
      <w:r w:rsidR="00E766FE">
        <w:t>………………………………………………</w:t>
      </w:r>
      <w:r>
        <w:rPr>
          <w:b/>
          <w:bCs/>
        </w:rPr>
        <w:t>10</w:t>
      </w:r>
      <w:r w:rsidR="00E766FE">
        <w:rPr>
          <w:b/>
          <w:bCs/>
        </w:rPr>
        <w:t xml:space="preserve"> </w:t>
      </w:r>
      <w:r>
        <w:rPr>
          <w:b/>
          <w:bCs/>
        </w:rPr>
        <w:t>puncte;</w:t>
      </w:r>
    </w:p>
    <w:p w14:paraId="22D421D6" w14:textId="17CA83AC" w:rsidR="00E766FE" w:rsidRDefault="00E766FE" w:rsidP="0099207D">
      <w:pPr>
        <w:pStyle w:val="BodyText"/>
        <w:tabs>
          <w:tab w:val="left" w:pos="510"/>
          <w:tab w:val="right" w:leader="dot" w:pos="9148"/>
          <w:tab w:val="left" w:pos="9319"/>
        </w:tabs>
        <w:spacing w:after="0"/>
        <w:ind w:firstLine="0"/>
        <w:jc w:val="both"/>
        <w:rPr>
          <w:b/>
          <w:bCs/>
        </w:rPr>
      </w:pPr>
      <w:r w:rsidRPr="00E766FE">
        <w:t>4.2.</w:t>
      </w:r>
      <w:r>
        <w:rPr>
          <w:b/>
          <w:bCs/>
        </w:rPr>
        <w:t xml:space="preserve"> </w:t>
      </w:r>
      <w:r w:rsidR="004F6790">
        <w:rPr>
          <w:b/>
          <w:bCs/>
        </w:rPr>
        <w:t xml:space="preserve">  </w:t>
      </w:r>
      <w:r w:rsidR="008603E4" w:rsidRPr="008603E4">
        <w:t>membrii familiei</w:t>
      </w:r>
      <w:r>
        <w:t xml:space="preserve"> </w:t>
      </w:r>
      <w:r w:rsidR="008603E4" w:rsidRPr="008603E4">
        <w:t>(soțul/soția, copiii aflați în întreținere ori în plasament)</w:t>
      </w:r>
      <w:r>
        <w:t xml:space="preserve"> </w:t>
      </w:r>
      <w:r w:rsidR="008603E4" w:rsidRPr="008603E4">
        <w:t>suferă de o boală și sunt încadrați în</w:t>
      </w:r>
      <w:r>
        <w:rPr>
          <w:b/>
          <w:bCs/>
        </w:rPr>
        <w:t xml:space="preserve"> </w:t>
      </w:r>
      <w:r w:rsidR="008603E4" w:rsidRPr="008603E4">
        <w:t>grad de invaliditate ori sunt suferinzi, invaliditate gr.</w:t>
      </w:r>
      <w:r>
        <w:t xml:space="preserve"> </w:t>
      </w:r>
      <w:r w:rsidR="008603E4" w:rsidRPr="008603E4">
        <w:t>II</w:t>
      </w:r>
      <w:r>
        <w:t xml:space="preserve"> ………………………………………………… </w:t>
      </w:r>
      <w:r w:rsidRPr="00E766FE">
        <w:rPr>
          <w:b/>
          <w:bCs/>
        </w:rPr>
        <w:t>8 puncte</w:t>
      </w:r>
      <w:r w:rsidRPr="008603E4">
        <w:rPr>
          <w:b/>
          <w:bCs/>
        </w:rPr>
        <w:t>;</w:t>
      </w:r>
    </w:p>
    <w:p w14:paraId="5AEE876F" w14:textId="4F2A1B73" w:rsidR="00E766FE" w:rsidRDefault="00E766FE" w:rsidP="0099207D">
      <w:pPr>
        <w:pStyle w:val="BodyText"/>
        <w:tabs>
          <w:tab w:val="left" w:pos="510"/>
          <w:tab w:val="right" w:leader="dot" w:pos="9148"/>
          <w:tab w:val="left" w:pos="9319"/>
        </w:tabs>
        <w:spacing w:after="0"/>
        <w:ind w:firstLine="0"/>
        <w:jc w:val="both"/>
        <w:rPr>
          <w:b/>
          <w:bCs/>
        </w:rPr>
      </w:pPr>
      <w:r w:rsidRPr="00E766FE">
        <w:t>4.3.</w:t>
      </w:r>
      <w:r>
        <w:rPr>
          <w:b/>
          <w:bCs/>
        </w:rPr>
        <w:t xml:space="preserve"> </w:t>
      </w:r>
      <w:r w:rsidR="004F6790">
        <w:rPr>
          <w:b/>
          <w:bCs/>
        </w:rPr>
        <w:t xml:space="preserve">  </w:t>
      </w:r>
      <w:r w:rsidR="008603E4" w:rsidRPr="008603E4">
        <w:t>membrii familie</w:t>
      </w:r>
      <w:r>
        <w:t xml:space="preserve">i </w:t>
      </w:r>
      <w:r w:rsidR="008603E4" w:rsidRPr="008603E4">
        <w:t>(soțul/soția, copiii aflați în întreținere ori în plasament)</w:t>
      </w:r>
      <w:r>
        <w:t xml:space="preserve"> </w:t>
      </w:r>
      <w:r w:rsidR="008603E4" w:rsidRPr="008603E4">
        <w:t>suferă de o boală și sunt încadrați în</w:t>
      </w:r>
      <w:r>
        <w:rPr>
          <w:b/>
          <w:bCs/>
        </w:rPr>
        <w:t xml:space="preserve"> </w:t>
      </w:r>
      <w:r w:rsidR="008603E4" w:rsidRPr="008603E4">
        <w:t>grad de invaliditate ori sunt suferinzi, invaliditate gr.</w:t>
      </w:r>
      <w:r>
        <w:t xml:space="preserve"> </w:t>
      </w:r>
      <w:r w:rsidR="008603E4" w:rsidRPr="008603E4">
        <w:t>III</w:t>
      </w:r>
      <w:r>
        <w:t xml:space="preserve"> …………………………………………………</w:t>
      </w:r>
      <w:r w:rsidR="008603E4" w:rsidRPr="008603E4">
        <w:rPr>
          <w:b/>
          <w:bCs/>
        </w:rPr>
        <w:t>6 puncte;</w:t>
      </w:r>
    </w:p>
    <w:p w14:paraId="0B639410" w14:textId="1D6BECF0" w:rsidR="008603E4" w:rsidRPr="008603E4" w:rsidRDefault="00E766FE" w:rsidP="0099207D">
      <w:pPr>
        <w:pStyle w:val="BodyText"/>
        <w:tabs>
          <w:tab w:val="left" w:pos="510"/>
          <w:tab w:val="right" w:leader="dot" w:pos="9148"/>
          <w:tab w:val="left" w:pos="9319"/>
        </w:tabs>
        <w:spacing w:after="0"/>
        <w:ind w:firstLine="0"/>
        <w:jc w:val="both"/>
        <w:rPr>
          <w:b/>
          <w:bCs/>
        </w:rPr>
      </w:pPr>
      <w:r w:rsidRPr="00E766FE">
        <w:t>4.4.</w:t>
      </w:r>
      <w:r>
        <w:rPr>
          <w:b/>
          <w:bCs/>
        </w:rPr>
        <w:t xml:space="preserve"> </w:t>
      </w:r>
      <w:r w:rsidR="004F6790">
        <w:rPr>
          <w:b/>
          <w:bCs/>
        </w:rPr>
        <w:t xml:space="preserve">  </w:t>
      </w:r>
      <w:r w:rsidR="008603E4" w:rsidRPr="008603E4">
        <w:t>membrii familiei</w:t>
      </w:r>
      <w:r>
        <w:t xml:space="preserve"> </w:t>
      </w:r>
      <w:r w:rsidR="008603E4" w:rsidRPr="008603E4">
        <w:t>(soțul/soția, copiii aflați în întreținere ori în plasament)</w:t>
      </w:r>
      <w:r>
        <w:t xml:space="preserve"> </w:t>
      </w:r>
      <w:r w:rsidR="008603E4" w:rsidRPr="008603E4">
        <w:t>suferă de o boală și sunt încadrați în</w:t>
      </w:r>
      <w:r>
        <w:t xml:space="preserve"> </w:t>
      </w:r>
      <w:r w:rsidRPr="00E766FE">
        <w:t>grad de invaliditate ori sunt suferinzi de TBC</w:t>
      </w:r>
      <w:r>
        <w:t xml:space="preserve"> ……………………………………………………………</w:t>
      </w:r>
      <w:r w:rsidRPr="00E766FE">
        <w:rPr>
          <w:b/>
          <w:bCs/>
        </w:rPr>
        <w:t xml:space="preserve"> 4 punct</w:t>
      </w:r>
      <w:r>
        <w:rPr>
          <w:b/>
          <w:bCs/>
        </w:rPr>
        <w:t>e</w:t>
      </w:r>
      <w:r w:rsidRPr="008603E4">
        <w:rPr>
          <w:b/>
          <w:bCs/>
        </w:rPr>
        <w:t>;</w:t>
      </w:r>
    </w:p>
    <w:p w14:paraId="03FEACE5" w14:textId="77777777" w:rsidR="00E766FE" w:rsidRDefault="00E766FE" w:rsidP="0099207D">
      <w:pPr>
        <w:pStyle w:val="Heading20"/>
        <w:keepNext/>
        <w:keepLines/>
        <w:spacing w:after="0" w:line="360" w:lineRule="auto"/>
        <w:jc w:val="both"/>
      </w:pPr>
      <w:bookmarkStart w:id="29" w:name="bookmark35"/>
      <w:bookmarkStart w:id="30" w:name="bookmark36"/>
      <w:bookmarkStart w:id="31" w:name="bookmark37"/>
    </w:p>
    <w:p w14:paraId="7537C62F" w14:textId="0C7BC9F0" w:rsidR="00747A33" w:rsidRDefault="007074F1" w:rsidP="0099207D">
      <w:pPr>
        <w:pStyle w:val="Heading20"/>
        <w:keepNext/>
        <w:keepLines/>
        <w:spacing w:after="0" w:line="360" w:lineRule="auto"/>
        <w:jc w:val="both"/>
      </w:pPr>
      <w:r>
        <w:t>Criteriul 5: situația familială a solicitantului</w:t>
      </w:r>
      <w:bookmarkEnd w:id="29"/>
      <w:bookmarkEnd w:id="30"/>
      <w:bookmarkEnd w:id="31"/>
    </w:p>
    <w:p w14:paraId="77BAFAFF" w14:textId="50F3BEC1" w:rsidR="00747A33" w:rsidRDefault="007074F1" w:rsidP="0099207D">
      <w:pPr>
        <w:pStyle w:val="BodyText"/>
        <w:numPr>
          <w:ilvl w:val="0"/>
          <w:numId w:val="10"/>
        </w:numPr>
        <w:tabs>
          <w:tab w:val="left" w:pos="510"/>
          <w:tab w:val="right" w:leader="dot" w:pos="9166"/>
          <w:tab w:val="left" w:pos="9380"/>
        </w:tabs>
        <w:spacing w:after="0"/>
        <w:ind w:firstLine="0"/>
        <w:jc w:val="both"/>
      </w:pPr>
      <w:bookmarkStart w:id="32" w:name="bookmark38"/>
      <w:bookmarkEnd w:id="32"/>
      <w:r>
        <w:t>căsătorit cu copii</w:t>
      </w:r>
      <w:r w:rsidR="00E766FE">
        <w:t xml:space="preserve"> ……………………………………………………………………………………</w:t>
      </w:r>
      <w:r>
        <w:rPr>
          <w:b/>
          <w:bCs/>
        </w:rPr>
        <w:t>10</w:t>
      </w:r>
      <w:r w:rsidR="00E766FE">
        <w:rPr>
          <w:b/>
          <w:bCs/>
        </w:rPr>
        <w:t xml:space="preserve"> </w:t>
      </w:r>
      <w:r>
        <w:rPr>
          <w:b/>
          <w:bCs/>
        </w:rPr>
        <w:t>puncte;</w:t>
      </w:r>
    </w:p>
    <w:p w14:paraId="5B3C07A4" w14:textId="2B6079EC" w:rsidR="00747A33" w:rsidRDefault="007074F1" w:rsidP="0099207D">
      <w:pPr>
        <w:pStyle w:val="BodyText"/>
        <w:numPr>
          <w:ilvl w:val="0"/>
          <w:numId w:val="10"/>
        </w:numPr>
        <w:tabs>
          <w:tab w:val="left" w:pos="510"/>
          <w:tab w:val="right" w:leader="dot" w:pos="9166"/>
          <w:tab w:val="left" w:pos="9366"/>
        </w:tabs>
        <w:spacing w:after="0"/>
        <w:ind w:firstLine="0"/>
        <w:jc w:val="both"/>
      </w:pPr>
      <w:bookmarkStart w:id="33" w:name="bookmark39"/>
      <w:bookmarkEnd w:id="33"/>
      <w:r>
        <w:lastRenderedPageBreak/>
        <w:t>familie monoparentală</w:t>
      </w:r>
      <w:r w:rsidR="004F6790">
        <w:t xml:space="preserve"> ………………………………………………………………………………</w:t>
      </w:r>
      <w:r>
        <w:rPr>
          <w:b/>
          <w:bCs/>
        </w:rPr>
        <w:t>8</w:t>
      </w:r>
      <w:r w:rsidR="004F6790">
        <w:rPr>
          <w:b/>
          <w:bCs/>
        </w:rPr>
        <w:t xml:space="preserve"> </w:t>
      </w:r>
      <w:r>
        <w:rPr>
          <w:b/>
          <w:bCs/>
        </w:rPr>
        <w:t>puncte;</w:t>
      </w:r>
    </w:p>
    <w:p w14:paraId="28FDF3EC" w14:textId="08AF0DEE" w:rsidR="00747A33" w:rsidRDefault="007074F1" w:rsidP="0099207D">
      <w:pPr>
        <w:pStyle w:val="BodyText"/>
        <w:numPr>
          <w:ilvl w:val="0"/>
          <w:numId w:val="10"/>
        </w:numPr>
        <w:tabs>
          <w:tab w:val="left" w:pos="510"/>
          <w:tab w:val="right" w:leader="dot" w:pos="9166"/>
          <w:tab w:val="left" w:pos="9402"/>
        </w:tabs>
        <w:spacing w:after="0"/>
        <w:ind w:firstLine="0"/>
        <w:jc w:val="both"/>
      </w:pPr>
      <w:bookmarkStart w:id="34" w:name="bookmark40"/>
      <w:bookmarkEnd w:id="34"/>
      <w:r>
        <w:t>căsătorit fără copii</w:t>
      </w:r>
      <w:r w:rsidR="004F6790">
        <w:t xml:space="preserve"> ……………………………………………………………………………………</w:t>
      </w:r>
      <w:r>
        <w:rPr>
          <w:b/>
          <w:bCs/>
        </w:rPr>
        <w:t>6</w:t>
      </w:r>
      <w:r w:rsidR="004F6790">
        <w:rPr>
          <w:b/>
          <w:bCs/>
        </w:rPr>
        <w:t xml:space="preserve"> </w:t>
      </w:r>
      <w:r>
        <w:rPr>
          <w:b/>
          <w:bCs/>
        </w:rPr>
        <w:t>puncte;</w:t>
      </w:r>
    </w:p>
    <w:p w14:paraId="31837A4E" w14:textId="612D86F9" w:rsidR="00747A33" w:rsidRDefault="007074F1" w:rsidP="0099207D">
      <w:pPr>
        <w:pStyle w:val="BodyText"/>
        <w:numPr>
          <w:ilvl w:val="0"/>
          <w:numId w:val="10"/>
        </w:numPr>
        <w:tabs>
          <w:tab w:val="left" w:pos="510"/>
          <w:tab w:val="right" w:leader="dot" w:pos="9166"/>
          <w:tab w:val="left" w:pos="9369"/>
        </w:tabs>
        <w:spacing w:after="0"/>
        <w:ind w:firstLine="0"/>
        <w:jc w:val="both"/>
      </w:pPr>
      <w:bookmarkStart w:id="35" w:name="bookmark41"/>
      <w:bookmarkEnd w:id="35"/>
      <w:r>
        <w:t>necăsătorit, văduv, divorțat fără copii în întreținere</w:t>
      </w:r>
      <w:r w:rsidR="004F6790">
        <w:t xml:space="preserve"> …………………………………………………</w:t>
      </w:r>
      <w:r>
        <w:rPr>
          <w:b/>
          <w:bCs/>
        </w:rPr>
        <w:t>5</w:t>
      </w:r>
      <w:r w:rsidR="004F6790">
        <w:rPr>
          <w:b/>
          <w:bCs/>
        </w:rPr>
        <w:t xml:space="preserve"> </w:t>
      </w:r>
      <w:r>
        <w:rPr>
          <w:b/>
          <w:bCs/>
        </w:rPr>
        <w:t>puncte;</w:t>
      </w:r>
    </w:p>
    <w:p w14:paraId="1BF7C673" w14:textId="53339685" w:rsidR="00747A33" w:rsidRDefault="007074F1" w:rsidP="0099207D">
      <w:pPr>
        <w:pStyle w:val="Heading20"/>
        <w:keepNext/>
        <w:keepLines/>
        <w:spacing w:after="0" w:line="360" w:lineRule="auto"/>
        <w:jc w:val="both"/>
      </w:pPr>
      <w:bookmarkStart w:id="36" w:name="bookmark42"/>
      <w:bookmarkStart w:id="37" w:name="bookmark43"/>
      <w:bookmarkStart w:id="38" w:name="bookmark44"/>
      <w:r>
        <w:t>Criteriul 6:</w:t>
      </w:r>
      <w:r w:rsidR="004F6790">
        <w:t xml:space="preserve"> </w:t>
      </w:r>
      <w:r>
        <w:t>venitul net/membru de familie</w:t>
      </w:r>
      <w:r w:rsidR="004F6790">
        <w:t xml:space="preserve"> </w:t>
      </w:r>
      <w:r>
        <w:t>(soț, soție, copii) în ultimele 12 luni</w:t>
      </w:r>
      <w:bookmarkEnd w:id="36"/>
      <w:bookmarkEnd w:id="37"/>
      <w:bookmarkEnd w:id="38"/>
    </w:p>
    <w:p w14:paraId="0B84E187" w14:textId="24E84BC2" w:rsidR="00747A33" w:rsidRDefault="007074F1" w:rsidP="0099207D">
      <w:pPr>
        <w:pStyle w:val="BodyText"/>
        <w:numPr>
          <w:ilvl w:val="0"/>
          <w:numId w:val="11"/>
        </w:numPr>
        <w:tabs>
          <w:tab w:val="left" w:pos="502"/>
          <w:tab w:val="right" w:leader="dot" w:pos="9166"/>
          <w:tab w:val="left" w:pos="9384"/>
        </w:tabs>
        <w:spacing w:after="0"/>
        <w:ind w:firstLine="0"/>
        <w:jc w:val="both"/>
      </w:pPr>
      <w:bookmarkStart w:id="39" w:name="bookmark45"/>
      <w:bookmarkEnd w:id="39"/>
      <w:r>
        <w:t>salariu</w:t>
      </w:r>
      <w:r w:rsidR="004F6790">
        <w:t>l</w:t>
      </w:r>
      <w:r>
        <w:t xml:space="preserve"> minim pe economie</w:t>
      </w:r>
      <w:r w:rsidR="004F6790">
        <w:t xml:space="preserve"> …………………………………………………………………………</w:t>
      </w:r>
      <w:r>
        <w:rPr>
          <w:b/>
          <w:bCs/>
        </w:rPr>
        <w:t>8</w:t>
      </w:r>
      <w:r w:rsidR="004F6790">
        <w:rPr>
          <w:b/>
          <w:bCs/>
        </w:rPr>
        <w:t xml:space="preserve"> </w:t>
      </w:r>
      <w:r>
        <w:rPr>
          <w:b/>
          <w:bCs/>
        </w:rPr>
        <w:t>puncte;</w:t>
      </w:r>
    </w:p>
    <w:p w14:paraId="03CCB0EB" w14:textId="34E1C40F" w:rsidR="00747A33" w:rsidRDefault="007074F1" w:rsidP="0099207D">
      <w:pPr>
        <w:pStyle w:val="BodyText"/>
        <w:numPr>
          <w:ilvl w:val="0"/>
          <w:numId w:val="11"/>
        </w:numPr>
        <w:tabs>
          <w:tab w:val="left" w:pos="502"/>
          <w:tab w:val="right" w:leader="dot" w:pos="9166"/>
          <w:tab w:val="left" w:pos="9355"/>
        </w:tabs>
        <w:spacing w:after="0"/>
        <w:ind w:firstLine="0"/>
        <w:jc w:val="both"/>
      </w:pPr>
      <w:bookmarkStart w:id="40" w:name="bookmark46"/>
      <w:bookmarkEnd w:id="40"/>
      <w:r>
        <w:t xml:space="preserve">între salariul minim pe </w:t>
      </w:r>
      <w:r>
        <w:t>economie și salariul mediu brut pe economie</w:t>
      </w:r>
      <w:r w:rsidR="004F6790">
        <w:t xml:space="preserve"> ………………………………</w:t>
      </w:r>
      <w:r>
        <w:rPr>
          <w:b/>
          <w:bCs/>
        </w:rPr>
        <w:t>10</w:t>
      </w:r>
      <w:r w:rsidR="004F6790">
        <w:rPr>
          <w:b/>
          <w:bCs/>
        </w:rPr>
        <w:t xml:space="preserve"> </w:t>
      </w:r>
      <w:r>
        <w:rPr>
          <w:b/>
          <w:bCs/>
        </w:rPr>
        <w:t>puncte;</w:t>
      </w:r>
    </w:p>
    <w:p w14:paraId="5EABD5AD" w14:textId="17C62723" w:rsidR="00747A33" w:rsidRDefault="007074F1" w:rsidP="0099207D">
      <w:pPr>
        <w:pStyle w:val="Heading20"/>
        <w:keepNext/>
        <w:keepLines/>
        <w:spacing w:after="0" w:line="360" w:lineRule="auto"/>
        <w:jc w:val="both"/>
      </w:pPr>
      <w:bookmarkStart w:id="41" w:name="bookmark47"/>
      <w:bookmarkStart w:id="42" w:name="bookmark48"/>
      <w:bookmarkStart w:id="43" w:name="bookmark49"/>
      <w:r>
        <w:t>Criteriul 7:</w:t>
      </w:r>
      <w:r w:rsidR="004F6790">
        <w:t xml:space="preserve"> </w:t>
      </w:r>
      <w:r>
        <w:t>vechimea cererii de atribuire a unei locuințe</w:t>
      </w:r>
      <w:bookmarkEnd w:id="41"/>
      <w:bookmarkEnd w:id="42"/>
      <w:bookmarkEnd w:id="43"/>
    </w:p>
    <w:p w14:paraId="0131316E" w14:textId="52A87FA8" w:rsidR="00747A33" w:rsidRDefault="007074F1" w:rsidP="0099207D">
      <w:pPr>
        <w:pStyle w:val="BodyText"/>
        <w:tabs>
          <w:tab w:val="right" w:leader="dot" w:pos="8078"/>
          <w:tab w:val="left" w:pos="8282"/>
        </w:tabs>
        <w:spacing w:after="0"/>
        <w:ind w:firstLine="0"/>
        <w:jc w:val="both"/>
      </w:pPr>
      <w:r>
        <w:t>7.1. pentru fiecare an întreg de vechime a cererii</w:t>
      </w:r>
      <w:r w:rsidR="004F6790">
        <w:t xml:space="preserve"> ……………………………………………</w:t>
      </w:r>
      <w:r>
        <w:t>se</w:t>
      </w:r>
      <w:r w:rsidR="004F6790">
        <w:t xml:space="preserve"> </w:t>
      </w:r>
      <w:r>
        <w:t xml:space="preserve">acordă câte </w:t>
      </w:r>
      <w:r w:rsidR="004F6790">
        <w:rPr>
          <w:b/>
          <w:bCs/>
        </w:rPr>
        <w:t xml:space="preserve">1 </w:t>
      </w:r>
      <w:r>
        <w:rPr>
          <w:b/>
          <w:bCs/>
        </w:rPr>
        <w:t>punct;</w:t>
      </w:r>
    </w:p>
    <w:p w14:paraId="57420BCC" w14:textId="47D5D6E3" w:rsidR="00747A33" w:rsidRDefault="007074F1" w:rsidP="0099207D">
      <w:pPr>
        <w:pStyle w:val="BodyText"/>
        <w:spacing w:after="0"/>
        <w:ind w:firstLine="540"/>
        <w:jc w:val="both"/>
      </w:pPr>
      <w:r>
        <w:rPr>
          <w:b/>
          <w:bCs/>
        </w:rPr>
        <w:t>Art.</w:t>
      </w:r>
      <w:r w:rsidR="00977BFC">
        <w:rPr>
          <w:b/>
          <w:bCs/>
        </w:rPr>
        <w:t xml:space="preserve"> </w:t>
      </w:r>
      <w:r>
        <w:rPr>
          <w:b/>
          <w:bCs/>
        </w:rPr>
        <w:t>8.</w:t>
      </w:r>
      <w:r w:rsidR="0099207D">
        <w:rPr>
          <w:b/>
          <w:bCs/>
        </w:rPr>
        <w:t xml:space="preserve"> </w:t>
      </w:r>
      <w:r>
        <w:rPr>
          <w:b/>
          <w:bCs/>
        </w:rPr>
        <w:t>(</w:t>
      </w:r>
      <w:r w:rsidR="004F6790">
        <w:rPr>
          <w:b/>
          <w:bCs/>
        </w:rPr>
        <w:t>1</w:t>
      </w:r>
      <w:r>
        <w:rPr>
          <w:b/>
          <w:bCs/>
        </w:rPr>
        <w:t xml:space="preserve">). </w:t>
      </w:r>
      <w:r>
        <w:t>Stabilirea ordinii de pri</w:t>
      </w:r>
      <w:r>
        <w:t>oritate în repartizarea locuințelor de serviciu se face de către Comisia de analiză și stabilirea ordinii de prioritate pentru repartizarea locuințelor de serviciu</w:t>
      </w:r>
      <w:r w:rsidR="008B7B81">
        <w:t>, comisie ce va fi constituită prin dispoziția Primarului.</w:t>
      </w:r>
    </w:p>
    <w:p w14:paraId="1BCB6BDA" w14:textId="77777777" w:rsidR="00747A33" w:rsidRDefault="007074F1" w:rsidP="0099207D">
      <w:pPr>
        <w:pStyle w:val="BodyText"/>
        <w:numPr>
          <w:ilvl w:val="0"/>
          <w:numId w:val="12"/>
        </w:numPr>
        <w:tabs>
          <w:tab w:val="left" w:pos="1478"/>
        </w:tabs>
        <w:spacing w:after="0"/>
        <w:ind w:firstLine="1040"/>
        <w:jc w:val="both"/>
      </w:pPr>
      <w:bookmarkStart w:id="44" w:name="bookmark50"/>
      <w:bookmarkEnd w:id="44"/>
      <w:r>
        <w:t xml:space="preserve">Lucrările comisiei vor fi </w:t>
      </w:r>
      <w:r>
        <w:t>consemnate în procese - verbale care trebuie să cuprindă motivele de admitere sau de respingere a cererilor privind atribuirea unei locuințe de serviciu.</w:t>
      </w:r>
    </w:p>
    <w:p w14:paraId="65F547DC" w14:textId="77777777" w:rsidR="00747A33" w:rsidRDefault="007074F1" w:rsidP="0099207D">
      <w:pPr>
        <w:pStyle w:val="BodyText"/>
        <w:numPr>
          <w:ilvl w:val="0"/>
          <w:numId w:val="12"/>
        </w:numPr>
        <w:tabs>
          <w:tab w:val="left" w:pos="1478"/>
        </w:tabs>
        <w:spacing w:after="0"/>
        <w:ind w:firstLine="1040"/>
        <w:jc w:val="both"/>
      </w:pPr>
      <w:bookmarkStart w:id="45" w:name="bookmark51"/>
      <w:bookmarkEnd w:id="45"/>
      <w:r>
        <w:t>Fiecare solicitare este evaluată individual de fiecare membru al comisiei, iar punctajul final se stab</w:t>
      </w:r>
      <w:r>
        <w:t>ilește ca urmare a deliberării membrilor comisiei.</w:t>
      </w:r>
    </w:p>
    <w:p w14:paraId="0DD2AF92" w14:textId="7E6052B6" w:rsidR="00747A33" w:rsidRDefault="004F6790" w:rsidP="0099207D">
      <w:pPr>
        <w:pStyle w:val="BodyText"/>
        <w:numPr>
          <w:ilvl w:val="0"/>
          <w:numId w:val="12"/>
        </w:numPr>
        <w:tabs>
          <w:tab w:val="left" w:pos="1489"/>
        </w:tabs>
        <w:spacing w:after="0"/>
        <w:ind w:firstLine="1040"/>
        <w:jc w:val="both"/>
      </w:pPr>
      <w:bookmarkStart w:id="46" w:name="bookmark52"/>
      <w:bookmarkEnd w:id="46"/>
      <w:r>
        <w:t xml:space="preserve">În caz de egalitate, se vor avea în vedere punctajele realizate de fiecare solicitant per criteriu, în ordinea descrescătoare a ponderii criteriilor. În cazul înregistrării unor punctaje egale, solicitanții vor fi departajați în funcție de situația locativă constatată la data evaluării, având prioritate, numai în acest caz, solicitanții a căror situație locativă este sau poate deveni, în mod iminent, gravă. Dacă nici acest criteriu nu este suficient, departajarea se poate face în funcție de vechimea cererii solicitantului, luându-se în considerare data efectivă a înregistrării cererii (ziua/luna/anul), având prioritate în acest caz solicitantul a cărui cerere are vechime mai mare. </w:t>
      </w:r>
      <w:r w:rsidR="0047278E">
        <w:t>Î</w:t>
      </w:r>
      <w:r>
        <w:t>n cazul când departajarea nu se poate efectua nici în baza acestor criterii, au prioritate solicitanții care au punctajul cel mai mare acordat pe baza criteriilor cu caracter de protecție socială (starea civilă + starea de sănătate actuală, în această ordine).</w:t>
      </w:r>
    </w:p>
    <w:p w14:paraId="11746B8A" w14:textId="77777777" w:rsidR="00747A33" w:rsidRDefault="007074F1" w:rsidP="0099207D">
      <w:pPr>
        <w:pStyle w:val="BodyText"/>
        <w:numPr>
          <w:ilvl w:val="0"/>
          <w:numId w:val="12"/>
        </w:numPr>
        <w:tabs>
          <w:tab w:val="left" w:pos="1478"/>
        </w:tabs>
        <w:spacing w:after="0"/>
        <w:ind w:left="1040" w:firstLine="0"/>
        <w:jc w:val="both"/>
      </w:pPr>
      <w:bookmarkStart w:id="47" w:name="bookmark53"/>
      <w:bookmarkStart w:id="48" w:name="bookmark54"/>
      <w:bookmarkEnd w:id="47"/>
      <w:bookmarkEnd w:id="48"/>
      <w:r>
        <w:t>După aprobare, listel</w:t>
      </w:r>
      <w:r>
        <w:t>e se vor afișa la sediul și pe site-ul fiecărei instituției beneficiare.</w:t>
      </w:r>
    </w:p>
    <w:p w14:paraId="3A4E464E" w14:textId="1C487C4D" w:rsidR="00747A33" w:rsidRDefault="004F6790" w:rsidP="0099207D">
      <w:pPr>
        <w:pStyle w:val="BodyText"/>
        <w:numPr>
          <w:ilvl w:val="0"/>
          <w:numId w:val="12"/>
        </w:numPr>
        <w:tabs>
          <w:tab w:val="left" w:pos="1257"/>
        </w:tabs>
        <w:spacing w:after="0"/>
        <w:ind w:firstLine="993"/>
        <w:jc w:val="both"/>
      </w:pPr>
      <w:bookmarkStart w:id="49" w:name="bookmark55"/>
      <w:bookmarkEnd w:id="49"/>
      <w:r>
        <w:t xml:space="preserve">  Contestațiile cu privire la stabilirea accesului la locuințele de serviciu precum și la acordarea priorităților în soluționarea cererilor se vor adresa reprezentantului legal al instituției publice care</w:t>
      </w:r>
      <w:r w:rsidR="0047278E">
        <w:t xml:space="preserve"> administrează </w:t>
      </w:r>
      <w:r>
        <w:t>locuințele, în termen de 7 zile de la afișarea listelor prevăzute la alin.</w:t>
      </w:r>
      <w:r w:rsidR="0047278E">
        <w:t xml:space="preserve"> </w:t>
      </w:r>
      <w:r>
        <w:t>(6)</w:t>
      </w:r>
      <w:r w:rsidR="0047278E">
        <w:t>.</w:t>
      </w:r>
    </w:p>
    <w:p w14:paraId="67EBE883" w14:textId="77777777" w:rsidR="00747A33" w:rsidRDefault="007074F1" w:rsidP="0099207D">
      <w:pPr>
        <w:pStyle w:val="BodyText"/>
        <w:numPr>
          <w:ilvl w:val="0"/>
          <w:numId w:val="12"/>
        </w:numPr>
        <w:tabs>
          <w:tab w:val="left" w:pos="1306"/>
        </w:tabs>
        <w:spacing w:after="0"/>
        <w:ind w:firstLine="920"/>
        <w:jc w:val="both"/>
      </w:pPr>
      <w:bookmarkStart w:id="50" w:name="bookmark56"/>
      <w:bookmarkEnd w:id="50"/>
      <w:r>
        <w:t>Soluționarea contestațiilor se va realiza în termen de 15 zile de la primire, în condițiile legii.</w:t>
      </w:r>
    </w:p>
    <w:p w14:paraId="5D6C8B3C" w14:textId="77777777" w:rsidR="008B7B81" w:rsidRDefault="008B7B81" w:rsidP="0099207D">
      <w:pPr>
        <w:pStyle w:val="BodyText"/>
        <w:spacing w:after="0"/>
        <w:ind w:firstLine="580"/>
        <w:jc w:val="both"/>
      </w:pPr>
      <w:bookmarkStart w:id="51" w:name="bookmark57"/>
      <w:bookmarkEnd w:id="51"/>
    </w:p>
    <w:p w14:paraId="276A2E0F" w14:textId="71A18B5E" w:rsidR="00747A33" w:rsidRDefault="007074F1" w:rsidP="0099207D">
      <w:pPr>
        <w:pStyle w:val="BodyText"/>
        <w:spacing w:after="0"/>
        <w:ind w:firstLine="580"/>
        <w:jc w:val="both"/>
      </w:pPr>
      <w:r>
        <w:rPr>
          <w:b/>
          <w:bCs/>
        </w:rPr>
        <w:t>Art.</w:t>
      </w:r>
      <w:r w:rsidR="00977BFC">
        <w:rPr>
          <w:b/>
          <w:bCs/>
        </w:rPr>
        <w:t xml:space="preserve"> </w:t>
      </w:r>
      <w:r>
        <w:rPr>
          <w:b/>
          <w:bCs/>
        </w:rPr>
        <w:t>9.</w:t>
      </w:r>
      <w:r w:rsidR="0047278E">
        <w:rPr>
          <w:b/>
          <w:bCs/>
        </w:rPr>
        <w:t xml:space="preserve"> </w:t>
      </w:r>
      <w:r>
        <w:rPr>
          <w:b/>
          <w:bCs/>
        </w:rPr>
        <w:t>(</w:t>
      </w:r>
      <w:r w:rsidR="0047278E">
        <w:rPr>
          <w:b/>
          <w:bCs/>
        </w:rPr>
        <w:t>1</w:t>
      </w:r>
      <w:r>
        <w:rPr>
          <w:b/>
          <w:bCs/>
        </w:rPr>
        <w:t xml:space="preserve">) </w:t>
      </w:r>
      <w:r>
        <w:t>Cererile pentru atribuirea u</w:t>
      </w:r>
      <w:r>
        <w:t xml:space="preserve">nei locuințe de serviciu se depun la registratura Primăriei </w:t>
      </w:r>
      <w:r w:rsidR="009A77F5">
        <w:t>comunei</w:t>
      </w:r>
      <w:r>
        <w:t xml:space="preserve"> </w:t>
      </w:r>
      <w:r w:rsidR="009A77F5">
        <w:t>Tunari</w:t>
      </w:r>
      <w:r>
        <w:t xml:space="preserve"> și vor fi însoțite de următoarele înscrisuri:</w:t>
      </w:r>
    </w:p>
    <w:p w14:paraId="2F75C21A" w14:textId="4954206F" w:rsidR="00747A33" w:rsidRDefault="007074F1" w:rsidP="0099207D">
      <w:pPr>
        <w:pStyle w:val="BodyText"/>
        <w:numPr>
          <w:ilvl w:val="0"/>
          <w:numId w:val="13"/>
        </w:numPr>
        <w:tabs>
          <w:tab w:val="left" w:pos="422"/>
        </w:tabs>
        <w:spacing w:after="0"/>
        <w:ind w:firstLine="0"/>
        <w:jc w:val="both"/>
      </w:pPr>
      <w:bookmarkStart w:id="52" w:name="bookmark58"/>
      <w:bookmarkEnd w:id="52"/>
      <w:r>
        <w:t>declarație autentică pe proprie răspundere a solicitantului că nu a înstrăinat și nu deține o locuință proprietate personală sau în cop</w:t>
      </w:r>
      <w:r>
        <w:t xml:space="preserve">roprietate în localitatea în care își desfășoară activitatea, cu excepția cotelor-părți din locuințe dobândite prin moștenire, nu a beneficiat de sprijinul statului pentru realizarea unei locuințe pe raza teritorială a </w:t>
      </w:r>
      <w:r w:rsidR="009A77F5">
        <w:t>comunei</w:t>
      </w:r>
      <w:r>
        <w:t xml:space="preserve"> </w:t>
      </w:r>
      <w:r w:rsidR="009A77F5">
        <w:t>Tunari</w:t>
      </w:r>
      <w:r>
        <w:t xml:space="preserve">, </w:t>
      </w:r>
      <w:r>
        <w:rPr>
          <w:b/>
          <w:bCs/>
        </w:rPr>
        <w:t>în original;</w:t>
      </w:r>
    </w:p>
    <w:p w14:paraId="53A43251" w14:textId="65EAE867" w:rsidR="00747A33" w:rsidRDefault="007074F1" w:rsidP="0099207D">
      <w:pPr>
        <w:pStyle w:val="BodyText"/>
        <w:numPr>
          <w:ilvl w:val="0"/>
          <w:numId w:val="13"/>
        </w:numPr>
        <w:tabs>
          <w:tab w:val="left" w:pos="422"/>
        </w:tabs>
        <w:spacing w:after="0"/>
        <w:ind w:firstLine="0"/>
        <w:jc w:val="both"/>
      </w:pPr>
      <w:bookmarkStart w:id="53" w:name="bookmark59"/>
      <w:bookmarkEnd w:id="53"/>
      <w:r>
        <w:t>declaraț</w:t>
      </w:r>
      <w:r>
        <w:t>ie autentică pe proprie răspundere a soțului/s</w:t>
      </w:r>
      <w:r w:rsidR="0047278E">
        <w:t>o</w:t>
      </w:r>
      <w:r>
        <w:t xml:space="preserve">ției că nu a înstrăinat și nu deține o locuință proprietate </w:t>
      </w:r>
      <w:r>
        <w:lastRenderedPageBreak/>
        <w:t>personală sau în coproprietate în localitatea în care își desfășoară activitatea, cu excepția cotelor-părți din locuințe dobândite prin moștenire, nu</w:t>
      </w:r>
      <w:r>
        <w:t xml:space="preserve"> a beneficiat de sprijinul statului pentru realizarea unei locuințe pe raza teritorială a </w:t>
      </w:r>
      <w:r w:rsidR="009A77F5">
        <w:t>comunei</w:t>
      </w:r>
      <w:r>
        <w:t xml:space="preserve"> </w:t>
      </w:r>
      <w:r w:rsidR="009A77F5">
        <w:t>Tunari</w:t>
      </w:r>
      <w:r>
        <w:t xml:space="preserve">, </w:t>
      </w:r>
      <w:r>
        <w:rPr>
          <w:b/>
          <w:bCs/>
        </w:rPr>
        <w:t>în original;</w:t>
      </w:r>
    </w:p>
    <w:p w14:paraId="5D2B2338" w14:textId="2580BD8E" w:rsidR="00747A33" w:rsidRDefault="007074F1" w:rsidP="0099207D">
      <w:pPr>
        <w:pStyle w:val="BodyText"/>
        <w:numPr>
          <w:ilvl w:val="0"/>
          <w:numId w:val="13"/>
        </w:numPr>
        <w:tabs>
          <w:tab w:val="left" w:pos="422"/>
        </w:tabs>
        <w:spacing w:after="0"/>
        <w:ind w:firstLine="0"/>
        <w:jc w:val="both"/>
      </w:pPr>
      <w:bookmarkStart w:id="54" w:name="bookmark60"/>
      <w:bookmarkEnd w:id="54"/>
      <w:r>
        <w:t xml:space="preserve">adeverință eliberată de către Serviciul/Compartimentul Resurse Umane din cadrul instituției publice care să ateste vechimea în instituție (pe teritoriul </w:t>
      </w:r>
      <w:r w:rsidR="009A77F5">
        <w:t>comunei</w:t>
      </w:r>
      <w:r>
        <w:t xml:space="preserve"> </w:t>
      </w:r>
      <w:r w:rsidR="009A77F5">
        <w:t>Tunari</w:t>
      </w:r>
      <w:r>
        <w:t>, pentru instituțiile publice centr</w:t>
      </w:r>
      <w:r w:rsidR="0047278E">
        <w:t>a</w:t>
      </w:r>
      <w:r>
        <w:t xml:space="preserve">le), funcția deținută, studiile, </w:t>
      </w:r>
      <w:r>
        <w:rPr>
          <w:b/>
          <w:bCs/>
        </w:rPr>
        <w:t>în original;</w:t>
      </w:r>
    </w:p>
    <w:p w14:paraId="5AF2F45B" w14:textId="0357DF34" w:rsidR="00747A33" w:rsidRDefault="007074F1" w:rsidP="0099207D">
      <w:pPr>
        <w:pStyle w:val="BodyText"/>
        <w:numPr>
          <w:ilvl w:val="0"/>
          <w:numId w:val="13"/>
        </w:numPr>
        <w:tabs>
          <w:tab w:val="left" w:pos="422"/>
        </w:tabs>
        <w:spacing w:after="0"/>
        <w:ind w:firstLine="0"/>
        <w:jc w:val="both"/>
      </w:pPr>
      <w:bookmarkStart w:id="55" w:name="bookmark61"/>
      <w:bookmarkEnd w:id="55"/>
      <w:r>
        <w:t>adeveri</w:t>
      </w:r>
      <w:r>
        <w:t xml:space="preserve">nță de la locul de muncă al solicitantului, al soțului/soției, </w:t>
      </w:r>
      <w:r>
        <w:rPr>
          <w:b/>
          <w:bCs/>
        </w:rPr>
        <w:t>î</w:t>
      </w:r>
      <w:r w:rsidR="0047278E">
        <w:rPr>
          <w:b/>
          <w:bCs/>
        </w:rPr>
        <w:t>n</w:t>
      </w:r>
      <w:r>
        <w:rPr>
          <w:b/>
          <w:bCs/>
        </w:rPr>
        <w:t xml:space="preserve"> original, </w:t>
      </w:r>
      <w:r>
        <w:t>sau orice alte acte eliberate de către autoritățile statului care să dovedească veniturile realizate în ultimele 12 luni, ca urmare a desfășurării unei activități generatoare de ve</w:t>
      </w:r>
      <w:r>
        <w:t>nituri;</w:t>
      </w:r>
    </w:p>
    <w:p w14:paraId="35953F2B" w14:textId="77777777" w:rsidR="00747A33" w:rsidRDefault="007074F1" w:rsidP="0099207D">
      <w:pPr>
        <w:pStyle w:val="BodyText"/>
        <w:numPr>
          <w:ilvl w:val="0"/>
          <w:numId w:val="13"/>
        </w:numPr>
        <w:tabs>
          <w:tab w:val="left" w:pos="422"/>
        </w:tabs>
        <w:spacing w:after="0"/>
        <w:ind w:firstLine="0"/>
        <w:jc w:val="both"/>
      </w:pPr>
      <w:bookmarkStart w:id="56" w:name="bookmark62"/>
      <w:bookmarkEnd w:id="56"/>
      <w:r>
        <w:t xml:space="preserve">certificatul de căsătorie al solicitantului, </w:t>
      </w:r>
      <w:r>
        <w:rPr>
          <w:b/>
          <w:bCs/>
        </w:rPr>
        <w:t>în copie;</w:t>
      </w:r>
    </w:p>
    <w:p w14:paraId="39A534FB" w14:textId="77777777" w:rsidR="00747A33" w:rsidRDefault="007074F1" w:rsidP="0099207D">
      <w:pPr>
        <w:pStyle w:val="BodyText"/>
        <w:numPr>
          <w:ilvl w:val="0"/>
          <w:numId w:val="13"/>
        </w:numPr>
        <w:tabs>
          <w:tab w:val="left" w:pos="422"/>
        </w:tabs>
        <w:spacing w:after="0"/>
        <w:ind w:firstLine="0"/>
        <w:jc w:val="both"/>
      </w:pPr>
      <w:bookmarkStart w:id="57" w:name="bookmark63"/>
      <w:bookmarkEnd w:id="57"/>
      <w:r>
        <w:t>certificatul de naștere al copilului, în copie, după caz actul de încredințare a copilului în plasament;</w:t>
      </w:r>
    </w:p>
    <w:p w14:paraId="11EE4B4A" w14:textId="0BC09BD2" w:rsidR="00747A33" w:rsidRDefault="007074F1" w:rsidP="0099207D">
      <w:pPr>
        <w:pStyle w:val="BodyText"/>
        <w:numPr>
          <w:ilvl w:val="0"/>
          <w:numId w:val="13"/>
        </w:numPr>
        <w:tabs>
          <w:tab w:val="left" w:pos="422"/>
        </w:tabs>
        <w:spacing w:after="0"/>
        <w:ind w:firstLine="0"/>
        <w:jc w:val="both"/>
      </w:pPr>
      <w:bookmarkStart w:id="58" w:name="bookmark64"/>
      <w:bookmarkEnd w:id="58"/>
      <w:r>
        <w:t xml:space="preserve">înscrisuri cu caracter medical, dacă este cazul (suferă de o boală și sunt încadrați în </w:t>
      </w:r>
      <w:r>
        <w:t>grad de invaliditate ori sunt suferinzi, invaliditate gr.</w:t>
      </w:r>
      <w:r w:rsidR="0047278E">
        <w:t xml:space="preserve"> </w:t>
      </w:r>
      <w:r>
        <w:t>I, gr.</w:t>
      </w:r>
      <w:r w:rsidR="0047278E">
        <w:t xml:space="preserve"> </w:t>
      </w:r>
      <w:r>
        <w:t>II, gr.</w:t>
      </w:r>
      <w:r w:rsidR="0047278E">
        <w:t xml:space="preserve"> </w:t>
      </w:r>
      <w:r>
        <w:t xml:space="preserve">III, TBC), </w:t>
      </w:r>
      <w:r>
        <w:rPr>
          <w:b/>
          <w:bCs/>
        </w:rPr>
        <w:t>în copie;</w:t>
      </w:r>
    </w:p>
    <w:p w14:paraId="7DCB2202" w14:textId="77777777" w:rsidR="00747A33" w:rsidRDefault="007074F1" w:rsidP="0099207D">
      <w:pPr>
        <w:pStyle w:val="BodyText"/>
        <w:numPr>
          <w:ilvl w:val="0"/>
          <w:numId w:val="13"/>
        </w:numPr>
        <w:tabs>
          <w:tab w:val="left" w:pos="422"/>
        </w:tabs>
        <w:spacing w:after="0"/>
        <w:ind w:firstLine="0"/>
        <w:jc w:val="both"/>
      </w:pPr>
      <w:bookmarkStart w:id="59" w:name="bookmark65"/>
      <w:bookmarkEnd w:id="59"/>
      <w:r>
        <w:t xml:space="preserve">sentință de divorț sau certificate de deces al soțului/soției, dacă este cazul, </w:t>
      </w:r>
      <w:r>
        <w:rPr>
          <w:b/>
          <w:bCs/>
        </w:rPr>
        <w:t>în copie;</w:t>
      </w:r>
    </w:p>
    <w:p w14:paraId="74E4958B" w14:textId="087B44AE" w:rsidR="00747A33" w:rsidRDefault="007074F1" w:rsidP="0099207D">
      <w:pPr>
        <w:pStyle w:val="BodyText"/>
        <w:numPr>
          <w:ilvl w:val="0"/>
          <w:numId w:val="13"/>
        </w:numPr>
        <w:tabs>
          <w:tab w:val="left" w:pos="422"/>
        </w:tabs>
        <w:spacing w:after="0"/>
        <w:ind w:firstLine="0"/>
        <w:jc w:val="both"/>
      </w:pPr>
      <w:bookmarkStart w:id="60" w:name="bookmark66"/>
      <w:bookmarkEnd w:id="60"/>
      <w:r>
        <w:t xml:space="preserve">contractul de închiriere vizat de </w:t>
      </w:r>
      <w:r w:rsidRPr="00F06059">
        <w:t>Administrația Locală a Finanțelor Publ</w:t>
      </w:r>
      <w:r w:rsidRPr="00F06059">
        <w:t xml:space="preserve">ice </w:t>
      </w:r>
      <w:r w:rsidR="009A77F5" w:rsidRPr="00F06059">
        <w:t>Tunari</w:t>
      </w:r>
      <w:r>
        <w:t xml:space="preserve"> sau DECLARAȚIA UNICĂ și confimarea ANAF-ului, </w:t>
      </w:r>
      <w:r>
        <w:rPr>
          <w:b/>
          <w:bCs/>
        </w:rPr>
        <w:t>în original.</w:t>
      </w:r>
    </w:p>
    <w:p w14:paraId="0049E837" w14:textId="3792A301" w:rsidR="00747A33" w:rsidRDefault="007074F1" w:rsidP="0099207D">
      <w:pPr>
        <w:pStyle w:val="BodyText"/>
        <w:spacing w:after="0"/>
        <w:ind w:firstLine="660"/>
        <w:jc w:val="both"/>
      </w:pPr>
      <w:r>
        <w:rPr>
          <w:b/>
          <w:bCs/>
        </w:rPr>
        <w:t>Art.</w:t>
      </w:r>
      <w:r w:rsidR="0047278E">
        <w:rPr>
          <w:b/>
          <w:bCs/>
        </w:rPr>
        <w:t xml:space="preserve"> 10</w:t>
      </w:r>
      <w:r w:rsidR="0099207D">
        <w:rPr>
          <w:b/>
          <w:bCs/>
        </w:rPr>
        <w:t>.</w:t>
      </w:r>
      <w:r w:rsidR="0047278E">
        <w:rPr>
          <w:b/>
          <w:bCs/>
        </w:rPr>
        <w:t xml:space="preserve"> </w:t>
      </w:r>
      <w:r>
        <w:rPr>
          <w:b/>
          <w:bCs/>
        </w:rPr>
        <w:t>(</w:t>
      </w:r>
      <w:r w:rsidR="0047278E">
        <w:rPr>
          <w:b/>
          <w:bCs/>
        </w:rPr>
        <w:t>1</w:t>
      </w:r>
      <w:r>
        <w:rPr>
          <w:b/>
          <w:bCs/>
        </w:rPr>
        <w:t xml:space="preserve">) </w:t>
      </w:r>
      <w:r>
        <w:t>Se va urmări ca, prim criteriu, la atribuirea locuințelor de serviciu, numărul de camere al locuinței să fie în concordanță cu numărul membrilor de familie, prin familie în</w:t>
      </w:r>
      <w:r w:rsidR="0047278E">
        <w:t>țe</w:t>
      </w:r>
      <w:r>
        <w:t xml:space="preserve">legându-se soț/soție și copiii aflați în întreținere conform Legii locuinței </w:t>
      </w:r>
      <w:r>
        <w:rPr>
          <w:u w:val="single"/>
        </w:rPr>
        <w:t>nr.</w:t>
      </w:r>
      <w:r w:rsidR="0047278E">
        <w:rPr>
          <w:u w:val="single"/>
        </w:rPr>
        <w:t xml:space="preserve"> 114</w:t>
      </w:r>
      <w:r>
        <w:rPr>
          <w:u w:val="single"/>
        </w:rPr>
        <w:t>/1996</w:t>
      </w:r>
      <w:r>
        <w:t>, republicată, cu modificările și completările ulterioare.</w:t>
      </w:r>
    </w:p>
    <w:p w14:paraId="2E5E3D0E" w14:textId="192B00BB" w:rsidR="00747A33" w:rsidRDefault="007074F1" w:rsidP="0099207D">
      <w:pPr>
        <w:pStyle w:val="BodyText"/>
        <w:spacing w:after="0"/>
        <w:ind w:firstLine="1280"/>
        <w:jc w:val="both"/>
      </w:pPr>
      <w:r>
        <w:rPr>
          <w:b/>
          <w:bCs/>
        </w:rPr>
        <w:t xml:space="preserve">(2) </w:t>
      </w:r>
      <w:r>
        <w:t>Atribuirea locuințelor de serviciu disponibile se va face în ordinea descrescătoare a punctajului obțin</w:t>
      </w:r>
      <w:r>
        <w:t xml:space="preserve">ut. </w:t>
      </w:r>
      <w:r w:rsidR="0047278E">
        <w:t>Î</w:t>
      </w:r>
      <w:r>
        <w:t>n caz de egalitate, se vor avea în vedere alin.</w:t>
      </w:r>
      <w:r w:rsidR="0047278E">
        <w:t xml:space="preserve"> </w:t>
      </w:r>
      <w:r>
        <w:t>(</w:t>
      </w:r>
      <w:r w:rsidR="0047278E">
        <w:t>1</w:t>
      </w:r>
      <w:r>
        <w:t xml:space="preserve">) punctajele realizate de fiecare </w:t>
      </w:r>
      <w:r w:rsidR="004931D0">
        <w:t>solicitant</w:t>
      </w:r>
      <w:r>
        <w:t xml:space="preserve"> per criteriu, în ordinea criteriilor menționate la art.7.</w:t>
      </w:r>
    </w:p>
    <w:p w14:paraId="705908F8" w14:textId="0F841FD4" w:rsidR="00747A33" w:rsidRDefault="007074F1" w:rsidP="0099207D">
      <w:pPr>
        <w:pStyle w:val="BodyText"/>
        <w:spacing w:after="0"/>
        <w:ind w:firstLine="560"/>
        <w:jc w:val="both"/>
      </w:pPr>
      <w:r>
        <w:rPr>
          <w:b/>
          <w:bCs/>
        </w:rPr>
        <w:t>Art</w:t>
      </w:r>
      <w:r w:rsidR="004931D0">
        <w:rPr>
          <w:b/>
          <w:bCs/>
        </w:rPr>
        <w:t>. 11</w:t>
      </w:r>
      <w:r w:rsidR="0099207D">
        <w:rPr>
          <w:b/>
          <w:bCs/>
        </w:rPr>
        <w:t>.</w:t>
      </w:r>
      <w:r w:rsidR="004931D0">
        <w:rPr>
          <w:b/>
          <w:bCs/>
        </w:rPr>
        <w:t xml:space="preserve"> (1) </w:t>
      </w:r>
      <w:r>
        <w:t>Contractul de închiriere va avea următoarele anexe:</w:t>
      </w:r>
    </w:p>
    <w:p w14:paraId="22B9F3E1" w14:textId="77777777" w:rsidR="00747A33" w:rsidRDefault="007074F1" w:rsidP="0099207D">
      <w:pPr>
        <w:pStyle w:val="BodyText"/>
        <w:numPr>
          <w:ilvl w:val="0"/>
          <w:numId w:val="3"/>
        </w:numPr>
        <w:tabs>
          <w:tab w:val="left" w:pos="760"/>
        </w:tabs>
        <w:spacing w:after="0"/>
        <w:ind w:firstLine="560"/>
        <w:jc w:val="both"/>
      </w:pPr>
      <w:bookmarkStart w:id="61" w:name="bookmark67"/>
      <w:bookmarkEnd w:id="61"/>
      <w:r>
        <w:t xml:space="preserve">proces-verbal de predare-primire </w:t>
      </w:r>
      <w:r>
        <w:t>a locuinței;</w:t>
      </w:r>
    </w:p>
    <w:p w14:paraId="52CDB3DD" w14:textId="77777777" w:rsidR="00747A33" w:rsidRDefault="007074F1" w:rsidP="0099207D">
      <w:pPr>
        <w:pStyle w:val="BodyText"/>
        <w:numPr>
          <w:ilvl w:val="0"/>
          <w:numId w:val="3"/>
        </w:numPr>
        <w:tabs>
          <w:tab w:val="left" w:pos="760"/>
        </w:tabs>
        <w:spacing w:after="0"/>
        <w:ind w:firstLine="560"/>
        <w:jc w:val="both"/>
      </w:pPr>
      <w:bookmarkStart w:id="62" w:name="bookmark68"/>
      <w:bookmarkEnd w:id="62"/>
      <w:r>
        <w:t>fișa suprafeței locative închiriate;</w:t>
      </w:r>
    </w:p>
    <w:p w14:paraId="3879F6CF" w14:textId="77777777" w:rsidR="00747A33" w:rsidRDefault="007074F1" w:rsidP="0099207D">
      <w:pPr>
        <w:pStyle w:val="BodyText"/>
        <w:numPr>
          <w:ilvl w:val="0"/>
          <w:numId w:val="3"/>
        </w:numPr>
        <w:tabs>
          <w:tab w:val="left" w:pos="760"/>
        </w:tabs>
        <w:spacing w:after="0"/>
        <w:ind w:firstLine="560"/>
        <w:jc w:val="both"/>
      </w:pPr>
      <w:bookmarkStart w:id="63" w:name="bookmark69"/>
      <w:bookmarkEnd w:id="63"/>
      <w:r>
        <w:t>fișa de calcul pentru stabilirea chiriei lunare.</w:t>
      </w:r>
    </w:p>
    <w:p w14:paraId="39FE2EA7" w14:textId="62D99F2D" w:rsidR="00747A33" w:rsidRDefault="007074F1" w:rsidP="0099207D">
      <w:pPr>
        <w:pStyle w:val="BodyText"/>
        <w:spacing w:after="0"/>
        <w:ind w:firstLine="560"/>
        <w:jc w:val="both"/>
      </w:pPr>
      <w:r>
        <w:t xml:space="preserve">Contractul de închiriere, precum și cele 3 anexe vor fi semnate de către Primarul </w:t>
      </w:r>
      <w:r w:rsidR="009A77F5">
        <w:t>comunei</w:t>
      </w:r>
      <w:r>
        <w:t xml:space="preserve"> </w:t>
      </w:r>
      <w:r w:rsidR="009A77F5">
        <w:t>Tunari</w:t>
      </w:r>
      <w:r>
        <w:t>, precum și de către chiriaș.</w:t>
      </w:r>
    </w:p>
    <w:p w14:paraId="67509322" w14:textId="61D4C07A" w:rsidR="00747A33" w:rsidRDefault="007074F1" w:rsidP="0099207D">
      <w:pPr>
        <w:pStyle w:val="BodyText"/>
        <w:numPr>
          <w:ilvl w:val="0"/>
          <w:numId w:val="14"/>
        </w:numPr>
        <w:tabs>
          <w:tab w:val="left" w:pos="1597"/>
        </w:tabs>
        <w:spacing w:after="0"/>
        <w:ind w:firstLine="1200"/>
        <w:jc w:val="both"/>
      </w:pPr>
      <w:bookmarkStart w:id="64" w:name="bookmark70"/>
      <w:bookmarkEnd w:id="64"/>
      <w:r>
        <w:t xml:space="preserve">Contractele de închiriere </w:t>
      </w:r>
      <w:r>
        <w:t>prevăzute la alin.(</w:t>
      </w:r>
      <w:r w:rsidR="004931D0">
        <w:t>1</w:t>
      </w:r>
      <w:r>
        <w:t>) constituie anexă la contractul individual de muncă/raportul de serviciu al beneficiarilor, iar instituțiile cu care se va încheia contracte/protocoale de colaborare sunt obligate să aducă la cunoștință unității administrativ teritoria</w:t>
      </w:r>
      <w:r>
        <w:t xml:space="preserve">le </w:t>
      </w:r>
      <w:r w:rsidR="009A77F5">
        <w:t>Tunari</w:t>
      </w:r>
      <w:r>
        <w:t xml:space="preserve"> orice modificare la contractele le muncă ale beneficiarilor de locuință de serviciu.</w:t>
      </w:r>
    </w:p>
    <w:p w14:paraId="192970B9" w14:textId="2954CBAD" w:rsidR="00747A33" w:rsidRDefault="007074F1" w:rsidP="0099207D">
      <w:pPr>
        <w:pStyle w:val="BodyText"/>
        <w:numPr>
          <w:ilvl w:val="0"/>
          <w:numId w:val="14"/>
        </w:numPr>
        <w:tabs>
          <w:tab w:val="left" w:pos="1593"/>
        </w:tabs>
        <w:spacing w:after="0"/>
        <w:ind w:firstLine="1200"/>
        <w:jc w:val="both"/>
      </w:pPr>
      <w:bookmarkStart w:id="65" w:name="bookmark71"/>
      <w:bookmarkEnd w:id="65"/>
      <w:r>
        <w:t>Contractele de închiriere cu privire la locuințele de serviciu se încheie pe o durată de 3 ani, cu posibilitatea prelungirii, cu perioade succesive de 3 ani. Rep</w:t>
      </w:r>
      <w:r>
        <w:t xml:space="preserve">artiția locuinței își produce efectele pe perioada valabilității condițiilor enumerate </w:t>
      </w:r>
      <w:r w:rsidR="004931D0">
        <w:t>l</w:t>
      </w:r>
      <w:r>
        <w:t>a art.</w:t>
      </w:r>
      <w:r w:rsidR="004931D0">
        <w:t xml:space="preserve"> </w:t>
      </w:r>
      <w:r>
        <w:t>4.</w:t>
      </w:r>
    </w:p>
    <w:p w14:paraId="65D615DD" w14:textId="38A9A9ED" w:rsidR="00747A33" w:rsidRDefault="007074F1" w:rsidP="0099207D">
      <w:pPr>
        <w:pStyle w:val="BodyText"/>
        <w:numPr>
          <w:ilvl w:val="0"/>
          <w:numId w:val="14"/>
        </w:numPr>
        <w:tabs>
          <w:tab w:val="left" w:pos="1597"/>
        </w:tabs>
        <w:spacing w:after="0"/>
        <w:ind w:firstLine="1200"/>
        <w:jc w:val="both"/>
      </w:pPr>
      <w:bookmarkStart w:id="66" w:name="bookmark72"/>
      <w:bookmarkEnd w:id="66"/>
      <w:r>
        <w:t xml:space="preserve">Titularii contractelor de închiriere sunt obligați să locuiască în locuințele de serviciu atribuite și le este interzis să subînchirieze către terți, în tot sau în parte, spațiul locativ atribuit cu titlu de locuință de serviciu. </w:t>
      </w:r>
      <w:r w:rsidR="004931D0">
        <w:lastRenderedPageBreak/>
        <w:t>Î</w:t>
      </w:r>
      <w:r>
        <w:t>n cazul în care se consta</w:t>
      </w:r>
      <w:r>
        <w:t>tă, cu ocazia verificărilor, că nu sunt respectate aceste dispoziții, respectiv, locuința este nelocuită mai mult de 3 luni consecutive, se va proceda la rezilierea contractului și evacuarea chiriașului. Dacă se constată subînchirierea, contractul de închi</w:t>
      </w:r>
      <w:r>
        <w:t>riere devine nul de drept.</w:t>
      </w:r>
    </w:p>
    <w:p w14:paraId="6111A303" w14:textId="18E6C530" w:rsidR="00747A33" w:rsidRDefault="004931D0" w:rsidP="0099207D">
      <w:pPr>
        <w:pStyle w:val="BodyText"/>
        <w:numPr>
          <w:ilvl w:val="0"/>
          <w:numId w:val="14"/>
        </w:numPr>
        <w:tabs>
          <w:tab w:val="left" w:pos="1589"/>
        </w:tabs>
        <w:spacing w:after="0"/>
        <w:ind w:firstLine="1200"/>
        <w:jc w:val="both"/>
      </w:pPr>
      <w:bookmarkStart w:id="67" w:name="bookmark73"/>
      <w:bookmarkEnd w:id="67"/>
      <w:r>
        <w:t xml:space="preserve">Închirirea locuințelor de serviciu se face în condițiile prevăzute de Hotărârea nr.719/2016 pentru aprobarea Programului ’’Construcția de locuințe de serviciu”, Legea locuinței </w:t>
      </w:r>
      <w:r>
        <w:rPr>
          <w:u w:val="single"/>
        </w:rPr>
        <w:t>nr.114/1996</w:t>
      </w:r>
      <w:r>
        <w:t>, republicată, cu modificările și completările ulterioare, în condițiile Ordonanței de Urgență a Guvernului nr.40/1999 privind protecția chiriașilor și stabilirea chiriei pentru spațiile cu destinație de locuire, aprobată cu modificări și completări prin Legea nr. 241/2001, cu modificările ulterioare.</w:t>
      </w:r>
    </w:p>
    <w:p w14:paraId="7CA7A139" w14:textId="77777777" w:rsidR="00747A33" w:rsidRDefault="007074F1" w:rsidP="0099207D">
      <w:pPr>
        <w:pStyle w:val="BodyText"/>
        <w:numPr>
          <w:ilvl w:val="0"/>
          <w:numId w:val="14"/>
        </w:numPr>
        <w:tabs>
          <w:tab w:val="left" w:pos="1587"/>
        </w:tabs>
        <w:spacing w:after="0"/>
        <w:ind w:left="1200" w:firstLine="0"/>
        <w:jc w:val="both"/>
      </w:pPr>
      <w:bookmarkStart w:id="68" w:name="bookmark74"/>
      <w:bookmarkEnd w:id="68"/>
      <w:r>
        <w:t>Contractul de închiriere se reziliază înainte de termenul stabilit în următoarele cazuri:</w:t>
      </w:r>
    </w:p>
    <w:p w14:paraId="45E10091" w14:textId="4017A388" w:rsidR="00747A33" w:rsidRDefault="007074F1" w:rsidP="0099207D">
      <w:pPr>
        <w:pStyle w:val="BodyText"/>
        <w:numPr>
          <w:ilvl w:val="0"/>
          <w:numId w:val="15"/>
        </w:numPr>
        <w:tabs>
          <w:tab w:val="left" w:pos="468"/>
        </w:tabs>
        <w:spacing w:after="0"/>
        <w:ind w:firstLine="0"/>
        <w:jc w:val="both"/>
      </w:pPr>
      <w:r>
        <w:t>a cererea chiriașului, cu condiția notificării prealabile într-un termen minim de 60 de zile;</w:t>
      </w:r>
    </w:p>
    <w:p w14:paraId="63DF9410" w14:textId="77777777" w:rsidR="00747A33" w:rsidRDefault="007074F1" w:rsidP="0099207D">
      <w:pPr>
        <w:pStyle w:val="BodyText"/>
        <w:numPr>
          <w:ilvl w:val="0"/>
          <w:numId w:val="15"/>
        </w:numPr>
        <w:tabs>
          <w:tab w:val="left" w:pos="468"/>
        </w:tabs>
        <w:spacing w:after="0"/>
        <w:ind w:firstLine="0"/>
        <w:jc w:val="both"/>
      </w:pPr>
      <w:bookmarkStart w:id="69" w:name="bookmark76"/>
      <w:bookmarkEnd w:id="69"/>
      <w:r>
        <w:t>la cererea proprietarului, atunci când chiriașul nu a achitat și c</w:t>
      </w:r>
      <w:r>
        <w:t>heltuielile cu utilitățile cel puțin 3 luni consecutive, a pricinuit însemnate stricăciuni locuinței, clădirii în care este situată aceasta, instalațiilor, precum și oricăror alte bunuri aferente sau a înstrăinat fără de drept părți ale acestora și /sau ar</w:t>
      </w:r>
      <w:r>
        <w:t>e un comportament care face imposibilă conviețuirea cu ceilalți chiriași din imobil sau împiedică folosirea normală a locuinței;</w:t>
      </w:r>
    </w:p>
    <w:p w14:paraId="1E5C63B3" w14:textId="77777777" w:rsidR="008E65E4" w:rsidRDefault="007074F1" w:rsidP="0099207D">
      <w:pPr>
        <w:pStyle w:val="BodyText"/>
        <w:numPr>
          <w:ilvl w:val="0"/>
          <w:numId w:val="15"/>
        </w:numPr>
        <w:tabs>
          <w:tab w:val="left" w:pos="468"/>
        </w:tabs>
        <w:spacing w:after="0"/>
        <w:ind w:firstLine="0"/>
        <w:jc w:val="both"/>
      </w:pPr>
      <w:bookmarkStart w:id="70" w:name="bookmark77"/>
      <w:bookmarkEnd w:id="70"/>
      <w:r>
        <w:t>atunci când se constată că spațiul locativ atribuit cu titlu de locuință de serviciu este nelocuită mai mult de 3 luni consecut</w:t>
      </w:r>
      <w:r>
        <w:t>ive sau este subînchiriată către terți, în tot sau în part</w:t>
      </w:r>
      <w:bookmarkStart w:id="71" w:name="bookmark78"/>
      <w:bookmarkEnd w:id="71"/>
      <w:r>
        <w:t>e;</w:t>
      </w:r>
      <w:bookmarkEnd w:id="3"/>
    </w:p>
    <w:p w14:paraId="14C4607C" w14:textId="6B8654A2" w:rsidR="008E65E4" w:rsidRDefault="008E65E4" w:rsidP="0099207D">
      <w:pPr>
        <w:pStyle w:val="BodyText"/>
        <w:numPr>
          <w:ilvl w:val="0"/>
          <w:numId w:val="14"/>
        </w:numPr>
        <w:tabs>
          <w:tab w:val="left" w:pos="1625"/>
        </w:tabs>
        <w:spacing w:after="0"/>
        <w:ind w:left="1179" w:firstLine="0"/>
        <w:jc w:val="both"/>
      </w:pPr>
      <w:r w:rsidRPr="008E65E4">
        <w:t>În toate cazurile de reziliere chiria se datorează până la predarea efectivă a locuinței.</w:t>
      </w:r>
    </w:p>
    <w:p w14:paraId="3DB65EE8" w14:textId="10B898A3" w:rsidR="0002570C" w:rsidRDefault="007074F1" w:rsidP="0099207D">
      <w:pPr>
        <w:pStyle w:val="BodyText"/>
        <w:numPr>
          <w:ilvl w:val="0"/>
          <w:numId w:val="14"/>
        </w:numPr>
        <w:tabs>
          <w:tab w:val="left" w:pos="1625"/>
        </w:tabs>
        <w:spacing w:after="0"/>
        <w:ind w:left="1179" w:firstLine="0"/>
        <w:jc w:val="both"/>
      </w:pPr>
      <w:r w:rsidRPr="0002570C">
        <w:t>Contractul de închiriere a locuinței de</w:t>
      </w:r>
      <w:r w:rsidR="004931D0" w:rsidRPr="0002570C">
        <w:t xml:space="preserve"> serviciu încetează de drept la</w:t>
      </w:r>
      <w:r w:rsidRPr="0002570C">
        <w:t xml:space="preserve"> data </w:t>
      </w:r>
      <w:r w:rsidR="004931D0" w:rsidRPr="0002570C">
        <w:t>pierderii valabilității</w:t>
      </w:r>
      <w:r w:rsidR="0002570C">
        <w:t xml:space="preserve"> </w:t>
      </w:r>
    </w:p>
    <w:p w14:paraId="29589E40" w14:textId="69DF7C74" w:rsidR="00747A33" w:rsidRPr="0002570C" w:rsidRDefault="007074F1" w:rsidP="00621D15">
      <w:pPr>
        <w:pStyle w:val="BodyText"/>
        <w:tabs>
          <w:tab w:val="left" w:pos="1625"/>
        </w:tabs>
        <w:spacing w:after="0"/>
        <w:ind w:firstLine="0"/>
        <w:jc w:val="both"/>
      </w:pPr>
      <w:r w:rsidRPr="0002570C">
        <w:t>oric</w:t>
      </w:r>
      <w:r w:rsidRPr="0002570C">
        <w:t>ăreia</w:t>
      </w:r>
      <w:r w:rsidR="004931D0" w:rsidRPr="0002570C">
        <w:t xml:space="preserve"> </w:t>
      </w:r>
      <w:r w:rsidRPr="0002570C">
        <w:t>dintre condițiile enumerate la art.</w:t>
      </w:r>
      <w:r w:rsidR="0002570C">
        <w:t xml:space="preserve"> </w:t>
      </w:r>
      <w:r w:rsidRPr="0002570C">
        <w:t>4.</w:t>
      </w:r>
    </w:p>
    <w:p w14:paraId="47BBD1D8" w14:textId="45A38856" w:rsidR="00747A33" w:rsidRDefault="007074F1" w:rsidP="0099207D">
      <w:pPr>
        <w:pStyle w:val="BodyText"/>
        <w:numPr>
          <w:ilvl w:val="0"/>
          <w:numId w:val="14"/>
        </w:numPr>
        <w:tabs>
          <w:tab w:val="left" w:pos="1654"/>
        </w:tabs>
        <w:spacing w:after="0"/>
        <w:ind w:firstLine="1200"/>
        <w:jc w:val="both"/>
      </w:pPr>
      <w:bookmarkStart w:id="72" w:name="bookmark80"/>
      <w:bookmarkEnd w:id="72"/>
      <w:r>
        <w:t>î</w:t>
      </w:r>
      <w:r>
        <w:t>n aceste cazuri locatarul este obliga</w:t>
      </w:r>
      <w:bookmarkStart w:id="73" w:name="_GoBack"/>
      <w:bookmarkEnd w:id="73"/>
      <w:r>
        <w:t xml:space="preserve">t să predea locuința în termen de 30 zile de la data încetării activității în cadrul instituțiilor publice de pe teritoriul </w:t>
      </w:r>
      <w:r w:rsidR="009A77F5">
        <w:t>comunei</w:t>
      </w:r>
      <w:r>
        <w:t xml:space="preserve"> </w:t>
      </w:r>
      <w:r w:rsidR="009A77F5">
        <w:t>Tunari</w:t>
      </w:r>
      <w:r>
        <w:t xml:space="preserve"> sau dobândirii unei locuințe.</w:t>
      </w:r>
    </w:p>
    <w:p w14:paraId="0B6E2815" w14:textId="77777777" w:rsidR="00747A33" w:rsidRDefault="007074F1" w:rsidP="0099207D">
      <w:pPr>
        <w:pStyle w:val="BodyText"/>
        <w:numPr>
          <w:ilvl w:val="0"/>
          <w:numId w:val="14"/>
        </w:numPr>
        <w:tabs>
          <w:tab w:val="left" w:pos="1733"/>
        </w:tabs>
        <w:spacing w:after="0"/>
        <w:ind w:left="1180" w:firstLine="0"/>
        <w:jc w:val="both"/>
      </w:pPr>
      <w:bookmarkStart w:id="74" w:name="bookmark81"/>
      <w:bookmarkEnd w:id="74"/>
      <w:r>
        <w:t>Chiria și taxele privind utilitățile se datorează până la data predării locuinței.</w:t>
      </w:r>
    </w:p>
    <w:p w14:paraId="1C047497" w14:textId="77777777" w:rsidR="00747A33" w:rsidRDefault="007074F1" w:rsidP="0099207D">
      <w:pPr>
        <w:pStyle w:val="BodyText"/>
        <w:numPr>
          <w:ilvl w:val="0"/>
          <w:numId w:val="14"/>
        </w:numPr>
        <w:tabs>
          <w:tab w:val="left" w:pos="1726"/>
        </w:tabs>
        <w:spacing w:after="0"/>
        <w:ind w:left="1180" w:firstLine="0"/>
        <w:jc w:val="both"/>
      </w:pPr>
      <w:bookmarkStart w:id="75" w:name="bookmark82"/>
      <w:bookmarkEnd w:id="75"/>
      <w:r>
        <w:t>Locuințele de serviciu închiriate în condițiile prezentei hotărâri nu pot fi cumpărate.</w:t>
      </w:r>
    </w:p>
    <w:p w14:paraId="1C6D0A2D" w14:textId="77777777" w:rsidR="00DB674B" w:rsidRDefault="007074F1" w:rsidP="0099207D">
      <w:pPr>
        <w:pStyle w:val="BodyText"/>
        <w:numPr>
          <w:ilvl w:val="0"/>
          <w:numId w:val="14"/>
        </w:numPr>
        <w:tabs>
          <w:tab w:val="left" w:pos="1759"/>
        </w:tabs>
        <w:spacing w:after="0"/>
        <w:ind w:firstLine="1200"/>
        <w:jc w:val="both"/>
      </w:pPr>
      <w:bookmarkStart w:id="76" w:name="bookmark83"/>
      <w:bookmarkEnd w:id="76"/>
      <w:r>
        <w:t>Prezentul regulament se supune reglementărilor privitoare la protecția datelor cu car</w:t>
      </w:r>
      <w:r>
        <w:t>acter personal.</w:t>
      </w:r>
      <w:r w:rsidR="0002570C">
        <w:t xml:space="preserve"> </w:t>
      </w:r>
      <w:r w:rsidR="00EE5733">
        <w:br/>
      </w:r>
    </w:p>
    <w:sectPr w:rsidR="00DB674B">
      <w:footerReference w:type="default" r:id="rId8"/>
      <w:type w:val="continuous"/>
      <w:pgSz w:w="11900" w:h="16840"/>
      <w:pgMar w:top="999" w:right="1099" w:bottom="1325" w:left="735" w:header="571" w:footer="897"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C4C1F0" w14:textId="77777777" w:rsidR="007074F1" w:rsidRDefault="007074F1">
      <w:r>
        <w:separator/>
      </w:r>
    </w:p>
  </w:endnote>
  <w:endnote w:type="continuationSeparator" w:id="0">
    <w:p w14:paraId="47726F1D" w14:textId="77777777" w:rsidR="007074F1" w:rsidRDefault="00707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F95BF" w14:textId="3F06D135" w:rsidR="00354CCA" w:rsidRDefault="00354CCA">
    <w:pPr>
      <w:pStyle w:val="Footer"/>
      <w:jc w:val="center"/>
    </w:pPr>
  </w:p>
  <w:p w14:paraId="02F085A0" w14:textId="77777777" w:rsidR="00354CCA" w:rsidRDefault="00354CC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ED5AB" w14:textId="25AE55DF" w:rsidR="004F6790" w:rsidRDefault="004F6790">
    <w:pPr>
      <w:pStyle w:val="Footer"/>
      <w:jc w:val="center"/>
    </w:pPr>
  </w:p>
  <w:p w14:paraId="7B722F26" w14:textId="77777777" w:rsidR="004F6790" w:rsidRDefault="004F6790">
    <w:pPr>
      <w:pStyle w:val="Footer"/>
    </w:pPr>
  </w:p>
  <w:p w14:paraId="566A2DEC" w14:textId="77777777" w:rsidR="00675076" w:rsidRDefault="0067507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7B588" w14:textId="77777777" w:rsidR="007074F1" w:rsidRDefault="007074F1"/>
  </w:footnote>
  <w:footnote w:type="continuationSeparator" w:id="0">
    <w:p w14:paraId="46778B15" w14:textId="77777777" w:rsidR="007074F1" w:rsidRDefault="007074F1"/>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60DC"/>
    <w:multiLevelType w:val="multilevel"/>
    <w:tmpl w:val="CF64AC7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324FA5"/>
    <w:multiLevelType w:val="multilevel"/>
    <w:tmpl w:val="4F76CFE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4E361B"/>
    <w:multiLevelType w:val="multilevel"/>
    <w:tmpl w:val="A88A3BB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2C0811"/>
    <w:multiLevelType w:val="multilevel"/>
    <w:tmpl w:val="2BD6384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836CB5"/>
    <w:multiLevelType w:val="multilevel"/>
    <w:tmpl w:val="5E52C59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CD19AF"/>
    <w:multiLevelType w:val="multilevel"/>
    <w:tmpl w:val="054214E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A45242"/>
    <w:multiLevelType w:val="multilevel"/>
    <w:tmpl w:val="FBBE4ABA"/>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B84678"/>
    <w:multiLevelType w:val="multilevel"/>
    <w:tmpl w:val="73642F2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7C63705"/>
    <w:multiLevelType w:val="multilevel"/>
    <w:tmpl w:val="D33A11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C9433C"/>
    <w:multiLevelType w:val="multilevel"/>
    <w:tmpl w:val="1CFC44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667867"/>
    <w:multiLevelType w:val="multilevel"/>
    <w:tmpl w:val="D0E0AC3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B27463"/>
    <w:multiLevelType w:val="multilevel"/>
    <w:tmpl w:val="945E4186"/>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F076A79"/>
    <w:multiLevelType w:val="multilevel"/>
    <w:tmpl w:val="E47027B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5680389"/>
    <w:multiLevelType w:val="multilevel"/>
    <w:tmpl w:val="8F74DF9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D495203"/>
    <w:multiLevelType w:val="multilevel"/>
    <w:tmpl w:val="09E4B1E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DFB5D17"/>
    <w:multiLevelType w:val="multilevel"/>
    <w:tmpl w:val="F800B73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3"/>
  </w:num>
  <w:num w:numId="3">
    <w:abstractNumId w:val="9"/>
  </w:num>
  <w:num w:numId="4">
    <w:abstractNumId w:val="5"/>
  </w:num>
  <w:num w:numId="5">
    <w:abstractNumId w:val="0"/>
  </w:num>
  <w:num w:numId="6">
    <w:abstractNumId w:val="3"/>
  </w:num>
  <w:num w:numId="7">
    <w:abstractNumId w:val="6"/>
  </w:num>
  <w:num w:numId="8">
    <w:abstractNumId w:val="2"/>
  </w:num>
  <w:num w:numId="9">
    <w:abstractNumId w:val="10"/>
  </w:num>
  <w:num w:numId="10">
    <w:abstractNumId w:val="12"/>
  </w:num>
  <w:num w:numId="11">
    <w:abstractNumId w:val="4"/>
  </w:num>
  <w:num w:numId="12">
    <w:abstractNumId w:val="1"/>
  </w:num>
  <w:num w:numId="13">
    <w:abstractNumId w:val="14"/>
  </w:num>
  <w:num w:numId="14">
    <w:abstractNumId w:val="15"/>
  </w:num>
  <w:num w:numId="15">
    <w:abstractNumId w:val="8"/>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A33"/>
    <w:rsid w:val="0002570C"/>
    <w:rsid w:val="00130B4B"/>
    <w:rsid w:val="00156393"/>
    <w:rsid w:val="002B0D3A"/>
    <w:rsid w:val="00354CCA"/>
    <w:rsid w:val="0047278E"/>
    <w:rsid w:val="004931D0"/>
    <w:rsid w:val="004F6790"/>
    <w:rsid w:val="005E4871"/>
    <w:rsid w:val="00621D15"/>
    <w:rsid w:val="006263E6"/>
    <w:rsid w:val="00675076"/>
    <w:rsid w:val="007074F1"/>
    <w:rsid w:val="00747A33"/>
    <w:rsid w:val="008603E4"/>
    <w:rsid w:val="008B67A0"/>
    <w:rsid w:val="008B7B81"/>
    <w:rsid w:val="008E65E4"/>
    <w:rsid w:val="00977BFC"/>
    <w:rsid w:val="0099207D"/>
    <w:rsid w:val="009A77F5"/>
    <w:rsid w:val="00AF0B38"/>
    <w:rsid w:val="00D83AE4"/>
    <w:rsid w:val="00DB674B"/>
    <w:rsid w:val="00E5309C"/>
    <w:rsid w:val="00E766FE"/>
    <w:rsid w:val="00EE5733"/>
    <w:rsid w:val="00F06059"/>
    <w:rsid w:val="00F06EB7"/>
    <w:rsid w:val="00F5634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09395F"/>
  <w15:docId w15:val="{834C20A3-AC53-4845-A1B0-13C10DD2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o-RO" w:eastAsia="ro-RO" w:bidi="ro-RO"/>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19"/>
      <w:szCs w:val="19"/>
      <w:u w:val="none"/>
      <w:shd w:val="clear" w:color="auto" w:fill="auto"/>
    </w:rPr>
  </w:style>
  <w:style w:type="character" w:customStyle="1" w:styleId="Heading1">
    <w:name w:val="Heading #1_"/>
    <w:basedOn w:val="DefaultParagraphFont"/>
    <w:link w:val="Heading10"/>
    <w:rPr>
      <w:rFonts w:ascii="Arial" w:eastAsia="Arial" w:hAnsi="Arial" w:cs="Arial"/>
      <w:b/>
      <w:bCs/>
      <w:i w:val="0"/>
      <w:iCs w:val="0"/>
      <w:smallCaps w:val="0"/>
      <w:strike w:val="0"/>
      <w:sz w:val="28"/>
      <w:szCs w:val="28"/>
      <w:u w:val="none"/>
      <w:shd w:val="clear" w:color="auto" w:fill="auto"/>
    </w:rPr>
  </w:style>
  <w:style w:type="character" w:customStyle="1" w:styleId="Bodytext3">
    <w:name w:val="Body text (3)_"/>
    <w:basedOn w:val="DefaultParagraphFont"/>
    <w:link w:val="Bodytext30"/>
    <w:rPr>
      <w:rFonts w:ascii="Arial" w:eastAsia="Arial" w:hAnsi="Arial" w:cs="Arial"/>
      <w:b/>
      <w:bCs/>
      <w:i w:val="0"/>
      <w:iCs w:val="0"/>
      <w:smallCaps w:val="0"/>
      <w:strike w:val="0"/>
      <w:sz w:val="15"/>
      <w:szCs w:val="15"/>
      <w:u w:val="none"/>
      <w:shd w:val="clear" w:color="auto" w:fill="auto"/>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Picturecaption0">
    <w:name w:val="Picture caption"/>
    <w:basedOn w:val="Normal"/>
    <w:link w:val="Picturecaption"/>
    <w:rPr>
      <w:rFonts w:ascii="Times New Roman" w:eastAsia="Times New Roman" w:hAnsi="Times New Roman" w:cs="Times New Roman"/>
      <w:b/>
      <w:bCs/>
      <w:sz w:val="19"/>
      <w:szCs w:val="19"/>
    </w:rPr>
  </w:style>
  <w:style w:type="paragraph" w:customStyle="1" w:styleId="Heading10">
    <w:name w:val="Heading #1"/>
    <w:basedOn w:val="Normal"/>
    <w:link w:val="Heading1"/>
    <w:pPr>
      <w:spacing w:after="20" w:line="228" w:lineRule="auto"/>
      <w:outlineLvl w:val="0"/>
    </w:pPr>
    <w:rPr>
      <w:rFonts w:ascii="Arial" w:eastAsia="Arial" w:hAnsi="Arial" w:cs="Arial"/>
      <w:b/>
      <w:bCs/>
      <w:sz w:val="28"/>
      <w:szCs w:val="28"/>
    </w:rPr>
  </w:style>
  <w:style w:type="paragraph" w:customStyle="1" w:styleId="Bodytext30">
    <w:name w:val="Body text (3)"/>
    <w:basedOn w:val="Normal"/>
    <w:link w:val="Bodytext3"/>
    <w:pPr>
      <w:spacing w:line="233" w:lineRule="auto"/>
      <w:ind w:firstLine="380"/>
    </w:pPr>
    <w:rPr>
      <w:rFonts w:ascii="Arial" w:eastAsia="Arial" w:hAnsi="Arial" w:cs="Arial"/>
      <w:b/>
      <w:bCs/>
      <w:sz w:val="15"/>
      <w:szCs w:val="15"/>
    </w:rPr>
  </w:style>
  <w:style w:type="paragraph" w:customStyle="1" w:styleId="Bodytext40">
    <w:name w:val="Body text (4)"/>
    <w:basedOn w:val="Normal"/>
    <w:link w:val="Bodytext4"/>
    <w:rPr>
      <w:rFonts w:ascii="Times New Roman" w:eastAsia="Times New Roman" w:hAnsi="Times New Roman" w:cs="Times New Roman"/>
      <w:sz w:val="15"/>
      <w:szCs w:val="15"/>
    </w:rPr>
  </w:style>
  <w:style w:type="paragraph" w:styleId="BodyText">
    <w:name w:val="Body Text"/>
    <w:basedOn w:val="Normal"/>
    <w:link w:val="BodyTextChar"/>
    <w:qFormat/>
    <w:pPr>
      <w:spacing w:after="120" w:line="360" w:lineRule="auto"/>
      <w:ind w:firstLine="400"/>
    </w:pPr>
    <w:rPr>
      <w:rFonts w:ascii="Times New Roman" w:eastAsia="Times New Roman" w:hAnsi="Times New Roman" w:cs="Times New Roman"/>
      <w:sz w:val="22"/>
      <w:szCs w:val="22"/>
    </w:rPr>
  </w:style>
  <w:style w:type="paragraph" w:customStyle="1" w:styleId="Heading20">
    <w:name w:val="Heading #2"/>
    <w:basedOn w:val="Normal"/>
    <w:link w:val="Heading2"/>
    <w:pPr>
      <w:spacing w:after="110"/>
      <w:outlineLvl w:val="1"/>
    </w:pPr>
    <w:rPr>
      <w:rFonts w:ascii="Times New Roman" w:eastAsia="Times New Roman" w:hAnsi="Times New Roman" w:cs="Times New Roman"/>
      <w:b/>
      <w:bCs/>
      <w:sz w:val="22"/>
      <w:szCs w:val="22"/>
    </w:rPr>
  </w:style>
  <w:style w:type="paragraph" w:customStyle="1" w:styleId="Bodytext20">
    <w:name w:val="Body text (2)"/>
    <w:basedOn w:val="Normal"/>
    <w:link w:val="Bodytext2"/>
    <w:pPr>
      <w:spacing w:after="60" w:line="36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4F6790"/>
    <w:pPr>
      <w:tabs>
        <w:tab w:val="center" w:pos="4513"/>
        <w:tab w:val="right" w:pos="9026"/>
      </w:tabs>
    </w:pPr>
  </w:style>
  <w:style w:type="character" w:customStyle="1" w:styleId="HeaderChar">
    <w:name w:val="Header Char"/>
    <w:basedOn w:val="DefaultParagraphFont"/>
    <w:link w:val="Header"/>
    <w:uiPriority w:val="99"/>
    <w:rsid w:val="004F6790"/>
    <w:rPr>
      <w:color w:val="000000"/>
    </w:rPr>
  </w:style>
  <w:style w:type="paragraph" w:styleId="Footer">
    <w:name w:val="footer"/>
    <w:basedOn w:val="Normal"/>
    <w:link w:val="FooterChar"/>
    <w:uiPriority w:val="99"/>
    <w:unhideWhenUsed/>
    <w:rsid w:val="004F6790"/>
    <w:pPr>
      <w:tabs>
        <w:tab w:val="center" w:pos="4513"/>
        <w:tab w:val="right" w:pos="9026"/>
      </w:tabs>
    </w:pPr>
  </w:style>
  <w:style w:type="character" w:customStyle="1" w:styleId="FooterChar">
    <w:name w:val="Footer Char"/>
    <w:basedOn w:val="DefaultParagraphFont"/>
    <w:link w:val="Footer"/>
    <w:uiPriority w:val="99"/>
    <w:rsid w:val="004F6790"/>
    <w:rPr>
      <w:color w:val="000000"/>
    </w:rPr>
  </w:style>
  <w:style w:type="paragraph" w:styleId="ListParagraph">
    <w:name w:val="List Paragraph"/>
    <w:basedOn w:val="Normal"/>
    <w:uiPriority w:val="34"/>
    <w:qFormat/>
    <w:rsid w:val="008E65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5</Pages>
  <Words>2073</Words>
  <Characters>11821</Characters>
  <Application>Microsoft Office Word</Application>
  <DocSecurity>0</DocSecurity>
  <Lines>98</Lines>
  <Paragraphs>27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dc:creator>
  <cp:lastModifiedBy>SECRETAR</cp:lastModifiedBy>
  <cp:revision>14</cp:revision>
  <dcterms:created xsi:type="dcterms:W3CDTF">2022-09-21T08:26:00Z</dcterms:created>
  <dcterms:modified xsi:type="dcterms:W3CDTF">2022-09-21T11:39:00Z</dcterms:modified>
</cp:coreProperties>
</file>