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</w:t>
      </w:r>
      <w:r w:rsidR="000B16F7">
        <w:rPr>
          <w:b/>
          <w:sz w:val="28"/>
          <w:szCs w:val="28"/>
        </w:rPr>
        <w:t xml:space="preserve">  </w:t>
      </w:r>
      <w:r w:rsidR="00947BC8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</w:p>
    <w:p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2109BF">
        <w:rPr>
          <w:b/>
          <w:sz w:val="28"/>
          <w:szCs w:val="28"/>
        </w:rPr>
        <w:t>1</w:t>
      </w:r>
      <w:r w:rsidR="00A428BA">
        <w:rPr>
          <w:b/>
          <w:sz w:val="28"/>
          <w:szCs w:val="28"/>
        </w:rPr>
        <w:t>72</w:t>
      </w:r>
      <w:r w:rsidR="002109BF">
        <w:rPr>
          <w:b/>
          <w:sz w:val="28"/>
          <w:szCs w:val="28"/>
        </w:rPr>
        <w:t>/11506/2</w:t>
      </w:r>
      <w:r w:rsidR="00A428BA">
        <w:rPr>
          <w:b/>
          <w:sz w:val="28"/>
          <w:szCs w:val="28"/>
        </w:rPr>
        <w:t>5</w:t>
      </w:r>
      <w:r w:rsidR="002109BF">
        <w:rPr>
          <w:b/>
          <w:sz w:val="28"/>
          <w:szCs w:val="28"/>
        </w:rPr>
        <w:t>.10</w:t>
      </w:r>
      <w:r w:rsidR="00340D12">
        <w:rPr>
          <w:b/>
          <w:sz w:val="28"/>
          <w:szCs w:val="28"/>
        </w:rPr>
        <w:t>.2022</w:t>
      </w:r>
    </w:p>
    <w:p w:rsidR="00947BC8" w:rsidRDefault="00947BC8" w:rsidP="00947BC8">
      <w:pPr>
        <w:jc w:val="both"/>
        <w:rPr>
          <w:b/>
        </w:rPr>
      </w:pPr>
    </w:p>
    <w:p w:rsidR="000B16F7" w:rsidRDefault="000B16F7" w:rsidP="00947BC8">
      <w:pPr>
        <w:jc w:val="both"/>
        <w:rPr>
          <w:b/>
        </w:rPr>
      </w:pPr>
    </w:p>
    <w:p w:rsidR="00947BC8" w:rsidRPr="00507751" w:rsidRDefault="00947BC8" w:rsidP="00947BC8">
      <w:pPr>
        <w:jc w:val="both"/>
      </w:pPr>
    </w:p>
    <w:p w:rsidR="00947BC8" w:rsidRPr="00507751" w:rsidRDefault="00947BC8" w:rsidP="002109BF">
      <w:pPr>
        <w:jc w:val="center"/>
        <w:rPr>
          <w:b/>
          <w:sz w:val="28"/>
          <w:szCs w:val="28"/>
          <w:u w:val="single"/>
        </w:rPr>
      </w:pPr>
      <w:r w:rsidRPr="00507751">
        <w:rPr>
          <w:b/>
          <w:sz w:val="28"/>
          <w:szCs w:val="28"/>
          <w:u w:val="single"/>
        </w:rPr>
        <w:t>R E F E R A T   D E   A P R O B A R  E</w:t>
      </w:r>
    </w:p>
    <w:p w:rsidR="000B16F7" w:rsidRDefault="00A428BA" w:rsidP="00A428BA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28BA">
        <w:rPr>
          <w:sz w:val="28"/>
          <w:szCs w:val="28"/>
        </w:rPr>
        <w:t>privind aprobarea cererii de trecere a unor imobile din domeniul public al Statului Român și din administrarea Ministerului Administrației și</w:t>
      </w:r>
    </w:p>
    <w:p w:rsidR="000B16F7" w:rsidRDefault="00A428BA" w:rsidP="00A428BA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28BA">
        <w:rPr>
          <w:sz w:val="28"/>
          <w:szCs w:val="28"/>
        </w:rPr>
        <w:t xml:space="preserve"> Internelor - Inspectoratul de Poliție al Județului Hunedoara în </w:t>
      </w:r>
    </w:p>
    <w:p w:rsidR="000B16F7" w:rsidRDefault="00A428BA" w:rsidP="00A428BA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28BA">
        <w:rPr>
          <w:sz w:val="28"/>
          <w:szCs w:val="28"/>
        </w:rPr>
        <w:t>domeniul public al Municipiului Brad și administrarea</w:t>
      </w:r>
    </w:p>
    <w:p w:rsidR="000B16F7" w:rsidRDefault="00A428BA" w:rsidP="000B16F7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28BA">
        <w:rPr>
          <w:sz w:val="28"/>
          <w:szCs w:val="28"/>
        </w:rPr>
        <w:t xml:space="preserve"> Consiliului Local al Municipiului</w:t>
      </w:r>
      <w:r w:rsidR="000B16F7">
        <w:rPr>
          <w:sz w:val="28"/>
          <w:szCs w:val="28"/>
        </w:rPr>
        <w:t xml:space="preserve"> </w:t>
      </w:r>
      <w:r w:rsidRPr="00A428BA">
        <w:rPr>
          <w:sz w:val="28"/>
          <w:szCs w:val="28"/>
        </w:rPr>
        <w:t>Brad în vederea</w:t>
      </w:r>
    </w:p>
    <w:p w:rsidR="00A428BA" w:rsidRPr="00A428BA" w:rsidRDefault="00A428BA" w:rsidP="000B16F7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428BA">
        <w:rPr>
          <w:sz w:val="28"/>
          <w:szCs w:val="28"/>
        </w:rPr>
        <w:t xml:space="preserve"> realizării unor lucrări publice de interes local</w:t>
      </w:r>
    </w:p>
    <w:p w:rsidR="00507751" w:rsidRDefault="00507751" w:rsidP="001D267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:rsidR="000B16F7" w:rsidRPr="00507751" w:rsidRDefault="000B16F7" w:rsidP="001D2671">
      <w:pPr>
        <w:pStyle w:val="Heading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:rsidR="00947BC8" w:rsidRPr="00507751" w:rsidRDefault="00947BC8" w:rsidP="001D2671">
      <w:pPr>
        <w:jc w:val="both"/>
        <w:rPr>
          <w:sz w:val="28"/>
          <w:szCs w:val="28"/>
        </w:rPr>
      </w:pPr>
    </w:p>
    <w:p w:rsidR="001D2671" w:rsidRDefault="00340D12" w:rsidP="00A428BA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 w:rsidRPr="00507751">
        <w:rPr>
          <w:sz w:val="28"/>
          <w:szCs w:val="28"/>
        </w:rPr>
        <w:tab/>
      </w:r>
      <w:r w:rsidR="00A428BA">
        <w:rPr>
          <w:b w:val="0"/>
          <w:bCs w:val="0"/>
          <w:iCs/>
          <w:sz w:val="28"/>
          <w:szCs w:val="28"/>
        </w:rPr>
        <w:t>Datorită creșterii numărului de copii care frecventează Grădinița cu Program Prelungit ”Floare de Colț” Brad și a vechimii în care-și desfășoară activitatea această unitate de învățământ, s-a promovat, încă din anul 2008, un proiect pentru construirea unei grădini</w:t>
      </w:r>
      <w:r w:rsidR="001701BD">
        <w:rPr>
          <w:b w:val="0"/>
          <w:bCs w:val="0"/>
          <w:iCs/>
          <w:sz w:val="28"/>
          <w:szCs w:val="28"/>
        </w:rPr>
        <w:t>țe noi cu capacitate crescută</w:t>
      </w:r>
      <w:r w:rsidR="00A428BA">
        <w:rPr>
          <w:b w:val="0"/>
          <w:bCs w:val="0"/>
          <w:iCs/>
          <w:sz w:val="28"/>
          <w:szCs w:val="28"/>
        </w:rPr>
        <w:t xml:space="preserve"> care să se încadreze în noile normative de funcționare impuse de legislația în vigoare.</w:t>
      </w:r>
    </w:p>
    <w:p w:rsidR="00A428BA" w:rsidRDefault="00A428BA" w:rsidP="00A428BA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ab/>
      </w:r>
      <w:r w:rsidRPr="00A428BA">
        <w:rPr>
          <w:b w:val="0"/>
          <w:bCs w:val="0"/>
          <w:iCs/>
          <w:sz w:val="28"/>
          <w:szCs w:val="28"/>
        </w:rPr>
        <w:t xml:space="preserve">Proiectul  </w:t>
      </w:r>
      <w:r w:rsidRPr="00A428BA">
        <w:rPr>
          <w:b w:val="0"/>
          <w:bCs w:val="0"/>
          <w:i/>
          <w:sz w:val="28"/>
          <w:szCs w:val="28"/>
        </w:rPr>
        <w:t xml:space="preserve">”Dezvoltarea infrastructurii de învățământ </w:t>
      </w:r>
      <w:proofErr w:type="spellStart"/>
      <w:r w:rsidRPr="00A428BA">
        <w:rPr>
          <w:b w:val="0"/>
          <w:bCs w:val="0"/>
          <w:i/>
          <w:sz w:val="28"/>
          <w:szCs w:val="28"/>
        </w:rPr>
        <w:t>antepreșcolar</w:t>
      </w:r>
      <w:proofErr w:type="spellEnd"/>
      <w:r w:rsidRPr="00A428BA">
        <w:rPr>
          <w:b w:val="0"/>
          <w:bCs w:val="0"/>
          <w:i/>
          <w:sz w:val="28"/>
          <w:szCs w:val="28"/>
        </w:rPr>
        <w:t xml:space="preserve"> în Mun. Brad, Jud. Hunedoara ”</w:t>
      </w:r>
      <w:r w:rsidRPr="00A428BA">
        <w:rPr>
          <w:b w:val="0"/>
          <w:bCs w:val="0"/>
          <w:iCs/>
          <w:sz w:val="28"/>
          <w:szCs w:val="28"/>
        </w:rPr>
        <w:t xml:space="preserve">, având ca sursă de finanțare Programul Operațional  Regional, AXA PRIORITARĂ 10 </w:t>
      </w:r>
      <w:r w:rsidRPr="008302CC">
        <w:rPr>
          <w:b w:val="0"/>
          <w:bCs w:val="0"/>
          <w:i/>
          <w:sz w:val="28"/>
          <w:szCs w:val="28"/>
        </w:rPr>
        <w:t>”Îmbunătățirea infrastructurii educaționale”</w:t>
      </w:r>
      <w:r w:rsidR="008302CC">
        <w:rPr>
          <w:b w:val="0"/>
          <w:bCs w:val="0"/>
          <w:iCs/>
          <w:sz w:val="28"/>
          <w:szCs w:val="28"/>
        </w:rPr>
        <w:t>,</w:t>
      </w:r>
      <w:r w:rsidRPr="00A428BA">
        <w:rPr>
          <w:b w:val="0"/>
          <w:bCs w:val="0"/>
          <w:iCs/>
          <w:sz w:val="28"/>
          <w:szCs w:val="28"/>
        </w:rPr>
        <w:t xml:space="preserve"> PRIORITATEA DE INVESTIȚII 10.1. </w:t>
      </w:r>
      <w:r w:rsidRPr="008302CC">
        <w:rPr>
          <w:b w:val="0"/>
          <w:bCs w:val="0"/>
          <w:i/>
          <w:sz w:val="28"/>
          <w:szCs w:val="28"/>
        </w:rPr>
        <w:t>”Investițiile în educație, în formare, inclusiv în formare profesională pentru dobândirea de competențe și învățare pe tot parcursul vieții prin dezvoltarea infrastructurilor de educație și formare”</w:t>
      </w:r>
      <w:r w:rsidRPr="00A428BA">
        <w:rPr>
          <w:b w:val="0"/>
          <w:bCs w:val="0"/>
          <w:iCs/>
          <w:sz w:val="28"/>
          <w:szCs w:val="28"/>
        </w:rPr>
        <w:t xml:space="preserve">, Obiectivul specific 10.1. </w:t>
      </w:r>
      <w:r w:rsidRPr="008302CC">
        <w:rPr>
          <w:b w:val="0"/>
          <w:bCs w:val="0"/>
          <w:i/>
          <w:sz w:val="28"/>
          <w:szCs w:val="28"/>
        </w:rPr>
        <w:t>”Creșterea gradului de participare la nivelul educației timpurii și învățământului obligatoriu, în special pentru copii cu risc crescut de părăsire timpurie a sistemului”</w:t>
      </w:r>
      <w:r>
        <w:rPr>
          <w:b w:val="0"/>
          <w:bCs w:val="0"/>
          <w:iCs/>
          <w:sz w:val="28"/>
          <w:szCs w:val="28"/>
        </w:rPr>
        <w:t>, actualmente, se află în faza de execuție, urmând a se finaliza în luna decembrie 2023.</w:t>
      </w:r>
    </w:p>
    <w:p w:rsidR="00A428BA" w:rsidRDefault="00A428BA" w:rsidP="00A428BA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bCs w:val="0"/>
          <w:iCs/>
          <w:sz w:val="28"/>
          <w:szCs w:val="28"/>
        </w:rPr>
      </w:pPr>
      <w:r w:rsidRPr="00A428BA">
        <w:rPr>
          <w:b w:val="0"/>
          <w:bCs w:val="0"/>
          <w:iCs/>
          <w:sz w:val="28"/>
          <w:szCs w:val="28"/>
        </w:rPr>
        <w:t xml:space="preserve"> </w:t>
      </w:r>
      <w:r>
        <w:rPr>
          <w:b w:val="0"/>
          <w:bCs w:val="0"/>
          <w:iCs/>
          <w:sz w:val="28"/>
          <w:szCs w:val="28"/>
        </w:rPr>
        <w:tab/>
      </w:r>
      <w:r w:rsidRPr="00A428BA">
        <w:rPr>
          <w:b w:val="0"/>
          <w:bCs w:val="0"/>
          <w:iCs/>
          <w:sz w:val="28"/>
          <w:szCs w:val="28"/>
        </w:rPr>
        <w:t>Acest proiect presupune const</w:t>
      </w:r>
      <w:r w:rsidR="001701BD">
        <w:rPr>
          <w:b w:val="0"/>
          <w:bCs w:val="0"/>
          <w:iCs/>
          <w:sz w:val="28"/>
          <w:szCs w:val="28"/>
        </w:rPr>
        <w:t>ruirea unei grădinițe moderne care</w:t>
      </w:r>
      <w:r w:rsidRPr="00A428BA">
        <w:rPr>
          <w:b w:val="0"/>
          <w:bCs w:val="0"/>
          <w:iCs/>
          <w:sz w:val="28"/>
          <w:szCs w:val="28"/>
        </w:rPr>
        <w:t xml:space="preserve"> va deservi 8 grupe de copii, reabilitarea și modernizarea corpurilor de clădire existente, dotarea  cu echipamente adaptate nevoilor beneficiarilor </w:t>
      </w:r>
      <w:proofErr w:type="spellStart"/>
      <w:r w:rsidRPr="00A428BA">
        <w:rPr>
          <w:b w:val="0"/>
          <w:bCs w:val="0"/>
          <w:iCs/>
          <w:sz w:val="28"/>
          <w:szCs w:val="28"/>
        </w:rPr>
        <w:t>antepreșcolari</w:t>
      </w:r>
      <w:proofErr w:type="spellEnd"/>
      <w:r w:rsidRPr="00A428BA">
        <w:rPr>
          <w:b w:val="0"/>
          <w:bCs w:val="0"/>
          <w:iCs/>
          <w:sz w:val="28"/>
          <w:szCs w:val="28"/>
        </w:rPr>
        <w:t xml:space="preserve"> și preșcolari pentru derularea activităților educative și achiziționarea unor obiecte de inventar și/sau mijloace fixe necesare desfășurării etapelor procesului educațional în vederea creării condițiilor necesare dezvoltă</w:t>
      </w:r>
      <w:r w:rsidR="001701BD">
        <w:rPr>
          <w:b w:val="0"/>
          <w:bCs w:val="0"/>
          <w:iCs/>
          <w:sz w:val="28"/>
          <w:szCs w:val="28"/>
        </w:rPr>
        <w:t>rii fizice și psihice armonioase</w:t>
      </w:r>
      <w:r w:rsidRPr="00A428BA">
        <w:rPr>
          <w:b w:val="0"/>
          <w:bCs w:val="0"/>
          <w:iCs/>
          <w:sz w:val="28"/>
          <w:szCs w:val="28"/>
        </w:rPr>
        <w:t xml:space="preserve"> și a integrării eficiente în viața școlară și socială a copiilor</w:t>
      </w:r>
      <w:r>
        <w:rPr>
          <w:b w:val="0"/>
          <w:bCs w:val="0"/>
          <w:iCs/>
          <w:sz w:val="28"/>
          <w:szCs w:val="28"/>
        </w:rPr>
        <w:t>.</w:t>
      </w:r>
    </w:p>
    <w:p w:rsidR="00E806F2" w:rsidRDefault="00A428BA" w:rsidP="00A428BA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D</w:t>
      </w:r>
      <w:r w:rsidRPr="00A428BA">
        <w:rPr>
          <w:iCs/>
          <w:sz w:val="28"/>
          <w:szCs w:val="28"/>
        </w:rPr>
        <w:t>atorită amplasării infrastructurii noi în curtea Grădiniței cu Program Prelungit ”Floare de Colț” Brad, locul de joacă pentru preșcolarii care frecventează această unitate de învățământ a fost restrâns, în momentul de față curtea fiind, în proporție de 80%, ocupată și locul de joacă exterior insuficient pentru numărul de copii înscriși</w:t>
      </w:r>
      <w:r w:rsidR="00E806F2">
        <w:rPr>
          <w:iCs/>
          <w:sz w:val="28"/>
          <w:szCs w:val="28"/>
        </w:rPr>
        <w:t>.</w:t>
      </w:r>
    </w:p>
    <w:p w:rsidR="0089474E" w:rsidRDefault="001107F1" w:rsidP="001107F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În scopul</w:t>
      </w:r>
      <w:r w:rsidRPr="001107F1">
        <w:rPr>
          <w:iCs/>
          <w:sz w:val="28"/>
          <w:szCs w:val="28"/>
        </w:rPr>
        <w:t xml:space="preserve"> </w:t>
      </w:r>
      <w:r w:rsidRPr="00E806F2">
        <w:rPr>
          <w:iCs/>
          <w:sz w:val="28"/>
          <w:szCs w:val="28"/>
        </w:rPr>
        <w:t>asigu</w:t>
      </w:r>
      <w:r>
        <w:rPr>
          <w:iCs/>
          <w:sz w:val="28"/>
          <w:szCs w:val="28"/>
        </w:rPr>
        <w:t>rării</w:t>
      </w:r>
      <w:r w:rsidRPr="00E806F2">
        <w:rPr>
          <w:iCs/>
          <w:sz w:val="28"/>
          <w:szCs w:val="28"/>
        </w:rPr>
        <w:t xml:space="preserve"> condițiilor </w:t>
      </w:r>
      <w:r>
        <w:rPr>
          <w:iCs/>
          <w:sz w:val="28"/>
          <w:szCs w:val="28"/>
        </w:rPr>
        <w:t xml:space="preserve">optime </w:t>
      </w:r>
      <w:r w:rsidRPr="00E806F2">
        <w:rPr>
          <w:iCs/>
          <w:sz w:val="28"/>
          <w:szCs w:val="28"/>
        </w:rPr>
        <w:t>necesare desfășurării activităților în aer liber</w:t>
      </w:r>
      <w:r>
        <w:rPr>
          <w:iCs/>
          <w:sz w:val="28"/>
          <w:szCs w:val="28"/>
        </w:rPr>
        <w:t xml:space="preserve">, </w:t>
      </w:r>
      <w:r w:rsidRPr="00E806F2">
        <w:rPr>
          <w:iCs/>
          <w:sz w:val="28"/>
          <w:szCs w:val="28"/>
        </w:rPr>
        <w:t>crearea unor căi de acces</w:t>
      </w:r>
      <w:r>
        <w:rPr>
          <w:iCs/>
          <w:sz w:val="28"/>
          <w:szCs w:val="28"/>
        </w:rPr>
        <w:t xml:space="preserve"> </w:t>
      </w:r>
      <w:r w:rsidRPr="00E806F2">
        <w:rPr>
          <w:iCs/>
          <w:sz w:val="28"/>
          <w:szCs w:val="28"/>
        </w:rPr>
        <w:t>și pentru asigurarea spațiilor administrative</w:t>
      </w:r>
      <w:r>
        <w:rPr>
          <w:iCs/>
          <w:sz w:val="28"/>
          <w:szCs w:val="28"/>
        </w:rPr>
        <w:t xml:space="preserve"> necesare acestei unități de învățământ, </w:t>
      </w:r>
      <w:r w:rsidR="00E806F2">
        <w:rPr>
          <w:iCs/>
          <w:sz w:val="28"/>
          <w:szCs w:val="28"/>
        </w:rPr>
        <w:t>am considerat oportun</w:t>
      </w:r>
      <w:r w:rsidR="001701BD">
        <w:rPr>
          <w:iCs/>
          <w:sz w:val="28"/>
          <w:szCs w:val="28"/>
        </w:rPr>
        <w:t>ă</w:t>
      </w:r>
      <w:r w:rsidR="00E806F2">
        <w:rPr>
          <w:iCs/>
          <w:sz w:val="28"/>
          <w:szCs w:val="28"/>
        </w:rPr>
        <w:t xml:space="preserve"> extinderea infrastructurii</w:t>
      </w:r>
      <w:r w:rsidR="00E806F2" w:rsidRPr="00E806F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lastRenderedPageBreak/>
        <w:t xml:space="preserve">existente </w:t>
      </w:r>
      <w:r w:rsidR="0089474E">
        <w:rPr>
          <w:iCs/>
          <w:sz w:val="28"/>
          <w:szCs w:val="28"/>
        </w:rPr>
        <w:t xml:space="preserve">pe </w:t>
      </w:r>
      <w:r w:rsidR="0089474E" w:rsidRPr="00E806F2">
        <w:rPr>
          <w:iCs/>
          <w:sz w:val="28"/>
          <w:szCs w:val="28"/>
        </w:rPr>
        <w:t>amplasamentul fostului sediu al Poliției Municipiului Brad din municipiul Brad, strada Horea, nr.  25A, județul Hunedoara</w:t>
      </w:r>
      <w:r w:rsidR="0089474E">
        <w:rPr>
          <w:iCs/>
          <w:sz w:val="28"/>
          <w:szCs w:val="28"/>
        </w:rPr>
        <w:t>.</w:t>
      </w:r>
    </w:p>
    <w:p w:rsidR="00775AB3" w:rsidRDefault="00775AB3" w:rsidP="00775AB3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Acest amplasament figurează înscris în C.F. nr. 61683 Brad (C.F. vechi nr. 4753 Brad) – construcții administrative social culturale în suprafață de 559 mp. </w:t>
      </w:r>
      <w:r w:rsidR="001701BD">
        <w:rPr>
          <w:iCs/>
          <w:sz w:val="28"/>
          <w:szCs w:val="28"/>
        </w:rPr>
        <w:t xml:space="preserve">și </w:t>
      </w:r>
      <w:r>
        <w:rPr>
          <w:iCs/>
          <w:sz w:val="28"/>
          <w:szCs w:val="28"/>
        </w:rPr>
        <w:t xml:space="preserve">teren în suprafață tabulară de 938 mp., proprietatea Statului Român, în administrarea </w:t>
      </w:r>
      <w:r w:rsidRPr="008302CC">
        <w:rPr>
          <w:iCs/>
          <w:sz w:val="28"/>
          <w:szCs w:val="28"/>
        </w:rPr>
        <w:t>Ministerului Administrației și Internelor - Inspectoratul de Poliție al Județului Hunedoara</w:t>
      </w:r>
      <w:r>
        <w:rPr>
          <w:iCs/>
          <w:sz w:val="28"/>
          <w:szCs w:val="28"/>
        </w:rPr>
        <w:t>.</w:t>
      </w:r>
    </w:p>
    <w:p w:rsidR="001107F1" w:rsidRDefault="001107F1" w:rsidP="001107F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Precizez că imobilele au fost transferate din administrarea comitetului executiv al Consiliului Popular al Orașului Brad în administrarea Ministerului Afacerilor Interne în anul 1968 prin Decizia nr. 524. </w:t>
      </w:r>
    </w:p>
    <w:p w:rsidR="001107F1" w:rsidRDefault="001107F1" w:rsidP="001107F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În acest sens a fost purtată o corespondență </w:t>
      </w:r>
      <w:r w:rsidRPr="00E806F2">
        <w:rPr>
          <w:iCs/>
          <w:sz w:val="28"/>
          <w:szCs w:val="28"/>
        </w:rPr>
        <w:t xml:space="preserve">cu Inspectoratul de Poliție al Județului Hunedoara </w:t>
      </w:r>
      <w:r>
        <w:rPr>
          <w:iCs/>
          <w:sz w:val="28"/>
          <w:szCs w:val="28"/>
        </w:rPr>
        <w:t xml:space="preserve">care nu s-a opus preluării de către Municipiul Brad a acestor imobile și </w:t>
      </w:r>
      <w:r w:rsidRPr="00E806F2">
        <w:rPr>
          <w:iCs/>
          <w:sz w:val="28"/>
          <w:szCs w:val="28"/>
        </w:rPr>
        <w:t>declarării interesului public local al în scopul extinderii</w:t>
      </w:r>
      <w:r>
        <w:rPr>
          <w:iCs/>
          <w:sz w:val="28"/>
          <w:szCs w:val="28"/>
        </w:rPr>
        <w:t>.</w:t>
      </w:r>
    </w:p>
    <w:p w:rsidR="00775AB3" w:rsidRDefault="00775AB3" w:rsidP="001107F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Astfel, am inițiat prezentul proiect de hotărâre prin care am propus aprobarea cererii</w:t>
      </w:r>
      <w:r w:rsidRPr="00775AB3">
        <w:rPr>
          <w:iCs/>
          <w:sz w:val="28"/>
          <w:szCs w:val="28"/>
        </w:rPr>
        <w:t xml:space="preserve"> </w:t>
      </w:r>
      <w:r w:rsidRPr="008302CC">
        <w:rPr>
          <w:iCs/>
          <w:sz w:val="28"/>
          <w:szCs w:val="28"/>
        </w:rPr>
        <w:t xml:space="preserve">de trecere din domeniul public al Statului Român și din administrarea Ministerului Administrației și Internelor - Inspectoratul de Poliție al Județului Hunedoara în domeniul public al Municipiului Brad și administrarea Consiliului Local al Municipiului Brad a </w:t>
      </w:r>
      <w:r>
        <w:rPr>
          <w:iCs/>
          <w:sz w:val="28"/>
          <w:szCs w:val="28"/>
        </w:rPr>
        <w:t xml:space="preserve">acestor </w:t>
      </w:r>
      <w:r w:rsidRPr="008302CC">
        <w:rPr>
          <w:iCs/>
          <w:sz w:val="28"/>
          <w:szCs w:val="28"/>
        </w:rPr>
        <w:t>imobile</w:t>
      </w:r>
      <w:r>
        <w:rPr>
          <w:iCs/>
          <w:sz w:val="28"/>
          <w:szCs w:val="28"/>
        </w:rPr>
        <w:t>.</w:t>
      </w:r>
    </w:p>
    <w:p w:rsidR="00775AB3" w:rsidRPr="008302CC" w:rsidRDefault="00775AB3" w:rsidP="00775AB3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Am propus, de asemenea, </w:t>
      </w:r>
      <w:r w:rsidRPr="008302CC">
        <w:rPr>
          <w:iCs/>
          <w:sz w:val="28"/>
          <w:szCs w:val="28"/>
        </w:rPr>
        <w:t>mandat</w:t>
      </w:r>
      <w:r>
        <w:rPr>
          <w:iCs/>
          <w:sz w:val="28"/>
          <w:szCs w:val="28"/>
        </w:rPr>
        <w:t>area</w:t>
      </w:r>
      <w:r w:rsidRPr="008302CC">
        <w:rPr>
          <w:iCs/>
          <w:sz w:val="28"/>
          <w:szCs w:val="28"/>
        </w:rPr>
        <w:t xml:space="preserve"> Primarul</w:t>
      </w:r>
      <w:r>
        <w:rPr>
          <w:iCs/>
          <w:sz w:val="28"/>
          <w:szCs w:val="28"/>
        </w:rPr>
        <w:t>ui</w:t>
      </w:r>
      <w:r w:rsidRPr="008302CC">
        <w:rPr>
          <w:iCs/>
          <w:sz w:val="28"/>
          <w:szCs w:val="28"/>
        </w:rPr>
        <w:t xml:space="preserve"> Municipiului Brad, sau </w:t>
      </w:r>
      <w:r>
        <w:rPr>
          <w:iCs/>
          <w:sz w:val="28"/>
          <w:szCs w:val="28"/>
        </w:rPr>
        <w:t xml:space="preserve">a </w:t>
      </w:r>
      <w:r w:rsidRPr="008302CC">
        <w:rPr>
          <w:iCs/>
          <w:sz w:val="28"/>
          <w:szCs w:val="28"/>
        </w:rPr>
        <w:t>persoan</w:t>
      </w:r>
      <w:r>
        <w:rPr>
          <w:iCs/>
          <w:sz w:val="28"/>
          <w:szCs w:val="28"/>
        </w:rPr>
        <w:t>ei</w:t>
      </w:r>
      <w:r w:rsidRPr="008302CC">
        <w:rPr>
          <w:iCs/>
          <w:sz w:val="28"/>
          <w:szCs w:val="28"/>
        </w:rPr>
        <w:t xml:space="preserve"> legal desemnată de către acesta, pentru depunerea cererii la Guvernul României și pentru semnarea protocolului de predare - primire a bunurilor imobile solicitate</w:t>
      </w:r>
      <w:r>
        <w:rPr>
          <w:iCs/>
          <w:sz w:val="28"/>
          <w:szCs w:val="28"/>
        </w:rPr>
        <w:t xml:space="preserve"> care, </w:t>
      </w:r>
      <w:r w:rsidRPr="008302CC">
        <w:rPr>
          <w:iCs/>
          <w:sz w:val="28"/>
          <w:szCs w:val="28"/>
        </w:rPr>
        <w:t>după transferul în domeniul public al Municipiului Brad, Județul Hunedoara</w:t>
      </w:r>
      <w:r>
        <w:rPr>
          <w:iCs/>
          <w:sz w:val="28"/>
          <w:szCs w:val="28"/>
        </w:rPr>
        <w:t xml:space="preserve">, </w:t>
      </w:r>
      <w:r w:rsidRPr="008302CC">
        <w:rPr>
          <w:iCs/>
          <w:sz w:val="28"/>
          <w:szCs w:val="28"/>
        </w:rPr>
        <w:t>se declară ca fiind bunuri de interes public local.</w:t>
      </w:r>
    </w:p>
    <w:p w:rsidR="001107F1" w:rsidRPr="008302CC" w:rsidRDefault="00775AB3" w:rsidP="00775AB3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Precizez că t</w:t>
      </w:r>
      <w:r w:rsidR="001107F1" w:rsidRPr="008302CC">
        <w:rPr>
          <w:iCs/>
          <w:sz w:val="28"/>
          <w:szCs w:val="28"/>
        </w:rPr>
        <w:t>ermenul de realizare a lucrărilor de utilitate publică de interes local</w:t>
      </w:r>
      <w:r w:rsidR="000B16F7">
        <w:rPr>
          <w:iCs/>
          <w:sz w:val="28"/>
          <w:szCs w:val="28"/>
        </w:rPr>
        <w:t xml:space="preserve"> </w:t>
      </w:r>
      <w:r w:rsidR="001107F1" w:rsidRPr="008302CC">
        <w:rPr>
          <w:iCs/>
          <w:sz w:val="28"/>
          <w:szCs w:val="28"/>
        </w:rPr>
        <w:t xml:space="preserve"> este de 3 (trei) ani de la preluarea dreptului de proprietate, cu posibilitate de prelungire în condițiile art. 292  alin. 7 lit. b din O.U.G. nr. 57/2019 privind Codul administrativ, cu modificările și completările ulterioare.</w:t>
      </w:r>
    </w:p>
    <w:p w:rsidR="001107F1" w:rsidRPr="008302CC" w:rsidRDefault="001107F1" w:rsidP="001107F1">
      <w:pPr>
        <w:ind w:firstLine="708"/>
        <w:jc w:val="both"/>
        <w:rPr>
          <w:iCs/>
          <w:sz w:val="28"/>
          <w:szCs w:val="28"/>
        </w:rPr>
      </w:pPr>
      <w:r w:rsidRPr="008302CC">
        <w:rPr>
          <w:iCs/>
          <w:sz w:val="28"/>
          <w:szCs w:val="28"/>
        </w:rPr>
        <w:t>În cazul nerealizării lucrărilor de utilitate publică de interes local</w:t>
      </w:r>
      <w:r>
        <w:rPr>
          <w:iCs/>
          <w:sz w:val="28"/>
          <w:szCs w:val="28"/>
        </w:rPr>
        <w:t xml:space="preserve"> </w:t>
      </w:r>
      <w:r w:rsidRPr="008302CC">
        <w:rPr>
          <w:iCs/>
          <w:sz w:val="28"/>
          <w:szCs w:val="28"/>
        </w:rPr>
        <w:t>în</w:t>
      </w:r>
      <w:r>
        <w:rPr>
          <w:iCs/>
          <w:sz w:val="28"/>
          <w:szCs w:val="28"/>
        </w:rPr>
        <w:t xml:space="preserve"> acest</w:t>
      </w:r>
      <w:r w:rsidRPr="008302CC">
        <w:rPr>
          <w:iCs/>
          <w:sz w:val="28"/>
          <w:szCs w:val="28"/>
        </w:rPr>
        <w:t xml:space="preserve"> termen, bunurile imobile solicitate se vor întoarce în domeniul public al Statului Român.</w:t>
      </w:r>
    </w:p>
    <w:p w:rsidR="008302CC" w:rsidRDefault="008302CC" w:rsidP="00775AB3">
      <w:pPr>
        <w:ind w:firstLine="708"/>
        <w:jc w:val="both"/>
        <w:rPr>
          <w:sz w:val="28"/>
          <w:szCs w:val="28"/>
        </w:rPr>
      </w:pPr>
      <w:r w:rsidRPr="00507751">
        <w:rPr>
          <w:iCs/>
          <w:sz w:val="28"/>
          <w:szCs w:val="28"/>
        </w:rPr>
        <w:t>În contextul</w:t>
      </w:r>
      <w:r w:rsidR="000B16F7">
        <w:rPr>
          <w:iCs/>
          <w:sz w:val="28"/>
          <w:szCs w:val="28"/>
        </w:rPr>
        <w:t xml:space="preserve"> </w:t>
      </w:r>
      <w:r w:rsidRPr="00507751">
        <w:rPr>
          <w:iCs/>
          <w:sz w:val="28"/>
          <w:szCs w:val="28"/>
        </w:rPr>
        <w:t>celor</w:t>
      </w:r>
      <w:r w:rsidR="000B16F7">
        <w:rPr>
          <w:iCs/>
          <w:sz w:val="28"/>
          <w:szCs w:val="28"/>
        </w:rPr>
        <w:t xml:space="preserve"> </w:t>
      </w:r>
      <w:r w:rsidRPr="00507751">
        <w:rPr>
          <w:iCs/>
          <w:sz w:val="28"/>
          <w:szCs w:val="28"/>
        </w:rPr>
        <w:t xml:space="preserve">de mai sus </w:t>
      </w:r>
      <w:r w:rsidRPr="00507751">
        <w:rPr>
          <w:sz w:val="28"/>
          <w:szCs w:val="28"/>
        </w:rPr>
        <w:t xml:space="preserve">supun spre dezbatere </w:t>
      </w:r>
      <w:r>
        <w:rPr>
          <w:sz w:val="28"/>
          <w:szCs w:val="28"/>
        </w:rPr>
        <w:t xml:space="preserve">și aprobare </w:t>
      </w:r>
      <w:r w:rsidRPr="00507751">
        <w:rPr>
          <w:sz w:val="28"/>
          <w:szCs w:val="28"/>
        </w:rPr>
        <w:t>plenului Consiliului Local al Municipiului Brad proiectul de hotărâre în forma prezentată.</w:t>
      </w:r>
    </w:p>
    <w:p w:rsidR="000B16F7" w:rsidRDefault="000B16F7" w:rsidP="000B16F7">
      <w:pPr>
        <w:ind w:firstLine="708"/>
        <w:jc w:val="both"/>
        <w:rPr>
          <w:iCs/>
          <w:sz w:val="28"/>
          <w:szCs w:val="28"/>
        </w:rPr>
      </w:pPr>
      <w:r w:rsidRPr="008302CC">
        <w:rPr>
          <w:iCs/>
          <w:sz w:val="28"/>
          <w:szCs w:val="28"/>
        </w:rPr>
        <w:t>La data intrării în vigoare a prezentei hotărâri se abrogă prevederile Hotărârii Consiliului Local nr. 6/2019.</w:t>
      </w:r>
    </w:p>
    <w:p w:rsidR="000B16F7" w:rsidRPr="000B16F7" w:rsidRDefault="00947BC8" w:rsidP="000B16F7">
      <w:pPr>
        <w:ind w:firstLine="708"/>
        <w:jc w:val="both"/>
        <w:rPr>
          <w:iCs/>
          <w:sz w:val="28"/>
          <w:szCs w:val="28"/>
        </w:rPr>
      </w:pPr>
      <w:r w:rsidRPr="00507751">
        <w:rPr>
          <w:sz w:val="28"/>
          <w:szCs w:val="28"/>
        </w:rPr>
        <w:t xml:space="preserve">În susţinerea propunerii mele invoc prevederile </w:t>
      </w:r>
      <w:r w:rsidR="000B16F7" w:rsidRPr="000B16F7">
        <w:rPr>
          <w:sz w:val="28"/>
          <w:szCs w:val="28"/>
        </w:rPr>
        <w:t>art. 129 alin. 2 lit. c și lit. d, alin. 4 lit. d și alin. 7 lit. a  și lit. e și art. 292 din O.U.G. nr. 57/2019 privind Codul administrativ, cu modificările și completările ulterioare</w:t>
      </w:r>
      <w:r w:rsidR="000B16F7">
        <w:rPr>
          <w:sz w:val="28"/>
          <w:szCs w:val="28"/>
        </w:rPr>
        <w:t xml:space="preserve">, precum și ale </w:t>
      </w:r>
      <w:r w:rsidR="000B16F7" w:rsidRPr="000B16F7">
        <w:rPr>
          <w:sz w:val="28"/>
          <w:szCs w:val="28"/>
        </w:rPr>
        <w:t>art. 11 alin. 4 din Legea nr. 554/2004 a contenciosului administrativ, actualizată</w:t>
      </w:r>
      <w:r w:rsidR="000B16F7">
        <w:rPr>
          <w:sz w:val="28"/>
          <w:szCs w:val="28"/>
        </w:rPr>
        <w:t>.</w:t>
      </w:r>
    </w:p>
    <w:p w:rsidR="00947BC8" w:rsidRDefault="00947BC8" w:rsidP="00947BC8">
      <w:pPr>
        <w:jc w:val="both"/>
        <w:rPr>
          <w:sz w:val="28"/>
          <w:szCs w:val="28"/>
        </w:rPr>
      </w:pPr>
    </w:p>
    <w:p w:rsidR="000B16F7" w:rsidRPr="000B16F7" w:rsidRDefault="000B16F7" w:rsidP="00947BC8">
      <w:pPr>
        <w:jc w:val="both"/>
        <w:rPr>
          <w:sz w:val="28"/>
          <w:szCs w:val="28"/>
        </w:rPr>
      </w:pPr>
    </w:p>
    <w:p w:rsidR="008B6B6F" w:rsidRPr="00507751" w:rsidRDefault="008B6B6F" w:rsidP="00947BC8">
      <w:pPr>
        <w:jc w:val="both"/>
        <w:rPr>
          <w:sz w:val="28"/>
          <w:szCs w:val="28"/>
        </w:rPr>
      </w:pPr>
    </w:p>
    <w:p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P R I  M AR</w:t>
      </w:r>
    </w:p>
    <w:p w:rsidR="00947BC8" w:rsidRPr="00507751" w:rsidRDefault="00947BC8" w:rsidP="00947BC8">
      <w:pPr>
        <w:jc w:val="center"/>
        <w:rPr>
          <w:b/>
          <w:sz w:val="28"/>
          <w:szCs w:val="28"/>
        </w:rPr>
      </w:pPr>
      <w:r w:rsidRPr="00507751">
        <w:rPr>
          <w:b/>
          <w:sz w:val="28"/>
          <w:szCs w:val="28"/>
        </w:rPr>
        <w:t>Florin CAZACU</w:t>
      </w:r>
    </w:p>
    <w:p w:rsidR="007D6CBF" w:rsidRPr="00507751" w:rsidRDefault="007D6CBF"/>
    <w:sectPr w:rsidR="007D6CBF" w:rsidRPr="00507751" w:rsidSect="00507751">
      <w:pgSz w:w="11906" w:h="16838"/>
      <w:pgMar w:top="709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BC8"/>
    <w:rsid w:val="0001495F"/>
    <w:rsid w:val="000655E8"/>
    <w:rsid w:val="000962F4"/>
    <w:rsid w:val="000B16F7"/>
    <w:rsid w:val="000E7658"/>
    <w:rsid w:val="001107F1"/>
    <w:rsid w:val="001701BD"/>
    <w:rsid w:val="001D2671"/>
    <w:rsid w:val="001F3745"/>
    <w:rsid w:val="002018EC"/>
    <w:rsid w:val="002109BF"/>
    <w:rsid w:val="00284EAD"/>
    <w:rsid w:val="002E7FAE"/>
    <w:rsid w:val="00340D12"/>
    <w:rsid w:val="00375DEA"/>
    <w:rsid w:val="004248A8"/>
    <w:rsid w:val="00442C77"/>
    <w:rsid w:val="00472AD0"/>
    <w:rsid w:val="004D4BBB"/>
    <w:rsid w:val="004E783C"/>
    <w:rsid w:val="00507751"/>
    <w:rsid w:val="005342C5"/>
    <w:rsid w:val="005B71E9"/>
    <w:rsid w:val="00775AB3"/>
    <w:rsid w:val="007859E9"/>
    <w:rsid w:val="007B2392"/>
    <w:rsid w:val="007D09FC"/>
    <w:rsid w:val="007D6CBF"/>
    <w:rsid w:val="008302CC"/>
    <w:rsid w:val="00835AB9"/>
    <w:rsid w:val="008518F0"/>
    <w:rsid w:val="0089474E"/>
    <w:rsid w:val="008B6B6F"/>
    <w:rsid w:val="00905005"/>
    <w:rsid w:val="00947BC8"/>
    <w:rsid w:val="009E337C"/>
    <w:rsid w:val="00A141CD"/>
    <w:rsid w:val="00A428BA"/>
    <w:rsid w:val="00AE6E9E"/>
    <w:rsid w:val="00AF23F7"/>
    <w:rsid w:val="00AF6DDE"/>
    <w:rsid w:val="00C8531E"/>
    <w:rsid w:val="00DD15AE"/>
    <w:rsid w:val="00E111DF"/>
    <w:rsid w:val="00E806F2"/>
    <w:rsid w:val="00F473E6"/>
    <w:rsid w:val="00F6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2109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09B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Emphasis">
    <w:name w:val="Emphasis"/>
    <w:basedOn w:val="DefaultParagraphFont"/>
    <w:uiPriority w:val="20"/>
    <w:qFormat/>
    <w:rsid w:val="00A428B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02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30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816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59</cp:revision>
  <cp:lastPrinted>2021-10-28T09:23:00Z</cp:lastPrinted>
  <dcterms:created xsi:type="dcterms:W3CDTF">2021-08-20T07:46:00Z</dcterms:created>
  <dcterms:modified xsi:type="dcterms:W3CDTF">2022-10-26T11:21:00Z</dcterms:modified>
</cp:coreProperties>
</file>