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548" w:rsidRPr="00E2161D" w:rsidRDefault="001B6548" w:rsidP="001B654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r w:rsidRPr="00E2161D">
        <w:rPr>
          <w:rFonts w:eastAsiaTheme="minorEastAsia"/>
          <w:noProof/>
        </w:rPr>
        <w:drawing>
          <wp:anchor distT="0" distB="0" distL="114300" distR="114300" simplePos="0" relativeHeight="251659264" behindDoc="1" locked="0" layoutInCell="1" allowOverlap="1" wp14:anchorId="18859B6C" wp14:editId="58A84B09">
            <wp:simplePos x="0" y="0"/>
            <wp:positionH relativeFrom="column">
              <wp:posOffset>5290185</wp:posOffset>
            </wp:positionH>
            <wp:positionV relativeFrom="paragraph">
              <wp:posOffset>-257175</wp:posOffset>
            </wp:positionV>
            <wp:extent cx="910590" cy="1066800"/>
            <wp:effectExtent l="0" t="0" r="3810" b="0"/>
            <wp:wrapNone/>
            <wp:docPr id="1" name="Imagine 1" descr="Descriere: 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ere: 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161D">
        <w:rPr>
          <w:rFonts w:eastAsiaTheme="minorEastAsia"/>
          <w:noProof/>
        </w:rPr>
        <w:drawing>
          <wp:anchor distT="0" distB="0" distL="114300" distR="114300" simplePos="0" relativeHeight="251660288" behindDoc="0" locked="0" layoutInCell="1" allowOverlap="1" wp14:anchorId="4B537914" wp14:editId="5C58C1D1">
            <wp:simplePos x="0" y="0"/>
            <wp:positionH relativeFrom="column">
              <wp:posOffset>28575</wp:posOffset>
            </wp:positionH>
            <wp:positionV relativeFrom="paragraph">
              <wp:posOffset>-400050</wp:posOffset>
            </wp:positionV>
            <wp:extent cx="890270" cy="1152525"/>
            <wp:effectExtent l="0" t="0" r="5080" b="9525"/>
            <wp:wrapNone/>
            <wp:docPr id="2" name="Imagine 2" descr="Descriere: 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Descriere: stema OK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6548" w:rsidRPr="00E2161D" w:rsidRDefault="001B6548" w:rsidP="001B654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fr-FR"/>
        </w:rPr>
      </w:pPr>
      <w:r w:rsidRPr="00E2161D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>ROM</w:t>
      </w:r>
      <w:r w:rsidRPr="00E2161D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Â</w:t>
      </w:r>
      <w:r w:rsidRPr="00E2161D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>NIA</w:t>
      </w:r>
    </w:p>
    <w:p w:rsidR="001B6548" w:rsidRPr="00E2161D" w:rsidRDefault="001B6548" w:rsidP="001B654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fr-FR"/>
        </w:rPr>
      </w:pPr>
      <w:r w:rsidRPr="00E2161D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>JUDEŢUL BIHOR</w:t>
      </w:r>
    </w:p>
    <w:p w:rsidR="001B6548" w:rsidRPr="00E2161D" w:rsidRDefault="001B6548" w:rsidP="001B654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val="fr-FR"/>
        </w:rPr>
      </w:pPr>
      <w:r w:rsidRPr="00E2161D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 xml:space="preserve">    </w:t>
      </w:r>
      <w:r w:rsidRPr="00E2161D">
        <w:rPr>
          <w:rFonts w:ascii="Times New Roman" w:eastAsia="Times New Roman" w:hAnsi="Times New Roman" w:cs="Times New Roman"/>
          <w:b/>
          <w:sz w:val="26"/>
          <w:szCs w:val="26"/>
          <w:u w:val="single"/>
          <w:lang w:val="fr-FR"/>
        </w:rPr>
        <w:t>CONSILIUL LOCAL AL MUNICIPIULUI MARGHITA</w:t>
      </w:r>
    </w:p>
    <w:p w:rsidR="001B6548" w:rsidRPr="00E2161D" w:rsidRDefault="001B6548" w:rsidP="001B654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fr-FR"/>
        </w:rPr>
      </w:pPr>
    </w:p>
    <w:p w:rsidR="001B6548" w:rsidRPr="00E2161D" w:rsidRDefault="001B6548" w:rsidP="001B654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val="fr-FR"/>
        </w:rPr>
      </w:pPr>
    </w:p>
    <w:p w:rsidR="001B6548" w:rsidRPr="00E2161D" w:rsidRDefault="001B6548" w:rsidP="001B6548">
      <w:pPr>
        <w:spacing w:after="0" w:line="240" w:lineRule="auto"/>
        <w:jc w:val="center"/>
        <w:rPr>
          <w:rFonts w:eastAsiaTheme="minorEastAsia"/>
        </w:rPr>
      </w:pPr>
      <w:r>
        <w:rPr>
          <w:rFonts w:ascii="Times New Roman" w:eastAsia="Times New Roman" w:hAnsi="Times New Roman" w:cs="Times New Roman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25pt;height:13pt" o:hrpct="0" o:hralign="center" o:hr="t">
            <v:imagedata r:id="rId7" o:title="BD14845_" gain="49807f" blacklevel="-7209f"/>
          </v:shape>
        </w:pict>
      </w:r>
    </w:p>
    <w:p w:rsidR="001B6548" w:rsidRPr="00E2161D" w:rsidRDefault="001B6548" w:rsidP="001B65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B6548" w:rsidRPr="00E2161D" w:rsidRDefault="001B6548" w:rsidP="001B654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val="ro-RO" w:eastAsia="ar-SA"/>
        </w:rPr>
      </w:pPr>
      <w:r w:rsidRPr="00E2161D">
        <w:rPr>
          <w:rFonts w:ascii="Times New Roman" w:eastAsiaTheme="minorEastAsia" w:hAnsi="Times New Roman" w:cs="Times New Roman"/>
          <w:b/>
          <w:bCs/>
          <w:sz w:val="24"/>
          <w:szCs w:val="24"/>
          <w:lang w:val="ro-RO" w:eastAsia="ar-SA"/>
        </w:rPr>
        <w:t xml:space="preserve">Proiect de </w:t>
      </w:r>
      <w:proofErr w:type="spellStart"/>
      <w:r w:rsidRPr="00E2161D">
        <w:rPr>
          <w:rFonts w:ascii="Times New Roman" w:eastAsiaTheme="minorEastAsia" w:hAnsi="Times New Roman" w:cs="Times New Roman"/>
          <w:b/>
          <w:bCs/>
          <w:sz w:val="24"/>
          <w:szCs w:val="24"/>
          <w:lang w:val="ro-RO" w:eastAsia="ar-SA"/>
        </w:rPr>
        <w:t>hotarare</w:t>
      </w:r>
      <w:proofErr w:type="spellEnd"/>
      <w:r w:rsidRPr="00E2161D">
        <w:rPr>
          <w:rFonts w:ascii="Times New Roman" w:eastAsiaTheme="minorEastAsia" w:hAnsi="Times New Roman" w:cs="Times New Roman"/>
          <w:b/>
          <w:bCs/>
          <w:sz w:val="24"/>
          <w:szCs w:val="24"/>
          <w:lang w:val="ro-RO" w:eastAsia="ar-SA"/>
        </w:rPr>
        <w:t xml:space="preserve"> </w:t>
      </w:r>
    </w:p>
    <w:p w:rsidR="001B6548" w:rsidRPr="001B6548" w:rsidRDefault="001B6548" w:rsidP="001B6548">
      <w:pPr>
        <w:rPr>
          <w:rFonts w:ascii="Times New Roman" w:eastAsiaTheme="minorEastAsia" w:hAnsi="Times New Roman" w:cs="Times New Roman"/>
          <w:b/>
          <w:lang w:val="ro-RO" w:eastAsia="ro-RO"/>
        </w:rPr>
      </w:pPr>
      <w:r w:rsidRPr="001B6548">
        <w:rPr>
          <w:rFonts w:ascii="Times New Roman" w:eastAsiaTheme="minorEastAsia" w:hAnsi="Times New Roman" w:cs="Times New Roman"/>
          <w:b/>
          <w:lang w:val="ro-RO" w:eastAsia="ro-RO"/>
        </w:rPr>
        <w:t xml:space="preserve">privind trecerea din domeniul public in domeniul privat al Municipiului Marghita a imobilului situat pe str. </w:t>
      </w:r>
      <w:proofErr w:type="spellStart"/>
      <w:r w:rsidRPr="001B6548">
        <w:rPr>
          <w:rFonts w:ascii="Times New Roman" w:eastAsiaTheme="minorEastAsia" w:hAnsi="Times New Roman" w:cs="Times New Roman"/>
          <w:b/>
          <w:lang w:val="ro-RO" w:eastAsia="ro-RO"/>
        </w:rPr>
        <w:t>Petofi</w:t>
      </w:r>
      <w:proofErr w:type="spellEnd"/>
      <w:r w:rsidRPr="001B6548">
        <w:rPr>
          <w:rFonts w:ascii="Times New Roman" w:eastAsiaTheme="minorEastAsia" w:hAnsi="Times New Roman" w:cs="Times New Roman"/>
          <w:b/>
          <w:lang w:val="ro-RO" w:eastAsia="ro-RO"/>
        </w:rPr>
        <w:t xml:space="preserve"> Sandor , înscris in CF nr. 104593 Marghita pe nr. cadastral 104593</w:t>
      </w:r>
      <w:r w:rsidR="00D2181C">
        <w:rPr>
          <w:rFonts w:ascii="Times New Roman" w:eastAsiaTheme="minorEastAsia" w:hAnsi="Times New Roman" w:cs="Times New Roman"/>
          <w:b/>
          <w:lang w:val="ro-RO" w:eastAsia="ro-RO"/>
        </w:rPr>
        <w:t xml:space="preserve"> –C1</w:t>
      </w:r>
      <w:r w:rsidRPr="001B6548">
        <w:rPr>
          <w:rFonts w:ascii="Times New Roman" w:eastAsiaTheme="minorEastAsia" w:hAnsi="Times New Roman" w:cs="Times New Roman"/>
          <w:b/>
          <w:lang w:val="ro-RO" w:eastAsia="ro-RO"/>
        </w:rPr>
        <w:t xml:space="preserve">  si aprobarea demol</w:t>
      </w:r>
      <w:r w:rsidR="00D2181C">
        <w:rPr>
          <w:rFonts w:ascii="Times New Roman" w:eastAsiaTheme="minorEastAsia" w:hAnsi="Times New Roman" w:cs="Times New Roman"/>
          <w:b/>
          <w:lang w:val="ro-RO" w:eastAsia="ro-RO"/>
        </w:rPr>
        <w:t>ă</w:t>
      </w:r>
      <w:r w:rsidRPr="001B6548">
        <w:rPr>
          <w:rFonts w:ascii="Times New Roman" w:eastAsiaTheme="minorEastAsia" w:hAnsi="Times New Roman" w:cs="Times New Roman"/>
          <w:b/>
          <w:lang w:val="ro-RO" w:eastAsia="ro-RO"/>
        </w:rPr>
        <w:t xml:space="preserve">rii acestuia </w:t>
      </w:r>
      <w:bookmarkStart w:id="0" w:name="_GoBack"/>
      <w:bookmarkEnd w:id="0"/>
    </w:p>
    <w:p w:rsidR="007F1BE5" w:rsidRDefault="007F1BE5"/>
    <w:p w:rsidR="001B6548" w:rsidRPr="001B6548" w:rsidRDefault="001B6548" w:rsidP="001B6548">
      <w:pPr>
        <w:jc w:val="both"/>
        <w:rPr>
          <w:rFonts w:ascii="Times New Roman" w:hAnsi="Times New Roman" w:cs="Times New Roman"/>
          <w:lang w:val="ro-RO"/>
        </w:rPr>
      </w:pPr>
      <w:r w:rsidRPr="001B6548">
        <w:rPr>
          <w:rFonts w:ascii="Times New Roman" w:hAnsi="Times New Roman" w:cs="Times New Roman"/>
          <w:lang w:val="ro-RO"/>
        </w:rPr>
        <w:t>Având în vedere temeiurile juridice, respectiv :</w:t>
      </w:r>
    </w:p>
    <w:p w:rsidR="001B6548" w:rsidRPr="001B6548" w:rsidRDefault="001B6548" w:rsidP="001B6548">
      <w:pPr>
        <w:jc w:val="both"/>
        <w:rPr>
          <w:rFonts w:ascii="Times New Roman" w:hAnsi="Times New Roman" w:cs="Times New Roman"/>
          <w:lang w:val="ro-RO"/>
        </w:rPr>
      </w:pPr>
      <w:proofErr w:type="spellStart"/>
      <w:r w:rsidRPr="001B6548">
        <w:rPr>
          <w:rFonts w:ascii="Times New Roman" w:hAnsi="Times New Roman" w:cs="Times New Roman"/>
          <w:lang w:val="ro-RO"/>
        </w:rPr>
        <w:t>-art</w:t>
      </w:r>
      <w:proofErr w:type="spellEnd"/>
      <w:r w:rsidRPr="001B6548">
        <w:rPr>
          <w:rFonts w:ascii="Times New Roman" w:hAnsi="Times New Roman" w:cs="Times New Roman"/>
          <w:lang w:val="ro-RO"/>
        </w:rPr>
        <w:t>. 2 din Ordonanţa de Urgenţă a Guvernului nr. 112/2000 pentru reglementarea procesului de scoatere din funcţiune, casare şi valor</w:t>
      </w:r>
      <w:r>
        <w:rPr>
          <w:rFonts w:ascii="Times New Roman" w:hAnsi="Times New Roman" w:cs="Times New Roman"/>
          <w:lang w:val="ro-RO"/>
        </w:rPr>
        <w:t>ific</w:t>
      </w:r>
      <w:r w:rsidRPr="001B6548">
        <w:rPr>
          <w:rFonts w:ascii="Times New Roman" w:hAnsi="Times New Roman" w:cs="Times New Roman"/>
          <w:lang w:val="ro-RO"/>
        </w:rPr>
        <w:t xml:space="preserve">are a activelor corporale care alcătuiesc domeniul public al statului şi al unităţilor administrative-teritoriale , aprobată prin Legea nr. 246/2001 </w:t>
      </w:r>
    </w:p>
    <w:p w:rsidR="001B6548" w:rsidRDefault="001B6548" w:rsidP="001B6548">
      <w:pPr>
        <w:jc w:val="both"/>
        <w:rPr>
          <w:rFonts w:ascii="Times New Roman" w:hAnsi="Times New Roman" w:cs="Times New Roman"/>
          <w:lang w:val="ro-RO"/>
        </w:rPr>
      </w:pPr>
      <w:r w:rsidRPr="001B6548">
        <w:rPr>
          <w:rFonts w:ascii="Times New Roman" w:hAnsi="Times New Roman" w:cs="Times New Roman"/>
          <w:lang w:val="ro-RO"/>
        </w:rPr>
        <w:t xml:space="preserve">-art.1 alin.1  şi art. 8 din Legea nr. 50/1991 privind autorizarea executării lucrărilor de co9nstrucţii , republicată, cu modificările  şi completările ulterioare </w:t>
      </w:r>
    </w:p>
    <w:p w:rsidR="001B6548" w:rsidRDefault="001B6548" w:rsidP="001B6548">
      <w:pPr>
        <w:jc w:val="both"/>
        <w:rPr>
          <w:rFonts w:ascii="Times New Roman" w:hAnsi="Times New Roman" w:cs="Times New Roman"/>
          <w:lang w:val="ro-RO"/>
        </w:rPr>
      </w:pPr>
      <w:proofErr w:type="spellStart"/>
      <w:r>
        <w:rPr>
          <w:rFonts w:ascii="Times New Roman" w:hAnsi="Times New Roman" w:cs="Times New Roman"/>
          <w:lang w:val="ro-RO"/>
        </w:rPr>
        <w:t>-art</w:t>
      </w:r>
      <w:proofErr w:type="spellEnd"/>
      <w:r>
        <w:rPr>
          <w:rFonts w:ascii="Times New Roman" w:hAnsi="Times New Roman" w:cs="Times New Roman"/>
          <w:lang w:val="ro-RO"/>
        </w:rPr>
        <w:t xml:space="preserve">. 129 alin.2 </w:t>
      </w:r>
      <w:proofErr w:type="spellStart"/>
      <w:r>
        <w:rPr>
          <w:rFonts w:ascii="Times New Roman" w:hAnsi="Times New Roman" w:cs="Times New Roman"/>
          <w:lang w:val="ro-RO"/>
        </w:rPr>
        <w:t>lit.c</w:t>
      </w:r>
      <w:proofErr w:type="spellEnd"/>
      <w:r>
        <w:rPr>
          <w:rFonts w:ascii="Times New Roman" w:hAnsi="Times New Roman" w:cs="Times New Roman"/>
          <w:lang w:val="ro-RO"/>
        </w:rPr>
        <w:t>) , art. 361 alin.2 –alin.4 din Ordonanţa de Urgenţă a Guvernului nr. 57/2019 privind Codul administrativ</w:t>
      </w:r>
      <w:r w:rsidR="00D2181C">
        <w:rPr>
          <w:rFonts w:ascii="Times New Roman" w:hAnsi="Times New Roman" w:cs="Times New Roman"/>
          <w:lang w:val="ro-RO"/>
        </w:rPr>
        <w:t xml:space="preserve"> cu modificările şi completările ulterioare </w:t>
      </w:r>
    </w:p>
    <w:p w:rsidR="001B6548" w:rsidRDefault="001B6548" w:rsidP="001B6548">
      <w:pPr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Ţinând cont de: referatul Compartimentului de Autorizări, Urbanism şi Amenajarea Teritoriului nr.9617 din 12.09.2022</w:t>
      </w:r>
      <w:r w:rsidR="00D2181C">
        <w:rPr>
          <w:rFonts w:ascii="Times New Roman" w:hAnsi="Times New Roman" w:cs="Times New Roman"/>
          <w:lang w:val="ro-RO"/>
        </w:rPr>
        <w:t xml:space="preserve"> privind situaţia tehnică a clădirii identificată prin CF nr. 104593</w:t>
      </w:r>
    </w:p>
    <w:p w:rsidR="001B6548" w:rsidRDefault="00D2181C" w:rsidP="001B6548">
      <w:pPr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              </w:t>
      </w:r>
      <w:r w:rsidR="001B6548">
        <w:rPr>
          <w:rFonts w:ascii="Times New Roman" w:hAnsi="Times New Roman" w:cs="Times New Roman"/>
          <w:lang w:val="ro-RO"/>
        </w:rPr>
        <w:t xml:space="preserve">     </w:t>
      </w:r>
      <w:r>
        <w:rPr>
          <w:rFonts w:ascii="Times New Roman" w:hAnsi="Times New Roman" w:cs="Times New Roman"/>
          <w:lang w:val="ro-RO"/>
        </w:rPr>
        <w:t>r</w:t>
      </w:r>
      <w:r w:rsidR="001B6548">
        <w:rPr>
          <w:rFonts w:ascii="Times New Roman" w:hAnsi="Times New Roman" w:cs="Times New Roman"/>
          <w:lang w:val="ro-RO"/>
        </w:rPr>
        <w:t xml:space="preserve">eferatul de aprobare </w:t>
      </w:r>
      <w:r>
        <w:rPr>
          <w:rFonts w:ascii="Times New Roman" w:hAnsi="Times New Roman" w:cs="Times New Roman"/>
          <w:lang w:val="ro-RO"/>
        </w:rPr>
        <w:t xml:space="preserve">nr. 10939 din 14.10.2022 emis de primarul municipiului Marghita </w:t>
      </w:r>
    </w:p>
    <w:p w:rsidR="00D2181C" w:rsidRDefault="00D2181C" w:rsidP="00D2181C">
      <w:pPr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În baza art. 196 alin. (1) </w:t>
      </w:r>
      <w:proofErr w:type="spellStart"/>
      <w:r>
        <w:rPr>
          <w:rFonts w:ascii="Times New Roman" w:hAnsi="Times New Roman" w:cs="Times New Roman"/>
          <w:lang w:val="ro-RO"/>
        </w:rPr>
        <w:t>lit</w:t>
      </w:r>
      <w:proofErr w:type="spellEnd"/>
      <w:r>
        <w:rPr>
          <w:rFonts w:ascii="Times New Roman" w:hAnsi="Times New Roman" w:cs="Times New Roman"/>
          <w:lang w:val="ro-RO"/>
        </w:rPr>
        <w:t xml:space="preserve"> a) din </w:t>
      </w:r>
      <w:r>
        <w:rPr>
          <w:rFonts w:ascii="Times New Roman" w:hAnsi="Times New Roman" w:cs="Times New Roman"/>
          <w:lang w:val="ro-RO"/>
        </w:rPr>
        <w:t>Ordonanţa de Urgenţă a Guvernului nr. 57/2019 privind Codul administrativ</w:t>
      </w:r>
      <w:r w:rsidRPr="00D2181C">
        <w:rPr>
          <w:rFonts w:ascii="Times New Roman" w:hAnsi="Times New Roman" w:cs="Times New Roman"/>
          <w:lang w:val="ro-RO"/>
        </w:rPr>
        <w:t xml:space="preserve"> </w:t>
      </w:r>
      <w:r>
        <w:rPr>
          <w:rFonts w:ascii="Times New Roman" w:hAnsi="Times New Roman" w:cs="Times New Roman"/>
          <w:lang w:val="ro-RO"/>
        </w:rPr>
        <w:t>cu modificările şi completările ulterioare</w:t>
      </w:r>
    </w:p>
    <w:p w:rsidR="00D2181C" w:rsidRDefault="00D2181C" w:rsidP="00D2181C">
      <w:pPr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Primarul Municipiului Marghita propune Consiliului Local întrunit in şedinţa ordinară din 20 octombrie 2022 următorul </w:t>
      </w:r>
    </w:p>
    <w:p w:rsidR="00D2181C" w:rsidRPr="00D2181C" w:rsidRDefault="00D2181C" w:rsidP="00D2181C">
      <w:pPr>
        <w:jc w:val="both"/>
        <w:rPr>
          <w:rFonts w:ascii="Times New Roman" w:hAnsi="Times New Roman" w:cs="Times New Roman"/>
          <w:b/>
          <w:lang w:val="ro-RO"/>
        </w:rPr>
      </w:pPr>
      <w:r w:rsidRPr="00D2181C">
        <w:rPr>
          <w:rFonts w:ascii="Times New Roman" w:hAnsi="Times New Roman" w:cs="Times New Roman"/>
          <w:b/>
          <w:lang w:val="ro-RO"/>
        </w:rPr>
        <w:t xml:space="preserve">                                                         Proiect de hotărâre:</w:t>
      </w:r>
    </w:p>
    <w:p w:rsidR="005755DA" w:rsidRDefault="00D2181C" w:rsidP="001B6548">
      <w:pPr>
        <w:jc w:val="both"/>
        <w:rPr>
          <w:rFonts w:ascii="Times New Roman" w:eastAsiaTheme="minorEastAsia" w:hAnsi="Times New Roman" w:cs="Times New Roman"/>
          <w:lang w:val="ro-RO" w:eastAsia="ro-RO"/>
        </w:rPr>
      </w:pPr>
      <w:r w:rsidRPr="00D2181C">
        <w:rPr>
          <w:rFonts w:ascii="Times New Roman" w:hAnsi="Times New Roman" w:cs="Times New Roman"/>
          <w:b/>
          <w:lang w:val="ro-RO"/>
        </w:rPr>
        <w:t>Art.1</w:t>
      </w:r>
      <w:r>
        <w:rPr>
          <w:rFonts w:ascii="Times New Roman" w:hAnsi="Times New Roman" w:cs="Times New Roman"/>
          <w:lang w:val="ro-RO"/>
        </w:rPr>
        <w:t xml:space="preserve"> Se aprobă trecerea din domeniul public în domeniul privat a imobilului înscris în </w:t>
      </w:r>
      <w:r w:rsidRPr="001B6548">
        <w:rPr>
          <w:rFonts w:ascii="Times New Roman" w:eastAsiaTheme="minorEastAsia" w:hAnsi="Times New Roman" w:cs="Times New Roman"/>
          <w:lang w:val="ro-RO" w:eastAsia="ro-RO"/>
        </w:rPr>
        <w:t xml:space="preserve">CF nr. 104593 Marghita pe nr. cadastral 104593 </w:t>
      </w:r>
      <w:r>
        <w:rPr>
          <w:rFonts w:ascii="Times New Roman" w:eastAsiaTheme="minorEastAsia" w:hAnsi="Times New Roman" w:cs="Times New Roman"/>
          <w:lang w:val="ro-RO" w:eastAsia="ro-RO"/>
        </w:rPr>
        <w:t>–C1, clădire locuinţă paznic cu suprafaţa construită</w:t>
      </w:r>
      <w:r w:rsidR="00FC4BBB">
        <w:rPr>
          <w:rFonts w:ascii="Times New Roman" w:eastAsiaTheme="minorEastAsia" w:hAnsi="Times New Roman" w:cs="Times New Roman"/>
          <w:lang w:val="ro-RO" w:eastAsia="ro-RO"/>
        </w:rPr>
        <w:t xml:space="preserve"> 92 mp</w:t>
      </w:r>
    </w:p>
    <w:p w:rsidR="00FC4BBB" w:rsidRDefault="00FC4BBB" w:rsidP="001B6548">
      <w:pPr>
        <w:jc w:val="both"/>
        <w:rPr>
          <w:rFonts w:ascii="Times New Roman" w:eastAsiaTheme="minorEastAsia" w:hAnsi="Times New Roman" w:cs="Times New Roman"/>
          <w:lang w:val="ro-RO" w:eastAsia="ro-RO"/>
        </w:rPr>
      </w:pPr>
      <w:r w:rsidRPr="00FC4BBB">
        <w:rPr>
          <w:rFonts w:ascii="Times New Roman" w:eastAsiaTheme="minorEastAsia" w:hAnsi="Times New Roman" w:cs="Times New Roman"/>
          <w:b/>
          <w:lang w:val="ro-RO" w:eastAsia="ro-RO"/>
        </w:rPr>
        <w:t>Art. 2</w:t>
      </w:r>
      <w:r>
        <w:rPr>
          <w:rFonts w:ascii="Times New Roman" w:eastAsiaTheme="minorEastAsia" w:hAnsi="Times New Roman" w:cs="Times New Roman"/>
          <w:lang w:val="ro-RO" w:eastAsia="ro-RO"/>
        </w:rPr>
        <w:t xml:space="preserve"> Trecerea în domeniul privat al municipiului Marghita se face în vederea demolării construcţiei prevăzută la art. 1 pe motivul stării avansate de degradare </w:t>
      </w:r>
    </w:p>
    <w:p w:rsidR="00FC4BBB" w:rsidRDefault="00FC4BBB" w:rsidP="001B6548">
      <w:pPr>
        <w:jc w:val="both"/>
        <w:rPr>
          <w:rFonts w:ascii="Times New Roman" w:eastAsiaTheme="minorEastAsia" w:hAnsi="Times New Roman" w:cs="Times New Roman"/>
          <w:lang w:val="ro-RO" w:eastAsia="ro-RO"/>
        </w:rPr>
      </w:pPr>
      <w:r w:rsidRPr="00FC4BBB">
        <w:rPr>
          <w:rFonts w:ascii="Times New Roman" w:eastAsiaTheme="minorEastAsia" w:hAnsi="Times New Roman" w:cs="Times New Roman"/>
          <w:b/>
          <w:lang w:val="ro-RO" w:eastAsia="ro-RO"/>
        </w:rPr>
        <w:t>Art. 3</w:t>
      </w:r>
      <w:r>
        <w:rPr>
          <w:rFonts w:ascii="Times New Roman" w:eastAsiaTheme="minorEastAsia" w:hAnsi="Times New Roman" w:cs="Times New Roman"/>
          <w:lang w:val="ro-RO" w:eastAsia="ro-RO"/>
        </w:rPr>
        <w:t xml:space="preserve"> Se aprobă scoaterea din funcţiune şi desfiinţarea prin demolare a imobilului-construcţie identificat la art. 1 şi radierea acestora din CF nr. 104593 Marghita</w:t>
      </w:r>
    </w:p>
    <w:p w:rsidR="00FC4BBB" w:rsidRDefault="00FC4BBB" w:rsidP="001B6548">
      <w:pPr>
        <w:jc w:val="both"/>
        <w:rPr>
          <w:rFonts w:ascii="Times New Roman" w:eastAsiaTheme="minorEastAsia" w:hAnsi="Times New Roman" w:cs="Times New Roman"/>
          <w:lang w:val="ro-RO" w:eastAsia="ro-RO"/>
        </w:rPr>
      </w:pPr>
      <w:r w:rsidRPr="00FC4BBB">
        <w:rPr>
          <w:rFonts w:ascii="Times New Roman" w:eastAsiaTheme="minorEastAsia" w:hAnsi="Times New Roman" w:cs="Times New Roman"/>
          <w:b/>
          <w:lang w:val="ro-RO" w:eastAsia="ro-RO"/>
        </w:rPr>
        <w:lastRenderedPageBreak/>
        <w:t xml:space="preserve">Art. 4 </w:t>
      </w:r>
      <w:r w:rsidRPr="00FC4BBB">
        <w:rPr>
          <w:rFonts w:ascii="Times New Roman" w:eastAsiaTheme="minorEastAsia" w:hAnsi="Times New Roman" w:cs="Times New Roman"/>
          <w:lang w:val="ro-RO" w:eastAsia="ro-RO"/>
        </w:rPr>
        <w:t>Se încredinţe</w:t>
      </w:r>
      <w:r>
        <w:rPr>
          <w:rFonts w:ascii="Times New Roman" w:eastAsiaTheme="minorEastAsia" w:hAnsi="Times New Roman" w:cs="Times New Roman"/>
          <w:lang w:val="ro-RO" w:eastAsia="ro-RO"/>
        </w:rPr>
        <w:t>ază pentru ducerea la î</w:t>
      </w:r>
      <w:r w:rsidRPr="00FC4BBB">
        <w:rPr>
          <w:rFonts w:ascii="Times New Roman" w:eastAsiaTheme="minorEastAsia" w:hAnsi="Times New Roman" w:cs="Times New Roman"/>
          <w:lang w:val="ro-RO" w:eastAsia="ro-RO"/>
        </w:rPr>
        <w:t xml:space="preserve">ndeplinire </w:t>
      </w:r>
      <w:r>
        <w:rPr>
          <w:rFonts w:ascii="Times New Roman" w:eastAsiaTheme="minorEastAsia" w:hAnsi="Times New Roman" w:cs="Times New Roman"/>
          <w:lang w:val="ro-RO" w:eastAsia="ro-RO"/>
        </w:rPr>
        <w:t>primarul Municipiului Marghita prin aparatul de specialitate.</w:t>
      </w:r>
    </w:p>
    <w:p w:rsidR="00FC4BBB" w:rsidRDefault="00FC4BBB" w:rsidP="001B6548">
      <w:pPr>
        <w:jc w:val="both"/>
        <w:rPr>
          <w:rFonts w:ascii="Times New Roman" w:eastAsiaTheme="minorEastAsia" w:hAnsi="Times New Roman" w:cs="Times New Roman"/>
          <w:lang w:val="ro-RO" w:eastAsia="ro-RO"/>
        </w:rPr>
      </w:pPr>
      <w:r w:rsidRPr="00FC4BBB">
        <w:rPr>
          <w:rFonts w:ascii="Times New Roman" w:eastAsiaTheme="minorEastAsia" w:hAnsi="Times New Roman" w:cs="Times New Roman"/>
          <w:b/>
          <w:lang w:val="ro-RO" w:eastAsia="ro-RO"/>
        </w:rPr>
        <w:t>Art. 5</w:t>
      </w:r>
      <w:r>
        <w:rPr>
          <w:rFonts w:ascii="Times New Roman" w:eastAsiaTheme="minorEastAsia" w:hAnsi="Times New Roman" w:cs="Times New Roman"/>
          <w:lang w:val="ro-RO" w:eastAsia="ro-RO"/>
        </w:rPr>
        <w:t xml:space="preserve"> Prezenta sub formă de hotărâre se comunică cu : Instituţia Prefectului Judeţul Bihor, primarul Municipiului Marghita, Compartimentul cadastru , Serviciul buget contabilitate , </w:t>
      </w:r>
      <w:proofErr w:type="spellStart"/>
      <w:r>
        <w:rPr>
          <w:rFonts w:ascii="Times New Roman" w:eastAsiaTheme="minorEastAsia" w:hAnsi="Times New Roman" w:cs="Times New Roman"/>
          <w:lang w:val="ro-RO" w:eastAsia="ro-RO"/>
        </w:rPr>
        <w:t>Direc</w:t>
      </w:r>
      <w:r w:rsidR="005755DA">
        <w:rPr>
          <w:rFonts w:ascii="Times New Roman" w:eastAsiaTheme="minorEastAsia" w:hAnsi="Times New Roman" w:cs="Times New Roman"/>
          <w:lang w:val="ro-RO" w:eastAsia="ro-RO"/>
        </w:rPr>
        <w:t>tia</w:t>
      </w:r>
      <w:proofErr w:type="spellEnd"/>
      <w:r w:rsidR="005755DA">
        <w:rPr>
          <w:rFonts w:ascii="Times New Roman" w:eastAsiaTheme="minorEastAsia" w:hAnsi="Times New Roman" w:cs="Times New Roman"/>
          <w:lang w:val="ro-RO" w:eastAsia="ro-RO"/>
        </w:rPr>
        <w:t xml:space="preserve"> tehnică </w:t>
      </w:r>
      <w:proofErr w:type="spellStart"/>
      <w:r w:rsidR="005755DA">
        <w:rPr>
          <w:rFonts w:ascii="Times New Roman" w:eastAsiaTheme="minorEastAsia" w:hAnsi="Times New Roman" w:cs="Times New Roman"/>
          <w:lang w:val="ro-RO" w:eastAsia="ro-RO"/>
        </w:rPr>
        <w:t>-Compartiment</w:t>
      </w:r>
      <w:proofErr w:type="spellEnd"/>
      <w:r w:rsidR="005755DA">
        <w:rPr>
          <w:rFonts w:ascii="Times New Roman" w:eastAsiaTheme="minorEastAsia" w:hAnsi="Times New Roman" w:cs="Times New Roman"/>
          <w:lang w:val="ro-RO" w:eastAsia="ro-RO"/>
        </w:rPr>
        <w:t xml:space="preserve">  urbani</w:t>
      </w:r>
      <w:r>
        <w:rPr>
          <w:rFonts w:ascii="Times New Roman" w:eastAsiaTheme="minorEastAsia" w:hAnsi="Times New Roman" w:cs="Times New Roman"/>
          <w:lang w:val="ro-RO" w:eastAsia="ro-RO"/>
        </w:rPr>
        <w:t>s</w:t>
      </w:r>
      <w:r w:rsidR="005755DA">
        <w:rPr>
          <w:rFonts w:ascii="Times New Roman" w:eastAsiaTheme="minorEastAsia" w:hAnsi="Times New Roman" w:cs="Times New Roman"/>
          <w:lang w:val="ro-RO" w:eastAsia="ro-RO"/>
        </w:rPr>
        <w:t>m</w:t>
      </w:r>
      <w:r>
        <w:rPr>
          <w:rFonts w:ascii="Times New Roman" w:eastAsiaTheme="minorEastAsia" w:hAnsi="Times New Roman" w:cs="Times New Roman"/>
          <w:lang w:val="ro-RO" w:eastAsia="ro-RO"/>
        </w:rPr>
        <w:t xml:space="preserve"> </w:t>
      </w:r>
    </w:p>
    <w:p w:rsidR="005755DA" w:rsidRDefault="005755DA" w:rsidP="001B6548">
      <w:pPr>
        <w:jc w:val="both"/>
        <w:rPr>
          <w:rFonts w:ascii="Times New Roman" w:eastAsiaTheme="minorEastAsia" w:hAnsi="Times New Roman" w:cs="Times New Roman"/>
          <w:lang w:val="ro-RO" w:eastAsia="ro-RO"/>
        </w:rPr>
      </w:pPr>
    </w:p>
    <w:p w:rsidR="005755DA" w:rsidRPr="005755DA" w:rsidRDefault="005755DA" w:rsidP="001B6548">
      <w:pPr>
        <w:jc w:val="both"/>
        <w:rPr>
          <w:rFonts w:ascii="Times New Roman" w:hAnsi="Times New Roman" w:cs="Times New Roman"/>
          <w:b/>
          <w:lang w:val="ro-RO"/>
        </w:rPr>
      </w:pPr>
    </w:p>
    <w:p w:rsidR="00D2181C" w:rsidRPr="005755DA" w:rsidRDefault="005755DA" w:rsidP="005755DA">
      <w:pPr>
        <w:spacing w:after="0" w:line="240" w:lineRule="auto"/>
        <w:jc w:val="both"/>
        <w:rPr>
          <w:rFonts w:ascii="Times New Roman" w:hAnsi="Times New Roman" w:cs="Times New Roman"/>
          <w:b/>
          <w:lang w:val="ro-RO"/>
        </w:rPr>
      </w:pPr>
      <w:r w:rsidRPr="005755DA">
        <w:rPr>
          <w:rFonts w:ascii="Times New Roman" w:hAnsi="Times New Roman" w:cs="Times New Roman"/>
          <w:b/>
          <w:lang w:val="ro-RO"/>
        </w:rPr>
        <w:t xml:space="preserve">                    </w:t>
      </w:r>
      <w:proofErr w:type="spellStart"/>
      <w:r w:rsidRPr="005755DA">
        <w:rPr>
          <w:rFonts w:ascii="Times New Roman" w:hAnsi="Times New Roman" w:cs="Times New Roman"/>
          <w:b/>
          <w:lang w:val="ro-RO"/>
        </w:rPr>
        <w:t>Initiator</w:t>
      </w:r>
      <w:proofErr w:type="spellEnd"/>
      <w:r w:rsidRPr="005755DA">
        <w:rPr>
          <w:rFonts w:ascii="Times New Roman" w:hAnsi="Times New Roman" w:cs="Times New Roman"/>
          <w:b/>
          <w:lang w:val="ro-RO"/>
        </w:rPr>
        <w:t xml:space="preserve">                                                               Vizat legalitate</w:t>
      </w:r>
    </w:p>
    <w:p w:rsidR="005755DA" w:rsidRPr="005755DA" w:rsidRDefault="005755DA" w:rsidP="005755DA">
      <w:pPr>
        <w:spacing w:after="0" w:line="240" w:lineRule="auto"/>
        <w:jc w:val="both"/>
        <w:rPr>
          <w:rFonts w:ascii="Times New Roman" w:hAnsi="Times New Roman" w:cs="Times New Roman"/>
          <w:b/>
          <w:lang w:val="ro-RO"/>
        </w:rPr>
      </w:pPr>
      <w:r w:rsidRPr="005755DA">
        <w:rPr>
          <w:rFonts w:ascii="Times New Roman" w:hAnsi="Times New Roman" w:cs="Times New Roman"/>
          <w:b/>
          <w:lang w:val="ro-RO"/>
        </w:rPr>
        <w:t xml:space="preserve">                     Primar                                                                Secretar General </w:t>
      </w:r>
    </w:p>
    <w:p w:rsidR="005755DA" w:rsidRPr="005755DA" w:rsidRDefault="005755DA" w:rsidP="005755DA">
      <w:pPr>
        <w:spacing w:after="0" w:line="240" w:lineRule="auto"/>
        <w:jc w:val="both"/>
        <w:rPr>
          <w:rFonts w:ascii="Times New Roman" w:hAnsi="Times New Roman" w:cs="Times New Roman"/>
          <w:b/>
          <w:lang w:val="ro-RO"/>
        </w:rPr>
      </w:pPr>
      <w:r w:rsidRPr="005755DA">
        <w:rPr>
          <w:rFonts w:ascii="Times New Roman" w:hAnsi="Times New Roman" w:cs="Times New Roman"/>
          <w:b/>
          <w:lang w:val="ro-RO"/>
        </w:rPr>
        <w:t>Marcel-Emil SAS-ADĂSCĂLITII                                           Cornelia DEMETER</w:t>
      </w:r>
    </w:p>
    <w:sectPr w:rsidR="005755DA" w:rsidRPr="005755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8E7"/>
    <w:rsid w:val="001B6548"/>
    <w:rsid w:val="001C68E7"/>
    <w:rsid w:val="005755DA"/>
    <w:rsid w:val="007F1BE5"/>
    <w:rsid w:val="00D2181C"/>
    <w:rsid w:val="00FC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548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548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2</cp:revision>
  <cp:lastPrinted>2022-10-14T08:49:00Z</cp:lastPrinted>
  <dcterms:created xsi:type="dcterms:W3CDTF">2022-10-14T08:08:00Z</dcterms:created>
  <dcterms:modified xsi:type="dcterms:W3CDTF">2022-10-14T08:50:00Z</dcterms:modified>
</cp:coreProperties>
</file>