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92F5" w14:textId="77777777" w:rsidR="000E3E04" w:rsidRDefault="001722A4" w:rsidP="000E3E0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3E04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3503941A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65556DC7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19615E50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476BCF92" w14:textId="121A1E3C" w:rsidR="000E3E04" w:rsidRDefault="000E3E04" w:rsidP="000E3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2F0C97">
        <w:rPr>
          <w:rFonts w:ascii="Times New Roman" w:hAnsi="Times New Roman" w:cs="Times New Roman"/>
          <w:b/>
          <w:sz w:val="28"/>
          <w:szCs w:val="28"/>
        </w:rPr>
        <w:t>Nr. 1</w:t>
      </w:r>
      <w:r w:rsidR="00945E21">
        <w:rPr>
          <w:rFonts w:ascii="Times New Roman" w:hAnsi="Times New Roman" w:cs="Times New Roman"/>
          <w:b/>
          <w:sz w:val="28"/>
          <w:szCs w:val="28"/>
        </w:rPr>
        <w:t>80</w:t>
      </w:r>
      <w:r w:rsidR="002F0C97">
        <w:rPr>
          <w:rFonts w:ascii="Times New Roman" w:hAnsi="Times New Roman" w:cs="Times New Roman"/>
          <w:b/>
          <w:sz w:val="28"/>
          <w:szCs w:val="28"/>
        </w:rPr>
        <w:t>/11506/</w:t>
      </w:r>
      <w:r w:rsidR="00945E21">
        <w:rPr>
          <w:rFonts w:ascii="Times New Roman" w:hAnsi="Times New Roman" w:cs="Times New Roman"/>
          <w:b/>
          <w:sz w:val="28"/>
          <w:szCs w:val="28"/>
        </w:rPr>
        <w:t>04</w:t>
      </w:r>
      <w:r w:rsidR="002F0C97">
        <w:rPr>
          <w:rFonts w:ascii="Times New Roman" w:hAnsi="Times New Roman" w:cs="Times New Roman"/>
          <w:b/>
          <w:sz w:val="28"/>
          <w:szCs w:val="28"/>
        </w:rPr>
        <w:t>.1</w:t>
      </w:r>
      <w:r w:rsidR="00945E2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14:paraId="0E06E9D6" w14:textId="77777777" w:rsidR="000E3E04" w:rsidRDefault="000E3E04" w:rsidP="000E3E04">
      <w:pPr>
        <w:rPr>
          <w:b/>
          <w:sz w:val="28"/>
          <w:szCs w:val="28"/>
        </w:rPr>
      </w:pPr>
    </w:p>
    <w:p w14:paraId="3A456965" w14:textId="77777777" w:rsidR="000E3E04" w:rsidRDefault="000E3E04" w:rsidP="000E3E04">
      <w:pPr>
        <w:rPr>
          <w:b/>
          <w:sz w:val="28"/>
          <w:szCs w:val="28"/>
        </w:rPr>
      </w:pPr>
    </w:p>
    <w:p w14:paraId="13E91971" w14:textId="77777777" w:rsidR="000E3E04" w:rsidRPr="008828A0" w:rsidRDefault="000E3E04" w:rsidP="000E3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8A0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7081BE0B" w14:textId="77777777" w:rsidR="000E3E04" w:rsidRPr="008828A0" w:rsidRDefault="000E3E04" w:rsidP="000E3E04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8828A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al Municipiului Brad pe anul 2022</w:t>
      </w:r>
    </w:p>
    <w:p w14:paraId="3C649C77" w14:textId="77777777" w:rsidR="000E3E04" w:rsidRPr="008828A0" w:rsidRDefault="000E3E04" w:rsidP="000E3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E83C076" w14:textId="4B5D7D11" w:rsidR="00945E21" w:rsidRDefault="00945E21" w:rsidP="000E3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Prin adresa nr. HDG_STZ 22706/03.11.2022,</w:t>
      </w:r>
      <w:r w:rsidR="00AC7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înregistrată la Primăria Municipiului Brad sub nr. 54673/03.11.2022, </w:t>
      </w:r>
      <w:r w:rsidR="00AC7C7F">
        <w:rPr>
          <w:sz w:val="28"/>
          <w:szCs w:val="28"/>
        </w:rPr>
        <w:t>Administrația Județeană a Finanțelor Publice Hunedoara a comunicat faptul că, urmare aprobării suplimentării sumelor defalcate din taxa pe valoare adăugată pentru echilibrarea bugetelor locale pe anul 2022 prin H.G. nr. 1306/2022,</w:t>
      </w:r>
      <w:r>
        <w:rPr>
          <w:sz w:val="28"/>
          <w:szCs w:val="28"/>
        </w:rPr>
        <w:t xml:space="preserve"> Municipiului Brad </w:t>
      </w:r>
      <w:r w:rsidR="00AC7C7F">
        <w:rPr>
          <w:sz w:val="28"/>
          <w:szCs w:val="28"/>
        </w:rPr>
        <w:t xml:space="preserve">i-a fost alocată </w:t>
      </w:r>
      <w:r>
        <w:rPr>
          <w:sz w:val="28"/>
          <w:szCs w:val="28"/>
        </w:rPr>
        <w:t>suma de 6.325 mii lei pentru plata unor cheltuieli curente și de capital.</w:t>
      </w:r>
      <w:r w:rsidR="000E3E04" w:rsidRPr="008828A0">
        <w:rPr>
          <w:sz w:val="28"/>
          <w:szCs w:val="28"/>
        </w:rPr>
        <w:t xml:space="preserve">       </w:t>
      </w:r>
    </w:p>
    <w:p w14:paraId="7AD34D6E" w14:textId="58585AC6" w:rsidR="000E3E04" w:rsidRPr="008828A0" w:rsidRDefault="000E3E04" w:rsidP="000E3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28A0">
        <w:rPr>
          <w:sz w:val="28"/>
          <w:szCs w:val="28"/>
        </w:rPr>
        <w:t xml:space="preserve"> </w:t>
      </w:r>
      <w:r w:rsidR="00945E21">
        <w:rPr>
          <w:sz w:val="28"/>
          <w:szCs w:val="28"/>
        </w:rPr>
        <w:tab/>
      </w:r>
      <w:r w:rsidR="00AC7C7F">
        <w:rPr>
          <w:sz w:val="28"/>
          <w:szCs w:val="28"/>
        </w:rPr>
        <w:t>Mai mult, î</w:t>
      </w:r>
      <w:r w:rsidRPr="008828A0">
        <w:rPr>
          <w:sz w:val="28"/>
          <w:szCs w:val="28"/>
        </w:rPr>
        <w:t>n</w:t>
      </w:r>
      <w:r w:rsidRPr="008828A0">
        <w:rPr>
          <w:sz w:val="28"/>
          <w:szCs w:val="28"/>
          <w:lang w:val="it-IT"/>
        </w:rPr>
        <w:t xml:space="preserve"> bugetul local al Municipiului Brad pe anul 2022 s-au</w:t>
      </w:r>
      <w:r w:rsidR="00AC7C7F">
        <w:rPr>
          <w:sz w:val="28"/>
          <w:szCs w:val="28"/>
          <w:lang w:val="it-IT"/>
        </w:rPr>
        <w:t xml:space="preserve"> mai</w:t>
      </w:r>
      <w:r w:rsidRPr="008828A0">
        <w:rPr>
          <w:sz w:val="28"/>
          <w:szCs w:val="28"/>
          <w:lang w:val="it-IT"/>
        </w:rPr>
        <w:t xml:space="preserve"> încasat venituri în plus față de cele prognozate în suma de  </w:t>
      </w:r>
      <w:r w:rsidR="00945E21">
        <w:rPr>
          <w:sz w:val="28"/>
          <w:szCs w:val="28"/>
          <w:shd w:val="clear" w:color="auto" w:fill="FFFFFF"/>
        </w:rPr>
        <w:t>105,17</w:t>
      </w:r>
      <w:r w:rsidRPr="008828A0">
        <w:rPr>
          <w:sz w:val="28"/>
          <w:szCs w:val="28"/>
          <w:shd w:val="clear" w:color="auto" w:fill="FFFFFF"/>
        </w:rPr>
        <w:t xml:space="preserve"> </w:t>
      </w:r>
      <w:r w:rsidRPr="008828A0">
        <w:rPr>
          <w:sz w:val="28"/>
          <w:szCs w:val="28"/>
          <w:lang w:val="it-IT"/>
        </w:rPr>
        <w:t xml:space="preserve"> mii lei, </w:t>
      </w:r>
      <w:r w:rsidRPr="008828A0">
        <w:rPr>
          <w:sz w:val="28"/>
          <w:szCs w:val="28"/>
          <w:shd w:val="clear" w:color="auto" w:fill="FFFFFF"/>
        </w:rPr>
        <w:t xml:space="preserve"> veniturile sta</w:t>
      </w:r>
      <w:r w:rsidR="002F0C97" w:rsidRPr="008828A0">
        <w:rPr>
          <w:sz w:val="28"/>
          <w:szCs w:val="28"/>
          <w:shd w:val="clear" w:color="auto" w:fill="FFFFFF"/>
        </w:rPr>
        <w:t xml:space="preserve">bilindu-se  în sumă de </w:t>
      </w:r>
      <w:r w:rsidR="00945E21">
        <w:rPr>
          <w:sz w:val="28"/>
          <w:szCs w:val="28"/>
          <w:shd w:val="clear" w:color="auto" w:fill="FFFFFF"/>
        </w:rPr>
        <w:t>46.099,86</w:t>
      </w:r>
      <w:r w:rsidRPr="008828A0">
        <w:rPr>
          <w:sz w:val="28"/>
          <w:szCs w:val="28"/>
          <w:shd w:val="clear" w:color="auto" w:fill="FFFFFF"/>
        </w:rPr>
        <w:t> mii lei, iar c</w:t>
      </w:r>
      <w:r w:rsidR="002F0C97" w:rsidRPr="008828A0">
        <w:rPr>
          <w:sz w:val="28"/>
          <w:szCs w:val="28"/>
          <w:shd w:val="clear" w:color="auto" w:fill="FFFFFF"/>
        </w:rPr>
        <w:t xml:space="preserve">heltuielile în sumă de </w:t>
      </w:r>
      <w:r w:rsidR="00945E21">
        <w:rPr>
          <w:sz w:val="28"/>
          <w:szCs w:val="28"/>
          <w:shd w:val="clear" w:color="auto" w:fill="FFFFFF"/>
        </w:rPr>
        <w:t>49.480,22</w:t>
      </w:r>
      <w:r w:rsidRPr="008828A0">
        <w:rPr>
          <w:sz w:val="28"/>
          <w:szCs w:val="28"/>
          <w:shd w:val="clear" w:color="auto" w:fill="FFFFFF"/>
        </w:rPr>
        <w:t xml:space="preserve">  mii lei, astfel cum rezultă </w:t>
      </w:r>
      <w:r w:rsidR="002F0C97" w:rsidRPr="008828A0">
        <w:rPr>
          <w:sz w:val="28"/>
          <w:szCs w:val="28"/>
          <w:shd w:val="clear" w:color="auto" w:fill="FFFFFF"/>
        </w:rPr>
        <w:t xml:space="preserve">din Referatul nr.  </w:t>
      </w:r>
      <w:r w:rsidR="00F35993">
        <w:rPr>
          <w:sz w:val="28"/>
          <w:szCs w:val="28"/>
          <w:shd w:val="clear" w:color="auto" w:fill="FFFFFF"/>
        </w:rPr>
        <w:t>54845/04.11.2022</w:t>
      </w:r>
      <w:r w:rsidRPr="008828A0"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14:paraId="174E6AC0" w14:textId="34A1B69E" w:rsidR="000E3E04" w:rsidRPr="00C065EB" w:rsidRDefault="000E3E0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8828A0">
        <w:rPr>
          <w:sz w:val="28"/>
          <w:szCs w:val="28"/>
          <w:lang w:val="it-IT"/>
        </w:rPr>
        <w:tab/>
        <w:t xml:space="preserve">Din totalul veniturilor încasate în plus de către Municipiul Brad, </w:t>
      </w:r>
      <w:r w:rsidR="00945E21">
        <w:rPr>
          <w:sz w:val="28"/>
          <w:szCs w:val="28"/>
          <w:lang w:val="it-IT"/>
        </w:rPr>
        <w:t xml:space="preserve">respectiv </w:t>
      </w:r>
      <w:r w:rsidRPr="008828A0">
        <w:rPr>
          <w:sz w:val="28"/>
          <w:szCs w:val="28"/>
          <w:lang w:val="it-IT"/>
        </w:rPr>
        <w:t xml:space="preserve">suma de </w:t>
      </w:r>
      <w:r w:rsidR="00945E21">
        <w:rPr>
          <w:sz w:val="28"/>
          <w:szCs w:val="28"/>
          <w:lang w:val="it-IT"/>
        </w:rPr>
        <w:t>105,17</w:t>
      </w:r>
      <w:r w:rsidRPr="008828A0">
        <w:rPr>
          <w:sz w:val="28"/>
          <w:szCs w:val="28"/>
          <w:lang w:val="it-IT"/>
        </w:rPr>
        <w:t xml:space="preserve">  mii lei</w:t>
      </w:r>
      <w:r w:rsidR="00945E21">
        <w:rPr>
          <w:sz w:val="28"/>
          <w:szCs w:val="28"/>
          <w:lang w:val="it-IT"/>
        </w:rPr>
        <w:t>, suma de 93,14 mii</w:t>
      </w:r>
      <w:r w:rsidR="00AC7C7F">
        <w:rPr>
          <w:sz w:val="28"/>
          <w:szCs w:val="28"/>
          <w:lang w:val="it-IT"/>
        </w:rPr>
        <w:t xml:space="preserve"> </w:t>
      </w:r>
      <w:r w:rsidR="00945E21">
        <w:rPr>
          <w:sz w:val="28"/>
          <w:szCs w:val="28"/>
          <w:lang w:val="it-IT"/>
        </w:rPr>
        <w:t>lei</w:t>
      </w:r>
      <w:r w:rsidRPr="008828A0">
        <w:rPr>
          <w:sz w:val="28"/>
          <w:szCs w:val="28"/>
          <w:lang w:val="it-IT"/>
        </w:rPr>
        <w:t xml:space="preserve"> a fost alocată de către Ministerul Lucrărilor Publice, Dezvoltării și Administrației</w:t>
      </w:r>
      <w:r w:rsidR="00A21D72">
        <w:rPr>
          <w:sz w:val="28"/>
          <w:szCs w:val="28"/>
          <w:lang w:val="it-IT"/>
        </w:rPr>
        <w:t xml:space="preserve"> </w:t>
      </w:r>
      <w:r w:rsidRPr="008828A0">
        <w:rPr>
          <w:sz w:val="28"/>
          <w:szCs w:val="28"/>
          <w:lang w:val="it-IT"/>
        </w:rPr>
        <w:t>pentru cere</w:t>
      </w:r>
      <w:r w:rsidR="00945E21">
        <w:rPr>
          <w:sz w:val="28"/>
          <w:szCs w:val="28"/>
          <w:lang w:val="it-IT"/>
        </w:rPr>
        <w:t>rile de plată, respectiv prefinanțare</w:t>
      </w:r>
      <w:r w:rsidRPr="008828A0">
        <w:rPr>
          <w:sz w:val="28"/>
          <w:szCs w:val="28"/>
          <w:lang w:val="it-IT"/>
        </w:rPr>
        <w:t xml:space="preserve"> </w:t>
      </w:r>
      <w:r w:rsidRPr="008828A0">
        <w:rPr>
          <w:sz w:val="28"/>
          <w:szCs w:val="28"/>
        </w:rPr>
        <w:t>aferent</w:t>
      </w:r>
      <w:r w:rsidR="00AC7C7F">
        <w:rPr>
          <w:sz w:val="28"/>
          <w:szCs w:val="28"/>
        </w:rPr>
        <w:t>e</w:t>
      </w:r>
      <w:r w:rsidRPr="008828A0">
        <w:rPr>
          <w:sz w:val="28"/>
          <w:szCs w:val="28"/>
        </w:rPr>
        <w:t xml:space="preserve"> </w:t>
      </w:r>
      <w:r w:rsidR="001722A4" w:rsidRPr="001722A4">
        <w:rPr>
          <w:sz w:val="28"/>
          <w:szCs w:val="28"/>
        </w:rPr>
        <w:t>P</w:t>
      </w:r>
      <w:r w:rsidRPr="001722A4">
        <w:rPr>
          <w:sz w:val="28"/>
          <w:szCs w:val="28"/>
        </w:rPr>
        <w:t xml:space="preserve">roiectului </w:t>
      </w:r>
      <w:r w:rsidRPr="001722A4">
        <w:rPr>
          <w:sz w:val="28"/>
          <w:szCs w:val="28"/>
          <w:shd w:val="clear" w:color="auto" w:fill="FFFFFF"/>
        </w:rPr>
        <w:t> </w:t>
      </w:r>
      <w:r w:rsidR="00945E21" w:rsidRPr="00AC7C7F">
        <w:rPr>
          <w:rStyle w:val="Accentuat"/>
          <w:rFonts w:eastAsia="SimSun"/>
          <w:sz w:val="28"/>
          <w:szCs w:val="28"/>
          <w:shd w:val="clear" w:color="auto" w:fill="FFFFFF"/>
        </w:rPr>
        <w:t>”ÎMBUNĂTĂȚIREA SISTEMULUI DE MANAGEMENT AL CALITĂȚII PENTRU ADMINISTRAȚIE PERFORMANTĂ ÎN MUNICIPIUL BRAD, JUDEȚUL HUNEDOARA”</w:t>
      </w:r>
      <w:r w:rsidR="009B6DF4" w:rsidRPr="001722A4">
        <w:rPr>
          <w:i/>
          <w:iCs/>
          <w:sz w:val="28"/>
          <w:szCs w:val="28"/>
          <w:shd w:val="clear" w:color="auto" w:fill="FFFFFF"/>
        </w:rPr>
        <w:t>,</w:t>
      </w:r>
      <w:r w:rsidRPr="001722A4">
        <w:rPr>
          <w:rStyle w:val="Accentuat"/>
          <w:rFonts w:eastAsia="SimSun"/>
          <w:sz w:val="28"/>
          <w:szCs w:val="28"/>
          <w:shd w:val="clear" w:color="auto" w:fill="FFFFFF"/>
        </w:rPr>
        <w:t xml:space="preserve"> </w:t>
      </w:r>
      <w:r w:rsidRPr="001722A4">
        <w:rPr>
          <w:rStyle w:val="Accentuat"/>
          <w:rFonts w:eastAsia="SimSun"/>
          <w:i w:val="0"/>
          <w:iCs w:val="0"/>
          <w:sz w:val="28"/>
          <w:szCs w:val="28"/>
          <w:shd w:val="clear" w:color="auto" w:fill="FFFFFF"/>
        </w:rPr>
        <w:t xml:space="preserve">cod </w:t>
      </w:r>
      <w:r w:rsidRPr="00AC7C7F">
        <w:rPr>
          <w:rStyle w:val="Accentuat"/>
          <w:rFonts w:eastAsia="SimSun"/>
          <w:i w:val="0"/>
          <w:iCs w:val="0"/>
          <w:sz w:val="28"/>
          <w:szCs w:val="28"/>
          <w:shd w:val="clear" w:color="auto" w:fill="FFFFFF"/>
        </w:rPr>
        <w:t>SM</w:t>
      </w:r>
      <w:r w:rsidR="009B6DF4" w:rsidRPr="00AC7C7F">
        <w:rPr>
          <w:sz w:val="28"/>
          <w:szCs w:val="28"/>
          <w:shd w:val="clear" w:color="auto" w:fill="FFFFFF"/>
        </w:rPr>
        <w:t xml:space="preserve">IS </w:t>
      </w:r>
      <w:r w:rsidR="00945E21" w:rsidRPr="00AC7C7F">
        <w:rPr>
          <w:sz w:val="28"/>
          <w:szCs w:val="28"/>
          <w:shd w:val="clear" w:color="auto" w:fill="FFFFFF"/>
        </w:rPr>
        <w:t>155193</w:t>
      </w:r>
      <w:r w:rsidR="00A21D72">
        <w:rPr>
          <w:sz w:val="28"/>
          <w:szCs w:val="28"/>
          <w:shd w:val="clear" w:color="auto" w:fill="FFFFFF"/>
        </w:rPr>
        <w:t>,</w:t>
      </w:r>
      <w:r w:rsidR="009B6DF4" w:rsidRPr="008828A0">
        <w:rPr>
          <w:sz w:val="28"/>
          <w:szCs w:val="28"/>
        </w:rPr>
        <w:t xml:space="preserve"> iar </w:t>
      </w:r>
      <w:r w:rsidR="00945E21">
        <w:rPr>
          <w:sz w:val="28"/>
          <w:szCs w:val="28"/>
        </w:rPr>
        <w:t>suma de 12,03 mii lei provine din venituri din impozite și taxe locale.</w:t>
      </w:r>
    </w:p>
    <w:p w14:paraId="36620FE8" w14:textId="7F7480BB" w:rsidR="000E3E04" w:rsidRPr="00C065EB" w:rsidRDefault="000E3E04" w:rsidP="00C065E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C065EB">
        <w:rPr>
          <w:sz w:val="28"/>
          <w:szCs w:val="28"/>
          <w:lang w:val="it-IT"/>
        </w:rPr>
        <w:tab/>
      </w:r>
      <w:r w:rsidRPr="00C065EB">
        <w:rPr>
          <w:sz w:val="28"/>
          <w:szCs w:val="28"/>
        </w:rPr>
        <w:t>Astfel, veniturile bugetului local al Municipiului Brad pe anul 20</w:t>
      </w:r>
      <w:r w:rsidR="009B6DF4" w:rsidRPr="00C065EB">
        <w:rPr>
          <w:sz w:val="28"/>
          <w:szCs w:val="28"/>
        </w:rPr>
        <w:t xml:space="preserve">22 se majorează cu suma de </w:t>
      </w:r>
      <w:r w:rsidR="00CB4504">
        <w:rPr>
          <w:sz w:val="28"/>
          <w:szCs w:val="28"/>
        </w:rPr>
        <w:t>6.430,17</w:t>
      </w:r>
      <w:r w:rsidRPr="00C065EB">
        <w:rPr>
          <w:sz w:val="28"/>
          <w:szCs w:val="28"/>
        </w:rPr>
        <w:t xml:space="preserve"> mii lei la următoarele capitole bugetare:</w:t>
      </w:r>
    </w:p>
    <w:p w14:paraId="491CF10E" w14:textId="7BDA146C" w:rsidR="00945E21" w:rsidRPr="00945E21" w:rsidRDefault="00AC7C7F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5E21" w:rsidRPr="00945E21">
        <w:rPr>
          <w:sz w:val="28"/>
          <w:szCs w:val="28"/>
        </w:rPr>
        <w:t xml:space="preserve">- 03.02. </w:t>
      </w:r>
      <w:r w:rsidR="00945E21" w:rsidRPr="00AC7C7F">
        <w:rPr>
          <w:i/>
          <w:iCs/>
          <w:sz w:val="28"/>
          <w:szCs w:val="28"/>
        </w:rPr>
        <w:t>”Impozit pe venit”</w:t>
      </w:r>
      <w:r w:rsidR="00945E21" w:rsidRPr="00945E21">
        <w:rPr>
          <w:sz w:val="28"/>
          <w:szCs w:val="28"/>
        </w:rPr>
        <w:t xml:space="preserve"> ............................................................6,95 mii lei;</w:t>
      </w:r>
    </w:p>
    <w:p w14:paraId="76588684" w14:textId="03449087" w:rsidR="00945E21" w:rsidRPr="00945E21" w:rsidRDefault="00945E21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45E21">
        <w:rPr>
          <w:sz w:val="28"/>
          <w:szCs w:val="28"/>
        </w:rPr>
        <w:t xml:space="preserve">        - 07.02. </w:t>
      </w:r>
      <w:r w:rsidRPr="00AC7C7F">
        <w:rPr>
          <w:i/>
          <w:iCs/>
          <w:sz w:val="28"/>
          <w:szCs w:val="28"/>
        </w:rPr>
        <w:t>”Impozite și taxe pe proprietate”</w:t>
      </w:r>
      <w:r w:rsidRPr="00945E21">
        <w:rPr>
          <w:sz w:val="28"/>
          <w:szCs w:val="28"/>
        </w:rPr>
        <w:t xml:space="preserve"> ...................................</w:t>
      </w:r>
      <w:r w:rsidR="00AC7C7F">
        <w:rPr>
          <w:sz w:val="28"/>
          <w:szCs w:val="28"/>
        </w:rPr>
        <w:t>..</w:t>
      </w:r>
      <w:r w:rsidRPr="00945E21">
        <w:rPr>
          <w:sz w:val="28"/>
          <w:szCs w:val="28"/>
        </w:rPr>
        <w:t>1,26 mii lei;</w:t>
      </w:r>
    </w:p>
    <w:p w14:paraId="3D2D6D64" w14:textId="660D25E4" w:rsidR="00945E21" w:rsidRPr="00945E21" w:rsidRDefault="00945E21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45E21">
        <w:rPr>
          <w:sz w:val="28"/>
          <w:szCs w:val="28"/>
        </w:rPr>
        <w:t xml:space="preserve">        - 11.02. </w:t>
      </w:r>
      <w:r w:rsidRPr="00A10E08">
        <w:rPr>
          <w:i/>
          <w:iCs/>
          <w:sz w:val="28"/>
          <w:szCs w:val="28"/>
        </w:rPr>
        <w:t>”Sume defalcate din TVA”</w:t>
      </w:r>
      <w:r w:rsidRPr="00945E21">
        <w:rPr>
          <w:sz w:val="28"/>
          <w:szCs w:val="28"/>
        </w:rPr>
        <w:t xml:space="preserve"> .........................................6.325,00 mii lei;</w:t>
      </w:r>
    </w:p>
    <w:p w14:paraId="12CA5D7D" w14:textId="0DCC600E" w:rsidR="00945E21" w:rsidRPr="00945E21" w:rsidRDefault="00945E21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45E21">
        <w:rPr>
          <w:sz w:val="28"/>
          <w:szCs w:val="28"/>
        </w:rPr>
        <w:t>       </w:t>
      </w:r>
      <w:r w:rsidR="00A10E08">
        <w:rPr>
          <w:sz w:val="28"/>
          <w:szCs w:val="28"/>
        </w:rPr>
        <w:t xml:space="preserve"> </w:t>
      </w:r>
      <w:r w:rsidRPr="00945E21">
        <w:rPr>
          <w:sz w:val="28"/>
          <w:szCs w:val="28"/>
        </w:rPr>
        <w:t xml:space="preserve">- 18.02. </w:t>
      </w:r>
      <w:r w:rsidRPr="00A10E08">
        <w:rPr>
          <w:i/>
          <w:iCs/>
          <w:sz w:val="28"/>
          <w:szCs w:val="28"/>
        </w:rPr>
        <w:t>”</w:t>
      </w:r>
      <w:r w:rsidRPr="00945E21">
        <w:rPr>
          <w:rStyle w:val="Accentuat"/>
          <w:sz w:val="28"/>
          <w:szCs w:val="28"/>
        </w:rPr>
        <w:t>Alte impozite și taxe fiscale”</w:t>
      </w:r>
      <w:r w:rsidRPr="00945E21">
        <w:rPr>
          <w:sz w:val="28"/>
          <w:szCs w:val="28"/>
        </w:rPr>
        <w:t>…………………………....0,81 mii lei;</w:t>
      </w:r>
    </w:p>
    <w:p w14:paraId="787134D0" w14:textId="06BD9970" w:rsidR="00945E21" w:rsidRPr="00945E21" w:rsidRDefault="00945E21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45E21">
        <w:rPr>
          <w:sz w:val="28"/>
          <w:szCs w:val="28"/>
        </w:rPr>
        <w:t xml:space="preserve">        - 33.02. </w:t>
      </w:r>
      <w:r w:rsidRPr="00A10E08">
        <w:rPr>
          <w:i/>
          <w:iCs/>
          <w:sz w:val="28"/>
          <w:szCs w:val="28"/>
        </w:rPr>
        <w:t>”</w:t>
      </w:r>
      <w:r w:rsidRPr="00945E21">
        <w:rPr>
          <w:rStyle w:val="Accentuat"/>
          <w:sz w:val="28"/>
          <w:szCs w:val="28"/>
        </w:rPr>
        <w:t>Venituri din prestări servicii și alte activități</w:t>
      </w:r>
      <w:r w:rsidRPr="00945E21">
        <w:rPr>
          <w:sz w:val="28"/>
          <w:szCs w:val="28"/>
        </w:rPr>
        <w:t>”..............</w:t>
      </w:r>
      <w:r w:rsidR="00A10E08">
        <w:rPr>
          <w:sz w:val="28"/>
          <w:szCs w:val="28"/>
        </w:rPr>
        <w:t>...</w:t>
      </w:r>
      <w:r w:rsidRPr="00945E21">
        <w:rPr>
          <w:sz w:val="28"/>
          <w:szCs w:val="28"/>
        </w:rPr>
        <w:t>3,01 mii lei;</w:t>
      </w:r>
    </w:p>
    <w:p w14:paraId="2A03F671" w14:textId="57652EF2" w:rsidR="00945E21" w:rsidRPr="00945E21" w:rsidRDefault="00945E21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45E21">
        <w:rPr>
          <w:sz w:val="28"/>
          <w:szCs w:val="28"/>
        </w:rPr>
        <w:t>       </w:t>
      </w:r>
      <w:r w:rsidR="00A10E08">
        <w:rPr>
          <w:sz w:val="28"/>
          <w:szCs w:val="28"/>
        </w:rPr>
        <w:t xml:space="preserve"> </w:t>
      </w:r>
      <w:r w:rsidRPr="00945E21">
        <w:rPr>
          <w:sz w:val="28"/>
          <w:szCs w:val="28"/>
        </w:rPr>
        <w:t xml:space="preserve">- 42.02. </w:t>
      </w:r>
      <w:r w:rsidRPr="00A10E08">
        <w:rPr>
          <w:i/>
          <w:iCs/>
          <w:sz w:val="28"/>
          <w:szCs w:val="28"/>
        </w:rPr>
        <w:t>”</w:t>
      </w:r>
      <w:r w:rsidRPr="00945E21">
        <w:rPr>
          <w:rStyle w:val="Accentuat"/>
          <w:sz w:val="28"/>
          <w:szCs w:val="28"/>
        </w:rPr>
        <w:t>Subvenții de la bugetul de stat”</w:t>
      </w:r>
      <w:r w:rsidRPr="00945E21">
        <w:rPr>
          <w:sz w:val="28"/>
          <w:szCs w:val="28"/>
        </w:rPr>
        <w:t>................................</w:t>
      </w:r>
      <w:r w:rsidR="00A10E08">
        <w:rPr>
          <w:sz w:val="28"/>
          <w:szCs w:val="28"/>
        </w:rPr>
        <w:t>.......</w:t>
      </w:r>
      <w:r w:rsidRPr="00945E21">
        <w:rPr>
          <w:sz w:val="28"/>
          <w:szCs w:val="28"/>
        </w:rPr>
        <w:t>.8,97 mii lei;</w:t>
      </w:r>
    </w:p>
    <w:p w14:paraId="75120FA9" w14:textId="2BB08F91" w:rsidR="00945E21" w:rsidRPr="00945E21" w:rsidRDefault="00945E21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45E21">
        <w:rPr>
          <w:sz w:val="28"/>
          <w:szCs w:val="28"/>
        </w:rPr>
        <w:t xml:space="preserve">      </w:t>
      </w:r>
      <w:r w:rsidR="00A10E08">
        <w:rPr>
          <w:sz w:val="28"/>
          <w:szCs w:val="28"/>
        </w:rPr>
        <w:t xml:space="preserve">  </w:t>
      </w:r>
      <w:r w:rsidRPr="00945E21">
        <w:rPr>
          <w:sz w:val="28"/>
          <w:szCs w:val="28"/>
        </w:rPr>
        <w:t>- 48.02. </w:t>
      </w:r>
      <w:r w:rsidRPr="00945E21">
        <w:rPr>
          <w:rStyle w:val="Accentuat"/>
          <w:sz w:val="28"/>
          <w:szCs w:val="28"/>
        </w:rPr>
        <w:t>”Sume primite de la U.E.”</w:t>
      </w:r>
      <w:r w:rsidRPr="00945E21">
        <w:rPr>
          <w:sz w:val="28"/>
          <w:szCs w:val="28"/>
        </w:rPr>
        <w:t>  .........................................</w:t>
      </w:r>
      <w:r w:rsidR="00A10E08">
        <w:rPr>
          <w:sz w:val="28"/>
          <w:szCs w:val="28"/>
        </w:rPr>
        <w:t>.....</w:t>
      </w:r>
      <w:r w:rsidRPr="00945E21">
        <w:rPr>
          <w:sz w:val="28"/>
          <w:szCs w:val="28"/>
        </w:rPr>
        <w:t>.84,17 mii lei, </w:t>
      </w:r>
    </w:p>
    <w:p w14:paraId="0A512BBF" w14:textId="03B95205" w:rsidR="009B6DF4" w:rsidRPr="00C065EB" w:rsidRDefault="000E3E04" w:rsidP="00945E21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C065EB">
        <w:rPr>
          <w:sz w:val="28"/>
          <w:szCs w:val="28"/>
        </w:rPr>
        <w:t>iar cheltuielile bugetului local al Municipiului Brad pe anul 2022</w:t>
      </w:r>
      <w:r w:rsidR="009B6DF4" w:rsidRPr="00C065EB">
        <w:rPr>
          <w:sz w:val="28"/>
          <w:szCs w:val="28"/>
        </w:rPr>
        <w:t xml:space="preserve"> se majorează cu suma de  </w:t>
      </w:r>
      <w:r w:rsidR="00CB4504">
        <w:rPr>
          <w:sz w:val="28"/>
          <w:szCs w:val="28"/>
        </w:rPr>
        <w:t>6.430,17</w:t>
      </w:r>
      <w:r w:rsidRPr="00C065EB">
        <w:rPr>
          <w:sz w:val="28"/>
          <w:szCs w:val="28"/>
        </w:rPr>
        <w:t xml:space="preserve"> mii lei la</w:t>
      </w:r>
      <w:r w:rsidR="009B6DF4" w:rsidRPr="00C065EB">
        <w:rPr>
          <w:sz w:val="28"/>
          <w:szCs w:val="28"/>
        </w:rPr>
        <w:t xml:space="preserve"> următoarele capitole bugetare:</w:t>
      </w:r>
    </w:p>
    <w:p w14:paraId="70FF293A" w14:textId="2D383254" w:rsidR="00945E21" w:rsidRDefault="00A10E08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5E21" w:rsidRPr="00945E21">
        <w:rPr>
          <w:sz w:val="28"/>
          <w:szCs w:val="28"/>
        </w:rPr>
        <w:t>- 51.02.  ”</w:t>
      </w:r>
      <w:r w:rsidR="00945E21" w:rsidRPr="00945E21">
        <w:rPr>
          <w:rStyle w:val="Accentuat"/>
          <w:sz w:val="28"/>
          <w:szCs w:val="28"/>
        </w:rPr>
        <w:t>Autorități publice și acțiuni externe”</w:t>
      </w:r>
      <w:r w:rsidR="00945E21" w:rsidRPr="00A10E08">
        <w:rPr>
          <w:rStyle w:val="Accentuat"/>
          <w:i w:val="0"/>
          <w:iCs w:val="0"/>
          <w:sz w:val="28"/>
          <w:szCs w:val="28"/>
        </w:rPr>
        <w:t>.........................</w:t>
      </w:r>
      <w:r w:rsidRPr="00A10E08">
        <w:rPr>
          <w:rStyle w:val="Accentuat"/>
          <w:i w:val="0"/>
          <w:iCs w:val="0"/>
          <w:sz w:val="28"/>
          <w:szCs w:val="28"/>
        </w:rPr>
        <w:t>...</w:t>
      </w:r>
      <w:r w:rsidR="00945E21" w:rsidRPr="00A10E08">
        <w:rPr>
          <w:rStyle w:val="Accentuat"/>
          <w:i w:val="0"/>
          <w:iCs w:val="0"/>
          <w:sz w:val="28"/>
          <w:szCs w:val="28"/>
        </w:rPr>
        <w:t>.593,14</w:t>
      </w:r>
      <w:r w:rsidR="00945E21" w:rsidRPr="00945E21">
        <w:rPr>
          <w:sz w:val="28"/>
          <w:szCs w:val="28"/>
        </w:rPr>
        <w:t> mii lei;</w:t>
      </w:r>
    </w:p>
    <w:p w14:paraId="5FEF8B25" w14:textId="113FE76F" w:rsidR="007D4D43" w:rsidRPr="00945E21" w:rsidRDefault="007D4D43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- 65.02. </w:t>
      </w:r>
      <w:r w:rsidRPr="007D4D43">
        <w:rPr>
          <w:i/>
          <w:iCs/>
          <w:sz w:val="28"/>
          <w:szCs w:val="28"/>
        </w:rPr>
        <w:t>”Învățământ”</w:t>
      </w:r>
      <w:r>
        <w:rPr>
          <w:sz w:val="28"/>
          <w:szCs w:val="28"/>
        </w:rPr>
        <w:t xml:space="preserve"> .....................................................................25,00 mii lei;</w:t>
      </w:r>
    </w:p>
    <w:p w14:paraId="07DD7E60" w14:textId="60FACC36" w:rsidR="00945E21" w:rsidRPr="00945E21" w:rsidRDefault="00A10E08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Style w:val="Accentuat"/>
          <w:i w:val="0"/>
          <w:iCs w:val="0"/>
          <w:sz w:val="28"/>
          <w:szCs w:val="28"/>
        </w:rPr>
        <w:t xml:space="preserve">          -</w:t>
      </w:r>
      <w:r w:rsidR="00945E21" w:rsidRPr="00945E21">
        <w:rPr>
          <w:rStyle w:val="Accentuat"/>
          <w:sz w:val="28"/>
          <w:szCs w:val="28"/>
        </w:rPr>
        <w:t> </w:t>
      </w:r>
      <w:r w:rsidR="00945E21" w:rsidRPr="00945E21">
        <w:rPr>
          <w:sz w:val="28"/>
          <w:szCs w:val="28"/>
        </w:rPr>
        <w:t>67.02.</w:t>
      </w:r>
      <w:r w:rsidR="00945E21" w:rsidRPr="00945E21">
        <w:rPr>
          <w:rStyle w:val="Accentuat"/>
          <w:sz w:val="28"/>
          <w:szCs w:val="28"/>
        </w:rPr>
        <w:t> ”Cultură, recreere și religie”</w:t>
      </w:r>
      <w:r w:rsidR="00945E21" w:rsidRPr="00A10E08">
        <w:rPr>
          <w:rStyle w:val="Accentuat"/>
          <w:i w:val="0"/>
          <w:iCs w:val="0"/>
          <w:sz w:val="28"/>
          <w:szCs w:val="28"/>
        </w:rPr>
        <w:t>.........................................</w:t>
      </w:r>
      <w:r>
        <w:rPr>
          <w:rStyle w:val="Accentuat"/>
          <w:i w:val="0"/>
          <w:iCs w:val="0"/>
          <w:sz w:val="28"/>
          <w:szCs w:val="28"/>
        </w:rPr>
        <w:t>..</w:t>
      </w:r>
      <w:r w:rsidR="00945E21" w:rsidRPr="00945E21">
        <w:rPr>
          <w:sz w:val="28"/>
          <w:szCs w:val="28"/>
        </w:rPr>
        <w:t>1</w:t>
      </w:r>
      <w:r w:rsidR="007D4D43">
        <w:rPr>
          <w:sz w:val="28"/>
          <w:szCs w:val="28"/>
        </w:rPr>
        <w:t>5</w:t>
      </w:r>
      <w:r w:rsidR="00945E21" w:rsidRPr="00945E21">
        <w:rPr>
          <w:sz w:val="28"/>
          <w:szCs w:val="28"/>
        </w:rPr>
        <w:t>0,00 mii lei;</w:t>
      </w:r>
    </w:p>
    <w:p w14:paraId="5745D65B" w14:textId="6D779EDD" w:rsidR="00945E21" w:rsidRPr="00945E21" w:rsidRDefault="00945E21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45E21">
        <w:rPr>
          <w:sz w:val="28"/>
          <w:szCs w:val="28"/>
        </w:rPr>
        <w:t>       </w:t>
      </w:r>
      <w:r w:rsidR="00A10E08">
        <w:rPr>
          <w:sz w:val="28"/>
          <w:szCs w:val="28"/>
        </w:rPr>
        <w:t xml:space="preserve">   </w:t>
      </w:r>
      <w:r w:rsidRPr="00945E21">
        <w:rPr>
          <w:sz w:val="28"/>
          <w:szCs w:val="28"/>
        </w:rPr>
        <w:t xml:space="preserve">- 68.02. </w:t>
      </w:r>
      <w:r w:rsidRPr="00A10E08">
        <w:rPr>
          <w:i/>
          <w:iCs/>
          <w:sz w:val="28"/>
          <w:szCs w:val="28"/>
        </w:rPr>
        <w:t>”Asigurări și asistență socială”</w:t>
      </w:r>
      <w:r w:rsidRPr="00945E21">
        <w:rPr>
          <w:sz w:val="28"/>
          <w:szCs w:val="28"/>
        </w:rPr>
        <w:t xml:space="preserve"> ......................................</w:t>
      </w:r>
      <w:r w:rsidR="00A10E08">
        <w:rPr>
          <w:sz w:val="28"/>
          <w:szCs w:val="28"/>
        </w:rPr>
        <w:t>.</w:t>
      </w:r>
      <w:r w:rsidRPr="00945E21">
        <w:rPr>
          <w:sz w:val="28"/>
          <w:szCs w:val="28"/>
        </w:rPr>
        <w:t>..12,03 mii lei;</w:t>
      </w:r>
    </w:p>
    <w:p w14:paraId="2D3D44B7" w14:textId="1316A45D" w:rsidR="00945E21" w:rsidRPr="00945E21" w:rsidRDefault="00945E21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45E21">
        <w:rPr>
          <w:rStyle w:val="Accentuat"/>
          <w:sz w:val="28"/>
          <w:szCs w:val="28"/>
        </w:rPr>
        <w:t xml:space="preserve">          </w:t>
      </w:r>
      <w:r w:rsidR="00A10E08">
        <w:rPr>
          <w:rStyle w:val="Accentuat"/>
          <w:i w:val="0"/>
          <w:iCs w:val="0"/>
          <w:sz w:val="28"/>
          <w:szCs w:val="28"/>
        </w:rPr>
        <w:t xml:space="preserve">- </w:t>
      </w:r>
      <w:r w:rsidRPr="00A10E08">
        <w:rPr>
          <w:sz w:val="28"/>
          <w:szCs w:val="28"/>
        </w:rPr>
        <w:t>7</w:t>
      </w:r>
      <w:r w:rsidRPr="00945E21">
        <w:rPr>
          <w:sz w:val="28"/>
          <w:szCs w:val="28"/>
        </w:rPr>
        <w:t>0.02</w:t>
      </w:r>
      <w:r w:rsidRPr="00945E21">
        <w:rPr>
          <w:rStyle w:val="Accentuat"/>
          <w:sz w:val="28"/>
          <w:szCs w:val="28"/>
        </w:rPr>
        <w:t>  ”Locuințe, servicii și dezvoltare publică</w:t>
      </w:r>
      <w:r w:rsidRPr="00A10E08">
        <w:rPr>
          <w:rStyle w:val="Accentuat"/>
          <w:sz w:val="28"/>
          <w:szCs w:val="28"/>
        </w:rPr>
        <w:t>”</w:t>
      </w:r>
      <w:r w:rsidRPr="00A10E08">
        <w:rPr>
          <w:rStyle w:val="Accentuat"/>
          <w:i w:val="0"/>
          <w:iCs w:val="0"/>
          <w:sz w:val="28"/>
          <w:szCs w:val="28"/>
        </w:rPr>
        <w:t>.....................</w:t>
      </w:r>
      <w:r w:rsidR="00A10E08">
        <w:rPr>
          <w:rStyle w:val="Accentuat"/>
          <w:i w:val="0"/>
          <w:iCs w:val="0"/>
          <w:sz w:val="28"/>
          <w:szCs w:val="28"/>
        </w:rPr>
        <w:t>....</w:t>
      </w:r>
      <w:r w:rsidRPr="00A10E08">
        <w:rPr>
          <w:rStyle w:val="Accentuat"/>
          <w:i w:val="0"/>
          <w:iCs w:val="0"/>
          <w:sz w:val="28"/>
          <w:szCs w:val="28"/>
        </w:rPr>
        <w:t>3</w:t>
      </w:r>
      <w:r w:rsidR="007D4D43">
        <w:rPr>
          <w:rStyle w:val="Accentuat"/>
          <w:i w:val="0"/>
          <w:iCs w:val="0"/>
          <w:sz w:val="28"/>
          <w:szCs w:val="28"/>
        </w:rPr>
        <w:t>5</w:t>
      </w:r>
      <w:r w:rsidRPr="00A10E08">
        <w:rPr>
          <w:rStyle w:val="Accentuat"/>
          <w:i w:val="0"/>
          <w:iCs w:val="0"/>
          <w:sz w:val="28"/>
          <w:szCs w:val="28"/>
        </w:rPr>
        <w:t>0,00</w:t>
      </w:r>
      <w:r w:rsidRPr="00945E21">
        <w:rPr>
          <w:rStyle w:val="Accentuat"/>
          <w:sz w:val="28"/>
          <w:szCs w:val="28"/>
        </w:rPr>
        <w:t> </w:t>
      </w:r>
      <w:r w:rsidRPr="00945E21">
        <w:rPr>
          <w:sz w:val="28"/>
          <w:szCs w:val="28"/>
        </w:rPr>
        <w:t>mii lei;</w:t>
      </w:r>
    </w:p>
    <w:p w14:paraId="2281EA49" w14:textId="18F6530F" w:rsidR="00945E21" w:rsidRPr="00945E21" w:rsidRDefault="00945E21" w:rsidP="00945E2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10E08">
        <w:rPr>
          <w:rStyle w:val="Accentuat"/>
          <w:i w:val="0"/>
          <w:iCs w:val="0"/>
          <w:sz w:val="28"/>
          <w:szCs w:val="28"/>
        </w:rPr>
        <w:t xml:space="preserve">      </w:t>
      </w:r>
      <w:r w:rsidR="00A10E08">
        <w:rPr>
          <w:rStyle w:val="Accentuat"/>
          <w:i w:val="0"/>
          <w:iCs w:val="0"/>
          <w:sz w:val="28"/>
          <w:szCs w:val="28"/>
        </w:rPr>
        <w:t xml:space="preserve">    </w:t>
      </w:r>
      <w:r w:rsidRPr="00A10E08">
        <w:rPr>
          <w:rStyle w:val="Accentuat"/>
          <w:i w:val="0"/>
          <w:iCs w:val="0"/>
          <w:sz w:val="28"/>
          <w:szCs w:val="28"/>
        </w:rPr>
        <w:t>-</w:t>
      </w:r>
      <w:r w:rsidRPr="00945E21">
        <w:rPr>
          <w:rStyle w:val="Accentuat"/>
          <w:sz w:val="28"/>
          <w:szCs w:val="28"/>
        </w:rPr>
        <w:t> </w:t>
      </w:r>
      <w:r w:rsidRPr="00945E21">
        <w:rPr>
          <w:sz w:val="28"/>
          <w:szCs w:val="28"/>
        </w:rPr>
        <w:t>81.02  </w:t>
      </w:r>
      <w:r w:rsidRPr="00A10E08">
        <w:rPr>
          <w:i/>
          <w:iCs/>
          <w:sz w:val="28"/>
          <w:szCs w:val="28"/>
        </w:rPr>
        <w:t>”</w:t>
      </w:r>
      <w:r w:rsidRPr="00945E21">
        <w:rPr>
          <w:rStyle w:val="Accentuat"/>
          <w:sz w:val="28"/>
          <w:szCs w:val="28"/>
        </w:rPr>
        <w:t>Combustibil și energie</w:t>
      </w:r>
      <w:r w:rsidRPr="00A10E08">
        <w:rPr>
          <w:rStyle w:val="Accentuat"/>
          <w:sz w:val="28"/>
          <w:szCs w:val="28"/>
        </w:rPr>
        <w:t>”</w:t>
      </w:r>
      <w:r w:rsidRPr="00A10E08">
        <w:rPr>
          <w:rStyle w:val="Accentuat"/>
          <w:i w:val="0"/>
          <w:iCs w:val="0"/>
          <w:sz w:val="28"/>
          <w:szCs w:val="28"/>
        </w:rPr>
        <w:t>.............................................</w:t>
      </w:r>
      <w:r w:rsidR="00A10E08">
        <w:rPr>
          <w:rStyle w:val="Accentuat"/>
          <w:i w:val="0"/>
          <w:iCs w:val="0"/>
          <w:sz w:val="28"/>
          <w:szCs w:val="28"/>
        </w:rPr>
        <w:t>....</w:t>
      </w:r>
      <w:r w:rsidRPr="00A10E08">
        <w:rPr>
          <w:rStyle w:val="Accentuat"/>
          <w:i w:val="0"/>
          <w:iCs w:val="0"/>
          <w:sz w:val="28"/>
          <w:szCs w:val="28"/>
        </w:rPr>
        <w:t>4.</w:t>
      </w:r>
      <w:r w:rsidR="007D4D43">
        <w:rPr>
          <w:rStyle w:val="Accentuat"/>
          <w:i w:val="0"/>
          <w:iCs w:val="0"/>
          <w:sz w:val="28"/>
          <w:szCs w:val="28"/>
        </w:rPr>
        <w:t>000</w:t>
      </w:r>
      <w:r w:rsidRPr="00A10E08">
        <w:rPr>
          <w:rStyle w:val="Accentuat"/>
          <w:i w:val="0"/>
          <w:iCs w:val="0"/>
          <w:sz w:val="28"/>
          <w:szCs w:val="28"/>
        </w:rPr>
        <w:t>,00</w:t>
      </w:r>
      <w:r w:rsidRPr="00945E21">
        <w:rPr>
          <w:sz w:val="28"/>
          <w:szCs w:val="28"/>
        </w:rPr>
        <w:t> mii lei;</w:t>
      </w:r>
    </w:p>
    <w:p w14:paraId="2B151B69" w14:textId="0D6E5A47" w:rsidR="009B6DF4" w:rsidRPr="00C065EB" w:rsidRDefault="00945E21" w:rsidP="00A10E08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945E21">
        <w:rPr>
          <w:sz w:val="28"/>
          <w:szCs w:val="28"/>
        </w:rPr>
        <w:t>     </w:t>
      </w:r>
      <w:r w:rsidR="00A10E08">
        <w:rPr>
          <w:sz w:val="28"/>
          <w:szCs w:val="28"/>
        </w:rPr>
        <w:t xml:space="preserve">     </w:t>
      </w:r>
      <w:r w:rsidRPr="00945E21">
        <w:rPr>
          <w:sz w:val="28"/>
          <w:szCs w:val="28"/>
        </w:rPr>
        <w:t xml:space="preserve">- 84.02. </w:t>
      </w:r>
      <w:r w:rsidRPr="00A10E08">
        <w:rPr>
          <w:i/>
          <w:iCs/>
          <w:sz w:val="28"/>
          <w:szCs w:val="28"/>
        </w:rPr>
        <w:t>”Transporturi”</w:t>
      </w:r>
      <w:r w:rsidRPr="00945E21">
        <w:rPr>
          <w:sz w:val="28"/>
          <w:szCs w:val="28"/>
        </w:rPr>
        <w:t xml:space="preserve"> .............................................................</w:t>
      </w:r>
      <w:r w:rsidR="00A10E08">
        <w:rPr>
          <w:sz w:val="28"/>
          <w:szCs w:val="28"/>
        </w:rPr>
        <w:t>..</w:t>
      </w:r>
      <w:r w:rsidRPr="00945E21">
        <w:rPr>
          <w:sz w:val="28"/>
          <w:szCs w:val="28"/>
        </w:rPr>
        <w:t>1.</w:t>
      </w:r>
      <w:r w:rsidR="007D4D43">
        <w:rPr>
          <w:sz w:val="28"/>
          <w:szCs w:val="28"/>
        </w:rPr>
        <w:t>3</w:t>
      </w:r>
      <w:r w:rsidRPr="00945E21">
        <w:rPr>
          <w:sz w:val="28"/>
          <w:szCs w:val="28"/>
        </w:rPr>
        <w:t>00,00 mii lei</w:t>
      </w:r>
      <w:r w:rsidR="00A10E08">
        <w:rPr>
          <w:sz w:val="28"/>
          <w:szCs w:val="28"/>
        </w:rPr>
        <w:t>.</w:t>
      </w:r>
    </w:p>
    <w:p w14:paraId="63C95FE3" w14:textId="77777777" w:rsidR="00825009" w:rsidRPr="00C065EB" w:rsidRDefault="00825009" w:rsidP="008828A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5EB">
        <w:rPr>
          <w:sz w:val="28"/>
          <w:szCs w:val="28"/>
        </w:rPr>
        <w:tab/>
        <w:t>În contextul celor de mai sus am inițiat prezentul proiect de hotărâre prin care am propus rectificarea bugetului local al municipiului Brad pe anul 2022 și-l supun spre dezbatere și aprobare plenului Consiliului Local al Municipiului Brad în forma prezentată.</w:t>
      </w:r>
    </w:p>
    <w:p w14:paraId="3F707203" w14:textId="5786957F" w:rsidR="000E3E04" w:rsidRPr="00A10E08" w:rsidRDefault="000E3E04" w:rsidP="000E3E04">
      <w:pPr>
        <w:tabs>
          <w:tab w:val="num" w:pos="0"/>
        </w:tabs>
        <w:spacing w:after="100" w:afterAutospacing="1"/>
        <w:ind w:firstLine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065EB">
        <w:rPr>
          <w:rFonts w:ascii="Times New Roman" w:hAnsi="Times New Roman" w:cs="Times New Roman"/>
          <w:sz w:val="28"/>
          <w:szCs w:val="28"/>
        </w:rPr>
        <w:t xml:space="preserve">  </w:t>
      </w:r>
      <w:r w:rsidR="00825009" w:rsidRPr="00C065EB">
        <w:rPr>
          <w:rFonts w:ascii="Times New Roman" w:hAnsi="Times New Roman" w:cs="Times New Roman"/>
          <w:sz w:val="28"/>
          <w:szCs w:val="28"/>
        </w:rPr>
        <w:t xml:space="preserve">  </w:t>
      </w:r>
      <w:r w:rsidRPr="00C065EB">
        <w:rPr>
          <w:rFonts w:ascii="Times New Roman" w:hAnsi="Times New Roman" w:cs="Times New Roman"/>
          <w:sz w:val="28"/>
          <w:szCs w:val="28"/>
        </w:rPr>
        <w:t xml:space="preserve">  </w:t>
      </w:r>
      <w:r w:rsidR="00A10E08" w:rsidRPr="00A10E08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A10E08" w:rsidRPr="00A10E08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A10E08" w:rsidRPr="00A10E08">
        <w:rPr>
          <w:rFonts w:ascii="Times New Roman" w:hAnsi="Times New Roman" w:cs="Times New Roman"/>
          <w:sz w:val="28"/>
          <w:szCs w:val="28"/>
        </w:rPr>
        <w:t xml:space="preserve"> propunerii mele prevederile </w:t>
      </w:r>
      <w:proofErr w:type="spellStart"/>
      <w:r w:rsidR="00A10E08" w:rsidRPr="00A10E08">
        <w:rPr>
          <w:rFonts w:ascii="Times New Roman" w:hAnsi="Times New Roman" w:cs="Times New Roman"/>
          <w:sz w:val="28"/>
          <w:szCs w:val="28"/>
        </w:rPr>
        <w:t>Secţiunii</w:t>
      </w:r>
      <w:proofErr w:type="spellEnd"/>
      <w:r w:rsidR="00A10E08" w:rsidRPr="00A10E08">
        <w:rPr>
          <w:rFonts w:ascii="Times New Roman" w:hAnsi="Times New Roman" w:cs="Times New Roman"/>
          <w:sz w:val="28"/>
          <w:szCs w:val="28"/>
        </w:rPr>
        <w:t xml:space="preserve"> a 2-a din Legea nr. 317/2021 a bugetului de stat pe anul 2022,  H.G. nr. 1306/2022 privind alocarea</w:t>
      </w:r>
      <w:r w:rsidR="00A10E08">
        <w:rPr>
          <w:rFonts w:ascii="Times New Roman" w:hAnsi="Times New Roman" w:cs="Times New Roman"/>
          <w:sz w:val="28"/>
          <w:szCs w:val="28"/>
        </w:rPr>
        <w:t xml:space="preserve"> </w:t>
      </w:r>
      <w:r w:rsidR="00A10E08" w:rsidRPr="00A10E08">
        <w:rPr>
          <w:rFonts w:ascii="Times New Roman" w:hAnsi="Times New Roman" w:cs="Times New Roman"/>
          <w:sz w:val="28"/>
          <w:szCs w:val="28"/>
        </w:rPr>
        <w:t xml:space="preserve">unei sume din Fondul de rezervă bugetară la dispoziția Guvernului, prevăzut în bugetul de stat pe anul 2022, pentru unele unități administrativ </w:t>
      </w:r>
      <w:r w:rsidR="00214551">
        <w:rPr>
          <w:rFonts w:ascii="Times New Roman" w:hAnsi="Times New Roman" w:cs="Times New Roman"/>
          <w:sz w:val="28"/>
          <w:szCs w:val="28"/>
        </w:rPr>
        <w:t>–</w:t>
      </w:r>
      <w:r w:rsidR="00A10E08" w:rsidRPr="00A10E08">
        <w:rPr>
          <w:rFonts w:ascii="Times New Roman" w:hAnsi="Times New Roman" w:cs="Times New Roman"/>
          <w:sz w:val="28"/>
          <w:szCs w:val="28"/>
        </w:rPr>
        <w:t xml:space="preserve"> teritoriale</w:t>
      </w:r>
      <w:r w:rsidR="00214551">
        <w:rPr>
          <w:rFonts w:ascii="Times New Roman" w:hAnsi="Times New Roman" w:cs="Times New Roman"/>
          <w:sz w:val="28"/>
          <w:szCs w:val="28"/>
        </w:rPr>
        <w:t>,</w:t>
      </w:r>
      <w:r w:rsidR="00A10E08">
        <w:rPr>
          <w:rFonts w:ascii="Times New Roman" w:hAnsi="Times New Roman" w:cs="Times New Roman"/>
          <w:sz w:val="28"/>
          <w:szCs w:val="28"/>
        </w:rPr>
        <w:t xml:space="preserve"> </w:t>
      </w:r>
      <w:r w:rsidR="00A10E08" w:rsidRPr="00A10E08">
        <w:rPr>
          <w:rFonts w:ascii="Times New Roman" w:hAnsi="Times New Roman" w:cs="Times New Roman"/>
          <w:sz w:val="28"/>
          <w:szCs w:val="28"/>
        </w:rPr>
        <w:t xml:space="preserve">precum și ale art.1 alin. 2, art. 8, art. 39 </w:t>
      </w:r>
      <w:proofErr w:type="spellStart"/>
      <w:r w:rsidR="00A10E08" w:rsidRPr="00A10E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A10E08" w:rsidRPr="00A10E08">
        <w:rPr>
          <w:rFonts w:ascii="Times New Roman" w:hAnsi="Times New Roman" w:cs="Times New Roman"/>
          <w:sz w:val="28"/>
          <w:szCs w:val="28"/>
        </w:rPr>
        <w:t xml:space="preserve"> art. 58 alin.1 lit. a din Legea nr. 273/2006 privind </w:t>
      </w:r>
      <w:proofErr w:type="spellStart"/>
      <w:r w:rsidR="00A10E08" w:rsidRPr="00A10E08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="00A10E08" w:rsidRPr="00A10E08">
        <w:rPr>
          <w:rFonts w:ascii="Times New Roman" w:hAnsi="Times New Roman" w:cs="Times New Roman"/>
          <w:sz w:val="28"/>
          <w:szCs w:val="28"/>
        </w:rPr>
        <w:t xml:space="preserve"> publice locale, cu modificările </w:t>
      </w:r>
      <w:proofErr w:type="spellStart"/>
      <w:r w:rsidR="00A10E08" w:rsidRPr="00A10E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A10E08" w:rsidRPr="00A10E08">
        <w:rPr>
          <w:rFonts w:ascii="Times New Roman" w:hAnsi="Times New Roman" w:cs="Times New Roman"/>
          <w:sz w:val="28"/>
          <w:szCs w:val="28"/>
        </w:rPr>
        <w:t xml:space="preserve"> completările ulterioare.</w:t>
      </w:r>
    </w:p>
    <w:p w14:paraId="57D2C22B" w14:textId="77777777" w:rsidR="000E3E04" w:rsidRPr="00C065EB" w:rsidRDefault="000E3E04" w:rsidP="000E3E04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4B6FC6BC" w14:textId="77777777" w:rsidR="000E3E04" w:rsidRPr="00C065EB" w:rsidRDefault="000E3E04" w:rsidP="000E3E04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1A27EF58" w14:textId="77777777" w:rsidR="000E3E04" w:rsidRPr="00C065EB" w:rsidRDefault="000E3E04" w:rsidP="000E3E04">
      <w:pPr>
        <w:pStyle w:val="Corptext"/>
        <w:spacing w:after="0"/>
        <w:jc w:val="center"/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0915BCAB" w14:textId="77777777" w:rsidR="000E3E04" w:rsidRPr="00C065EB" w:rsidRDefault="000E3E04" w:rsidP="000E3E04">
      <w:pPr>
        <w:rPr>
          <w:szCs w:val="28"/>
        </w:rPr>
      </w:pPr>
    </w:p>
    <w:p w14:paraId="21F39A5B" w14:textId="77777777" w:rsidR="007D6CBF" w:rsidRPr="00C065EB" w:rsidRDefault="007D6CBF" w:rsidP="000E3E04">
      <w:pPr>
        <w:rPr>
          <w:szCs w:val="28"/>
        </w:rPr>
      </w:pPr>
    </w:p>
    <w:sectPr w:rsidR="007D6CBF" w:rsidRPr="00C065EB" w:rsidSect="004F43A9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655E8"/>
    <w:rsid w:val="000E3E04"/>
    <w:rsid w:val="000E7658"/>
    <w:rsid w:val="00104AA1"/>
    <w:rsid w:val="00106D5C"/>
    <w:rsid w:val="0013318E"/>
    <w:rsid w:val="001722A4"/>
    <w:rsid w:val="0018480D"/>
    <w:rsid w:val="001F3745"/>
    <w:rsid w:val="00214551"/>
    <w:rsid w:val="00241343"/>
    <w:rsid w:val="002812C2"/>
    <w:rsid w:val="002A3057"/>
    <w:rsid w:val="002F0C97"/>
    <w:rsid w:val="004248A8"/>
    <w:rsid w:val="00472C18"/>
    <w:rsid w:val="004F43A9"/>
    <w:rsid w:val="005342C5"/>
    <w:rsid w:val="005837D9"/>
    <w:rsid w:val="005A3E8B"/>
    <w:rsid w:val="005C083F"/>
    <w:rsid w:val="00634B38"/>
    <w:rsid w:val="00787E07"/>
    <w:rsid w:val="007D4D43"/>
    <w:rsid w:val="007D6CBF"/>
    <w:rsid w:val="008239B3"/>
    <w:rsid w:val="00825009"/>
    <w:rsid w:val="008828A0"/>
    <w:rsid w:val="00945E21"/>
    <w:rsid w:val="009B6DF4"/>
    <w:rsid w:val="00A10E08"/>
    <w:rsid w:val="00A21D72"/>
    <w:rsid w:val="00A44702"/>
    <w:rsid w:val="00A829C2"/>
    <w:rsid w:val="00AB06EB"/>
    <w:rsid w:val="00AC7C7F"/>
    <w:rsid w:val="00B16713"/>
    <w:rsid w:val="00B6688B"/>
    <w:rsid w:val="00C05561"/>
    <w:rsid w:val="00C065EB"/>
    <w:rsid w:val="00C15F14"/>
    <w:rsid w:val="00CB4504"/>
    <w:rsid w:val="00D42B57"/>
    <w:rsid w:val="00DB368C"/>
    <w:rsid w:val="00E111DF"/>
    <w:rsid w:val="00F3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DCA8"/>
  <w15:docId w15:val="{9DFF7745-F461-4CD2-B562-C1FF1382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610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33</cp:revision>
  <cp:lastPrinted>2022-09-20T10:28:00Z</cp:lastPrinted>
  <dcterms:created xsi:type="dcterms:W3CDTF">2022-07-26T07:15:00Z</dcterms:created>
  <dcterms:modified xsi:type="dcterms:W3CDTF">2022-11-04T09:44:00Z</dcterms:modified>
</cp:coreProperties>
</file>