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EE0" w:rsidRDefault="00841EE0" w:rsidP="007C4185">
      <w:pPr>
        <w:spacing w:after="246" w:line="240" w:lineRule="auto"/>
        <w:ind w:right="289"/>
      </w:pPr>
    </w:p>
    <w:p w:rsidR="00122B25" w:rsidRDefault="00173A47">
      <w:pPr>
        <w:spacing w:after="0" w:line="247" w:lineRule="auto"/>
        <w:ind w:left="8" w:hanging="10"/>
      </w:pPr>
      <w:r>
        <w:rPr>
          <w:rFonts w:ascii="Times New Roman" w:eastAsia="Times New Roman" w:hAnsi="Times New Roman" w:cs="Times New Roman"/>
          <w:sz w:val="24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ROMÂNIA   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</w:t>
      </w:r>
      <w:r w:rsidR="00841EE0">
        <w:rPr>
          <w:rFonts w:ascii="Times New Roman" w:eastAsia="Times New Roman" w:hAnsi="Times New Roman" w:cs="Times New Roman"/>
          <w:sz w:val="20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Anexa nr.4 la </w:t>
      </w:r>
      <w:r w:rsidR="001A5F3A">
        <w:rPr>
          <w:rFonts w:ascii="Times New Roman" w:eastAsia="Times New Roman" w:hAnsi="Times New Roman" w:cs="Times New Roman"/>
          <w:b/>
          <w:sz w:val="24"/>
        </w:rPr>
        <w:t>P</w:t>
      </w:r>
      <w:r>
        <w:rPr>
          <w:rFonts w:ascii="Times New Roman" w:eastAsia="Times New Roman" w:hAnsi="Times New Roman" w:cs="Times New Roman"/>
          <w:b/>
          <w:sz w:val="24"/>
        </w:rPr>
        <w:t>HCL</w:t>
      </w:r>
      <w:r w:rsidR="00CF48B0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nr. </w:t>
      </w:r>
      <w:r w:rsidR="00CF48B0">
        <w:rPr>
          <w:rFonts w:ascii="Times New Roman" w:eastAsia="Times New Roman" w:hAnsi="Times New Roman" w:cs="Times New Roman"/>
          <w:b/>
          <w:sz w:val="24"/>
        </w:rPr>
        <w:t>24</w:t>
      </w:r>
      <w:r>
        <w:rPr>
          <w:rFonts w:ascii="Times New Roman" w:eastAsia="Times New Roman" w:hAnsi="Times New Roman" w:cs="Times New Roman"/>
          <w:b/>
          <w:sz w:val="24"/>
        </w:rPr>
        <w:t xml:space="preserve"> / </w:t>
      </w:r>
      <w:r w:rsidR="001A5F3A">
        <w:rPr>
          <w:rFonts w:ascii="Times New Roman" w:eastAsia="Times New Roman" w:hAnsi="Times New Roman" w:cs="Times New Roman"/>
          <w:b/>
          <w:sz w:val="24"/>
        </w:rPr>
        <w:t>28.10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.2022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                           </w:t>
      </w:r>
      <w:r w:rsidR="00F5537E">
        <w:rPr>
          <w:rFonts w:ascii="Times New Roman" w:eastAsia="Times New Roman" w:hAnsi="Times New Roman" w:cs="Times New Roman"/>
          <w:b/>
          <w:i/>
          <w:sz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</w:rPr>
        <w:t>JUDEȚUL TULCEA</w:t>
      </w:r>
    </w:p>
    <w:p w:rsidR="00122B25" w:rsidRPr="00F5537E" w:rsidRDefault="00173A47" w:rsidP="00F5537E">
      <w:pPr>
        <w:spacing w:after="1643" w:line="240" w:lineRule="auto"/>
        <w:ind w:left="8" w:hanging="10"/>
        <w:rPr>
          <w:sz w:val="24"/>
          <w:szCs w:val="24"/>
        </w:rPr>
      </w:pPr>
      <w:r w:rsidRPr="00F5537E">
        <w:rPr>
          <w:rFonts w:ascii="Times New Roman" w:eastAsia="Times New Roman" w:hAnsi="Times New Roman" w:cs="Times New Roman"/>
          <w:b/>
          <w:sz w:val="24"/>
          <w:szCs w:val="24"/>
        </w:rPr>
        <w:t xml:space="preserve">CONSILIUL LOCAL AL COMUNEI C.A.ROSETTI </w:t>
      </w:r>
    </w:p>
    <w:p w:rsidR="00122B25" w:rsidRDefault="00173A47" w:rsidP="00F5537E">
      <w:pPr>
        <w:spacing w:after="0" w:line="240" w:lineRule="auto"/>
        <w:ind w:left="1174" w:hanging="1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>LISTA  OBIECTIVELOR  DE  INVESTITII</w:t>
      </w:r>
    </w:p>
    <w:p w:rsidR="00122B25" w:rsidRDefault="00173A47">
      <w:pPr>
        <w:spacing w:after="511" w:line="265" w:lineRule="auto"/>
        <w:ind w:left="1174" w:hanging="1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>DIN  BUGETUL LOCAL</w:t>
      </w:r>
      <w:r w:rsidR="00ED4165">
        <w:rPr>
          <w:rFonts w:ascii="Times New Roman" w:eastAsia="Times New Roman" w:hAnsi="Times New Roman" w:cs="Times New Roman"/>
          <w:b/>
          <w:i/>
          <w:sz w:val="24"/>
        </w:rPr>
        <w:t xml:space="preserve"> RECTIFICAT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PE ANUL 2022</w:t>
      </w:r>
    </w:p>
    <w:p w:rsidR="00122B25" w:rsidRDefault="00173A47">
      <w:pPr>
        <w:tabs>
          <w:tab w:val="center" w:pos="1429"/>
          <w:tab w:val="center" w:pos="5677"/>
          <w:tab w:val="center" w:pos="8118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                  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                           </w:t>
      </w:r>
      <w:r w:rsidR="00CF48B0">
        <w:rPr>
          <w:rFonts w:ascii="Times New Roman" w:eastAsia="Times New Roman" w:hAnsi="Times New Roman" w:cs="Times New Roman"/>
          <w:b/>
          <w:i/>
          <w:sz w:val="20"/>
        </w:rPr>
        <w:t xml:space="preserve">             </w:t>
      </w:r>
      <w:r>
        <w:rPr>
          <w:rFonts w:ascii="Times New Roman" w:eastAsia="Times New Roman" w:hAnsi="Times New Roman" w:cs="Times New Roman"/>
          <w:b/>
          <w:i/>
          <w:sz w:val="20"/>
        </w:rPr>
        <w:t>- mii lei-</w:t>
      </w:r>
    </w:p>
    <w:tbl>
      <w:tblPr>
        <w:tblStyle w:val="TableGrid"/>
        <w:tblW w:w="9497" w:type="dxa"/>
        <w:tblInd w:w="509" w:type="dxa"/>
        <w:tblCellMar>
          <w:top w:w="43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5"/>
        <w:gridCol w:w="7739"/>
        <w:gridCol w:w="1293"/>
      </w:tblGrid>
      <w:tr w:rsidR="00122B25">
        <w:trPr>
          <w:trHeight w:val="93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Nr crt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CAPITOL</w:t>
            </w:r>
          </w:p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Obiectiv  de  investiții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Program buget </w:t>
            </w:r>
          </w:p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aprobat</w:t>
            </w:r>
          </w:p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2022</w:t>
            </w:r>
          </w:p>
        </w:tc>
      </w:tr>
      <w:tr w:rsidR="00122B25" w:rsidTr="00CF48B0">
        <w:trPr>
          <w:trHeight w:val="324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TOTAL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left="426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8036,00</w:t>
            </w:r>
          </w:p>
        </w:tc>
      </w:tr>
      <w:tr w:rsidR="00122B25">
        <w:trPr>
          <w:trHeight w:val="263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>1.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</w:rPr>
              <w:t>51.02 - Autorități  publice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pPr>
              <w:ind w:left="426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3356,00</w:t>
            </w:r>
          </w:p>
        </w:tc>
      </w:tr>
      <w:tr w:rsidR="00122B25">
        <w:trPr>
          <w:trHeight w:val="4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 Reabilitare, modernizare și dotare Școala primară Letea, comuna C.A.Rosetti, județul Tulcea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left="426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1100,00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Ecosistem digital interconectat si integrat in cadrul ITI Tulcea- UAT Comuna C.A.Rosetti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left="426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1476,00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 Construire gard teren Consiliului local C.A.Rosetti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162,00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 Construire gard Școala C.A.Rosetti comuna C.A.Rosetti, Judetul Tulcea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10,00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 Construire gard Școala Periprava comuna C.A.Rosetti, Judetul Tulcea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266,00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 Construire grup sanitar Consiliului local C.A.Rosetti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 Achiziție fosa septica Consiliului local C.A.Rosetti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6,00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 Achiziție centrala termica cu lemne fără gazeificare 90kw - Școala gimnaziala C.A.Rosetti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14,00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 R.K. acoperiș Școala primară Periprava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322,00</w:t>
            </w:r>
          </w:p>
        </w:tc>
      </w:tr>
      <w:tr w:rsidR="00122B25">
        <w:trPr>
          <w:trHeight w:val="263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>2.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61.02 - Ordine publică și siguranță națională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b/>
                <w:i/>
                <w:sz w:val="18"/>
              </w:rPr>
              <w:t xml:space="preserve">-  </w:t>
            </w:r>
            <w:r>
              <w:rPr>
                <w:rFonts w:ascii="Arial" w:eastAsia="Arial" w:hAnsi="Arial" w:cs="Arial"/>
                <w:i/>
                <w:sz w:val="18"/>
              </w:rPr>
              <w:t>Construire garaj utilaje  P.S.I .in localitatea C.A.Rosetti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0</w:t>
            </w:r>
          </w:p>
        </w:tc>
      </w:tr>
      <w:tr w:rsidR="00122B25">
        <w:trPr>
          <w:trHeight w:val="263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>3.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</w:rPr>
              <w:t>66.02 - Sănătate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430,00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 Construire Dispensar Uman în satul Letea, comuna C.A. Rosetti, județul Tulcea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430,00</w:t>
            </w:r>
          </w:p>
        </w:tc>
      </w:tr>
      <w:tr w:rsidR="00122B25">
        <w:trPr>
          <w:trHeight w:val="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 Construire gard Dispensar uman Letea comuna C.A.Rosetti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0</w:t>
            </w:r>
          </w:p>
        </w:tc>
      </w:tr>
      <w:tr w:rsidR="00122B25">
        <w:trPr>
          <w:trHeight w:val="313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>4.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67.02 - Cultură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pPr>
              <w:ind w:left="426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1920,00</w:t>
            </w:r>
          </w:p>
        </w:tc>
      </w:tr>
      <w:tr w:rsidR="00122B25">
        <w:trPr>
          <w:trHeight w:val="3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- Modernizare și dotare Cămin Cultural, loc. C.A.Rosetti, județul Tulcea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left="426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1920,00</w:t>
            </w:r>
          </w:p>
        </w:tc>
      </w:tr>
      <w:tr w:rsidR="00122B25">
        <w:trPr>
          <w:trHeight w:val="263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>5.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70.02 - Locuințe, servicii si dezvoltare publica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10,00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 xml:space="preserve">  </w:t>
            </w:r>
            <w:r>
              <w:rPr>
                <w:rFonts w:ascii="Arial" w:eastAsia="Arial" w:hAnsi="Arial" w:cs="Arial"/>
                <w:i/>
                <w:sz w:val="18"/>
              </w:rPr>
              <w:t>Reactualizare P.U.G comuna C.A.Rosetti, Judetul Tulcea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10,00</w:t>
            </w:r>
          </w:p>
        </w:tc>
      </w:tr>
      <w:tr w:rsidR="00122B25">
        <w:trPr>
          <w:trHeight w:val="263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>6.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84.02 - Transport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122B25" w:rsidRDefault="00173A47">
            <w:pPr>
              <w:ind w:left="426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2320,00</w:t>
            </w:r>
          </w:p>
        </w:tc>
      </w:tr>
      <w:tr w:rsidR="00122B2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sz w:val="18"/>
              </w:rPr>
              <w:t>Modernizare Drum Letea – C.A.Rosetti, comuna C.A. Rosetti, județul Tulcea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left="426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2200,00</w:t>
            </w:r>
          </w:p>
        </w:tc>
      </w:tr>
      <w:tr w:rsidR="00122B25">
        <w:trPr>
          <w:trHeight w:val="24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>
              <w:rPr>
                <w:rFonts w:ascii="Arial" w:eastAsia="Arial" w:hAnsi="Arial" w:cs="Arial"/>
                <w:i/>
                <w:sz w:val="18"/>
              </w:rPr>
              <w:t>Achiziționare utilaj Buldoexcavator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0</w:t>
            </w:r>
          </w:p>
        </w:tc>
      </w:tr>
      <w:tr w:rsidR="00122B25">
        <w:trPr>
          <w:trHeight w:val="447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>
              <w:rPr>
                <w:rFonts w:ascii="Arial" w:eastAsia="Arial" w:hAnsi="Arial" w:cs="Arial"/>
                <w:i/>
                <w:sz w:val="18"/>
              </w:rPr>
              <w:t xml:space="preserve">Modernizare drum comunal DC 2, C.A. Rosetti - Cardon, tronson 1 = 3.710 m, comuna C.A. </w:t>
            </w:r>
          </w:p>
          <w:p w:rsidR="00122B25" w:rsidRDefault="00173A47">
            <w:r>
              <w:rPr>
                <w:rFonts w:ascii="Arial" w:eastAsia="Arial" w:hAnsi="Arial" w:cs="Arial"/>
                <w:i/>
                <w:sz w:val="18"/>
              </w:rPr>
              <w:t>Rosetti, județul Tulcea – Programul Național de Investiții ”Anghel Saligny”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120,00</w:t>
            </w:r>
          </w:p>
        </w:tc>
      </w:tr>
      <w:tr w:rsidR="00122B25">
        <w:trPr>
          <w:trHeight w:val="24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Arial" w:eastAsia="Arial" w:hAnsi="Arial" w:cs="Arial"/>
                <w:i/>
                <w:sz w:val="18"/>
              </w:rPr>
              <w:t>Înființare piste de cicliști separat de carosabil în comuna C.A Rosetti, județul Tulcea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0,00</w:t>
            </w:r>
          </w:p>
        </w:tc>
      </w:tr>
    </w:tbl>
    <w:p w:rsidR="00F5537E" w:rsidRDefault="00173A47">
      <w:pPr>
        <w:tabs>
          <w:tab w:val="center" w:pos="7305"/>
        </w:tabs>
        <w:spacing w:after="3"/>
        <w:ind w:left="-2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</w:t>
      </w:r>
    </w:p>
    <w:p w:rsidR="00C87E27" w:rsidRDefault="00173A47">
      <w:pPr>
        <w:tabs>
          <w:tab w:val="center" w:pos="7305"/>
        </w:tabs>
        <w:spacing w:after="3"/>
        <w:ind w:left="-2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</w:t>
      </w:r>
    </w:p>
    <w:p w:rsidR="00F671CB" w:rsidRPr="00F671CB" w:rsidRDefault="00C87E27" w:rsidP="00F671CB">
      <w:pPr>
        <w:tabs>
          <w:tab w:val="center" w:pos="4261"/>
          <w:tab w:val="center" w:pos="7255"/>
        </w:tabs>
        <w:spacing w:after="3"/>
        <w:ind w:left="-2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</w:t>
      </w:r>
      <w:r w:rsidR="00F671CB" w:rsidRPr="00F671CB">
        <w:rPr>
          <w:rFonts w:ascii="Times New Roman" w:eastAsia="Times New Roman" w:hAnsi="Times New Roman" w:cs="Times New Roman"/>
          <w:b/>
          <w:sz w:val="20"/>
        </w:rPr>
        <w:t xml:space="preserve">     I</w:t>
      </w:r>
      <w:r w:rsidR="00F671CB">
        <w:rPr>
          <w:rFonts w:ascii="Times New Roman" w:eastAsia="Times New Roman" w:hAnsi="Times New Roman" w:cs="Times New Roman"/>
          <w:b/>
          <w:sz w:val="20"/>
        </w:rPr>
        <w:t>NI</w:t>
      </w:r>
      <w:r w:rsidR="00F671CB" w:rsidRPr="00F671CB">
        <w:rPr>
          <w:rFonts w:ascii="Times New Roman" w:eastAsia="Times New Roman" w:hAnsi="Times New Roman" w:cs="Times New Roman"/>
          <w:b/>
          <w:sz w:val="20"/>
        </w:rPr>
        <w:t>ȚIATOR PROIECT,</w:t>
      </w:r>
      <w:r w:rsidR="00F671CB" w:rsidRPr="00F671CB">
        <w:rPr>
          <w:rFonts w:ascii="Times New Roman" w:eastAsia="Times New Roman" w:hAnsi="Times New Roman" w:cs="Times New Roman"/>
          <w:b/>
          <w:sz w:val="20"/>
        </w:rPr>
        <w:tab/>
        <w:t xml:space="preserve">  </w:t>
      </w:r>
      <w:r w:rsidR="00F671CB" w:rsidRPr="00F671CB">
        <w:rPr>
          <w:rFonts w:ascii="Times New Roman" w:eastAsia="Times New Roman" w:hAnsi="Times New Roman" w:cs="Times New Roman"/>
          <w:b/>
          <w:sz w:val="20"/>
        </w:rPr>
        <w:tab/>
      </w:r>
      <w:r w:rsidR="00F671CB" w:rsidRPr="00F671CB">
        <w:rPr>
          <w:rFonts w:ascii="Times New Roman" w:eastAsia="Times New Roman" w:hAnsi="Times New Roman" w:cs="Times New Roman"/>
          <w:sz w:val="20"/>
        </w:rPr>
        <w:t xml:space="preserve">          AVIZEAZĂ PENTRU LEGALITATE,</w:t>
      </w:r>
    </w:p>
    <w:p w:rsidR="00F671CB" w:rsidRPr="00F671CB" w:rsidRDefault="00F671CB" w:rsidP="00F671CB">
      <w:pPr>
        <w:spacing w:after="3" w:line="256" w:lineRule="auto"/>
        <w:ind w:left="8" w:hanging="10"/>
      </w:pPr>
      <w:r w:rsidRPr="00F671CB">
        <w:rPr>
          <w:rFonts w:ascii="Times New Roman" w:eastAsia="Times New Roman" w:hAnsi="Times New Roman" w:cs="Times New Roman"/>
          <w:sz w:val="20"/>
        </w:rPr>
        <w:t xml:space="preserve">       </w:t>
      </w:r>
      <w:r w:rsidRPr="00F671CB">
        <w:rPr>
          <w:rFonts w:ascii="Times New Roman" w:eastAsia="Times New Roman" w:hAnsi="Times New Roman" w:cs="Times New Roman"/>
          <w:b/>
          <w:sz w:val="20"/>
        </w:rPr>
        <w:t>PRIMARUL COMUNEI C.A.ROSETTI ,</w:t>
      </w:r>
      <w:r w:rsidRPr="00F671CB">
        <w:rPr>
          <w:rFonts w:ascii="Times New Roman" w:eastAsia="Times New Roman" w:hAnsi="Times New Roman" w:cs="Times New Roman"/>
          <w:sz w:val="20"/>
        </w:rPr>
        <w:t xml:space="preserve">                 </w:t>
      </w:r>
      <w:r w:rsidRPr="00F671CB">
        <w:rPr>
          <w:rFonts w:ascii="Times New Roman" w:eastAsia="Times New Roman" w:hAnsi="Times New Roman" w:cs="Times New Roman"/>
          <w:b/>
          <w:sz w:val="20"/>
        </w:rPr>
        <w:t>SECRETARUL GENERAL AL COMUNEI C.A.ROSETTI</w:t>
      </w:r>
    </w:p>
    <w:p w:rsidR="00122B25" w:rsidRDefault="00F671CB" w:rsidP="00F671CB">
      <w:pPr>
        <w:tabs>
          <w:tab w:val="center" w:pos="7305"/>
        </w:tabs>
        <w:spacing w:after="3"/>
        <w:ind w:left="-2"/>
      </w:pPr>
      <w:r w:rsidRPr="00F671CB">
        <w:rPr>
          <w:rFonts w:ascii="Times New Roman" w:eastAsia="Times New Roman" w:hAnsi="Times New Roman" w:cs="Times New Roman"/>
          <w:sz w:val="20"/>
        </w:rPr>
        <w:t xml:space="preserve">          </w:t>
      </w:r>
      <w:r>
        <w:rPr>
          <w:rFonts w:ascii="Times New Roman" w:eastAsia="Times New Roman" w:hAnsi="Times New Roman" w:cs="Times New Roman"/>
          <w:sz w:val="20"/>
        </w:rPr>
        <w:t xml:space="preserve">               </w:t>
      </w:r>
      <w:r w:rsidRPr="00F671CB">
        <w:rPr>
          <w:rFonts w:ascii="Times New Roman" w:eastAsia="Times New Roman" w:hAnsi="Times New Roman" w:cs="Times New Roman"/>
          <w:sz w:val="20"/>
        </w:rPr>
        <w:t>Antonel  POCORA                                                                             Petru CARLAN</w:t>
      </w:r>
    </w:p>
    <w:sectPr w:rsidR="00122B25" w:rsidSect="007C4185">
      <w:footerReference w:type="even" r:id="rId6"/>
      <w:footerReference w:type="default" r:id="rId7"/>
      <w:footerReference w:type="first" r:id="rId8"/>
      <w:pgSz w:w="11900" w:h="16820"/>
      <w:pgMar w:top="256" w:right="709" w:bottom="567" w:left="1121" w:header="708" w:footer="3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C9B" w:rsidRDefault="00305C9B">
      <w:pPr>
        <w:spacing w:after="0" w:line="240" w:lineRule="auto"/>
      </w:pPr>
      <w:r>
        <w:separator/>
      </w:r>
    </w:p>
  </w:endnote>
  <w:endnote w:type="continuationSeparator" w:id="0">
    <w:p w:rsidR="00305C9B" w:rsidRDefault="0030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 w:rsidR="0088517C">
      <w:rPr>
        <w:rFonts w:ascii="Times New Roman" w:eastAsia="Times New Roman" w:hAnsi="Times New Roman" w:cs="Times New Roman"/>
        <w:noProof/>
        <w:sz w:val="20"/>
      </w:rPr>
      <w:t>5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 w:rsidR="001A5F3A">
      <w:rPr>
        <w:rFonts w:ascii="Times New Roman" w:eastAsia="Times New Roman" w:hAnsi="Times New Roman" w:cs="Times New Roman"/>
        <w:noProof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C9B" w:rsidRDefault="00305C9B">
      <w:pPr>
        <w:spacing w:after="0" w:line="240" w:lineRule="auto"/>
      </w:pPr>
      <w:r>
        <w:separator/>
      </w:r>
    </w:p>
  </w:footnote>
  <w:footnote w:type="continuationSeparator" w:id="0">
    <w:p w:rsidR="00305C9B" w:rsidRDefault="00305C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B25"/>
    <w:rsid w:val="00026107"/>
    <w:rsid w:val="00122B25"/>
    <w:rsid w:val="0016429E"/>
    <w:rsid w:val="00173A47"/>
    <w:rsid w:val="001A5F3A"/>
    <w:rsid w:val="00281609"/>
    <w:rsid w:val="00305C9B"/>
    <w:rsid w:val="003636E5"/>
    <w:rsid w:val="00502854"/>
    <w:rsid w:val="00730788"/>
    <w:rsid w:val="007C4185"/>
    <w:rsid w:val="00841EE0"/>
    <w:rsid w:val="0088517C"/>
    <w:rsid w:val="008A5C79"/>
    <w:rsid w:val="008C24AC"/>
    <w:rsid w:val="009A2BEF"/>
    <w:rsid w:val="009F5B6D"/>
    <w:rsid w:val="00B230F5"/>
    <w:rsid w:val="00BF7E38"/>
    <w:rsid w:val="00C87E27"/>
    <w:rsid w:val="00CF48B0"/>
    <w:rsid w:val="00D13F83"/>
    <w:rsid w:val="00DD5F39"/>
    <w:rsid w:val="00E062B9"/>
    <w:rsid w:val="00ED4165"/>
    <w:rsid w:val="00F5537E"/>
    <w:rsid w:val="00F6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9CED4-BE91-4CBE-8D67-388F494C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5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cp:lastModifiedBy>Petru</cp:lastModifiedBy>
  <cp:revision>8</cp:revision>
  <dcterms:created xsi:type="dcterms:W3CDTF">2022-11-10T10:40:00Z</dcterms:created>
  <dcterms:modified xsi:type="dcterms:W3CDTF">2022-11-10T11:32:00Z</dcterms:modified>
</cp:coreProperties>
</file>