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4047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C00848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AA758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Comisia Cultura - Invatamant</w:t>
      </w:r>
      <w:r w:rsidR="00CE2A90" w:rsidRPr="002F73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D91665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Nr.21 din 18.09</w:t>
      </w:r>
      <w:r w:rsidR="00097417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F9197E" w:rsidRDefault="00CE2A90" w:rsidP="00C22690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8F2966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C22690" w:rsidRPr="00935212">
        <w:rPr>
          <w:rFonts w:ascii="Arial" w:hAnsi="Arial" w:cs="Arial"/>
          <w:b/>
          <w:sz w:val="24"/>
          <w:szCs w:val="24"/>
        </w:rPr>
        <w:t xml:space="preserve">nr.22/15.09.2020 </w:t>
      </w:r>
      <w:r w:rsidR="00C22690" w:rsidRPr="00935212">
        <w:rPr>
          <w:rFonts w:ascii="Arial" w:hAnsi="Arial" w:cs="Arial"/>
          <w:b/>
          <w:sz w:val="24"/>
          <w:szCs w:val="24"/>
          <w:lang w:val="ro-RO"/>
        </w:rPr>
        <w:t>privind aprobarea notei conceptuale si a temei de proiectare pentru obiectivul de investitii „ Grupuri Sanitare Interioare Noi la Scoala Gimnaziala Ardusat, jud. Maramures</w:t>
      </w:r>
    </w:p>
    <w:p w:rsidR="00CE2A90" w:rsidRDefault="002D6194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B25B72" w:rsidRPr="00B25B72" w:rsidRDefault="00B25B72" w:rsidP="00B25B72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H.G. nr.907/2016 privind etapele de elaborare si continutul cadru al documentatiilor tehnico-economice aferente obiectivelor/proiectelor de investiti finantate din fonduri publice, cu modificarile si completarile ulterioare</w:t>
      </w:r>
      <w:bookmarkStart w:id="0" w:name="_GoBack"/>
      <w:bookmarkEnd w:id="0"/>
    </w:p>
    <w:p w:rsid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C17957" w:rsidRP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C17957"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1619B0" w:rsidRDefault="00CE2A90" w:rsidP="001619B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3922D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3922D0">
        <w:rPr>
          <w:rFonts w:ascii="Arial" w:hAnsi="Arial" w:cs="Arial"/>
          <w:b/>
          <w:sz w:val="24"/>
          <w:szCs w:val="24"/>
          <w:lang w:val="ro-RO"/>
        </w:rPr>
        <w:t>Cultura - Invatamant</w:t>
      </w:r>
      <w:r w:rsidR="00CE2A90" w:rsidRPr="003922D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C22690" w:rsidRDefault="009351F6" w:rsidP="00C22690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>
        <w:rPr>
          <w:sz w:val="24"/>
          <w:szCs w:val="24"/>
          <w:lang w:val="ro-RO"/>
        </w:rPr>
        <w:t xml:space="preserve">          </w:t>
      </w:r>
      <w:r w:rsidR="00CE2A90" w:rsidRPr="002F7324">
        <w:rPr>
          <w:sz w:val="24"/>
          <w:szCs w:val="24"/>
          <w:lang w:val="ro-RO"/>
        </w:rPr>
        <w:t xml:space="preserve"> </w:t>
      </w:r>
      <w:r w:rsidR="001C3A9E">
        <w:rPr>
          <w:rFonts w:ascii="Arial" w:hAnsi="Arial" w:cs="Arial"/>
          <w:b/>
          <w:sz w:val="24"/>
          <w:szCs w:val="24"/>
          <w:lang w:val="ro-RO"/>
        </w:rPr>
        <w:t>Art.</w:t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1. -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51554D">
        <w:rPr>
          <w:rFonts w:ascii="Arial" w:hAnsi="Arial" w:cs="Arial"/>
          <w:sz w:val="24"/>
          <w:szCs w:val="24"/>
          <w:lang w:val="ro-RO"/>
        </w:rPr>
        <w:t>Consiliului Local</w:t>
      </w:r>
      <w:r w:rsidR="00C2269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22690" w:rsidRPr="00C22690">
        <w:rPr>
          <w:rFonts w:ascii="Arial" w:hAnsi="Arial" w:cs="Arial"/>
          <w:sz w:val="24"/>
          <w:szCs w:val="24"/>
        </w:rPr>
        <w:t xml:space="preserve">nr.22/15.09.2020 </w:t>
      </w:r>
      <w:r w:rsidR="00C22690" w:rsidRPr="00C22690">
        <w:rPr>
          <w:rFonts w:ascii="Arial" w:hAnsi="Arial" w:cs="Arial"/>
          <w:sz w:val="24"/>
          <w:szCs w:val="24"/>
          <w:lang w:val="ro-RO"/>
        </w:rPr>
        <w:t>privind aprobarea notei conceptuale si a temei de proiectare pentru obiectivul de investitii „ Grupuri Sanitare Interioare Noi la Scoala Gimnaziala Ardusat, jud. Maramures</w:t>
      </w:r>
      <w:r w:rsidR="001C3A9E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1C3A9E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observa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9351F6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B934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B934F6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Tania</w:t>
                            </w:r>
                            <w:r w:rsidR="00965AEF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965AEF"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Drule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B934F6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B934F6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Tania</w:t>
                      </w:r>
                      <w:r w:rsidR="00965AEF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965AEF"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Drule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465A31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465A31" w:rsidP="00965AEF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</w:t>
      </w:r>
      <w:r w:rsidRPr="00465A31">
        <w:rPr>
          <w:rFonts w:ascii="Arial" w:hAnsi="Arial" w:cs="Arial"/>
          <w:i/>
          <w:iCs/>
          <w:sz w:val="24"/>
          <w:szCs w:val="24"/>
          <w:lang w:val="ro-RO"/>
        </w:rPr>
        <w:t>Marinel</w:t>
      </w:r>
      <w:r w:rsidR="00965AE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965AEF" w:rsidRPr="00465A31">
        <w:rPr>
          <w:rFonts w:ascii="Arial" w:hAnsi="Arial" w:cs="Arial"/>
          <w:i/>
          <w:iCs/>
          <w:sz w:val="24"/>
          <w:szCs w:val="24"/>
          <w:lang w:val="ro-RO"/>
        </w:rPr>
        <w:t>Șpan</w:t>
      </w:r>
    </w:p>
    <w:p w:rsidR="00CE2A90" w:rsidRPr="002F7324" w:rsidRDefault="00CE2A90" w:rsidP="00965AEF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A435A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72" w:rsidRDefault="00A15972" w:rsidP="00C4501B">
      <w:pPr>
        <w:spacing w:after="0" w:line="240" w:lineRule="auto"/>
      </w:pPr>
      <w:r>
        <w:separator/>
      </w:r>
    </w:p>
  </w:endnote>
  <w:endnote w:type="continuationSeparator" w:id="0">
    <w:p w:rsidR="00A15972" w:rsidRDefault="00A15972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B72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72" w:rsidRDefault="00A15972" w:rsidP="00C4501B">
      <w:pPr>
        <w:spacing w:after="0" w:line="240" w:lineRule="auto"/>
      </w:pPr>
      <w:r>
        <w:separator/>
      </w:r>
    </w:p>
  </w:footnote>
  <w:footnote w:type="continuationSeparator" w:id="0">
    <w:p w:rsidR="00A15972" w:rsidRDefault="00A15972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53543"/>
    <w:rsid w:val="0007432C"/>
    <w:rsid w:val="00097417"/>
    <w:rsid w:val="000C580A"/>
    <w:rsid w:val="000D34B8"/>
    <w:rsid w:val="001619B0"/>
    <w:rsid w:val="001779B4"/>
    <w:rsid w:val="001C3A9E"/>
    <w:rsid w:val="001D46DD"/>
    <w:rsid w:val="00264B2B"/>
    <w:rsid w:val="002D6194"/>
    <w:rsid w:val="002F5329"/>
    <w:rsid w:val="00345720"/>
    <w:rsid w:val="003922D0"/>
    <w:rsid w:val="003B2CF3"/>
    <w:rsid w:val="003F02E7"/>
    <w:rsid w:val="004047CB"/>
    <w:rsid w:val="00426B94"/>
    <w:rsid w:val="00432349"/>
    <w:rsid w:val="00465A31"/>
    <w:rsid w:val="0047606B"/>
    <w:rsid w:val="004A24A2"/>
    <w:rsid w:val="004A563C"/>
    <w:rsid w:val="004D1AB0"/>
    <w:rsid w:val="0051554D"/>
    <w:rsid w:val="00525150"/>
    <w:rsid w:val="00566E56"/>
    <w:rsid w:val="005B18F6"/>
    <w:rsid w:val="005B5A14"/>
    <w:rsid w:val="00624B04"/>
    <w:rsid w:val="006C5F07"/>
    <w:rsid w:val="006E7840"/>
    <w:rsid w:val="0076793A"/>
    <w:rsid w:val="0077739D"/>
    <w:rsid w:val="007E3C4A"/>
    <w:rsid w:val="00855426"/>
    <w:rsid w:val="00883954"/>
    <w:rsid w:val="008D1EE5"/>
    <w:rsid w:val="008F2966"/>
    <w:rsid w:val="009351F6"/>
    <w:rsid w:val="00944D60"/>
    <w:rsid w:val="00965AEF"/>
    <w:rsid w:val="009A61F0"/>
    <w:rsid w:val="00A15972"/>
    <w:rsid w:val="00A435AD"/>
    <w:rsid w:val="00AA7587"/>
    <w:rsid w:val="00B10C8E"/>
    <w:rsid w:val="00B25B72"/>
    <w:rsid w:val="00B75C79"/>
    <w:rsid w:val="00B934F6"/>
    <w:rsid w:val="00BA42DD"/>
    <w:rsid w:val="00BE4C41"/>
    <w:rsid w:val="00C00848"/>
    <w:rsid w:val="00C17957"/>
    <w:rsid w:val="00C22690"/>
    <w:rsid w:val="00C4501B"/>
    <w:rsid w:val="00C759BD"/>
    <w:rsid w:val="00C87FFA"/>
    <w:rsid w:val="00CB20D4"/>
    <w:rsid w:val="00CB7711"/>
    <w:rsid w:val="00CC1EBE"/>
    <w:rsid w:val="00CC56C9"/>
    <w:rsid w:val="00CE2A90"/>
    <w:rsid w:val="00D159A1"/>
    <w:rsid w:val="00D32848"/>
    <w:rsid w:val="00D91665"/>
    <w:rsid w:val="00DA4A05"/>
    <w:rsid w:val="00DB3113"/>
    <w:rsid w:val="00DD796C"/>
    <w:rsid w:val="00DF62B6"/>
    <w:rsid w:val="00E364E1"/>
    <w:rsid w:val="00E85639"/>
    <w:rsid w:val="00F9197E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97C2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41</cp:revision>
  <cp:lastPrinted>2020-04-30T06:54:00Z</cp:lastPrinted>
  <dcterms:created xsi:type="dcterms:W3CDTF">2019-12-19T13:28:00Z</dcterms:created>
  <dcterms:modified xsi:type="dcterms:W3CDTF">2020-09-21T07:47:00Z</dcterms:modified>
</cp:coreProperties>
</file>