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AF" w:rsidRDefault="00A249AF" w:rsidP="00A249A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anchor distT="0" distB="0" distL="0" distR="0" simplePos="0" relativeHeight="251659264" behindDoc="1" locked="0" layoutInCell="1" allowOverlap="1" wp14:anchorId="0798EDEF" wp14:editId="10ECABEA">
            <wp:simplePos x="0" y="0"/>
            <wp:positionH relativeFrom="column">
              <wp:posOffset>-333375</wp:posOffset>
            </wp:positionH>
            <wp:positionV relativeFrom="paragraph">
              <wp:posOffset>-294640</wp:posOffset>
            </wp:positionV>
            <wp:extent cx="763270" cy="1097280"/>
            <wp:effectExtent l="19050" t="0" r="0" b="0"/>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ere: stema 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270" cy="1097280"/>
                    </a:xfrm>
                    <a:prstGeom prst="rect">
                      <a:avLst/>
                    </a:prstGeom>
                    <a:noFill/>
                  </pic:spPr>
                </pic:pic>
              </a:graphicData>
            </a:graphic>
          </wp:anchor>
        </w:drawing>
      </w:r>
      <w:r>
        <w:rPr>
          <w:rFonts w:ascii="Times New Roman" w:eastAsia="Times New Roman" w:hAnsi="Times New Roman" w:cs="Times New Roman"/>
          <w:b/>
          <w:sz w:val="24"/>
          <w:szCs w:val="24"/>
        </w:rPr>
        <w:t xml:space="preserve">            ROMÂNIA</w:t>
      </w:r>
      <w:r>
        <w:rPr>
          <w:noProof/>
          <w:lang w:val="en-US"/>
        </w:rPr>
        <w:drawing>
          <wp:anchor distT="0" distB="0" distL="0" distR="0" simplePos="0" relativeHeight="251660288" behindDoc="1" locked="0" layoutInCell="1" allowOverlap="1" wp14:anchorId="628BEB6D" wp14:editId="2CD39003">
            <wp:simplePos x="0" y="0"/>
            <wp:positionH relativeFrom="column">
              <wp:posOffset>4939030</wp:posOffset>
            </wp:positionH>
            <wp:positionV relativeFrom="paragraph">
              <wp:posOffset>-210185</wp:posOffset>
            </wp:positionV>
            <wp:extent cx="910590" cy="1063625"/>
            <wp:effectExtent l="0" t="0" r="3810" b="3175"/>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escriere: judetul-bihor-stema-logo-8191AE1559-seek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0590" cy="1063625"/>
                    </a:xfrm>
                    <a:prstGeom prst="rect">
                      <a:avLst/>
                    </a:prstGeom>
                    <a:noFill/>
                  </pic:spPr>
                </pic:pic>
              </a:graphicData>
            </a:graphic>
          </wp:anchor>
        </w:drawing>
      </w:r>
    </w:p>
    <w:p w:rsidR="00A249AF" w:rsidRDefault="00A249AF" w:rsidP="00A249AF">
      <w:pPr>
        <w:spacing w:after="0"/>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MUNICIPIUL MARGHITA</w:t>
      </w:r>
    </w:p>
    <w:p w:rsidR="00A249AF" w:rsidRDefault="00A249AF" w:rsidP="00A249AF">
      <w:pPr>
        <w:tabs>
          <w:tab w:val="left" w:pos="0"/>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MARGITTA MEGYEI JOGU VAROS - MARGHITA TOWN</w:t>
      </w:r>
    </w:p>
    <w:p w:rsidR="00A249AF" w:rsidRDefault="00A249AF" w:rsidP="00A249AF">
      <w:pPr>
        <w:spacing w:after="0"/>
        <w:rPr>
          <w:rFonts w:ascii="Times New Roman" w:eastAsia="Times New Roman" w:hAnsi="Times New Roman" w:cs="Times New Roman"/>
          <w:b/>
          <w:sz w:val="24"/>
          <w:szCs w:val="24"/>
          <w:u w:val="single"/>
        </w:rPr>
      </w:pPr>
    </w:p>
    <w:p w:rsidR="00A249AF" w:rsidRDefault="00A249AF" w:rsidP="00A249AF">
      <w:pPr>
        <w:tabs>
          <w:tab w:val="left" w:pos="62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415300 - Marghita,  jud. Bihor,                                                 telefon : +40259362001</w:t>
      </w:r>
    </w:p>
    <w:p w:rsidR="00A249AF" w:rsidRDefault="00A249AF" w:rsidP="00A249A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Calea Republicii,  nr.1,                                                                             +40359409977</w:t>
      </w:r>
    </w:p>
    <w:p w:rsidR="00A249AF" w:rsidRDefault="00A249AF" w:rsidP="00A249A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Cod fiscal 4348947                                                                 </w:t>
      </w:r>
      <w:r>
        <w:rPr>
          <w:rFonts w:ascii="Times New Roman" w:eastAsia="Times New Roman" w:hAnsi="Times New Roman" w:cs="Times New Roman"/>
          <w:sz w:val="24"/>
          <w:szCs w:val="24"/>
        </w:rPr>
        <w:tab/>
        <w:t>fax:         +40359409982</w:t>
      </w:r>
    </w:p>
    <w:p w:rsidR="00A249AF" w:rsidRDefault="00A249AF" w:rsidP="00A249AF">
      <w:pPr>
        <w:tabs>
          <w:tab w:val="left" w:pos="624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hyperlink r:id="rId7" w:history="1">
        <w:r>
          <w:rPr>
            <w:rStyle w:val="Hyperlink"/>
            <w:rFonts w:ascii="Times New Roman" w:eastAsia="Times New Roman" w:hAnsi="Times New Roman" w:cs="Times New Roman"/>
            <w:b/>
            <w:sz w:val="24"/>
            <w:szCs w:val="24"/>
          </w:rPr>
          <w:t>primaria@marghita.ro</w:t>
        </w:r>
      </w:hyperlink>
    </w:p>
    <w:p w:rsidR="00A249AF" w:rsidRDefault="00A24A0F" w:rsidP="00A249AF">
      <w:pPr>
        <w:spacing w:after="0"/>
        <w:jc w:val="cente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8" o:title="BD14845_" gain="49807f" blacklevel="-7209f"/>
          </v:shape>
        </w:pict>
      </w:r>
    </w:p>
    <w:p w:rsidR="00A249AF" w:rsidRDefault="00A249AF" w:rsidP="00A249AF">
      <w:r>
        <w:t>Nr.</w:t>
      </w:r>
      <w:r>
        <w:rPr>
          <w:color w:val="FF0000"/>
        </w:rPr>
        <w:t xml:space="preserve">  </w:t>
      </w:r>
      <w:r w:rsidR="00A24A0F" w:rsidRPr="00A24A0F">
        <w:t>12326 din 15.11.2022</w:t>
      </w:r>
    </w:p>
    <w:p w:rsidR="00A249AF" w:rsidRDefault="00A249AF" w:rsidP="00A249AF">
      <w:pPr>
        <w:rPr>
          <w:color w:val="FF0000"/>
        </w:rPr>
      </w:pPr>
    </w:p>
    <w:p w:rsidR="00A249AF" w:rsidRPr="00523CC6" w:rsidRDefault="00A249AF" w:rsidP="00A249AF">
      <w:pPr>
        <w:pStyle w:val="Titlu2"/>
        <w:rPr>
          <w:sz w:val="24"/>
        </w:rPr>
      </w:pPr>
      <w:r w:rsidRPr="00523CC6">
        <w:rPr>
          <w:sz w:val="24"/>
        </w:rPr>
        <w:t xml:space="preserve">RAPORT DE SPECIALITATE </w:t>
      </w:r>
    </w:p>
    <w:p w:rsidR="00A249AF" w:rsidRPr="00523CC6" w:rsidRDefault="00A249AF" w:rsidP="00A249AF">
      <w:pPr>
        <w:rPr>
          <w:rFonts w:ascii="Times New Roman" w:hAnsi="Times New Roman" w:cs="Times New Roman"/>
          <w:sz w:val="24"/>
          <w:szCs w:val="24"/>
        </w:rPr>
      </w:pPr>
    </w:p>
    <w:p w:rsidR="00A249AF" w:rsidRPr="00523CC6" w:rsidRDefault="00A249AF" w:rsidP="00A24A0F">
      <w:pPr>
        <w:jc w:val="both"/>
        <w:rPr>
          <w:rFonts w:ascii="Times New Roman" w:hAnsi="Times New Roman" w:cs="Times New Roman"/>
          <w:sz w:val="24"/>
          <w:szCs w:val="24"/>
        </w:rPr>
      </w:pPr>
      <w:r w:rsidRPr="00523CC6">
        <w:rPr>
          <w:rFonts w:ascii="Times New Roman" w:hAnsi="Times New Roman" w:cs="Times New Roman"/>
          <w:sz w:val="24"/>
          <w:szCs w:val="24"/>
        </w:rPr>
        <w:t xml:space="preserve">       Urmare a stabilirii de către Direcţia tehnică a traseului pentru realizarea obiectivului  de investiţii pistă de biciclete , s-a constatat că un  tronson de drum din imobilul DJ191</w:t>
      </w:r>
      <w:r w:rsidR="00A24A0F">
        <w:rPr>
          <w:rFonts w:ascii="Times New Roman" w:hAnsi="Times New Roman" w:cs="Times New Roman"/>
          <w:sz w:val="24"/>
          <w:szCs w:val="24"/>
        </w:rPr>
        <w:t>, respectiv km. 46+055-46+356</w:t>
      </w:r>
      <w:r w:rsidRPr="00523CC6">
        <w:rPr>
          <w:rFonts w:ascii="Times New Roman" w:hAnsi="Times New Roman" w:cs="Times New Roman"/>
          <w:sz w:val="24"/>
          <w:szCs w:val="24"/>
        </w:rPr>
        <w:t xml:space="preserve"> conform </w:t>
      </w:r>
      <w:proofErr w:type="spellStart"/>
      <w:r w:rsidRPr="00523CC6">
        <w:rPr>
          <w:rFonts w:ascii="Times New Roman" w:hAnsi="Times New Roman" w:cs="Times New Roman"/>
          <w:sz w:val="24"/>
          <w:szCs w:val="24"/>
        </w:rPr>
        <w:t>Cartii</w:t>
      </w:r>
      <w:proofErr w:type="spellEnd"/>
      <w:r w:rsidRPr="00523CC6">
        <w:rPr>
          <w:rFonts w:ascii="Times New Roman" w:hAnsi="Times New Roman" w:cs="Times New Roman"/>
          <w:sz w:val="24"/>
          <w:szCs w:val="24"/>
        </w:rPr>
        <w:t xml:space="preserve"> Funciare nr. </w:t>
      </w:r>
      <w:r w:rsidR="00A24A0F">
        <w:rPr>
          <w:rFonts w:ascii="Times New Roman" w:hAnsi="Times New Roman" w:cs="Times New Roman"/>
          <w:sz w:val="24"/>
          <w:szCs w:val="24"/>
        </w:rPr>
        <w:t xml:space="preserve">105806 </w:t>
      </w:r>
      <w:r w:rsidRPr="00523CC6">
        <w:rPr>
          <w:rFonts w:ascii="Times New Roman" w:hAnsi="Times New Roman" w:cs="Times New Roman"/>
          <w:sz w:val="24"/>
          <w:szCs w:val="24"/>
        </w:rPr>
        <w:t xml:space="preserve">Marghita aparţine domeniului public al Judeţului Bihor , înscris pe nr. cadastral </w:t>
      </w:r>
      <w:r w:rsidR="00A24A0F">
        <w:rPr>
          <w:rFonts w:ascii="Times New Roman" w:hAnsi="Times New Roman" w:cs="Times New Roman"/>
          <w:sz w:val="24"/>
          <w:szCs w:val="24"/>
        </w:rPr>
        <w:t>105806</w:t>
      </w:r>
      <w:r w:rsidRPr="00523CC6">
        <w:rPr>
          <w:rFonts w:ascii="Times New Roman" w:hAnsi="Times New Roman" w:cs="Times New Roman"/>
          <w:sz w:val="24"/>
          <w:szCs w:val="24"/>
        </w:rPr>
        <w:t xml:space="preserve">  cu suprafaţa de </w:t>
      </w:r>
      <w:r w:rsidR="00A24A0F">
        <w:rPr>
          <w:rFonts w:ascii="Times New Roman" w:hAnsi="Times New Roman" w:cs="Times New Roman"/>
          <w:sz w:val="24"/>
          <w:szCs w:val="24"/>
        </w:rPr>
        <w:t>860</w:t>
      </w:r>
      <w:r w:rsidRPr="00523CC6">
        <w:rPr>
          <w:rFonts w:ascii="Times New Roman" w:hAnsi="Times New Roman" w:cs="Times New Roman"/>
          <w:sz w:val="24"/>
          <w:szCs w:val="24"/>
        </w:rPr>
        <w:t xml:space="preserve"> mp. </w:t>
      </w:r>
    </w:p>
    <w:p w:rsidR="00A249AF" w:rsidRPr="00523CC6" w:rsidRDefault="00A249AF" w:rsidP="00A24A0F">
      <w:pPr>
        <w:jc w:val="both"/>
        <w:rPr>
          <w:rFonts w:ascii="Times New Roman" w:hAnsi="Times New Roman" w:cs="Times New Roman"/>
          <w:sz w:val="24"/>
          <w:szCs w:val="24"/>
        </w:rPr>
      </w:pPr>
      <w:r w:rsidRPr="00523CC6">
        <w:rPr>
          <w:rFonts w:ascii="Times New Roman" w:hAnsi="Times New Roman" w:cs="Times New Roman"/>
          <w:sz w:val="24"/>
          <w:szCs w:val="24"/>
        </w:rPr>
        <w:t xml:space="preserve">Având în vedere prevederile  art. 294 alin. 2 din </w:t>
      </w:r>
      <w:proofErr w:type="spellStart"/>
      <w:r w:rsidRPr="00523CC6">
        <w:rPr>
          <w:rFonts w:ascii="Times New Roman" w:hAnsi="Times New Roman" w:cs="Times New Roman"/>
          <w:sz w:val="24"/>
          <w:szCs w:val="24"/>
        </w:rPr>
        <w:t>Ordonanta</w:t>
      </w:r>
      <w:proofErr w:type="spellEnd"/>
      <w:r w:rsidRPr="00523CC6">
        <w:rPr>
          <w:rFonts w:ascii="Times New Roman" w:hAnsi="Times New Roman" w:cs="Times New Roman"/>
          <w:sz w:val="24"/>
          <w:szCs w:val="24"/>
        </w:rPr>
        <w:t xml:space="preserve"> de Urgenta a Guvernului nr. 57/2019 se prevede:” Trecerea unui bun din domeniul public al judeţului în domeniul public al unei unităţi administrativ-teritoriale, de pe raza  teritorială a judeţului respectiv, se face la cererea  consiliului local al comunei, al oraşului sau al municipiului, după, caz, prin hotărâre a consiliului judeţean „</w:t>
      </w:r>
    </w:p>
    <w:p w:rsidR="00523CC6" w:rsidRPr="00523CC6" w:rsidRDefault="00523CC6" w:rsidP="00A24A0F">
      <w:pPr>
        <w:jc w:val="both"/>
        <w:rPr>
          <w:rFonts w:ascii="Times New Roman" w:hAnsi="Times New Roman" w:cs="Times New Roman"/>
          <w:sz w:val="24"/>
          <w:szCs w:val="24"/>
        </w:rPr>
      </w:pPr>
      <w:r w:rsidRPr="00523CC6">
        <w:rPr>
          <w:rFonts w:ascii="Times New Roman" w:hAnsi="Times New Roman" w:cs="Times New Roman"/>
          <w:sz w:val="24"/>
          <w:szCs w:val="24"/>
        </w:rPr>
        <w:t xml:space="preserve">                                              </w:t>
      </w:r>
      <w:r>
        <w:rPr>
          <w:rFonts w:ascii="Times New Roman" w:hAnsi="Times New Roman" w:cs="Times New Roman"/>
          <w:sz w:val="24"/>
          <w:szCs w:val="24"/>
        </w:rPr>
        <w:t>a</w:t>
      </w:r>
      <w:r w:rsidRPr="00523CC6">
        <w:rPr>
          <w:rFonts w:ascii="Times New Roman" w:hAnsi="Times New Roman" w:cs="Times New Roman"/>
          <w:sz w:val="24"/>
          <w:szCs w:val="24"/>
        </w:rPr>
        <w:t>rt. 294 alin. 5 din Ordonanţa de Urgenta a Guvernului nr. 57/2019:  „Cererile prevăzute (…) se aprobă prin hotărâre a Consiliului judeţean, respectiv a consiliului local al comunei, al oraşului sau al municipiului , după caz”</w:t>
      </w:r>
    </w:p>
    <w:p w:rsidR="00523CC6" w:rsidRPr="00523CC6" w:rsidRDefault="00523CC6" w:rsidP="00A24A0F">
      <w:pPr>
        <w:tabs>
          <w:tab w:val="left" w:pos="210"/>
        </w:tabs>
        <w:jc w:val="both"/>
        <w:rPr>
          <w:rFonts w:ascii="Times New Roman" w:hAnsi="Times New Roman" w:cs="Times New Roman"/>
          <w:sz w:val="24"/>
          <w:szCs w:val="24"/>
        </w:rPr>
      </w:pPr>
      <w:r w:rsidRPr="00523CC6">
        <w:rPr>
          <w:rFonts w:ascii="Times New Roman" w:hAnsi="Times New Roman" w:cs="Times New Roman"/>
          <w:sz w:val="24"/>
          <w:szCs w:val="24"/>
        </w:rPr>
        <w:t xml:space="preserve">      Urmare a </w:t>
      </w:r>
      <w:proofErr w:type="spellStart"/>
      <w:r w:rsidR="00A24A0F">
        <w:rPr>
          <w:rFonts w:ascii="Times New Roman" w:hAnsi="Times New Roman" w:cs="Times New Roman"/>
          <w:sz w:val="24"/>
          <w:szCs w:val="24"/>
        </w:rPr>
        <w:t>identificarii</w:t>
      </w:r>
      <w:proofErr w:type="spellEnd"/>
      <w:r w:rsidR="00A24A0F">
        <w:rPr>
          <w:rFonts w:ascii="Times New Roman" w:hAnsi="Times New Roman" w:cs="Times New Roman"/>
          <w:sz w:val="24"/>
          <w:szCs w:val="24"/>
        </w:rPr>
        <w:t xml:space="preserve"> unei </w:t>
      </w:r>
      <w:proofErr w:type="spellStart"/>
      <w:r w:rsidR="00A24A0F">
        <w:rPr>
          <w:rFonts w:ascii="Times New Roman" w:hAnsi="Times New Roman" w:cs="Times New Roman"/>
          <w:sz w:val="24"/>
          <w:szCs w:val="24"/>
        </w:rPr>
        <w:t>suprafete</w:t>
      </w:r>
      <w:proofErr w:type="spellEnd"/>
      <w:r w:rsidR="00A24A0F">
        <w:rPr>
          <w:rFonts w:ascii="Times New Roman" w:hAnsi="Times New Roman" w:cs="Times New Roman"/>
          <w:sz w:val="24"/>
          <w:szCs w:val="24"/>
        </w:rPr>
        <w:t xml:space="preserve"> pe lângă cea obţinută anterior prin HCJ nr. 294 din 27.octombrie 2022 în baza </w:t>
      </w:r>
      <w:r w:rsidRPr="00523CC6">
        <w:rPr>
          <w:rFonts w:ascii="Times New Roman" w:hAnsi="Times New Roman" w:cs="Times New Roman"/>
          <w:sz w:val="24"/>
          <w:szCs w:val="24"/>
        </w:rPr>
        <w:t>coresp</w:t>
      </w:r>
      <w:r>
        <w:rPr>
          <w:rFonts w:ascii="Times New Roman" w:hAnsi="Times New Roman" w:cs="Times New Roman"/>
          <w:sz w:val="24"/>
          <w:szCs w:val="24"/>
        </w:rPr>
        <w:t>ondenţ</w:t>
      </w:r>
      <w:r w:rsidRPr="00523CC6">
        <w:rPr>
          <w:rFonts w:ascii="Times New Roman" w:hAnsi="Times New Roman" w:cs="Times New Roman"/>
          <w:sz w:val="24"/>
          <w:szCs w:val="24"/>
        </w:rPr>
        <w:t>ei avută cu Consiliul Judeţean Bihor prin ca</w:t>
      </w:r>
      <w:r w:rsidR="007F430B">
        <w:rPr>
          <w:rFonts w:ascii="Times New Roman" w:hAnsi="Times New Roman" w:cs="Times New Roman"/>
          <w:sz w:val="24"/>
          <w:szCs w:val="24"/>
        </w:rPr>
        <w:t>re se arată necesitatea solicitării prin hotărâ</w:t>
      </w:r>
      <w:r w:rsidRPr="00523CC6">
        <w:rPr>
          <w:rFonts w:ascii="Times New Roman" w:hAnsi="Times New Roman" w:cs="Times New Roman"/>
          <w:sz w:val="24"/>
          <w:szCs w:val="24"/>
        </w:rPr>
        <w:t xml:space="preserve">re de consiliu local al municipiului Marghita a   trecerii in domeniul public a </w:t>
      </w:r>
      <w:r w:rsidR="007F430B">
        <w:rPr>
          <w:rFonts w:ascii="Times New Roman" w:hAnsi="Times New Roman" w:cs="Times New Roman"/>
          <w:sz w:val="24"/>
          <w:szCs w:val="24"/>
        </w:rPr>
        <w:t xml:space="preserve"> unei </w:t>
      </w:r>
      <w:r w:rsidRPr="00523CC6">
        <w:rPr>
          <w:rFonts w:ascii="Times New Roman" w:hAnsi="Times New Roman" w:cs="Times New Roman"/>
          <w:sz w:val="24"/>
          <w:szCs w:val="24"/>
        </w:rPr>
        <w:t xml:space="preserve">părți din imobilul DJ 191  în scopul realizării obiectivului de </w:t>
      </w:r>
      <w:r w:rsidR="007F430B" w:rsidRPr="007F430B">
        <w:rPr>
          <w:rFonts w:ascii="Times New Roman" w:eastAsia="Times New Roman" w:hAnsi="Times New Roman" w:cs="Times New Roman"/>
          <w:sz w:val="24"/>
          <w:szCs w:val="24"/>
        </w:rPr>
        <w:t xml:space="preserve">”Asigurarea infrastructurii pentru transportul verde-infrastructurii pentru biciclete in Municipiul Marghita, judeţul Bihor”,   </w:t>
      </w:r>
      <w:r w:rsidRPr="00523CC6">
        <w:rPr>
          <w:rFonts w:ascii="Times New Roman" w:hAnsi="Times New Roman" w:cs="Times New Roman"/>
          <w:sz w:val="24"/>
          <w:szCs w:val="24"/>
        </w:rPr>
        <w:t xml:space="preserve"> si totodată si prevederea următoarelor articole:</w:t>
      </w:r>
    </w:p>
    <w:p w:rsidR="00523CC6" w:rsidRPr="00523CC6" w:rsidRDefault="00523CC6" w:rsidP="00A24A0F">
      <w:pPr>
        <w:autoSpaceDE w:val="0"/>
        <w:autoSpaceDN w:val="0"/>
        <w:adjustRightInd w:val="0"/>
        <w:spacing w:after="0" w:line="240" w:lineRule="auto"/>
        <w:jc w:val="both"/>
        <w:rPr>
          <w:rFonts w:ascii="Times New Roman" w:eastAsiaTheme="minorHAnsi" w:hAnsi="Times New Roman" w:cs="Times New Roman"/>
          <w:sz w:val="24"/>
          <w:szCs w:val="24"/>
        </w:rPr>
      </w:pPr>
      <w:r w:rsidRPr="00523CC6">
        <w:rPr>
          <w:rFonts w:ascii="Times New Roman" w:eastAsiaTheme="minorHAnsi" w:hAnsi="Times New Roman" w:cs="Times New Roman"/>
          <w:sz w:val="24"/>
          <w:szCs w:val="24"/>
        </w:rPr>
        <w:t xml:space="preserve">              (1) UAT Municipiul Marghita se angajează să respecte destinația imobilului, fără să afecteze  carosabilul, acostamentul și șanțurile de scurgere a apelor.</w:t>
      </w:r>
    </w:p>
    <w:p w:rsidR="00523CC6" w:rsidRPr="00523CC6" w:rsidRDefault="00523CC6" w:rsidP="00A24A0F">
      <w:pPr>
        <w:autoSpaceDE w:val="0"/>
        <w:autoSpaceDN w:val="0"/>
        <w:adjustRightInd w:val="0"/>
        <w:spacing w:after="0" w:line="240" w:lineRule="auto"/>
        <w:jc w:val="both"/>
        <w:rPr>
          <w:rFonts w:ascii="Times New Roman" w:eastAsiaTheme="minorHAnsi" w:hAnsi="Times New Roman" w:cs="Times New Roman"/>
          <w:sz w:val="24"/>
          <w:szCs w:val="24"/>
        </w:rPr>
      </w:pPr>
      <w:r w:rsidRPr="00523CC6">
        <w:rPr>
          <w:rFonts w:ascii="Times New Roman" w:eastAsiaTheme="minorHAnsi" w:hAnsi="Times New Roman" w:cs="Times New Roman"/>
          <w:sz w:val="24"/>
          <w:szCs w:val="24"/>
        </w:rPr>
        <w:t xml:space="preserve">              (2) În cazul în care prin soluția tehnică proiectată se afectează sistemul de scurgere a apelor, UAT Municipiul Marghita  se obligă să realizeze în cadrul proiectului de realizare a pistei reamenajarea sistemului de scurgere a apelor, fie prin adaptarea corespunzătoare a șanțului, fie prin soluția de intubare subterană a sistemului pluvial.</w:t>
      </w:r>
    </w:p>
    <w:p w:rsidR="00523CC6" w:rsidRPr="00523CC6" w:rsidRDefault="00523CC6" w:rsidP="00A24A0F">
      <w:pPr>
        <w:autoSpaceDE w:val="0"/>
        <w:autoSpaceDN w:val="0"/>
        <w:adjustRightInd w:val="0"/>
        <w:spacing w:after="0" w:line="240" w:lineRule="auto"/>
        <w:jc w:val="both"/>
        <w:rPr>
          <w:rFonts w:ascii="Times New Roman" w:eastAsiaTheme="minorHAnsi" w:hAnsi="Times New Roman" w:cs="Times New Roman"/>
          <w:sz w:val="24"/>
          <w:szCs w:val="24"/>
        </w:rPr>
      </w:pPr>
    </w:p>
    <w:p w:rsidR="00523CC6" w:rsidRPr="00523CC6" w:rsidRDefault="00523CC6" w:rsidP="00A24A0F">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523CC6">
        <w:rPr>
          <w:rFonts w:ascii="Times New Roman" w:eastAsiaTheme="minorHAnsi" w:hAnsi="Times New Roman" w:cs="Times New Roman"/>
          <w:color w:val="000000"/>
          <w:sz w:val="24"/>
          <w:szCs w:val="24"/>
        </w:rPr>
        <w:t xml:space="preserve">            UAT Municipiul Marghita  se angajează să respecte destinația imobilului și condițiile prevăzute la art. 2, în caz contrar terenul revine de drept în domeniul public al Județului Bihor și în administrarea Consiliului Județean Bihor, în conformitate cu dispozițiile legale în vigoare.</w:t>
      </w:r>
    </w:p>
    <w:p w:rsidR="00523CC6" w:rsidRPr="00523CC6" w:rsidRDefault="00523CC6" w:rsidP="00A24A0F">
      <w:pPr>
        <w:autoSpaceDE w:val="0"/>
        <w:autoSpaceDN w:val="0"/>
        <w:adjustRightInd w:val="0"/>
        <w:spacing w:after="0" w:line="240" w:lineRule="auto"/>
        <w:jc w:val="both"/>
        <w:rPr>
          <w:rFonts w:ascii="Times New Roman" w:hAnsi="Times New Roman" w:cs="Times New Roman"/>
          <w:sz w:val="24"/>
          <w:szCs w:val="24"/>
        </w:rPr>
      </w:pPr>
      <w:r w:rsidRPr="00523CC6">
        <w:rPr>
          <w:rFonts w:ascii="Times New Roman" w:eastAsiaTheme="minorHAnsi" w:hAnsi="Times New Roman" w:cs="Times New Roman"/>
          <w:color w:val="000000"/>
          <w:sz w:val="24"/>
          <w:szCs w:val="24"/>
        </w:rPr>
        <w:t xml:space="preserve">Consideram oportun si legal iniţierea proiectului de </w:t>
      </w:r>
      <w:proofErr w:type="spellStart"/>
      <w:r w:rsidRPr="00523CC6">
        <w:rPr>
          <w:rFonts w:ascii="Times New Roman" w:eastAsiaTheme="minorHAnsi" w:hAnsi="Times New Roman" w:cs="Times New Roman"/>
          <w:color w:val="000000"/>
          <w:sz w:val="24"/>
          <w:szCs w:val="24"/>
        </w:rPr>
        <w:t>hotarare</w:t>
      </w:r>
      <w:proofErr w:type="spellEnd"/>
      <w:r w:rsidRPr="00523CC6">
        <w:rPr>
          <w:rFonts w:ascii="Times New Roman" w:eastAsiaTheme="minorHAnsi" w:hAnsi="Times New Roman" w:cs="Times New Roman"/>
          <w:color w:val="000000"/>
          <w:sz w:val="24"/>
          <w:szCs w:val="24"/>
        </w:rPr>
        <w:t xml:space="preserve"> de </w:t>
      </w:r>
      <w:proofErr w:type="spellStart"/>
      <w:r w:rsidRPr="00523CC6">
        <w:rPr>
          <w:rFonts w:ascii="Times New Roman" w:eastAsiaTheme="minorHAnsi" w:hAnsi="Times New Roman" w:cs="Times New Roman"/>
          <w:color w:val="000000"/>
          <w:sz w:val="24"/>
          <w:szCs w:val="24"/>
        </w:rPr>
        <w:t>catre</w:t>
      </w:r>
      <w:proofErr w:type="spellEnd"/>
      <w:r w:rsidRPr="00523CC6">
        <w:rPr>
          <w:rFonts w:ascii="Times New Roman" w:eastAsiaTheme="minorHAnsi" w:hAnsi="Times New Roman" w:cs="Times New Roman"/>
          <w:color w:val="000000"/>
          <w:sz w:val="24"/>
          <w:szCs w:val="24"/>
        </w:rPr>
        <w:t xml:space="preserve"> primarul Municipiului Marghita. </w:t>
      </w:r>
    </w:p>
    <w:p w:rsidR="004F177F" w:rsidRDefault="004F177F" w:rsidP="00A24A0F">
      <w:pPr>
        <w:jc w:val="both"/>
        <w:rPr>
          <w:rFonts w:ascii="Times New Roman" w:hAnsi="Times New Roman" w:cs="Times New Roman"/>
          <w:sz w:val="24"/>
          <w:szCs w:val="24"/>
        </w:rPr>
      </w:pPr>
      <w:bookmarkStart w:id="0" w:name="_GoBack"/>
      <w:bookmarkEnd w:id="0"/>
    </w:p>
    <w:p w:rsidR="007F430B" w:rsidRDefault="007F430B" w:rsidP="00A24A0F">
      <w:pPr>
        <w:jc w:val="both"/>
        <w:rPr>
          <w:rFonts w:ascii="Times New Roman" w:hAnsi="Times New Roman" w:cs="Times New Roman"/>
          <w:sz w:val="24"/>
          <w:szCs w:val="24"/>
        </w:rPr>
      </w:pPr>
    </w:p>
    <w:p w:rsidR="007F430B" w:rsidRDefault="007F430B">
      <w:pPr>
        <w:rPr>
          <w:rFonts w:ascii="Times New Roman" w:hAnsi="Times New Roman" w:cs="Times New Roman"/>
          <w:sz w:val="24"/>
          <w:szCs w:val="24"/>
        </w:rPr>
      </w:pPr>
      <w:r>
        <w:rPr>
          <w:rFonts w:ascii="Times New Roman" w:hAnsi="Times New Roman" w:cs="Times New Roman"/>
          <w:sz w:val="24"/>
          <w:szCs w:val="24"/>
        </w:rPr>
        <w:t xml:space="preserve">                                             Compartiment cadastru </w:t>
      </w:r>
    </w:p>
    <w:p w:rsidR="007F430B" w:rsidRPr="00523CC6" w:rsidRDefault="007F430B">
      <w:pPr>
        <w:rPr>
          <w:rFonts w:ascii="Times New Roman" w:hAnsi="Times New Roman" w:cs="Times New Roman"/>
          <w:sz w:val="24"/>
          <w:szCs w:val="24"/>
        </w:rPr>
      </w:pPr>
      <w:r>
        <w:rPr>
          <w:rFonts w:ascii="Times New Roman" w:hAnsi="Times New Roman" w:cs="Times New Roman"/>
          <w:sz w:val="24"/>
          <w:szCs w:val="24"/>
        </w:rPr>
        <w:t xml:space="preserve">                                                Ing. Socaciu Calin </w:t>
      </w:r>
    </w:p>
    <w:sectPr w:rsidR="007F430B" w:rsidRPr="0052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1D"/>
    <w:rsid w:val="004F177F"/>
    <w:rsid w:val="00523CC6"/>
    <w:rsid w:val="005E4F1D"/>
    <w:rsid w:val="007F430B"/>
    <w:rsid w:val="00A249AF"/>
    <w:rsid w:val="00A2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AF"/>
    <w:rPr>
      <w:rFonts w:ascii="Calibri" w:eastAsia="Calibri" w:hAnsi="Calibri" w:cs="Calibri"/>
      <w:lang w:val="ro-RO"/>
    </w:rPr>
  </w:style>
  <w:style w:type="paragraph" w:styleId="Titlu2">
    <w:name w:val="heading 2"/>
    <w:basedOn w:val="Normal"/>
    <w:next w:val="Normal"/>
    <w:link w:val="Titlu2Caracter"/>
    <w:unhideWhenUsed/>
    <w:qFormat/>
    <w:rsid w:val="00A249AF"/>
    <w:pPr>
      <w:keepNext/>
      <w:spacing w:after="0" w:line="240" w:lineRule="auto"/>
      <w:jc w:val="center"/>
      <w:outlineLvl w:val="1"/>
    </w:pPr>
    <w:rPr>
      <w:rFonts w:ascii="Times New Roman" w:eastAsia="Times New Roman" w:hAnsi="Times New Roman" w:cs="Times New Roman"/>
      <w:b/>
      <w:bCs/>
      <w:sz w:val="2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A249AF"/>
    <w:rPr>
      <w:rFonts w:ascii="Times New Roman" w:eastAsia="Times New Roman" w:hAnsi="Times New Roman" w:cs="Times New Roman"/>
      <w:b/>
      <w:bCs/>
      <w:sz w:val="20"/>
      <w:szCs w:val="24"/>
      <w:lang w:val="ro-RO"/>
    </w:rPr>
  </w:style>
  <w:style w:type="character" w:styleId="Hyperlink">
    <w:name w:val="Hyperlink"/>
    <w:basedOn w:val="Fontdeparagrafimplicit"/>
    <w:uiPriority w:val="99"/>
    <w:semiHidden/>
    <w:unhideWhenUsed/>
    <w:rsid w:val="00A249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AF"/>
    <w:rPr>
      <w:rFonts w:ascii="Calibri" w:eastAsia="Calibri" w:hAnsi="Calibri" w:cs="Calibri"/>
      <w:lang w:val="ro-RO"/>
    </w:rPr>
  </w:style>
  <w:style w:type="paragraph" w:styleId="Titlu2">
    <w:name w:val="heading 2"/>
    <w:basedOn w:val="Normal"/>
    <w:next w:val="Normal"/>
    <w:link w:val="Titlu2Caracter"/>
    <w:unhideWhenUsed/>
    <w:qFormat/>
    <w:rsid w:val="00A249AF"/>
    <w:pPr>
      <w:keepNext/>
      <w:spacing w:after="0" w:line="240" w:lineRule="auto"/>
      <w:jc w:val="center"/>
      <w:outlineLvl w:val="1"/>
    </w:pPr>
    <w:rPr>
      <w:rFonts w:ascii="Times New Roman" w:eastAsia="Times New Roman" w:hAnsi="Times New Roman" w:cs="Times New Roman"/>
      <w:b/>
      <w:bCs/>
      <w:sz w:val="2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A249AF"/>
    <w:rPr>
      <w:rFonts w:ascii="Times New Roman" w:eastAsia="Times New Roman" w:hAnsi="Times New Roman" w:cs="Times New Roman"/>
      <w:b/>
      <w:bCs/>
      <w:sz w:val="20"/>
      <w:szCs w:val="24"/>
      <w:lang w:val="ro-RO"/>
    </w:rPr>
  </w:style>
  <w:style w:type="character" w:styleId="Hyperlink">
    <w:name w:val="Hyperlink"/>
    <w:basedOn w:val="Fontdeparagrafimplicit"/>
    <w:uiPriority w:val="99"/>
    <w:semiHidden/>
    <w:unhideWhenUsed/>
    <w:rsid w:val="00A24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489</Words>
  <Characters>2791</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2022-11-15T10:22:00Z</cp:lastPrinted>
  <dcterms:created xsi:type="dcterms:W3CDTF">2022-09-08T10:16:00Z</dcterms:created>
  <dcterms:modified xsi:type="dcterms:W3CDTF">2022-11-15T10:23:00Z</dcterms:modified>
</cp:coreProperties>
</file>