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3DD" w:rsidRDefault="009253DD" w:rsidP="009253DD">
      <w:pPr>
        <w:rPr>
          <w:rFonts w:ascii="Times New Roman" w:hAnsi="Times New Roman" w:cs="Times New Roman"/>
        </w:rPr>
      </w:pPr>
    </w:p>
    <w:p w:rsidR="009253DD" w:rsidRPr="000A3101" w:rsidRDefault="009253DD" w:rsidP="009253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5081270</wp:posOffset>
            </wp:positionH>
            <wp:positionV relativeFrom="paragraph">
              <wp:posOffset>-219710</wp:posOffset>
            </wp:positionV>
            <wp:extent cx="910590" cy="1066800"/>
            <wp:effectExtent l="19050" t="0" r="3810" b="0"/>
            <wp:wrapNone/>
            <wp:docPr id="1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-224155</wp:posOffset>
            </wp:positionH>
            <wp:positionV relativeFrom="paragraph">
              <wp:posOffset>-105410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53DD" w:rsidRPr="000F7844" w:rsidRDefault="009253DD" w:rsidP="009253DD">
      <w:pPr>
        <w:rPr>
          <w:rFonts w:ascii="Times New Roman" w:hAnsi="Times New Roman" w:cs="Times New Roman"/>
        </w:rPr>
      </w:pPr>
    </w:p>
    <w:p w:rsidR="009253DD" w:rsidRPr="009C4DCD" w:rsidRDefault="009253DD" w:rsidP="009253D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fr-FR"/>
        </w:rPr>
      </w:pPr>
      <w:r w:rsidRPr="009C4DCD">
        <w:rPr>
          <w:rFonts w:ascii="Times New Roman" w:hAnsi="Times New Roman" w:cs="Times New Roman"/>
          <w:b/>
          <w:lang w:val="fr-FR"/>
        </w:rPr>
        <w:t>ROM</w:t>
      </w:r>
      <w:r w:rsidRPr="009C4DCD">
        <w:rPr>
          <w:rFonts w:ascii="Times New Roman" w:hAnsi="Times New Roman" w:cs="Times New Roman"/>
          <w:b/>
        </w:rPr>
        <w:t>Â</w:t>
      </w:r>
      <w:r w:rsidRPr="009C4DCD">
        <w:rPr>
          <w:rFonts w:ascii="Times New Roman" w:hAnsi="Times New Roman" w:cs="Times New Roman"/>
          <w:b/>
          <w:lang w:val="fr-FR"/>
        </w:rPr>
        <w:t>NIA</w:t>
      </w:r>
    </w:p>
    <w:p w:rsidR="009253DD" w:rsidRPr="009C4DCD" w:rsidRDefault="009253DD" w:rsidP="009253D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u w:val="single"/>
          <w:lang w:val="fr-FR"/>
        </w:rPr>
      </w:pPr>
      <w:r>
        <w:rPr>
          <w:rFonts w:ascii="Times New Roman" w:hAnsi="Times New Roman" w:cs="Times New Roman"/>
          <w:b/>
          <w:u w:val="single"/>
          <w:lang w:val="fr-FR"/>
        </w:rPr>
        <w:t>M</w:t>
      </w:r>
      <w:r w:rsidRPr="009C4DCD">
        <w:rPr>
          <w:rFonts w:ascii="Times New Roman" w:hAnsi="Times New Roman" w:cs="Times New Roman"/>
          <w:b/>
          <w:u w:val="single"/>
          <w:lang w:val="fr-FR"/>
        </w:rPr>
        <w:t>UNICIPIUL MARGHITA</w:t>
      </w:r>
    </w:p>
    <w:p w:rsidR="009253DD" w:rsidRPr="009C4DCD" w:rsidRDefault="009253DD" w:rsidP="009253D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fr-FR"/>
        </w:rPr>
      </w:pPr>
      <w:r w:rsidRPr="009C4DCD">
        <w:rPr>
          <w:rFonts w:ascii="Times New Roman" w:hAnsi="Times New Roman" w:cs="Times New Roman"/>
          <w:b/>
          <w:u w:val="single"/>
          <w:lang w:val="fr-FR"/>
        </w:rPr>
        <w:t>MARGITTA MEGYEI JOGU VAROS - MARGHITA TOWN</w:t>
      </w:r>
    </w:p>
    <w:p w:rsidR="009253DD" w:rsidRPr="009C4DCD" w:rsidRDefault="009253DD" w:rsidP="009253DD">
      <w:pPr>
        <w:spacing w:after="0" w:line="240" w:lineRule="auto"/>
        <w:rPr>
          <w:rFonts w:ascii="Times New Roman" w:hAnsi="Times New Roman" w:cs="Times New Roman"/>
          <w:b/>
          <w:u w:val="single"/>
          <w:lang w:val="it-IT"/>
        </w:rPr>
      </w:pPr>
    </w:p>
    <w:p w:rsidR="009253DD" w:rsidRPr="009C4DCD" w:rsidRDefault="009253DD" w:rsidP="009253DD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lang w:val="it-IT"/>
        </w:rPr>
      </w:pPr>
      <w:r w:rsidRPr="009C4DCD">
        <w:rPr>
          <w:rFonts w:ascii="Times New Roman" w:hAnsi="Times New Roman" w:cs="Times New Roman"/>
          <w:lang w:val="it-IT"/>
        </w:rPr>
        <w:t xml:space="preserve">       415300 - Marghita,  Bihor,                                                           telefon : +40259362001</w:t>
      </w:r>
    </w:p>
    <w:p w:rsidR="009253DD" w:rsidRPr="009C4DCD" w:rsidRDefault="009253DD" w:rsidP="009253DD">
      <w:pPr>
        <w:spacing w:after="0" w:line="240" w:lineRule="auto"/>
        <w:rPr>
          <w:rFonts w:ascii="Times New Roman" w:hAnsi="Times New Roman" w:cs="Times New Roman"/>
        </w:rPr>
      </w:pPr>
      <w:r w:rsidRPr="009C4DCD">
        <w:rPr>
          <w:rFonts w:ascii="Times New Roman" w:hAnsi="Times New Roman" w:cs="Times New Roman"/>
        </w:rPr>
        <w:t>Calea Republicii,  nr.1,                                                                                +40359409977</w:t>
      </w:r>
    </w:p>
    <w:p w:rsidR="009253DD" w:rsidRPr="009C4DCD" w:rsidRDefault="009253DD" w:rsidP="009253DD">
      <w:pPr>
        <w:spacing w:after="0" w:line="240" w:lineRule="auto"/>
        <w:rPr>
          <w:rFonts w:ascii="Times New Roman" w:hAnsi="Times New Roman" w:cs="Times New Roman"/>
        </w:rPr>
      </w:pPr>
      <w:r w:rsidRPr="009C4DCD">
        <w:rPr>
          <w:rFonts w:ascii="Times New Roman" w:hAnsi="Times New Roman" w:cs="Times New Roman"/>
          <w:lang w:val="fr-FR"/>
        </w:rPr>
        <w:t>Cod fiscal 4348947</w:t>
      </w:r>
      <w:r w:rsidRPr="009C4DCD">
        <w:rPr>
          <w:rFonts w:ascii="Times New Roman" w:hAnsi="Times New Roman" w:cs="Times New Roman"/>
        </w:rPr>
        <w:t xml:space="preserve">            fax:      +40359409982</w:t>
      </w:r>
    </w:p>
    <w:p w:rsidR="009253DD" w:rsidRPr="009C4DCD" w:rsidRDefault="009253DD" w:rsidP="009253DD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lang w:val="fr-FR"/>
        </w:rPr>
      </w:pPr>
      <w:r w:rsidRPr="009C4DCD">
        <w:rPr>
          <w:rFonts w:ascii="Times New Roman" w:hAnsi="Times New Roman" w:cs="Times New Roman"/>
          <w:b/>
        </w:rPr>
        <w:t xml:space="preserve">                                                   e-mail:</w:t>
      </w:r>
      <w:r w:rsidR="001346FA">
        <w:fldChar w:fldCharType="begin"/>
      </w:r>
      <w:r>
        <w:instrText>HYPERLINK "mailto:primaria@marghitaonline.ro"</w:instrText>
      </w:r>
      <w:r w:rsidR="001346FA">
        <w:fldChar w:fldCharType="separate"/>
      </w:r>
      <w:r w:rsidRPr="009C4DCD">
        <w:rPr>
          <w:rStyle w:val="Hyperlink"/>
        </w:rPr>
        <w:t>primaria</w:t>
      </w:r>
      <w:r w:rsidRPr="009C4DCD">
        <w:rPr>
          <w:rStyle w:val="Hyperlink"/>
          <w:lang w:val="fr-FR"/>
        </w:rPr>
        <w:t>@</w:t>
      </w:r>
      <w:proofErr w:type="spellStart"/>
      <w:r w:rsidRPr="009C4DCD">
        <w:rPr>
          <w:rStyle w:val="Hyperlink"/>
          <w:lang w:val="fr-FR"/>
        </w:rPr>
        <w:t>marghita.ro</w:t>
      </w:r>
      <w:proofErr w:type="spellEnd"/>
      <w:r w:rsidR="001346FA">
        <w:fldChar w:fldCharType="end"/>
      </w:r>
    </w:p>
    <w:p w:rsidR="00C53373" w:rsidRDefault="001346FA" w:rsidP="009253DD">
      <w:pPr>
        <w:rPr>
          <w:rFonts w:ascii="Times New Roman" w:hAnsi="Times New Roman" w:cs="Times New Roman"/>
        </w:rPr>
      </w:pPr>
      <w:r w:rsidRPr="001346FA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6" o:title="BD14845_" gain="49807f" blacklevel="-7209f"/>
          </v:shape>
        </w:pict>
      </w:r>
    </w:p>
    <w:p w:rsidR="009253DD" w:rsidRDefault="009253DD" w:rsidP="009253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Nr. </w:t>
      </w:r>
      <w:r w:rsidR="00A22269">
        <w:rPr>
          <w:rFonts w:ascii="Times New Roman" w:hAnsi="Times New Roman" w:cs="Times New Roman"/>
        </w:rPr>
        <w:t xml:space="preserve"> 12696 din 22.11.2022</w:t>
      </w:r>
    </w:p>
    <w:p w:rsidR="009253DD" w:rsidRPr="00A22269" w:rsidRDefault="009253DD" w:rsidP="009253DD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A22269">
        <w:rPr>
          <w:rFonts w:ascii="Times New Roman" w:hAnsi="Times New Roman" w:cs="Times New Roman"/>
          <w:b/>
        </w:rPr>
        <w:t xml:space="preserve">                       Raport de specialitate </w:t>
      </w:r>
    </w:p>
    <w:p w:rsidR="009253DD" w:rsidRDefault="009253DD" w:rsidP="009253DD">
      <w:pPr>
        <w:spacing w:after="0" w:line="360" w:lineRule="auto"/>
        <w:rPr>
          <w:rFonts w:ascii="Times New Roman" w:hAnsi="Times New Roman" w:cs="Times New Roman"/>
        </w:rPr>
      </w:pPr>
    </w:p>
    <w:p w:rsidR="009253DD" w:rsidRDefault="009253DD" w:rsidP="009253D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Prin Hotărârea Consiliului Local nr. 206 din 20 octombrie 2022 s-a aprobat </w:t>
      </w:r>
      <w:r w:rsidRPr="009253DD">
        <w:rPr>
          <w:rFonts w:ascii="Times New Roman" w:hAnsi="Times New Roman" w:cs="Times New Roman"/>
          <w:sz w:val="24"/>
          <w:szCs w:val="24"/>
          <w:lang w:eastAsia="ar-SA"/>
        </w:rPr>
        <w:t>modulde valorificare a masei lemnoase din fondul forestier proprietate publică  a  municipiului Marghita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. Temeiul legal al acestei hotărâri este dat de </w:t>
      </w:r>
      <w:r>
        <w:rPr>
          <w:rFonts w:ascii="Times New Roman" w:eastAsia="Times New Roman" w:hAnsi="Times New Roman" w:cs="Times New Roman"/>
          <w:sz w:val="24"/>
          <w:szCs w:val="24"/>
        </w:rPr>
        <w:t>Hotararea de Guvern nr. 715/2017 care  prevede reguli de valorificare a masei lemnoase din fondul forestier proprietate publică .</w:t>
      </w:r>
    </w:p>
    <w:p w:rsidR="009253DD" w:rsidRDefault="009253DD" w:rsidP="009253DD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Având in vedere că in baza contractului încheiat cu Directia Silvică Bihor , Ocolul Silvic Marghita este administratorul pădurilor proprietatea publică a municipiului Marghita, Consiliul Local are competenta de a aproba volumul de masă lemnoasă de exploatat din loturile/partițiile si aprobarea prețurilor de referință a masei lemnoase care se recoltează , preț stabilit în funcție de specie sau grupă de specii, de gradul de accesibilitate , de sortiment, de natura de produs. </w:t>
      </w:r>
    </w:p>
    <w:p w:rsidR="009253DD" w:rsidRPr="00E946CA" w:rsidRDefault="009253DD" w:rsidP="009253DD">
      <w:pPr>
        <w:autoSpaceDE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Întrucât prin adoptarea Ordonantei de Urgenta a Guvernului nr. 134/2022 s-au </w:t>
      </w:r>
      <w:r w:rsidR="00A22269">
        <w:rPr>
          <w:rFonts w:ascii="Times New Roman" w:eastAsia="Times New Roman" w:hAnsi="Times New Roman" w:cs="Times New Roman"/>
          <w:sz w:val="24"/>
          <w:szCs w:val="24"/>
        </w:rPr>
        <w:t xml:space="preserve">plafonat pretul de </w:t>
      </w:r>
      <w:r w:rsidR="00A22269" w:rsidRPr="00E946CA">
        <w:rPr>
          <w:rFonts w:ascii="Times New Roman" w:eastAsia="Times New Roman" w:hAnsi="Times New Roman" w:cs="Times New Roman"/>
          <w:sz w:val="24"/>
          <w:szCs w:val="24"/>
        </w:rPr>
        <w:t xml:space="preserve">vânzare al lemnului de foc  la </w:t>
      </w:r>
      <w:r w:rsidR="00A22269" w:rsidRPr="00E946CA">
        <w:rPr>
          <w:rFonts w:ascii="Times New Roman" w:eastAsiaTheme="minorHAnsi" w:hAnsi="Times New Roman" w:cs="Times New Roman"/>
          <w:sz w:val="24"/>
          <w:szCs w:val="24"/>
          <w:lang w:eastAsia="en-US"/>
        </w:rPr>
        <w:t>maximum 400 lei/mc cu TVA inclus, Ocolul</w:t>
      </w:r>
      <w:r w:rsidR="00E946CA" w:rsidRPr="00E946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22269" w:rsidRPr="00E946CA">
        <w:rPr>
          <w:rFonts w:ascii="Times New Roman" w:eastAsiaTheme="minorHAnsi" w:hAnsi="Times New Roman" w:cs="Times New Roman"/>
          <w:sz w:val="24"/>
          <w:szCs w:val="24"/>
          <w:lang w:eastAsia="en-US"/>
        </w:rPr>
        <w:t>Silvic</w:t>
      </w:r>
      <w:r w:rsidR="00E946CA" w:rsidRPr="00E946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22269" w:rsidRPr="00E946CA">
        <w:rPr>
          <w:rFonts w:ascii="Times New Roman" w:eastAsiaTheme="minorHAnsi" w:hAnsi="Times New Roman" w:cs="Times New Roman"/>
          <w:sz w:val="24"/>
          <w:szCs w:val="24"/>
          <w:lang w:eastAsia="en-US"/>
        </w:rPr>
        <w:t>Marghita</w:t>
      </w:r>
      <w:r w:rsidR="00E946CA" w:rsidRPr="00E946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22269" w:rsidRPr="00E946CA">
        <w:rPr>
          <w:rFonts w:ascii="Times New Roman" w:eastAsiaTheme="minorHAnsi" w:hAnsi="Times New Roman" w:cs="Times New Roman"/>
          <w:sz w:val="24"/>
          <w:szCs w:val="24"/>
          <w:lang w:eastAsia="en-US"/>
        </w:rPr>
        <w:t>recalulează</w:t>
      </w:r>
      <w:r w:rsidR="00E946CA" w:rsidRPr="00E946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22269" w:rsidRPr="00E946CA">
        <w:rPr>
          <w:rFonts w:ascii="Times New Roman" w:eastAsiaTheme="minorHAnsi" w:hAnsi="Times New Roman" w:cs="Times New Roman"/>
          <w:sz w:val="24"/>
          <w:szCs w:val="24"/>
          <w:lang w:eastAsia="en-US"/>
        </w:rPr>
        <w:t>si</w:t>
      </w:r>
      <w:r w:rsidR="00E946CA" w:rsidRPr="00E946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22269" w:rsidRPr="00E946CA">
        <w:rPr>
          <w:rFonts w:ascii="Times New Roman" w:eastAsiaTheme="minorHAnsi" w:hAnsi="Times New Roman" w:cs="Times New Roman"/>
          <w:sz w:val="24"/>
          <w:szCs w:val="24"/>
          <w:lang w:eastAsia="en-US"/>
        </w:rPr>
        <w:t>întocmeste</w:t>
      </w:r>
      <w:r w:rsidR="00E946CA" w:rsidRPr="00E946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22269" w:rsidRPr="00E946CA">
        <w:rPr>
          <w:rFonts w:ascii="Times New Roman" w:eastAsiaTheme="minorHAnsi" w:hAnsi="Times New Roman" w:cs="Times New Roman"/>
          <w:sz w:val="24"/>
          <w:szCs w:val="24"/>
          <w:lang w:eastAsia="en-US"/>
        </w:rPr>
        <w:t>noile</w:t>
      </w:r>
      <w:r w:rsidR="00E946CA" w:rsidRPr="00E946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22269" w:rsidRPr="00E946CA">
        <w:rPr>
          <w:rFonts w:ascii="Times New Roman" w:eastAsiaTheme="minorHAnsi" w:hAnsi="Times New Roman" w:cs="Times New Roman"/>
          <w:sz w:val="24"/>
          <w:szCs w:val="24"/>
          <w:lang w:eastAsia="en-US"/>
        </w:rPr>
        <w:t>fise de fundamentare a pretului de valorificare</w:t>
      </w:r>
      <w:r w:rsidR="00E946CA" w:rsidRPr="00E946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22269" w:rsidRPr="00E946CA">
        <w:rPr>
          <w:rFonts w:ascii="Times New Roman" w:eastAsiaTheme="minorHAnsi" w:hAnsi="Times New Roman" w:cs="Times New Roman"/>
          <w:sz w:val="24"/>
          <w:szCs w:val="24"/>
          <w:lang w:eastAsia="en-US"/>
        </w:rPr>
        <w:t>pentru</w:t>
      </w:r>
      <w:r w:rsidR="00E946CA" w:rsidRPr="00E946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22269" w:rsidRPr="00E946CA">
        <w:rPr>
          <w:rFonts w:ascii="Times New Roman" w:eastAsiaTheme="minorHAnsi" w:hAnsi="Times New Roman" w:cs="Times New Roman"/>
          <w:sz w:val="24"/>
          <w:szCs w:val="24"/>
          <w:lang w:eastAsia="en-US"/>
        </w:rPr>
        <w:t>lemnul din partidele 10511 si 10512 .</w:t>
      </w:r>
    </w:p>
    <w:p w:rsidR="00A22269" w:rsidRPr="00E946CA" w:rsidRDefault="00A22269" w:rsidP="009253DD">
      <w:pPr>
        <w:autoSpaceDE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946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Consider astfel</w:t>
      </w:r>
      <w:r w:rsidR="00E946CA" w:rsidRPr="00E946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946CA">
        <w:rPr>
          <w:rFonts w:ascii="Times New Roman" w:eastAsiaTheme="minorHAnsi" w:hAnsi="Times New Roman" w:cs="Times New Roman"/>
          <w:sz w:val="24"/>
          <w:szCs w:val="24"/>
          <w:lang w:eastAsia="en-US"/>
        </w:rPr>
        <w:t>necesar</w:t>
      </w:r>
      <w:r w:rsidR="00E946CA" w:rsidRPr="00E946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946CA">
        <w:rPr>
          <w:rFonts w:ascii="Times New Roman" w:eastAsiaTheme="minorHAnsi" w:hAnsi="Times New Roman" w:cs="Times New Roman"/>
          <w:sz w:val="24"/>
          <w:szCs w:val="24"/>
          <w:lang w:eastAsia="en-US"/>
        </w:rPr>
        <w:t>modificarea</w:t>
      </w:r>
      <w:r w:rsidR="00E946CA" w:rsidRPr="00E946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946CA">
        <w:rPr>
          <w:rFonts w:ascii="Times New Roman" w:eastAsiaTheme="minorHAnsi" w:hAnsi="Times New Roman" w:cs="Times New Roman"/>
          <w:sz w:val="24"/>
          <w:szCs w:val="24"/>
          <w:lang w:eastAsia="en-US"/>
        </w:rPr>
        <w:t>acelor</w:t>
      </w:r>
      <w:r w:rsidR="00E946CA" w:rsidRPr="00E946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946CA">
        <w:rPr>
          <w:rFonts w:ascii="Times New Roman" w:eastAsiaTheme="minorHAnsi" w:hAnsi="Times New Roman" w:cs="Times New Roman"/>
          <w:sz w:val="24"/>
          <w:szCs w:val="24"/>
          <w:lang w:eastAsia="en-US"/>
        </w:rPr>
        <w:t>articole din hotararea</w:t>
      </w:r>
      <w:r w:rsidR="00E946CA" w:rsidRPr="00E946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946CA">
        <w:rPr>
          <w:rFonts w:ascii="Times New Roman" w:eastAsiaTheme="minorHAnsi" w:hAnsi="Times New Roman" w:cs="Times New Roman"/>
          <w:sz w:val="24"/>
          <w:szCs w:val="24"/>
          <w:lang w:eastAsia="en-US"/>
        </w:rPr>
        <w:t>initială  a</w:t>
      </w:r>
      <w:r w:rsidR="00E946CA" w:rsidRPr="00E946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946CA">
        <w:rPr>
          <w:rFonts w:ascii="Times New Roman" w:eastAsiaTheme="minorHAnsi" w:hAnsi="Times New Roman" w:cs="Times New Roman"/>
          <w:sz w:val="24"/>
          <w:szCs w:val="24"/>
          <w:lang w:eastAsia="en-US"/>
        </w:rPr>
        <w:t>Consiliului Local care a stabilit</w:t>
      </w:r>
      <w:r w:rsidR="00E946CA" w:rsidRPr="00E946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946CA">
        <w:rPr>
          <w:rFonts w:ascii="Times New Roman" w:eastAsiaTheme="minorHAnsi" w:hAnsi="Times New Roman" w:cs="Times New Roman"/>
          <w:sz w:val="24"/>
          <w:szCs w:val="24"/>
          <w:lang w:eastAsia="en-US"/>
        </w:rPr>
        <w:t>pretul de valorificare in baza</w:t>
      </w:r>
      <w:r w:rsidR="00E946CA" w:rsidRPr="00E946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946CA">
        <w:rPr>
          <w:rFonts w:ascii="Times New Roman" w:eastAsiaTheme="minorHAnsi" w:hAnsi="Times New Roman" w:cs="Times New Roman"/>
          <w:sz w:val="24"/>
          <w:szCs w:val="24"/>
          <w:lang w:eastAsia="en-US"/>
        </w:rPr>
        <w:t>vechilor</w:t>
      </w:r>
      <w:r w:rsidR="00E946CA" w:rsidRPr="00E946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946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fise de fundamentare . </w:t>
      </w:r>
    </w:p>
    <w:p w:rsidR="00A22269" w:rsidRDefault="00A22269" w:rsidP="009253DD">
      <w:pPr>
        <w:autoSpaceDE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A22269" w:rsidRPr="00A22269" w:rsidRDefault="00A22269" w:rsidP="009253DD">
      <w:pPr>
        <w:autoSpaceDE w:val="0"/>
        <w:spacing w:after="0"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  <w:proofErr w:type="spellStart"/>
      <w:r w:rsidRPr="00A22269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Secretar</w:t>
      </w:r>
      <w:proofErr w:type="spellEnd"/>
      <w:r w:rsidRPr="00A22269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 xml:space="preserve"> General </w:t>
      </w:r>
    </w:p>
    <w:p w:rsidR="009253DD" w:rsidRDefault="00A22269" w:rsidP="00A22269">
      <w:pPr>
        <w:autoSpaceDE w:val="0"/>
        <w:spacing w:after="0" w:line="360" w:lineRule="auto"/>
        <w:jc w:val="both"/>
      </w:pPr>
      <w:r w:rsidRPr="00A22269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Cornelia DEMETER</w:t>
      </w:r>
    </w:p>
    <w:sectPr w:rsidR="009253DD" w:rsidSect="001346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132FB3"/>
    <w:rsid w:val="00132FB3"/>
    <w:rsid w:val="001346FA"/>
    <w:rsid w:val="009253DD"/>
    <w:rsid w:val="00A22269"/>
    <w:rsid w:val="00C53373"/>
    <w:rsid w:val="00E94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3DD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253D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3DD"/>
    <w:rPr>
      <w:rFonts w:eastAsiaTheme="minorEastAsia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9253D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286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3</cp:revision>
  <cp:lastPrinted>2022-11-22T12:13:00Z</cp:lastPrinted>
  <dcterms:created xsi:type="dcterms:W3CDTF">2022-11-22T11:57:00Z</dcterms:created>
  <dcterms:modified xsi:type="dcterms:W3CDTF">2022-11-24T06:13:00Z</dcterms:modified>
</cp:coreProperties>
</file>