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8915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034FE271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AAECD9D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F12BB3C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5CA5A3F1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CE1B96">
        <w:rPr>
          <w:rFonts w:ascii="Times New Roman" w:hAnsi="Times New Roman" w:cs="Times New Roman"/>
          <w:b/>
          <w:sz w:val="28"/>
          <w:szCs w:val="28"/>
        </w:rPr>
        <w:t>Nr. 209/11506/12.12.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</w:p>
    <w:p w14:paraId="598F48C3" w14:textId="77777777" w:rsidR="007F0C89" w:rsidRDefault="007F0C89" w:rsidP="007F0C89">
      <w:pPr>
        <w:rPr>
          <w:b/>
          <w:sz w:val="28"/>
          <w:szCs w:val="28"/>
        </w:rPr>
      </w:pPr>
    </w:p>
    <w:p w14:paraId="68E7567A" w14:textId="77777777" w:rsidR="007F0C89" w:rsidRDefault="007F0C89" w:rsidP="007F0C89">
      <w:pPr>
        <w:rPr>
          <w:b/>
          <w:sz w:val="28"/>
          <w:szCs w:val="28"/>
        </w:rPr>
      </w:pPr>
    </w:p>
    <w:p w14:paraId="0DED66E8" w14:textId="77777777" w:rsidR="0055531A" w:rsidRDefault="0055531A" w:rsidP="007F0C89">
      <w:pPr>
        <w:rPr>
          <w:b/>
          <w:sz w:val="28"/>
          <w:szCs w:val="28"/>
        </w:rPr>
      </w:pPr>
    </w:p>
    <w:p w14:paraId="67918AED" w14:textId="77777777"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58B8C39" w14:textId="77777777" w:rsidR="007F0C89" w:rsidRDefault="007F0C89" w:rsidP="007F0C8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14:paraId="658F56A6" w14:textId="77777777" w:rsidR="007F0C89" w:rsidRDefault="007F0C89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FC0661" w14:textId="77777777" w:rsidR="007F0C89" w:rsidRDefault="007F0C89" w:rsidP="007F0C8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În</w:t>
      </w:r>
      <w:r>
        <w:rPr>
          <w:sz w:val="28"/>
          <w:szCs w:val="28"/>
          <w:lang w:val="it-IT"/>
        </w:rPr>
        <w:t xml:space="preserve"> bugetul local al Municipiului Brad pe anul 2022 s-au încasat venituri în plus față de c</w:t>
      </w:r>
      <w:r w:rsidR="00CE1B96">
        <w:rPr>
          <w:sz w:val="28"/>
          <w:szCs w:val="28"/>
          <w:lang w:val="it-IT"/>
        </w:rPr>
        <w:t>ele prognozate în suma de 425,34</w:t>
      </w:r>
      <w:r>
        <w:rPr>
          <w:sz w:val="28"/>
          <w:szCs w:val="28"/>
          <w:lang w:val="it-IT"/>
        </w:rPr>
        <w:t xml:space="preserve"> mii lei, </w:t>
      </w:r>
      <w:r>
        <w:rPr>
          <w:sz w:val="28"/>
          <w:szCs w:val="28"/>
          <w:shd w:val="clear" w:color="auto" w:fill="FFFFFF"/>
        </w:rPr>
        <w:t xml:space="preserve"> veniturile sta</w:t>
      </w:r>
      <w:r w:rsidR="00CE1B96">
        <w:rPr>
          <w:sz w:val="28"/>
          <w:szCs w:val="28"/>
          <w:shd w:val="clear" w:color="auto" w:fill="FFFFFF"/>
        </w:rPr>
        <w:t>bilindu-se  în sumă de 48.179,26</w:t>
      </w:r>
      <w:r>
        <w:rPr>
          <w:sz w:val="28"/>
          <w:szCs w:val="28"/>
          <w:shd w:val="clear" w:color="auto" w:fill="FFFFFF"/>
        </w:rPr>
        <w:t> mii lei, iar c</w:t>
      </w:r>
      <w:r w:rsidR="00CE1B96">
        <w:rPr>
          <w:sz w:val="28"/>
          <w:szCs w:val="28"/>
          <w:shd w:val="clear" w:color="auto" w:fill="FFFFFF"/>
        </w:rPr>
        <w:t>heltuielile în sumă de 51.559,62</w:t>
      </w:r>
      <w:r>
        <w:rPr>
          <w:sz w:val="28"/>
          <w:szCs w:val="28"/>
          <w:shd w:val="clear" w:color="auto" w:fill="FFFFFF"/>
        </w:rPr>
        <w:t xml:space="preserve">  mii lei, astfel cum rezultă di</w:t>
      </w:r>
      <w:r w:rsidR="00CE1B96">
        <w:rPr>
          <w:sz w:val="28"/>
          <w:szCs w:val="28"/>
          <w:shd w:val="clear" w:color="auto" w:fill="FFFFFF"/>
        </w:rPr>
        <w:t>n Referatul nr. 59970/12.12.2022</w:t>
      </w:r>
      <w:r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4D8D9C8A" w14:textId="77777777" w:rsidR="007F0C89" w:rsidRDefault="007F0C89" w:rsidP="005553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9F9F9"/>
        </w:rPr>
      </w:pPr>
      <w:r>
        <w:rPr>
          <w:sz w:val="28"/>
          <w:szCs w:val="28"/>
          <w:lang w:val="it-IT"/>
        </w:rPr>
        <w:tab/>
        <w:t>Din totalul veniturilor încasate în plus de către</w:t>
      </w:r>
      <w:r w:rsidR="00CE1B96">
        <w:rPr>
          <w:sz w:val="28"/>
          <w:szCs w:val="28"/>
          <w:lang w:val="it-IT"/>
        </w:rPr>
        <w:t xml:space="preserve"> Municipiul Brad, suma de 13,55</w:t>
      </w:r>
      <w:r>
        <w:rPr>
          <w:sz w:val="28"/>
          <w:szCs w:val="28"/>
          <w:lang w:val="it-IT"/>
        </w:rPr>
        <w:t xml:space="preserve"> mii lei a fost alocată de către Ministerul Lucrărilor Publice, Dezvoltării și Administrației pentru cererea de </w:t>
      </w:r>
      <w:r w:rsidR="00CE1B96">
        <w:rPr>
          <w:sz w:val="28"/>
          <w:szCs w:val="28"/>
          <w:lang w:val="it-IT"/>
        </w:rPr>
        <w:t xml:space="preserve">prefinanțare </w:t>
      </w:r>
      <w:r>
        <w:rPr>
          <w:sz w:val="28"/>
          <w:szCs w:val="28"/>
          <w:lang w:val="it-IT"/>
        </w:rPr>
        <w:t xml:space="preserve">aferentă Proiectului finanțat prin Programul Operațional </w:t>
      </w:r>
      <w:r w:rsidR="00CE1B96">
        <w:rPr>
          <w:sz w:val="28"/>
          <w:szCs w:val="28"/>
          <w:lang w:val="it-IT"/>
        </w:rPr>
        <w:t>Capacitate Administrativă,</w:t>
      </w:r>
      <w:r w:rsidR="0055531A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cu titlul</w:t>
      </w:r>
      <w:r w:rsidR="00CE1B96">
        <w:rPr>
          <w:sz w:val="28"/>
          <w:szCs w:val="28"/>
          <w:lang w:val="it-IT"/>
        </w:rPr>
        <w:t xml:space="preserve"> </w:t>
      </w:r>
      <w:r w:rsidR="00CE1B96" w:rsidRPr="00C05949">
        <w:rPr>
          <w:i/>
          <w:iCs/>
          <w:sz w:val="28"/>
          <w:szCs w:val="28"/>
          <w:lang w:val="it-IT"/>
        </w:rPr>
        <w:t>”Creșterea gradului de implementare a măsurilor anticorupție în municipiul Brad</w:t>
      </w:r>
      <w:r w:rsidRPr="00C05949">
        <w:rPr>
          <w:i/>
          <w:iCs/>
          <w:sz w:val="28"/>
          <w:szCs w:val="28"/>
          <w:lang w:val="it-IT"/>
        </w:rPr>
        <w:t>”</w:t>
      </w:r>
      <w:r w:rsidR="00CE1B96">
        <w:rPr>
          <w:sz w:val="28"/>
          <w:szCs w:val="28"/>
          <w:lang w:val="it-IT"/>
        </w:rPr>
        <w:t>, cod SMIS 151785, iar suma de 386,19</w:t>
      </w:r>
      <w:r>
        <w:rPr>
          <w:sz w:val="28"/>
          <w:szCs w:val="28"/>
          <w:lang w:val="it-IT"/>
        </w:rPr>
        <w:t xml:space="preserve"> mii lei provine din</w:t>
      </w:r>
      <w:r w:rsidR="00CE1B96">
        <w:rPr>
          <w:sz w:val="28"/>
          <w:szCs w:val="28"/>
          <w:lang w:val="it-IT"/>
        </w:rPr>
        <w:t xml:space="preserve"> cote defalcate din impozitul pe venit c</w:t>
      </w:r>
      <w:r>
        <w:rPr>
          <w:sz w:val="28"/>
          <w:szCs w:val="28"/>
          <w:lang w:val="it-IT"/>
        </w:rPr>
        <w:t>onform adres</w:t>
      </w:r>
      <w:r w:rsidR="00CE1B96">
        <w:rPr>
          <w:sz w:val="28"/>
          <w:szCs w:val="28"/>
          <w:lang w:val="it-IT"/>
        </w:rPr>
        <w:t>ei nr. HDG_STZ 25.716/08.12.2022</w:t>
      </w:r>
      <w:r>
        <w:rPr>
          <w:sz w:val="28"/>
          <w:szCs w:val="28"/>
          <w:lang w:val="it-IT"/>
        </w:rPr>
        <w:t xml:space="preserve"> a Administrației Județene a Finanțelor Publice Hunedoara, înregistrată la Primăria </w:t>
      </w:r>
      <w:r w:rsidR="00CE1B96">
        <w:rPr>
          <w:sz w:val="28"/>
          <w:szCs w:val="28"/>
          <w:lang w:val="it-IT"/>
        </w:rPr>
        <w:t>Municipiului Brad sub nr. 59.513/08.12</w:t>
      </w:r>
      <w:r>
        <w:rPr>
          <w:sz w:val="28"/>
          <w:szCs w:val="28"/>
          <w:lang w:val="it-IT"/>
        </w:rPr>
        <w:t>.2022.</w:t>
      </w:r>
    </w:p>
    <w:p w14:paraId="4CBB4A26" w14:textId="77777777" w:rsidR="00CE1B96" w:rsidRDefault="007F0C89" w:rsidP="0055531A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</w:rPr>
        <w:t>Astfel, bugetul local al Municipiului Brad pe anul 202</w:t>
      </w:r>
      <w:r w:rsidR="00CE1B96">
        <w:rPr>
          <w:sz w:val="28"/>
          <w:szCs w:val="28"/>
        </w:rPr>
        <w:t>2 se majorează cu suma de 425,34</w:t>
      </w:r>
      <w:r>
        <w:rPr>
          <w:sz w:val="28"/>
          <w:szCs w:val="28"/>
        </w:rPr>
        <w:t xml:space="preserve"> mii lei la următoarele capitole bugetare:</w:t>
      </w:r>
    </w:p>
    <w:p w14:paraId="6C77014C" w14:textId="3FB4D0B7" w:rsidR="00C05949" w:rsidRPr="00C05949" w:rsidRDefault="00CE1B96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 w:rsidRPr="00C05949">
        <w:rPr>
          <w:bCs/>
          <w:sz w:val="28"/>
          <w:szCs w:val="28"/>
        </w:rPr>
        <w:t>     </w:t>
      </w:r>
      <w:r w:rsidR="00C05949">
        <w:rPr>
          <w:bCs/>
          <w:sz w:val="28"/>
          <w:szCs w:val="28"/>
        </w:rPr>
        <w:t xml:space="preserve"> </w:t>
      </w:r>
      <w:r w:rsidRPr="00C05949">
        <w:rPr>
          <w:bCs/>
          <w:sz w:val="28"/>
          <w:szCs w:val="28"/>
        </w:rPr>
        <w:t xml:space="preserve"> </w:t>
      </w:r>
      <w:r w:rsidRPr="00C05949">
        <w:rPr>
          <w:bCs/>
          <w:color w:val="484848"/>
          <w:sz w:val="28"/>
          <w:szCs w:val="28"/>
        </w:rPr>
        <w:t xml:space="preserve">- 03.02 </w:t>
      </w:r>
      <w:r w:rsidRPr="00C05949">
        <w:rPr>
          <w:bCs/>
          <w:i/>
          <w:iCs/>
          <w:color w:val="484848"/>
          <w:sz w:val="28"/>
          <w:szCs w:val="28"/>
        </w:rPr>
        <w:t>”Im</w:t>
      </w:r>
      <w:r w:rsidR="0069404D" w:rsidRPr="00C05949">
        <w:rPr>
          <w:bCs/>
          <w:i/>
          <w:iCs/>
          <w:color w:val="484848"/>
          <w:sz w:val="28"/>
          <w:szCs w:val="28"/>
        </w:rPr>
        <w:t>pozit pe venit”</w:t>
      </w:r>
      <w:r w:rsidR="0069404D" w:rsidRPr="00C05949">
        <w:rPr>
          <w:bCs/>
          <w:color w:val="484848"/>
          <w:sz w:val="28"/>
          <w:szCs w:val="28"/>
        </w:rPr>
        <w:t xml:space="preserve"> ……………………………………………</w:t>
      </w:r>
      <w:r w:rsidR="00C05949">
        <w:rPr>
          <w:bCs/>
          <w:color w:val="484848"/>
          <w:sz w:val="28"/>
          <w:szCs w:val="28"/>
        </w:rPr>
        <w:t xml:space="preserve"> </w:t>
      </w:r>
      <w:r w:rsidRPr="00C05949">
        <w:rPr>
          <w:bCs/>
          <w:color w:val="484848"/>
          <w:sz w:val="28"/>
          <w:szCs w:val="28"/>
        </w:rPr>
        <w:t>3,03 mii lei;</w:t>
      </w:r>
    </w:p>
    <w:p w14:paraId="6F60A003" w14:textId="7564B369" w:rsidR="00CE1B96" w:rsidRPr="00C05949" w:rsidRDefault="00C05949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 w:rsidRPr="00C05949">
        <w:rPr>
          <w:bCs/>
          <w:color w:val="484848"/>
          <w:sz w:val="28"/>
          <w:szCs w:val="28"/>
        </w:rPr>
        <w:t xml:space="preserve">       </w:t>
      </w:r>
      <w:r w:rsidR="00CE1B96" w:rsidRPr="00C05949">
        <w:rPr>
          <w:bCs/>
          <w:color w:val="484848"/>
          <w:sz w:val="28"/>
          <w:szCs w:val="28"/>
        </w:rPr>
        <w:t xml:space="preserve">- 04.02 </w:t>
      </w:r>
      <w:r w:rsidR="00CE1B96" w:rsidRPr="00C05949">
        <w:rPr>
          <w:bCs/>
          <w:i/>
          <w:iCs/>
          <w:color w:val="484848"/>
          <w:sz w:val="28"/>
          <w:szCs w:val="28"/>
        </w:rPr>
        <w:t xml:space="preserve">”Cote și sume defalcate din impozitul pe </w:t>
      </w:r>
      <w:proofErr w:type="spellStart"/>
      <w:r w:rsidR="00CE1B96" w:rsidRPr="00C05949">
        <w:rPr>
          <w:bCs/>
          <w:i/>
          <w:iCs/>
          <w:color w:val="484848"/>
          <w:sz w:val="28"/>
          <w:szCs w:val="28"/>
        </w:rPr>
        <w:t>ven</w:t>
      </w:r>
      <w:r w:rsidR="0069404D" w:rsidRPr="00C05949">
        <w:rPr>
          <w:bCs/>
          <w:i/>
          <w:iCs/>
          <w:color w:val="484848"/>
          <w:sz w:val="28"/>
          <w:szCs w:val="28"/>
        </w:rPr>
        <w:t>tit</w:t>
      </w:r>
      <w:proofErr w:type="spellEnd"/>
      <w:r w:rsidR="0069404D" w:rsidRPr="00C05949">
        <w:rPr>
          <w:bCs/>
          <w:i/>
          <w:iCs/>
          <w:color w:val="484848"/>
          <w:sz w:val="28"/>
          <w:szCs w:val="28"/>
        </w:rPr>
        <w:t>”</w:t>
      </w:r>
      <w:r w:rsidR="0069404D" w:rsidRPr="00C05949">
        <w:rPr>
          <w:bCs/>
          <w:color w:val="484848"/>
          <w:sz w:val="28"/>
          <w:szCs w:val="28"/>
        </w:rPr>
        <w:t xml:space="preserve"> …………</w:t>
      </w:r>
      <w:r>
        <w:rPr>
          <w:bCs/>
          <w:color w:val="484848"/>
          <w:sz w:val="28"/>
          <w:szCs w:val="28"/>
        </w:rPr>
        <w:t xml:space="preserve">  </w:t>
      </w:r>
      <w:r w:rsidR="00CE1B96" w:rsidRPr="00C05949">
        <w:rPr>
          <w:bCs/>
          <w:color w:val="484848"/>
          <w:sz w:val="28"/>
          <w:szCs w:val="28"/>
        </w:rPr>
        <w:t>386,19 mii lei;</w:t>
      </w:r>
    </w:p>
    <w:p w14:paraId="68E7837B" w14:textId="150BA19A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 w:rsidRPr="00C05949">
        <w:rPr>
          <w:bCs/>
          <w:color w:val="484848"/>
          <w:sz w:val="28"/>
          <w:szCs w:val="28"/>
        </w:rPr>
        <w:t xml:space="preserve">     </w:t>
      </w:r>
      <w:r w:rsidR="00CE1B96" w:rsidRPr="00C05949">
        <w:rPr>
          <w:bCs/>
          <w:color w:val="484848"/>
          <w:sz w:val="28"/>
          <w:szCs w:val="28"/>
        </w:rPr>
        <w:t> </w:t>
      </w:r>
      <w:r w:rsidR="00C05949">
        <w:rPr>
          <w:bCs/>
          <w:color w:val="484848"/>
          <w:sz w:val="28"/>
          <w:szCs w:val="28"/>
        </w:rPr>
        <w:t xml:space="preserve"> </w:t>
      </w:r>
      <w:r w:rsidR="00CE1B96" w:rsidRPr="00C05949">
        <w:rPr>
          <w:bCs/>
          <w:color w:val="484848"/>
          <w:sz w:val="28"/>
          <w:szCs w:val="28"/>
        </w:rPr>
        <w:t xml:space="preserve">- 07.02 </w:t>
      </w:r>
      <w:r w:rsidR="00CE1B96" w:rsidRPr="00C05949">
        <w:rPr>
          <w:bCs/>
          <w:i/>
          <w:iCs/>
          <w:color w:val="484848"/>
          <w:sz w:val="28"/>
          <w:szCs w:val="28"/>
        </w:rPr>
        <w:t xml:space="preserve">”Impozite </w:t>
      </w:r>
      <w:r w:rsidRPr="00C05949">
        <w:rPr>
          <w:bCs/>
          <w:i/>
          <w:iCs/>
          <w:color w:val="484848"/>
          <w:sz w:val="28"/>
          <w:szCs w:val="28"/>
        </w:rPr>
        <w:t>și taxe pe proprietate”</w:t>
      </w:r>
      <w:r w:rsidRPr="00C05949">
        <w:rPr>
          <w:bCs/>
          <w:color w:val="484848"/>
          <w:sz w:val="28"/>
          <w:szCs w:val="28"/>
        </w:rPr>
        <w:t>…………………………</w:t>
      </w:r>
      <w:r w:rsidR="00C05949">
        <w:rPr>
          <w:bCs/>
          <w:color w:val="484848"/>
          <w:sz w:val="28"/>
          <w:szCs w:val="28"/>
        </w:rPr>
        <w:t xml:space="preserve">     </w:t>
      </w:r>
      <w:r w:rsidR="00CE1B96" w:rsidRPr="00C05949">
        <w:rPr>
          <w:bCs/>
          <w:color w:val="484848"/>
          <w:sz w:val="28"/>
          <w:szCs w:val="28"/>
        </w:rPr>
        <w:t>11,00 mii lei</w:t>
      </w:r>
      <w:r w:rsidRPr="00C05949">
        <w:rPr>
          <w:bCs/>
          <w:color w:val="484848"/>
          <w:sz w:val="28"/>
          <w:szCs w:val="28"/>
        </w:rPr>
        <w:t>;</w:t>
      </w:r>
    </w:p>
    <w:p w14:paraId="14ABF135" w14:textId="3343AF91" w:rsidR="00CE1B96" w:rsidRPr="00C05949" w:rsidRDefault="00C05949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>
        <w:rPr>
          <w:bCs/>
          <w:color w:val="484848"/>
          <w:sz w:val="28"/>
          <w:szCs w:val="28"/>
        </w:rPr>
        <w:t xml:space="preserve">       - </w:t>
      </w:r>
      <w:r w:rsidR="00CE1B96" w:rsidRPr="00C05949">
        <w:rPr>
          <w:bCs/>
          <w:color w:val="484848"/>
          <w:sz w:val="28"/>
          <w:szCs w:val="28"/>
        </w:rPr>
        <w:t>18.02  </w:t>
      </w:r>
      <w:r w:rsidR="00CE1B96" w:rsidRPr="00C05949">
        <w:rPr>
          <w:rStyle w:val="Accentuat"/>
          <w:bCs/>
          <w:color w:val="484848"/>
          <w:sz w:val="28"/>
          <w:szCs w:val="28"/>
        </w:rPr>
        <w:t>”Alte impozite și taxe fiscale”</w:t>
      </w:r>
      <w:r w:rsidR="00CE1B96" w:rsidRPr="00C05949">
        <w:rPr>
          <w:bCs/>
          <w:color w:val="484848"/>
          <w:sz w:val="28"/>
          <w:szCs w:val="28"/>
        </w:rPr>
        <w:t> .................................</w:t>
      </w:r>
      <w:r w:rsidR="0069404D" w:rsidRPr="00C05949">
        <w:rPr>
          <w:bCs/>
          <w:color w:val="484848"/>
          <w:sz w:val="28"/>
          <w:szCs w:val="28"/>
        </w:rPr>
        <w:t>.............</w:t>
      </w:r>
      <w:r>
        <w:rPr>
          <w:bCs/>
          <w:color w:val="484848"/>
          <w:sz w:val="28"/>
          <w:szCs w:val="28"/>
        </w:rPr>
        <w:t xml:space="preserve">    </w:t>
      </w:r>
      <w:r w:rsidR="00CE1B96" w:rsidRPr="00C05949">
        <w:rPr>
          <w:bCs/>
          <w:color w:val="484848"/>
          <w:sz w:val="28"/>
          <w:szCs w:val="28"/>
        </w:rPr>
        <w:t>4,43 mii lei;</w:t>
      </w:r>
    </w:p>
    <w:p w14:paraId="23514AD5" w14:textId="46B32139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 w:rsidRPr="00C05949">
        <w:rPr>
          <w:bCs/>
          <w:color w:val="484848"/>
          <w:sz w:val="28"/>
          <w:szCs w:val="28"/>
        </w:rPr>
        <w:t xml:space="preserve">      </w:t>
      </w:r>
      <w:r w:rsidR="00C05949">
        <w:rPr>
          <w:bCs/>
          <w:color w:val="484848"/>
          <w:sz w:val="28"/>
          <w:szCs w:val="28"/>
        </w:rPr>
        <w:t xml:space="preserve"> </w:t>
      </w:r>
      <w:r w:rsidR="00CE1B96" w:rsidRPr="00C05949">
        <w:rPr>
          <w:bCs/>
          <w:color w:val="484848"/>
          <w:sz w:val="28"/>
          <w:szCs w:val="28"/>
        </w:rPr>
        <w:t>- 33.02  </w:t>
      </w:r>
      <w:r w:rsidR="00CE1B96" w:rsidRPr="00C05949">
        <w:rPr>
          <w:rStyle w:val="Accentuat"/>
          <w:bCs/>
          <w:color w:val="484848"/>
          <w:sz w:val="28"/>
          <w:szCs w:val="28"/>
        </w:rPr>
        <w:t>”Venituri din prestări de servicii și alte activități ”.</w:t>
      </w:r>
      <w:r w:rsidR="00CE1B96" w:rsidRPr="00C05949">
        <w:rPr>
          <w:bCs/>
          <w:color w:val="484848"/>
          <w:sz w:val="28"/>
          <w:szCs w:val="28"/>
        </w:rPr>
        <w:t>........</w:t>
      </w:r>
      <w:r w:rsidRPr="00C05949">
        <w:rPr>
          <w:bCs/>
          <w:color w:val="484848"/>
          <w:sz w:val="28"/>
          <w:szCs w:val="28"/>
        </w:rPr>
        <w:t>........</w:t>
      </w:r>
      <w:r w:rsidR="00C05949">
        <w:rPr>
          <w:bCs/>
          <w:color w:val="484848"/>
          <w:sz w:val="28"/>
          <w:szCs w:val="28"/>
        </w:rPr>
        <w:t xml:space="preserve"> </w:t>
      </w:r>
      <w:r w:rsidR="00CE1B96" w:rsidRPr="00C05949">
        <w:rPr>
          <w:bCs/>
          <w:color w:val="484848"/>
          <w:sz w:val="28"/>
          <w:szCs w:val="28"/>
        </w:rPr>
        <w:t>6,43 mii lei;</w:t>
      </w:r>
    </w:p>
    <w:p w14:paraId="00B09949" w14:textId="30117A06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 w:rsidRPr="00C05949">
        <w:rPr>
          <w:bCs/>
          <w:color w:val="484848"/>
          <w:sz w:val="28"/>
          <w:szCs w:val="28"/>
        </w:rPr>
        <w:t xml:space="preserve">     </w:t>
      </w:r>
      <w:r w:rsidR="00CE1B96" w:rsidRPr="00C05949">
        <w:rPr>
          <w:bCs/>
          <w:color w:val="484848"/>
          <w:sz w:val="28"/>
          <w:szCs w:val="28"/>
        </w:rPr>
        <w:t> </w:t>
      </w:r>
      <w:r w:rsidR="00C05949">
        <w:rPr>
          <w:bCs/>
          <w:color w:val="484848"/>
          <w:sz w:val="28"/>
          <w:szCs w:val="28"/>
        </w:rPr>
        <w:t xml:space="preserve"> </w:t>
      </w:r>
      <w:r w:rsidR="00CE1B96" w:rsidRPr="00C05949">
        <w:rPr>
          <w:bCs/>
          <w:color w:val="484848"/>
          <w:sz w:val="28"/>
          <w:szCs w:val="28"/>
        </w:rPr>
        <w:t>- 36.02</w:t>
      </w:r>
      <w:r w:rsidR="00CE1B96" w:rsidRPr="00C05949">
        <w:rPr>
          <w:bCs/>
          <w:i/>
          <w:iCs/>
          <w:color w:val="484848"/>
          <w:sz w:val="28"/>
          <w:szCs w:val="28"/>
        </w:rPr>
        <w:t xml:space="preserve"> ”Diverse venituri”</w:t>
      </w:r>
      <w:r w:rsidR="00CE1B96" w:rsidRPr="00C05949">
        <w:rPr>
          <w:bCs/>
          <w:color w:val="484848"/>
          <w:sz w:val="28"/>
          <w:szCs w:val="28"/>
        </w:rPr>
        <w:t xml:space="preserve"> ..........................................</w:t>
      </w:r>
      <w:r w:rsidRPr="00C05949">
        <w:rPr>
          <w:bCs/>
          <w:color w:val="484848"/>
          <w:sz w:val="28"/>
          <w:szCs w:val="28"/>
        </w:rPr>
        <w:t>...........................</w:t>
      </w:r>
      <w:r w:rsidR="00CE1B96" w:rsidRPr="00C05949">
        <w:rPr>
          <w:bCs/>
          <w:color w:val="484848"/>
          <w:sz w:val="28"/>
          <w:szCs w:val="28"/>
        </w:rPr>
        <w:t>0,52 mii lei;</w:t>
      </w:r>
    </w:p>
    <w:p w14:paraId="11F53913" w14:textId="5FA70F57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 w:rsidRPr="00C05949">
        <w:rPr>
          <w:bCs/>
          <w:color w:val="484848"/>
          <w:sz w:val="28"/>
          <w:szCs w:val="28"/>
        </w:rPr>
        <w:t xml:space="preserve">      </w:t>
      </w:r>
      <w:r w:rsidR="00C05949">
        <w:rPr>
          <w:bCs/>
          <w:color w:val="484848"/>
          <w:sz w:val="28"/>
          <w:szCs w:val="28"/>
        </w:rPr>
        <w:t xml:space="preserve"> </w:t>
      </w:r>
      <w:r w:rsidR="00CE1B96" w:rsidRPr="00C05949">
        <w:rPr>
          <w:bCs/>
          <w:color w:val="484848"/>
          <w:sz w:val="28"/>
          <w:szCs w:val="28"/>
        </w:rPr>
        <w:t xml:space="preserve">- 39.02. </w:t>
      </w:r>
      <w:r w:rsidR="00CE1B96" w:rsidRPr="00C05949">
        <w:rPr>
          <w:bCs/>
          <w:i/>
          <w:iCs/>
          <w:color w:val="484848"/>
          <w:sz w:val="28"/>
          <w:szCs w:val="28"/>
        </w:rPr>
        <w:t>”Venituri din valorificarea unor bunuri</w:t>
      </w:r>
      <w:r w:rsidR="00C05949" w:rsidRPr="00C05949">
        <w:rPr>
          <w:bCs/>
          <w:i/>
          <w:iCs/>
          <w:color w:val="484848"/>
          <w:sz w:val="28"/>
          <w:szCs w:val="28"/>
        </w:rPr>
        <w:t>”</w:t>
      </w:r>
      <w:r w:rsidR="00CE1B96" w:rsidRPr="00C05949">
        <w:rPr>
          <w:bCs/>
          <w:i/>
          <w:iCs/>
          <w:color w:val="484848"/>
          <w:sz w:val="28"/>
          <w:szCs w:val="28"/>
        </w:rPr>
        <w:t xml:space="preserve">  </w:t>
      </w:r>
      <w:r w:rsidR="00CE1B96" w:rsidRPr="00C05949">
        <w:rPr>
          <w:bCs/>
          <w:color w:val="484848"/>
          <w:sz w:val="28"/>
          <w:szCs w:val="28"/>
        </w:rPr>
        <w:t>...</w:t>
      </w:r>
      <w:r w:rsidRPr="00C05949">
        <w:rPr>
          <w:bCs/>
          <w:color w:val="484848"/>
          <w:sz w:val="28"/>
          <w:szCs w:val="28"/>
        </w:rPr>
        <w:t>.............................</w:t>
      </w:r>
      <w:r w:rsidR="00CE1B96" w:rsidRPr="00C05949">
        <w:rPr>
          <w:bCs/>
          <w:color w:val="484848"/>
          <w:sz w:val="28"/>
          <w:szCs w:val="28"/>
        </w:rPr>
        <w:t>0,19 mii lei;</w:t>
      </w:r>
    </w:p>
    <w:p w14:paraId="079B402F" w14:textId="39182855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484848"/>
          <w:sz w:val="28"/>
          <w:szCs w:val="28"/>
        </w:rPr>
      </w:pPr>
      <w:r w:rsidRPr="00C05949">
        <w:rPr>
          <w:bCs/>
          <w:color w:val="484848"/>
          <w:sz w:val="28"/>
          <w:szCs w:val="28"/>
        </w:rPr>
        <w:t>     </w:t>
      </w:r>
      <w:r w:rsidR="00C05949">
        <w:rPr>
          <w:bCs/>
          <w:color w:val="484848"/>
          <w:sz w:val="28"/>
          <w:szCs w:val="28"/>
        </w:rPr>
        <w:t xml:space="preserve">  </w:t>
      </w:r>
      <w:r w:rsidR="00CE1B96" w:rsidRPr="00C05949">
        <w:rPr>
          <w:bCs/>
          <w:color w:val="484848"/>
          <w:sz w:val="28"/>
          <w:szCs w:val="28"/>
        </w:rPr>
        <w:t>- 48.02.</w:t>
      </w:r>
      <w:r w:rsidR="00CE1B96" w:rsidRPr="00C05949">
        <w:rPr>
          <w:rStyle w:val="Accentuat"/>
          <w:bCs/>
          <w:color w:val="484848"/>
          <w:sz w:val="28"/>
          <w:szCs w:val="28"/>
        </w:rPr>
        <w:t>”Sume primite de la UE”  </w:t>
      </w:r>
      <w:r w:rsidR="00CE1B96" w:rsidRPr="00C05949">
        <w:rPr>
          <w:bCs/>
          <w:color w:val="484848"/>
          <w:sz w:val="28"/>
          <w:szCs w:val="28"/>
        </w:rPr>
        <w:t>.........................................</w:t>
      </w:r>
      <w:r w:rsidRPr="00C05949">
        <w:rPr>
          <w:bCs/>
          <w:color w:val="484848"/>
          <w:sz w:val="28"/>
          <w:szCs w:val="28"/>
        </w:rPr>
        <w:t>...............</w:t>
      </w:r>
      <w:r w:rsidR="00CE1B96" w:rsidRPr="00C05949">
        <w:rPr>
          <w:bCs/>
          <w:color w:val="484848"/>
          <w:sz w:val="28"/>
          <w:szCs w:val="28"/>
        </w:rPr>
        <w:t>13,55 mii lei.</w:t>
      </w:r>
    </w:p>
    <w:p w14:paraId="69FA057B" w14:textId="77777777" w:rsidR="00CE1B96" w:rsidRPr="00C05949" w:rsidRDefault="007F0C89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05949">
        <w:rPr>
          <w:sz w:val="28"/>
          <w:szCs w:val="28"/>
        </w:rPr>
        <w:t>iar cheltuielile bugetului local al Municipiului Brad pe anul 2022 se majorează cu</w:t>
      </w:r>
      <w:r w:rsidRPr="00C05949">
        <w:rPr>
          <w:sz w:val="28"/>
          <w:szCs w:val="28"/>
          <w:shd w:val="clear" w:color="auto" w:fill="FFFFFF"/>
        </w:rPr>
        <w:t xml:space="preserve"> </w:t>
      </w:r>
      <w:r w:rsidR="00CE1B96" w:rsidRPr="00C05949">
        <w:rPr>
          <w:sz w:val="28"/>
          <w:szCs w:val="28"/>
          <w:shd w:val="clear" w:color="auto" w:fill="FFFFFF"/>
        </w:rPr>
        <w:t>suma de  425,34</w:t>
      </w:r>
      <w:r w:rsidRPr="00C05949">
        <w:rPr>
          <w:sz w:val="28"/>
          <w:szCs w:val="28"/>
          <w:shd w:val="clear" w:color="auto" w:fill="FFFFFF"/>
        </w:rPr>
        <w:t xml:space="preserve"> mii lei la  </w:t>
      </w:r>
      <w:r w:rsidR="00CE1B96" w:rsidRPr="00C05949">
        <w:rPr>
          <w:sz w:val="28"/>
          <w:szCs w:val="28"/>
          <w:shd w:val="clear" w:color="auto" w:fill="FFFFFF"/>
        </w:rPr>
        <w:t xml:space="preserve">următoarele capitole bugetare : </w:t>
      </w:r>
    </w:p>
    <w:p w14:paraId="37B11CEF" w14:textId="069778D3" w:rsidR="00CE1B96" w:rsidRPr="00C05949" w:rsidRDefault="00CE1B96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05949">
        <w:rPr>
          <w:sz w:val="28"/>
          <w:szCs w:val="28"/>
        </w:rPr>
        <w:t>       -  51.02</w:t>
      </w:r>
      <w:r w:rsidRPr="00C05949">
        <w:rPr>
          <w:i/>
          <w:iCs/>
          <w:sz w:val="28"/>
          <w:szCs w:val="28"/>
        </w:rPr>
        <w:t>. ”Autorități publice și acțiuni externe”</w:t>
      </w:r>
      <w:r w:rsidRPr="00C05949">
        <w:rPr>
          <w:sz w:val="28"/>
          <w:szCs w:val="28"/>
        </w:rPr>
        <w:t xml:space="preserve"> .........</w:t>
      </w:r>
      <w:r w:rsidR="0069404D" w:rsidRPr="00C05949">
        <w:rPr>
          <w:sz w:val="28"/>
          <w:szCs w:val="28"/>
        </w:rPr>
        <w:t>.........................</w:t>
      </w:r>
      <w:r w:rsidRPr="00C05949">
        <w:rPr>
          <w:sz w:val="28"/>
          <w:szCs w:val="28"/>
        </w:rPr>
        <w:t>13,55 mii lei;</w:t>
      </w:r>
    </w:p>
    <w:p w14:paraId="20AFC582" w14:textId="1A2BF431" w:rsidR="00CE1B96" w:rsidRPr="00C05949" w:rsidRDefault="00CE1B96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>       - 70.02.  </w:t>
      </w:r>
      <w:r w:rsidRPr="00C05949">
        <w:rPr>
          <w:i/>
          <w:iCs/>
          <w:sz w:val="28"/>
          <w:szCs w:val="28"/>
        </w:rPr>
        <w:t>”Locuințe servicii și dezvoltare publică”</w:t>
      </w:r>
      <w:r w:rsidRPr="00C05949">
        <w:rPr>
          <w:sz w:val="28"/>
          <w:szCs w:val="28"/>
        </w:rPr>
        <w:t xml:space="preserve"> ..</w:t>
      </w:r>
      <w:r w:rsidR="0069404D" w:rsidRPr="00C05949">
        <w:rPr>
          <w:sz w:val="28"/>
          <w:szCs w:val="28"/>
        </w:rPr>
        <w:t>...........................</w:t>
      </w:r>
      <w:r w:rsidR="00C05949">
        <w:rPr>
          <w:sz w:val="28"/>
          <w:szCs w:val="28"/>
        </w:rPr>
        <w:t xml:space="preserve"> </w:t>
      </w:r>
      <w:r w:rsidRPr="00C05949">
        <w:rPr>
          <w:sz w:val="28"/>
          <w:szCs w:val="28"/>
        </w:rPr>
        <w:t>49,19 mii lei;</w:t>
      </w:r>
    </w:p>
    <w:p w14:paraId="1238C70C" w14:textId="11BC23FD" w:rsidR="00CE1B96" w:rsidRDefault="00CE1B96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 xml:space="preserve">      </w:t>
      </w:r>
      <w:r w:rsidR="00C05949">
        <w:rPr>
          <w:sz w:val="28"/>
          <w:szCs w:val="28"/>
        </w:rPr>
        <w:t xml:space="preserve"> </w:t>
      </w:r>
      <w:r w:rsidRPr="00C05949">
        <w:rPr>
          <w:sz w:val="28"/>
          <w:szCs w:val="28"/>
        </w:rPr>
        <w:t xml:space="preserve">- 84.02. </w:t>
      </w:r>
      <w:r w:rsidRPr="00C05949">
        <w:rPr>
          <w:i/>
          <w:iCs/>
          <w:sz w:val="28"/>
          <w:szCs w:val="28"/>
        </w:rPr>
        <w:t>”Transporturi”</w:t>
      </w:r>
      <w:r w:rsidRPr="00C05949">
        <w:rPr>
          <w:sz w:val="28"/>
          <w:szCs w:val="28"/>
        </w:rPr>
        <w:t xml:space="preserve"> ................................................................</w:t>
      </w:r>
      <w:r w:rsidR="0069404D" w:rsidRPr="00C05949">
        <w:rPr>
          <w:sz w:val="28"/>
          <w:szCs w:val="28"/>
        </w:rPr>
        <w:t>.....</w:t>
      </w:r>
      <w:r w:rsidRPr="00C05949">
        <w:rPr>
          <w:sz w:val="28"/>
          <w:szCs w:val="28"/>
        </w:rPr>
        <w:t>362,60 mii lei.</w:t>
      </w:r>
    </w:p>
    <w:p w14:paraId="79BD5FB2" w14:textId="77777777" w:rsidR="00C05949" w:rsidRPr="00C05949" w:rsidRDefault="00C05949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38E164" w14:textId="43213BB3" w:rsidR="00CE1B96" w:rsidRPr="00C05949" w:rsidRDefault="00CE1B96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 xml:space="preserve"> Se </w:t>
      </w:r>
      <w:r w:rsidR="00C05949">
        <w:rPr>
          <w:sz w:val="28"/>
          <w:szCs w:val="28"/>
        </w:rPr>
        <w:t>impune, totodată,</w:t>
      </w:r>
      <w:r w:rsidRPr="00C05949">
        <w:rPr>
          <w:sz w:val="28"/>
          <w:szCs w:val="28"/>
        </w:rPr>
        <w:t xml:space="preserve"> vir</w:t>
      </w:r>
      <w:r w:rsidR="00C05949">
        <w:rPr>
          <w:sz w:val="28"/>
          <w:szCs w:val="28"/>
        </w:rPr>
        <w:t>area</w:t>
      </w:r>
      <w:r w:rsidRPr="00C05949">
        <w:rPr>
          <w:sz w:val="28"/>
          <w:szCs w:val="28"/>
        </w:rPr>
        <w:t xml:space="preserve"> de credite de la un capitol bugetar la altul după cum urmează:</w:t>
      </w:r>
    </w:p>
    <w:p w14:paraId="4C2B7E7D" w14:textId="44FD016C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lastRenderedPageBreak/>
        <w:t xml:space="preserve">         </w:t>
      </w:r>
      <w:r w:rsidR="00CE1B96" w:rsidRPr="00C05949">
        <w:rPr>
          <w:sz w:val="28"/>
          <w:szCs w:val="28"/>
        </w:rPr>
        <w:t> - 67.02  </w:t>
      </w:r>
      <w:r w:rsidR="00CE1B96" w:rsidRPr="00C05949">
        <w:rPr>
          <w:i/>
          <w:iCs/>
          <w:sz w:val="28"/>
          <w:szCs w:val="28"/>
        </w:rPr>
        <w:t>”</w:t>
      </w:r>
      <w:r w:rsidR="00CE1B96" w:rsidRPr="00C05949">
        <w:rPr>
          <w:rStyle w:val="Accentuat"/>
          <w:sz w:val="28"/>
          <w:szCs w:val="28"/>
        </w:rPr>
        <w:t>Cultură recreere și religie</w:t>
      </w:r>
      <w:r w:rsidR="00CE1B96" w:rsidRPr="00C05949">
        <w:rPr>
          <w:i/>
          <w:iCs/>
          <w:sz w:val="28"/>
          <w:szCs w:val="28"/>
        </w:rPr>
        <w:t>”</w:t>
      </w:r>
      <w:r w:rsidR="00CE1B96" w:rsidRPr="00C05949">
        <w:rPr>
          <w:sz w:val="28"/>
          <w:szCs w:val="28"/>
        </w:rPr>
        <w:t>........................................(+) 170,19 mii lei;</w:t>
      </w:r>
    </w:p>
    <w:p w14:paraId="3BA04DFD" w14:textId="27AB74C4" w:rsidR="00CE1B96" w:rsidRPr="00C05949" w:rsidRDefault="00CE1B96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>          </w:t>
      </w:r>
      <w:r w:rsidRPr="00C05949">
        <w:rPr>
          <w:rStyle w:val="Accentuat"/>
          <w:sz w:val="28"/>
          <w:szCs w:val="28"/>
        </w:rPr>
        <w:t>- </w:t>
      </w:r>
      <w:r w:rsidRPr="00C05949">
        <w:rPr>
          <w:sz w:val="28"/>
          <w:szCs w:val="28"/>
        </w:rPr>
        <w:t>70.02</w:t>
      </w:r>
      <w:r w:rsidRPr="00C05949">
        <w:rPr>
          <w:rStyle w:val="Accentuat"/>
          <w:sz w:val="28"/>
          <w:szCs w:val="28"/>
        </w:rPr>
        <w:t>  ”Locuințe, servicii și dezvoltare public</w:t>
      </w:r>
      <w:r w:rsidR="0069404D" w:rsidRPr="00C05949">
        <w:rPr>
          <w:rStyle w:val="Accentuat"/>
          <w:sz w:val="28"/>
          <w:szCs w:val="28"/>
        </w:rPr>
        <w:t>ă”...................</w:t>
      </w:r>
      <w:r w:rsidRPr="00C05949">
        <w:rPr>
          <w:rStyle w:val="Accentuat"/>
          <w:sz w:val="28"/>
          <w:szCs w:val="28"/>
        </w:rPr>
        <w:t> </w:t>
      </w:r>
      <w:r w:rsidRPr="00C05949">
        <w:rPr>
          <w:sz w:val="28"/>
          <w:szCs w:val="28"/>
        </w:rPr>
        <w:t>(+) 298,41 mii lei;</w:t>
      </w:r>
    </w:p>
    <w:p w14:paraId="0FDCAED1" w14:textId="38AEDDFD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 xml:space="preserve">          </w:t>
      </w:r>
      <w:r w:rsidR="00CE1B96" w:rsidRPr="00C05949">
        <w:rPr>
          <w:sz w:val="28"/>
          <w:szCs w:val="28"/>
        </w:rPr>
        <w:t xml:space="preserve">-  81.02 </w:t>
      </w:r>
      <w:r w:rsidR="00CE1B96" w:rsidRPr="00C05949">
        <w:rPr>
          <w:i/>
          <w:iCs/>
          <w:sz w:val="28"/>
          <w:szCs w:val="28"/>
        </w:rPr>
        <w:t>”</w:t>
      </w:r>
      <w:r w:rsidR="00CE1B96" w:rsidRPr="00C05949">
        <w:rPr>
          <w:rStyle w:val="Accentuat"/>
          <w:sz w:val="28"/>
          <w:szCs w:val="28"/>
        </w:rPr>
        <w:t>Combustibili și energie</w:t>
      </w:r>
      <w:r w:rsidR="00CE1B96" w:rsidRPr="00C05949">
        <w:rPr>
          <w:i/>
          <w:iCs/>
          <w:sz w:val="28"/>
          <w:szCs w:val="28"/>
        </w:rPr>
        <w:t>”</w:t>
      </w:r>
      <w:r w:rsidR="00CE1B96" w:rsidRPr="00C05949">
        <w:rPr>
          <w:sz w:val="28"/>
          <w:szCs w:val="28"/>
        </w:rPr>
        <w:t xml:space="preserve"> </w:t>
      </w:r>
      <w:r w:rsidR="00C05949">
        <w:rPr>
          <w:sz w:val="28"/>
          <w:szCs w:val="28"/>
        </w:rPr>
        <w:t>.........................................</w:t>
      </w:r>
      <w:r w:rsidRPr="00C05949">
        <w:rPr>
          <w:sz w:val="28"/>
          <w:szCs w:val="28"/>
        </w:rPr>
        <w:t xml:space="preserve">  </w:t>
      </w:r>
      <w:r w:rsidR="00C05949">
        <w:rPr>
          <w:sz w:val="28"/>
          <w:szCs w:val="28"/>
        </w:rPr>
        <w:t xml:space="preserve">  </w:t>
      </w:r>
      <w:r w:rsidR="00CE1B96" w:rsidRPr="00C05949">
        <w:rPr>
          <w:sz w:val="28"/>
          <w:szCs w:val="28"/>
        </w:rPr>
        <w:t>(-) 500,00 mii lei;</w:t>
      </w:r>
    </w:p>
    <w:p w14:paraId="202B3B7B" w14:textId="0B7E0F66" w:rsidR="00CE1B96" w:rsidRPr="00C05949" w:rsidRDefault="0069404D" w:rsidP="00C059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 xml:space="preserve">          </w:t>
      </w:r>
      <w:r w:rsidR="00CE1B96" w:rsidRPr="00C05949">
        <w:rPr>
          <w:sz w:val="28"/>
          <w:szCs w:val="28"/>
        </w:rPr>
        <w:t>- 84.02</w:t>
      </w:r>
      <w:r w:rsidR="00CE1B96" w:rsidRPr="00C05949">
        <w:rPr>
          <w:i/>
          <w:iCs/>
          <w:sz w:val="28"/>
          <w:szCs w:val="28"/>
        </w:rPr>
        <w:t>. ”</w:t>
      </w:r>
      <w:r w:rsidR="00CE1B96" w:rsidRPr="00C05949">
        <w:rPr>
          <w:sz w:val="28"/>
          <w:szCs w:val="28"/>
        </w:rPr>
        <w:t> </w:t>
      </w:r>
      <w:r w:rsidR="00CE1B96" w:rsidRPr="00C05949">
        <w:rPr>
          <w:rStyle w:val="Accentuat"/>
          <w:sz w:val="28"/>
          <w:szCs w:val="28"/>
        </w:rPr>
        <w:t>Transporturi</w:t>
      </w:r>
      <w:r w:rsidR="00CE1B96" w:rsidRPr="00C05949">
        <w:rPr>
          <w:i/>
          <w:iCs/>
          <w:sz w:val="28"/>
          <w:szCs w:val="28"/>
        </w:rPr>
        <w:t>”</w:t>
      </w:r>
      <w:r w:rsidR="00CE1B96" w:rsidRPr="00C05949">
        <w:rPr>
          <w:sz w:val="28"/>
          <w:szCs w:val="28"/>
        </w:rPr>
        <w:t xml:space="preserve"> ...........................................................</w:t>
      </w:r>
      <w:r w:rsidR="00C05949">
        <w:rPr>
          <w:sz w:val="28"/>
          <w:szCs w:val="28"/>
        </w:rPr>
        <w:t xml:space="preserve">  </w:t>
      </w:r>
      <w:r w:rsidR="00CE1B96" w:rsidRPr="00C05949">
        <w:rPr>
          <w:sz w:val="28"/>
          <w:szCs w:val="28"/>
        </w:rPr>
        <w:t xml:space="preserve">(+) </w:t>
      </w:r>
      <w:r w:rsidR="00C05949">
        <w:rPr>
          <w:sz w:val="28"/>
          <w:szCs w:val="28"/>
        </w:rPr>
        <w:t xml:space="preserve"> </w:t>
      </w:r>
      <w:r w:rsidR="00CE1B96" w:rsidRPr="00C05949">
        <w:rPr>
          <w:sz w:val="28"/>
          <w:szCs w:val="28"/>
        </w:rPr>
        <w:t>31,40 mii lei</w:t>
      </w:r>
      <w:r w:rsidR="00C05949">
        <w:rPr>
          <w:sz w:val="28"/>
          <w:szCs w:val="28"/>
        </w:rPr>
        <w:t>.</w:t>
      </w:r>
    </w:p>
    <w:p w14:paraId="66E561DD" w14:textId="77777777" w:rsidR="00C05949" w:rsidRDefault="007F0C89" w:rsidP="0069404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5949">
        <w:rPr>
          <w:sz w:val="28"/>
          <w:szCs w:val="28"/>
        </w:rPr>
        <w:tab/>
        <w:t xml:space="preserve">În contextul celor de mai sus am inițiat prezentul proiect de hotărâre prin care am propus rectificarea bugetului local al municipiului Brad pe anul 2022 și-l supun spre dezbatere și aprobare plenului Consiliului Local al Municipiului Brad în forma prezentată.     </w:t>
      </w:r>
      <w:r w:rsidR="000F2333" w:rsidRPr="00C05949">
        <w:rPr>
          <w:sz w:val="28"/>
          <w:szCs w:val="28"/>
        </w:rPr>
        <w:tab/>
      </w:r>
    </w:p>
    <w:p w14:paraId="35958FF6" w14:textId="7E218482" w:rsidR="007F0C89" w:rsidRPr="00C05949" w:rsidRDefault="007F0C89" w:rsidP="00C0594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5949">
        <w:rPr>
          <w:sz w:val="28"/>
          <w:szCs w:val="28"/>
        </w:rPr>
        <w:t xml:space="preserve">Invoc în </w:t>
      </w:r>
      <w:proofErr w:type="spellStart"/>
      <w:r w:rsidRPr="00C05949">
        <w:rPr>
          <w:sz w:val="28"/>
          <w:szCs w:val="28"/>
        </w:rPr>
        <w:t>susţinerea</w:t>
      </w:r>
      <w:proofErr w:type="spellEnd"/>
      <w:r w:rsidRPr="00C05949">
        <w:rPr>
          <w:sz w:val="28"/>
          <w:szCs w:val="28"/>
        </w:rPr>
        <w:t xml:space="preserve"> propunerii mele prevederile Secţiunii a II-a  din Legea nr. 317/2021 a bugetului de stat pe anul 2022, ale  art.1 alin. 2, art. 8, art. 39 şi art. 58 alin.1 lit. a din Legea nr. 273/2006 privind finanţele publice locale, cu modificările şi completările ulterioare, ale O.U.G. nr. 160/2022 cu privire la rectificarea bugetului de stat pe anul 2022, ale art. 88 și art.129 alin. 4 lit. a din O.U.G. nr. 57/2019 privind Codul administrativ, cu modificările și completările ulterioare, precum și ale  art. 11 alin. 4 din Legea nr. 554/2004 a contenciosului administrativ, actualizată.</w:t>
      </w:r>
    </w:p>
    <w:p w14:paraId="45C0A5A3" w14:textId="77777777" w:rsidR="007F0C89" w:rsidRPr="00C05949" w:rsidRDefault="007F0C89" w:rsidP="007F0C89">
      <w:pPr>
        <w:tabs>
          <w:tab w:val="num" w:pos="0"/>
        </w:tabs>
        <w:spacing w:after="100" w:afterAutospacing="1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A9F2CD1" w14:textId="77777777" w:rsidR="007F0C89" w:rsidRPr="00C05949" w:rsidRDefault="007F0C89" w:rsidP="007F0C89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17871629" w14:textId="77777777" w:rsidR="007F0C89" w:rsidRPr="00503A0A" w:rsidRDefault="007F0C89" w:rsidP="007F0C89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469DA44" w14:textId="77777777" w:rsidR="007F0C89" w:rsidRPr="00503A0A" w:rsidRDefault="007F0C89" w:rsidP="007F0C89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p w14:paraId="5BE74575" w14:textId="77777777" w:rsidR="007F0C89" w:rsidRPr="00503A0A" w:rsidRDefault="007F0C89" w:rsidP="007F0C89">
      <w:pPr>
        <w:rPr>
          <w:b/>
          <w:bCs/>
          <w:szCs w:val="28"/>
        </w:rPr>
      </w:pPr>
    </w:p>
    <w:p w14:paraId="526082C7" w14:textId="77777777" w:rsidR="007F0C89" w:rsidRDefault="007F0C89" w:rsidP="007F0C89">
      <w:pPr>
        <w:rPr>
          <w:szCs w:val="28"/>
        </w:rPr>
      </w:pPr>
    </w:p>
    <w:p w14:paraId="5B85EE00" w14:textId="77777777" w:rsidR="000E3E04" w:rsidRPr="00C065EB" w:rsidRDefault="000E3E04" w:rsidP="007F0C89">
      <w:pPr>
        <w:ind w:left="360"/>
        <w:rPr>
          <w:szCs w:val="28"/>
        </w:rPr>
      </w:pPr>
    </w:p>
    <w:p w14:paraId="3C084A72" w14:textId="77777777"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74136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126D"/>
    <w:rsid w:val="000655E8"/>
    <w:rsid w:val="000E3E04"/>
    <w:rsid w:val="000E7658"/>
    <w:rsid w:val="000F2333"/>
    <w:rsid w:val="00104AA1"/>
    <w:rsid w:val="00106D5C"/>
    <w:rsid w:val="0013318E"/>
    <w:rsid w:val="001722A4"/>
    <w:rsid w:val="0018480D"/>
    <w:rsid w:val="001F3745"/>
    <w:rsid w:val="00214551"/>
    <w:rsid w:val="00241343"/>
    <w:rsid w:val="002612AB"/>
    <w:rsid w:val="002812C2"/>
    <w:rsid w:val="002A3057"/>
    <w:rsid w:val="002F0C97"/>
    <w:rsid w:val="004248A8"/>
    <w:rsid w:val="00472C18"/>
    <w:rsid w:val="0048523A"/>
    <w:rsid w:val="004F43A9"/>
    <w:rsid w:val="00503A0A"/>
    <w:rsid w:val="005342C5"/>
    <w:rsid w:val="00535610"/>
    <w:rsid w:val="0055531A"/>
    <w:rsid w:val="005837D9"/>
    <w:rsid w:val="005A3E8B"/>
    <w:rsid w:val="005C083F"/>
    <w:rsid w:val="006341E0"/>
    <w:rsid w:val="00634B38"/>
    <w:rsid w:val="006443E1"/>
    <w:rsid w:val="0069404D"/>
    <w:rsid w:val="006951DA"/>
    <w:rsid w:val="006A22F0"/>
    <w:rsid w:val="00787E07"/>
    <w:rsid w:val="007D4D43"/>
    <w:rsid w:val="007D6CBF"/>
    <w:rsid w:val="007F0C89"/>
    <w:rsid w:val="008239B3"/>
    <w:rsid w:val="00825009"/>
    <w:rsid w:val="008828A0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6688B"/>
    <w:rsid w:val="00C05561"/>
    <w:rsid w:val="00C05949"/>
    <w:rsid w:val="00C065EB"/>
    <w:rsid w:val="00C15F14"/>
    <w:rsid w:val="00CB4504"/>
    <w:rsid w:val="00CB5B48"/>
    <w:rsid w:val="00CE1B96"/>
    <w:rsid w:val="00D34E19"/>
    <w:rsid w:val="00D42B57"/>
    <w:rsid w:val="00DB368C"/>
    <w:rsid w:val="00E111DF"/>
    <w:rsid w:val="00E27E11"/>
    <w:rsid w:val="00F35993"/>
    <w:rsid w:val="00F46987"/>
    <w:rsid w:val="00F84FA7"/>
    <w:rsid w:val="00FA3AA9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2F8E"/>
  <w15:docId w15:val="{9C0A21AE-21AC-4553-A3BD-B8D161B6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3</cp:revision>
  <cp:lastPrinted>2022-09-20T10:28:00Z</cp:lastPrinted>
  <dcterms:created xsi:type="dcterms:W3CDTF">2022-12-13T09:51:00Z</dcterms:created>
  <dcterms:modified xsi:type="dcterms:W3CDTF">2022-12-13T10:02:00Z</dcterms:modified>
</cp:coreProperties>
</file>