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6B" w:rsidRDefault="00C6776B" w:rsidP="00C6776B">
      <w:pPr>
        <w:jc w:val="center"/>
        <w:rPr>
          <w:b/>
          <w:sz w:val="28"/>
          <w:szCs w:val="28"/>
        </w:rPr>
      </w:pPr>
    </w:p>
    <w:p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</w:t>
      </w:r>
      <w:r w:rsidR="007536AE">
        <w:rPr>
          <w:b/>
          <w:sz w:val="28"/>
          <w:szCs w:val="28"/>
        </w:rPr>
        <w:t xml:space="preserve"> </w:t>
      </w:r>
      <w:r w:rsidRPr="00D12161">
        <w:rPr>
          <w:b/>
          <w:sz w:val="28"/>
          <w:szCs w:val="28"/>
        </w:rPr>
        <w:t>P R I M A R</w:t>
      </w:r>
      <w:r w:rsidR="00B40445">
        <w:rPr>
          <w:b/>
          <w:sz w:val="28"/>
          <w:szCs w:val="28"/>
        </w:rPr>
        <w:t xml:space="preserve"> U L</w:t>
      </w:r>
    </w:p>
    <w:p w:rsidR="00D85589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543AB6">
        <w:rPr>
          <w:b/>
          <w:sz w:val="28"/>
          <w:szCs w:val="28"/>
        </w:rPr>
        <w:t>2</w:t>
      </w:r>
      <w:r w:rsidR="00DA1440">
        <w:rPr>
          <w:b/>
          <w:sz w:val="28"/>
          <w:szCs w:val="28"/>
        </w:rPr>
        <w:t>13</w:t>
      </w:r>
      <w:r w:rsidR="00543AB6">
        <w:rPr>
          <w:b/>
          <w:sz w:val="28"/>
          <w:szCs w:val="28"/>
        </w:rPr>
        <w:t>/11506/</w:t>
      </w:r>
      <w:r w:rsidR="00DA1440">
        <w:rPr>
          <w:b/>
          <w:sz w:val="28"/>
          <w:szCs w:val="28"/>
        </w:rPr>
        <w:t>13</w:t>
      </w:r>
      <w:r w:rsidR="00170013">
        <w:rPr>
          <w:b/>
          <w:sz w:val="28"/>
          <w:szCs w:val="28"/>
        </w:rPr>
        <w:t>.1</w:t>
      </w:r>
      <w:r w:rsidR="00B40445">
        <w:rPr>
          <w:b/>
          <w:sz w:val="28"/>
          <w:szCs w:val="28"/>
        </w:rPr>
        <w:t>2</w:t>
      </w:r>
      <w:r w:rsidR="00614E1E">
        <w:rPr>
          <w:b/>
          <w:sz w:val="28"/>
          <w:szCs w:val="28"/>
        </w:rPr>
        <w:t>.202</w:t>
      </w:r>
      <w:r w:rsidR="00B40445">
        <w:rPr>
          <w:b/>
          <w:sz w:val="28"/>
          <w:szCs w:val="28"/>
        </w:rPr>
        <w:t>2</w:t>
      </w:r>
    </w:p>
    <w:p w:rsidR="00B40445" w:rsidRDefault="00B40445" w:rsidP="00914097">
      <w:pPr>
        <w:jc w:val="both"/>
        <w:rPr>
          <w:b/>
          <w:sz w:val="28"/>
          <w:szCs w:val="28"/>
        </w:rPr>
      </w:pPr>
    </w:p>
    <w:p w:rsidR="00B40445" w:rsidRDefault="00B40445" w:rsidP="00914097">
      <w:pPr>
        <w:jc w:val="both"/>
        <w:rPr>
          <w:b/>
          <w:sz w:val="28"/>
          <w:szCs w:val="28"/>
        </w:rPr>
      </w:pPr>
    </w:p>
    <w:p w:rsidR="00D85589" w:rsidRPr="00D85589" w:rsidRDefault="00D85589" w:rsidP="00914097">
      <w:pPr>
        <w:jc w:val="both"/>
        <w:rPr>
          <w:b/>
          <w:sz w:val="28"/>
          <w:szCs w:val="28"/>
        </w:rPr>
      </w:pPr>
    </w:p>
    <w:p w:rsidR="00914097" w:rsidRPr="005E63D2" w:rsidRDefault="005E63D2" w:rsidP="00DA1440">
      <w:pPr>
        <w:jc w:val="center"/>
        <w:rPr>
          <w:b/>
          <w:sz w:val="28"/>
          <w:szCs w:val="28"/>
          <w:u w:val="single"/>
        </w:rPr>
      </w:pP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E </w:t>
      </w:r>
    </w:p>
    <w:p w:rsidR="00DA1440" w:rsidRDefault="00DA1440" w:rsidP="00DA1440">
      <w:pPr>
        <w:jc w:val="center"/>
        <w:rPr>
          <w:b/>
          <w:sz w:val="28"/>
          <w:szCs w:val="28"/>
        </w:rPr>
      </w:pPr>
      <w:r w:rsidRPr="00DA1440">
        <w:rPr>
          <w:b/>
          <w:sz w:val="28"/>
          <w:szCs w:val="28"/>
        </w:rPr>
        <w:t>pentru modificarea H</w:t>
      </w:r>
      <w:r>
        <w:rPr>
          <w:b/>
          <w:sz w:val="28"/>
          <w:szCs w:val="28"/>
        </w:rPr>
        <w:t>otărârii Consiliului Local</w:t>
      </w:r>
      <w:r w:rsidRPr="00DA1440">
        <w:rPr>
          <w:b/>
          <w:sz w:val="28"/>
          <w:szCs w:val="28"/>
        </w:rPr>
        <w:t xml:space="preserve"> nr</w:t>
      </w:r>
      <w:r>
        <w:rPr>
          <w:b/>
          <w:sz w:val="28"/>
          <w:szCs w:val="28"/>
        </w:rPr>
        <w:t>.</w:t>
      </w:r>
      <w:r w:rsidRPr="00DA1440">
        <w:rPr>
          <w:b/>
          <w:sz w:val="28"/>
          <w:szCs w:val="28"/>
        </w:rPr>
        <w:t xml:space="preserve"> 143/2022 privind aprobarea proiectului și a cheltuielilor </w:t>
      </w:r>
      <w:r>
        <w:rPr>
          <w:b/>
          <w:sz w:val="28"/>
          <w:szCs w:val="28"/>
        </w:rPr>
        <w:t>a</w:t>
      </w:r>
      <w:r w:rsidRPr="00DA1440">
        <w:rPr>
          <w:b/>
          <w:sz w:val="28"/>
          <w:szCs w:val="28"/>
        </w:rPr>
        <w:t xml:space="preserve">ferente proiectului </w:t>
      </w:r>
      <w:r w:rsidRPr="00DA1440">
        <w:rPr>
          <w:b/>
          <w:i/>
          <w:iCs/>
          <w:sz w:val="28"/>
          <w:szCs w:val="28"/>
        </w:rPr>
        <w:t>„Construirea de insule ecologice digitalizate pentru colectarea selectivă a deșeurilor la nivelul Municipiului Brad”</w:t>
      </w:r>
      <w:r w:rsidRPr="00DA1440">
        <w:rPr>
          <w:b/>
          <w:sz w:val="28"/>
          <w:szCs w:val="28"/>
        </w:rPr>
        <w:t xml:space="preserve"> pentru finanțare prin Planul național de Redresare și reziliență -  Componenta </w:t>
      </w:r>
    </w:p>
    <w:p w:rsidR="00DA1440" w:rsidRDefault="00DA1440" w:rsidP="00DA1440">
      <w:pPr>
        <w:jc w:val="center"/>
        <w:rPr>
          <w:b/>
          <w:sz w:val="28"/>
          <w:szCs w:val="28"/>
        </w:rPr>
      </w:pPr>
      <w:r w:rsidRPr="00DA1440">
        <w:rPr>
          <w:b/>
          <w:sz w:val="28"/>
          <w:szCs w:val="28"/>
        </w:rPr>
        <w:t>C3 — Managementul deșeurilor, Investiția I.1. Dezvoltarea , modernizarea și completarea sistemelor de management integrat al deșeurilor municipale la</w:t>
      </w:r>
    </w:p>
    <w:p w:rsidR="00DA1440" w:rsidRDefault="00DA1440" w:rsidP="00DA1440">
      <w:pPr>
        <w:jc w:val="center"/>
        <w:rPr>
          <w:b/>
          <w:sz w:val="28"/>
          <w:szCs w:val="28"/>
        </w:rPr>
      </w:pPr>
      <w:r w:rsidRPr="00DA1440">
        <w:rPr>
          <w:b/>
          <w:sz w:val="28"/>
          <w:szCs w:val="28"/>
        </w:rPr>
        <w:t xml:space="preserve"> nivel de județ sau la nivel de orașe/comune, </w:t>
      </w:r>
      <w:proofErr w:type="spellStart"/>
      <w:r w:rsidRPr="00DA1440">
        <w:rPr>
          <w:b/>
          <w:sz w:val="28"/>
          <w:szCs w:val="28"/>
        </w:rPr>
        <w:t>Subinvesti</w:t>
      </w:r>
      <w:r>
        <w:rPr>
          <w:b/>
          <w:sz w:val="28"/>
          <w:szCs w:val="28"/>
        </w:rPr>
        <w:t>ț</w:t>
      </w:r>
      <w:r w:rsidRPr="00DA1440">
        <w:rPr>
          <w:b/>
          <w:sz w:val="28"/>
          <w:szCs w:val="28"/>
        </w:rPr>
        <w:t>ia</w:t>
      </w:r>
      <w:proofErr w:type="spellEnd"/>
      <w:r w:rsidRPr="00DA1440">
        <w:rPr>
          <w:b/>
          <w:sz w:val="28"/>
          <w:szCs w:val="28"/>
        </w:rPr>
        <w:t xml:space="preserve"> I.1.B. </w:t>
      </w:r>
    </w:p>
    <w:p w:rsidR="00DA1440" w:rsidRPr="00DA1440" w:rsidRDefault="00DA1440" w:rsidP="00DA1440">
      <w:pPr>
        <w:jc w:val="center"/>
        <w:rPr>
          <w:b/>
          <w:sz w:val="28"/>
          <w:szCs w:val="28"/>
        </w:rPr>
      </w:pPr>
      <w:r w:rsidRPr="00DA1440">
        <w:rPr>
          <w:b/>
          <w:sz w:val="28"/>
          <w:szCs w:val="28"/>
        </w:rPr>
        <w:t>Construirea de insule ecologice digitalizate</w:t>
      </w:r>
    </w:p>
    <w:p w:rsidR="00543AB6" w:rsidRDefault="00543AB6" w:rsidP="00543AB6">
      <w:pPr>
        <w:jc w:val="center"/>
        <w:rPr>
          <w:b/>
          <w:sz w:val="28"/>
          <w:szCs w:val="28"/>
        </w:rPr>
      </w:pPr>
    </w:p>
    <w:p w:rsidR="001D4912" w:rsidRPr="002237C4" w:rsidRDefault="001D4912" w:rsidP="00543AB6">
      <w:pPr>
        <w:jc w:val="center"/>
        <w:rPr>
          <w:b/>
          <w:sz w:val="28"/>
          <w:szCs w:val="28"/>
        </w:rPr>
      </w:pPr>
    </w:p>
    <w:p w:rsidR="00543AB6" w:rsidRDefault="00543AB6" w:rsidP="00543AB6">
      <w:pPr>
        <w:jc w:val="both"/>
        <w:rPr>
          <w:b/>
          <w:sz w:val="28"/>
          <w:szCs w:val="28"/>
        </w:rPr>
      </w:pPr>
      <w:r w:rsidRPr="00B156D0">
        <w:rPr>
          <w:b/>
          <w:sz w:val="28"/>
          <w:szCs w:val="28"/>
        </w:rPr>
        <w:t xml:space="preserve">             </w:t>
      </w:r>
    </w:p>
    <w:p w:rsidR="003E4A19" w:rsidRDefault="00DA1440" w:rsidP="003E4A19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P</w:t>
      </w:r>
      <w:r w:rsidRPr="00DA1440">
        <w:rPr>
          <w:sz w:val="28"/>
          <w:szCs w:val="28"/>
        </w:rPr>
        <w:t xml:space="preserve">rin </w:t>
      </w:r>
      <w:r>
        <w:rPr>
          <w:sz w:val="28"/>
          <w:szCs w:val="28"/>
        </w:rPr>
        <w:t>Hotărârea Consiliului Local</w:t>
      </w:r>
      <w:r w:rsidRPr="00DA1440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. </w:t>
      </w:r>
      <w:r w:rsidRPr="00DA1440">
        <w:rPr>
          <w:sz w:val="28"/>
          <w:szCs w:val="28"/>
        </w:rPr>
        <w:t>143/2022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s-a aprobat </w:t>
      </w:r>
      <w:r w:rsidR="001A5A6D">
        <w:rPr>
          <w:sz w:val="28"/>
          <w:szCs w:val="28"/>
          <w:shd w:val="clear" w:color="auto" w:fill="FFFFFF"/>
        </w:rPr>
        <w:t>depunerea de către Municipiul</w:t>
      </w:r>
      <w:r w:rsidR="003E4A19" w:rsidRPr="003E4A19">
        <w:rPr>
          <w:sz w:val="28"/>
          <w:szCs w:val="28"/>
          <w:shd w:val="clear" w:color="auto" w:fill="FFFFFF"/>
        </w:rPr>
        <w:t xml:space="preserve"> Brad a Proiectului  </w:t>
      </w:r>
      <w:r w:rsidR="003E4A19" w:rsidRPr="003E4A19">
        <w:rPr>
          <w:rStyle w:val="Emphasis"/>
          <w:sz w:val="28"/>
          <w:szCs w:val="28"/>
          <w:shd w:val="clear" w:color="auto" w:fill="FFFFFF"/>
        </w:rPr>
        <w:t>"Construirea de insule ecologice digitalizate pentru colectarea selectivă a deșeurilor la nivelul Municipiului Brad" </w:t>
      </w:r>
      <w:r w:rsidR="003E4A19" w:rsidRPr="003E4A19">
        <w:rPr>
          <w:sz w:val="28"/>
          <w:szCs w:val="28"/>
          <w:shd w:val="clear" w:color="auto" w:fill="FFFFFF"/>
        </w:rPr>
        <w:t xml:space="preserve"> pentru finanțare prin Planul Național de Redresare și Reziliență — Componenta C3 — Managementul deșeurilor Investiția I.1. Dezvoltarea, modernizarea și completarea sistemelor de management integrat al deșeurilor municipale la nivel de județ sau la nivel de orașe/comune, </w:t>
      </w:r>
      <w:proofErr w:type="spellStart"/>
      <w:r w:rsidR="003E4A19" w:rsidRPr="003E4A19">
        <w:rPr>
          <w:sz w:val="28"/>
          <w:szCs w:val="28"/>
          <w:shd w:val="clear" w:color="auto" w:fill="FFFFFF"/>
        </w:rPr>
        <w:t>Subinvestiția</w:t>
      </w:r>
      <w:proofErr w:type="spellEnd"/>
      <w:r w:rsidR="003E4A19" w:rsidRPr="003E4A19">
        <w:rPr>
          <w:sz w:val="28"/>
          <w:szCs w:val="28"/>
          <w:shd w:val="clear" w:color="auto" w:fill="FFFFFF"/>
        </w:rPr>
        <w:t xml:space="preserve"> I.1.B. Construirea de insule ecologice digitalizate.</w:t>
      </w:r>
    </w:p>
    <w:p w:rsidR="00DA1440" w:rsidRPr="00DA1440" w:rsidRDefault="00DA1440" w:rsidP="003E4A19">
      <w:pPr>
        <w:spacing w:line="276" w:lineRule="auto"/>
        <w:jc w:val="both"/>
        <w:rPr>
          <w:bCs/>
          <w:sz w:val="28"/>
          <w:szCs w:val="28"/>
        </w:rPr>
      </w:pPr>
      <w:r w:rsidRPr="003E4A1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Î</w:t>
      </w:r>
      <w:r w:rsidRPr="00DA1440">
        <w:rPr>
          <w:bCs/>
          <w:sz w:val="28"/>
          <w:szCs w:val="28"/>
        </w:rPr>
        <w:t xml:space="preserve">n urma solicitării de clarificări nr. 51739/ 23.11.2022 a Direcției Generale Planul National de Redresare și Reziliența, înregistrată la Primăria </w:t>
      </w:r>
      <w:r w:rsidR="003E4A19">
        <w:rPr>
          <w:bCs/>
          <w:sz w:val="28"/>
          <w:szCs w:val="28"/>
        </w:rPr>
        <w:t>M</w:t>
      </w:r>
      <w:r w:rsidRPr="00DA1440">
        <w:rPr>
          <w:bCs/>
          <w:sz w:val="28"/>
          <w:szCs w:val="28"/>
        </w:rPr>
        <w:t xml:space="preserve">unicipiului Brad </w:t>
      </w:r>
      <w:r w:rsidR="003E4A19">
        <w:rPr>
          <w:bCs/>
          <w:sz w:val="28"/>
          <w:szCs w:val="28"/>
        </w:rPr>
        <w:t>s</w:t>
      </w:r>
      <w:r w:rsidRPr="00DA1440">
        <w:rPr>
          <w:bCs/>
          <w:sz w:val="28"/>
          <w:szCs w:val="28"/>
        </w:rPr>
        <w:t>u</w:t>
      </w:r>
      <w:r w:rsidR="003E4A19">
        <w:rPr>
          <w:bCs/>
          <w:sz w:val="28"/>
          <w:szCs w:val="28"/>
        </w:rPr>
        <w:t>b</w:t>
      </w:r>
      <w:r w:rsidRPr="00DA1440">
        <w:rPr>
          <w:bCs/>
          <w:sz w:val="28"/>
          <w:szCs w:val="28"/>
        </w:rPr>
        <w:t xml:space="preserve"> nr. 59545/2022, </w:t>
      </w:r>
      <w:r w:rsidR="001D4912">
        <w:rPr>
          <w:bCs/>
          <w:sz w:val="28"/>
          <w:szCs w:val="28"/>
        </w:rPr>
        <w:t>se impune</w:t>
      </w:r>
      <w:r w:rsidRPr="00DA1440">
        <w:rPr>
          <w:bCs/>
          <w:sz w:val="28"/>
          <w:szCs w:val="28"/>
        </w:rPr>
        <w:t xml:space="preserve"> </w:t>
      </w:r>
      <w:bookmarkStart w:id="0" w:name="_Hlk121749062"/>
      <w:r w:rsidRPr="00DA1440">
        <w:rPr>
          <w:bCs/>
          <w:sz w:val="28"/>
          <w:szCs w:val="28"/>
        </w:rPr>
        <w:t>refacerea bugetului</w:t>
      </w:r>
      <w:r w:rsidR="003E4A19">
        <w:rPr>
          <w:bCs/>
          <w:sz w:val="28"/>
          <w:szCs w:val="28"/>
        </w:rPr>
        <w:t xml:space="preserve"> </w:t>
      </w:r>
      <w:r w:rsidRPr="00DA1440">
        <w:rPr>
          <w:bCs/>
          <w:sz w:val="28"/>
          <w:szCs w:val="28"/>
        </w:rPr>
        <w:t>și a notei de fundamentare pentru implementarea proiectului, prin introducerea / corelarea valorilor totale  și /sau eligibile ale proiectului conform</w:t>
      </w:r>
      <w:bookmarkEnd w:id="0"/>
      <w:r w:rsidRPr="00DA1440">
        <w:rPr>
          <w:bCs/>
          <w:sz w:val="28"/>
          <w:szCs w:val="28"/>
        </w:rPr>
        <w:t xml:space="preserve"> modificărilor solicitate.</w:t>
      </w:r>
    </w:p>
    <w:p w:rsidR="003E4A19" w:rsidRDefault="00DA1440" w:rsidP="00DA1440">
      <w:pPr>
        <w:spacing w:line="276" w:lineRule="auto"/>
        <w:jc w:val="both"/>
        <w:rPr>
          <w:bCs/>
          <w:sz w:val="28"/>
          <w:szCs w:val="28"/>
        </w:rPr>
      </w:pPr>
      <w:r w:rsidRPr="00DA1440">
        <w:rPr>
          <w:bCs/>
          <w:sz w:val="28"/>
          <w:szCs w:val="28"/>
        </w:rPr>
        <w:tab/>
        <w:t xml:space="preserve">Astfel, valoarea cheltuielilor eligibile ale proiectului </w:t>
      </w:r>
      <w:r w:rsidR="003E4A19" w:rsidRPr="00DA1440">
        <w:rPr>
          <w:bCs/>
          <w:sz w:val="28"/>
          <w:szCs w:val="28"/>
        </w:rPr>
        <w:t xml:space="preserve">se modifică </w:t>
      </w:r>
      <w:r w:rsidR="00C97385">
        <w:rPr>
          <w:bCs/>
          <w:sz w:val="28"/>
          <w:szCs w:val="28"/>
        </w:rPr>
        <w:t>conform cererii de clarificare</w:t>
      </w:r>
      <w:r w:rsidRPr="00DA1440">
        <w:rPr>
          <w:bCs/>
          <w:sz w:val="28"/>
          <w:szCs w:val="28"/>
        </w:rPr>
        <w:t>, valoarea total</w:t>
      </w:r>
      <w:r w:rsidR="001D4912">
        <w:rPr>
          <w:bCs/>
          <w:sz w:val="28"/>
          <w:szCs w:val="28"/>
        </w:rPr>
        <w:t>ă</w:t>
      </w:r>
      <w:r w:rsidRPr="00DA1440">
        <w:rPr>
          <w:bCs/>
          <w:sz w:val="28"/>
          <w:szCs w:val="28"/>
        </w:rPr>
        <w:t xml:space="preserve"> eligibilă fiind de 1.229.875,00</w:t>
      </w:r>
      <w:r w:rsidR="003E4A19">
        <w:rPr>
          <w:bCs/>
          <w:sz w:val="28"/>
          <w:szCs w:val="28"/>
        </w:rPr>
        <w:t xml:space="preserve"> lei (fără T.V.A)</w:t>
      </w:r>
      <w:r w:rsidR="001D4912">
        <w:rPr>
          <w:bCs/>
          <w:sz w:val="28"/>
          <w:szCs w:val="28"/>
        </w:rPr>
        <w:t>, respectiv 250.000,00 euro (fără T.V.A.)</w:t>
      </w:r>
      <w:r w:rsidR="003E4A19">
        <w:rPr>
          <w:bCs/>
          <w:sz w:val="28"/>
          <w:szCs w:val="28"/>
        </w:rPr>
        <w:t>.</w:t>
      </w:r>
    </w:p>
    <w:p w:rsidR="00DA1440" w:rsidRPr="00DA1440" w:rsidRDefault="003E4A19" w:rsidP="003E4A19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Precizez că </w:t>
      </w:r>
      <w:r w:rsidR="00DA1440" w:rsidRPr="00DA1440">
        <w:rPr>
          <w:bCs/>
          <w:sz w:val="28"/>
          <w:szCs w:val="28"/>
        </w:rPr>
        <w:t xml:space="preserve">această modificare </w:t>
      </w:r>
      <w:r>
        <w:rPr>
          <w:bCs/>
          <w:sz w:val="28"/>
          <w:szCs w:val="28"/>
        </w:rPr>
        <w:t>este</w:t>
      </w:r>
      <w:r w:rsidR="00DA1440" w:rsidRPr="00DA1440">
        <w:rPr>
          <w:bCs/>
          <w:sz w:val="28"/>
          <w:szCs w:val="28"/>
        </w:rPr>
        <w:t xml:space="preserve"> determinată de includerea </w:t>
      </w:r>
      <w:r>
        <w:rPr>
          <w:bCs/>
          <w:sz w:val="28"/>
          <w:szCs w:val="28"/>
        </w:rPr>
        <w:t>î</w:t>
      </w:r>
      <w:r w:rsidR="00DA1440" w:rsidRPr="00DA1440">
        <w:rPr>
          <w:bCs/>
          <w:sz w:val="28"/>
          <w:szCs w:val="28"/>
        </w:rPr>
        <w:t>n suma totală a cheltuielilor suport.</w:t>
      </w:r>
    </w:p>
    <w:p w:rsidR="003E4A19" w:rsidRPr="003E4A19" w:rsidRDefault="00DA1440" w:rsidP="003E4A19">
      <w:pPr>
        <w:spacing w:line="276" w:lineRule="auto"/>
        <w:jc w:val="both"/>
        <w:rPr>
          <w:bCs/>
          <w:sz w:val="28"/>
          <w:szCs w:val="28"/>
        </w:rPr>
      </w:pPr>
      <w:r w:rsidRPr="00DA1440">
        <w:rPr>
          <w:bCs/>
          <w:sz w:val="28"/>
          <w:szCs w:val="28"/>
        </w:rPr>
        <w:tab/>
      </w:r>
      <w:r w:rsidR="00543AB6" w:rsidRPr="00F508A0">
        <w:rPr>
          <w:bCs/>
          <w:sz w:val="28"/>
          <w:szCs w:val="28"/>
        </w:rPr>
        <w:t xml:space="preserve">În </w:t>
      </w:r>
      <w:r w:rsidR="00775E25" w:rsidRPr="00F508A0">
        <w:rPr>
          <w:bCs/>
          <w:sz w:val="28"/>
          <w:szCs w:val="28"/>
        </w:rPr>
        <w:t>contextul celor de mai sus</w:t>
      </w:r>
      <w:r w:rsidR="002237C4" w:rsidRPr="00F508A0">
        <w:rPr>
          <w:bCs/>
          <w:sz w:val="28"/>
          <w:szCs w:val="28"/>
        </w:rPr>
        <w:t xml:space="preserve"> </w:t>
      </w:r>
      <w:r w:rsidR="00775E25" w:rsidRPr="00F508A0">
        <w:rPr>
          <w:bCs/>
          <w:sz w:val="28"/>
          <w:szCs w:val="28"/>
        </w:rPr>
        <w:t>am inițiat prezentul proiect de hotărâre</w:t>
      </w:r>
      <w:r w:rsidR="00543AB6" w:rsidRPr="00F508A0">
        <w:rPr>
          <w:bCs/>
          <w:sz w:val="28"/>
          <w:szCs w:val="28"/>
        </w:rPr>
        <w:t xml:space="preserve"> </w:t>
      </w:r>
      <w:r w:rsidR="00775E25" w:rsidRPr="00F508A0">
        <w:rPr>
          <w:bCs/>
          <w:sz w:val="28"/>
          <w:szCs w:val="28"/>
        </w:rPr>
        <w:t xml:space="preserve">prin care am propus </w:t>
      </w:r>
      <w:r w:rsidR="003E4A19" w:rsidRPr="00DA1440">
        <w:rPr>
          <w:bCs/>
          <w:sz w:val="28"/>
          <w:szCs w:val="28"/>
        </w:rPr>
        <w:t xml:space="preserve">modificarea </w:t>
      </w:r>
      <w:r w:rsidR="003E4A19">
        <w:rPr>
          <w:bCs/>
          <w:sz w:val="28"/>
          <w:szCs w:val="28"/>
        </w:rPr>
        <w:t>Hotărârii Consiliului Local</w:t>
      </w:r>
      <w:r w:rsidR="003E4A19" w:rsidRPr="00DA1440">
        <w:rPr>
          <w:bCs/>
          <w:sz w:val="28"/>
          <w:szCs w:val="28"/>
        </w:rPr>
        <w:t xml:space="preserve"> nr</w:t>
      </w:r>
      <w:r w:rsidR="003E4A19">
        <w:rPr>
          <w:bCs/>
          <w:sz w:val="28"/>
          <w:szCs w:val="28"/>
        </w:rPr>
        <w:t>.</w:t>
      </w:r>
      <w:r w:rsidR="003E4A19" w:rsidRPr="00DA1440">
        <w:rPr>
          <w:bCs/>
          <w:sz w:val="28"/>
          <w:szCs w:val="28"/>
        </w:rPr>
        <w:t xml:space="preserve"> 143/2022 </w:t>
      </w:r>
      <w:r w:rsidR="00E2727A">
        <w:rPr>
          <w:bCs/>
          <w:sz w:val="28"/>
          <w:szCs w:val="28"/>
        </w:rPr>
        <w:t xml:space="preserve"> </w:t>
      </w:r>
      <w:r w:rsidR="008C084A" w:rsidRPr="00F508A0">
        <w:rPr>
          <w:bCs/>
          <w:sz w:val="28"/>
          <w:szCs w:val="28"/>
          <w:shd w:val="clear" w:color="auto" w:fill="FFFFFF"/>
        </w:rPr>
        <w:t>și</w:t>
      </w:r>
      <w:r w:rsidR="00775E25" w:rsidRPr="00F508A0">
        <w:rPr>
          <w:bCs/>
          <w:sz w:val="28"/>
          <w:szCs w:val="28"/>
          <w:shd w:val="clear" w:color="auto" w:fill="FFFFFF"/>
        </w:rPr>
        <w:t>-l supun</w:t>
      </w:r>
      <w:r w:rsidR="00F508A0" w:rsidRPr="00F508A0">
        <w:rPr>
          <w:bCs/>
          <w:sz w:val="28"/>
          <w:szCs w:val="28"/>
          <w:shd w:val="clear" w:color="auto" w:fill="FFFFFF"/>
        </w:rPr>
        <w:t xml:space="preserve"> spre dezbatere și aprobare</w:t>
      </w:r>
      <w:r w:rsidR="008C084A" w:rsidRPr="00F508A0">
        <w:rPr>
          <w:bCs/>
          <w:sz w:val="28"/>
          <w:szCs w:val="28"/>
          <w:shd w:val="clear" w:color="auto" w:fill="FFFFFF"/>
        </w:rPr>
        <w:t xml:space="preserve"> plenului Consiliului Local </w:t>
      </w:r>
      <w:r w:rsidR="00775E25" w:rsidRPr="00F508A0">
        <w:rPr>
          <w:bCs/>
          <w:sz w:val="28"/>
          <w:szCs w:val="28"/>
          <w:shd w:val="clear" w:color="auto" w:fill="FFFFFF"/>
        </w:rPr>
        <w:t xml:space="preserve">al Municipiului Brad </w:t>
      </w:r>
      <w:r w:rsidR="008C084A" w:rsidRPr="00F508A0">
        <w:rPr>
          <w:bCs/>
          <w:sz w:val="28"/>
          <w:szCs w:val="28"/>
          <w:shd w:val="clear" w:color="auto" w:fill="FFFFFF"/>
        </w:rPr>
        <w:t>în forma prezentată.</w:t>
      </w:r>
      <w:r w:rsidR="008C084A" w:rsidRPr="00F508A0">
        <w:rPr>
          <w:bCs/>
          <w:sz w:val="28"/>
          <w:szCs w:val="28"/>
          <w:shd w:val="clear" w:color="auto" w:fill="FFFFFF"/>
        </w:rPr>
        <w:tab/>
        <w:t xml:space="preserve"> </w:t>
      </w:r>
    </w:p>
    <w:p w:rsidR="003E4A19" w:rsidRPr="003E4A19" w:rsidRDefault="008C084A" w:rsidP="003E4A19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775E25">
        <w:rPr>
          <w:sz w:val="28"/>
          <w:szCs w:val="28"/>
          <w:shd w:val="clear" w:color="auto" w:fill="FFFFFF"/>
        </w:rPr>
        <w:t xml:space="preserve">Invoc în susţinerea propunerii mele </w:t>
      </w:r>
      <w:r w:rsidRPr="003E4A19">
        <w:rPr>
          <w:sz w:val="28"/>
          <w:szCs w:val="28"/>
          <w:shd w:val="clear" w:color="auto" w:fill="FFFFFF"/>
        </w:rPr>
        <w:t>prevederile</w:t>
      </w:r>
      <w:r w:rsidR="00E00760" w:rsidRPr="003E4A19">
        <w:rPr>
          <w:sz w:val="28"/>
          <w:szCs w:val="28"/>
        </w:rPr>
        <w:t xml:space="preserve"> </w:t>
      </w:r>
      <w:r w:rsidR="003E4A19" w:rsidRPr="003E4A19">
        <w:rPr>
          <w:sz w:val="28"/>
          <w:szCs w:val="28"/>
        </w:rPr>
        <w:t>art. 5 alin. 3 și alin. 4 din Legea nr. 273/2006 privind finanțele publice locale, cu modificările și completările ulterioare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Leg</w:t>
      </w:r>
      <w:r w:rsidR="003E4A19">
        <w:rPr>
          <w:sz w:val="28"/>
          <w:szCs w:val="28"/>
        </w:rPr>
        <w:t>ii</w:t>
      </w:r>
      <w:r w:rsidR="003E4A19" w:rsidRPr="003E4A19">
        <w:rPr>
          <w:sz w:val="28"/>
          <w:szCs w:val="28"/>
        </w:rPr>
        <w:t xml:space="preserve"> nr. 231/2021 privind aprobarea Ordonanţei de </w:t>
      </w:r>
      <w:r w:rsidR="003E4A19">
        <w:rPr>
          <w:sz w:val="28"/>
          <w:szCs w:val="28"/>
        </w:rPr>
        <w:t>U</w:t>
      </w:r>
      <w:r w:rsidR="003E4A19" w:rsidRPr="003E4A19">
        <w:rPr>
          <w:sz w:val="28"/>
          <w:szCs w:val="28"/>
        </w:rPr>
        <w:t xml:space="preserve">rgenţă a Guvernului nr. 24/2021 pentru modificarea şi completarea Ordonanţei de Urgenţă a Guvernului nr. </w:t>
      </w:r>
      <w:r w:rsidR="003E4A19" w:rsidRPr="003E4A19">
        <w:rPr>
          <w:sz w:val="28"/>
          <w:szCs w:val="28"/>
        </w:rPr>
        <w:lastRenderedPageBreak/>
        <w:t>155/2020</w:t>
      </w:r>
      <w:r w:rsidR="003E4A19">
        <w:rPr>
          <w:sz w:val="28"/>
          <w:szCs w:val="28"/>
        </w:rPr>
        <w:t xml:space="preserve"> </w:t>
      </w:r>
      <w:r w:rsidR="003E4A19" w:rsidRPr="003E4A19">
        <w:rPr>
          <w:sz w:val="28"/>
          <w:szCs w:val="28"/>
        </w:rPr>
        <w:t>privind unele măsuri pentru elaborarea Planului naţional de relansare şi rezilienţă necesar României pentru accesarea de fonduri externe rambursabile şi nerambursabile în cadrul Mecanismului de redresare şi rezilienţă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Leg</w:t>
      </w:r>
      <w:r w:rsidR="003E4A19">
        <w:rPr>
          <w:sz w:val="28"/>
          <w:szCs w:val="28"/>
        </w:rPr>
        <w:t>ii</w:t>
      </w:r>
      <w:r w:rsidR="003E4A19" w:rsidRPr="003E4A19">
        <w:rPr>
          <w:sz w:val="28"/>
          <w:szCs w:val="28"/>
        </w:rPr>
        <w:t xml:space="preserve"> nr. 101/2006 privind salubrizarea localităților, republicată, cu modificările și completările ulterioare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O.U.G. nr. 92/2021 privind regimul deșeurilor, cu modificările și completările ulterioare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Hotărâr</w:t>
      </w:r>
      <w:r w:rsidR="003E4A19">
        <w:rPr>
          <w:sz w:val="28"/>
          <w:szCs w:val="28"/>
        </w:rPr>
        <w:t>ii</w:t>
      </w:r>
      <w:r w:rsidR="003E4A19" w:rsidRPr="003E4A19">
        <w:rPr>
          <w:sz w:val="28"/>
          <w:szCs w:val="28"/>
        </w:rPr>
        <w:t xml:space="preserve"> Guvernului nr. 907/2016 privind etapele de elaborare și conținutul cadru al documentațiilor tehnico - economice aferente obiectivelor/proiectelor de investiții finanțate din fonduri publice, cu modificările și completările ulterioare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Ordinul</w:t>
      </w:r>
      <w:r w:rsidR="003E4A19">
        <w:rPr>
          <w:sz w:val="28"/>
          <w:szCs w:val="28"/>
        </w:rPr>
        <w:t>ui</w:t>
      </w:r>
      <w:r w:rsidR="003E4A19" w:rsidRPr="003E4A19">
        <w:rPr>
          <w:sz w:val="28"/>
          <w:szCs w:val="28"/>
        </w:rPr>
        <w:t xml:space="preserve"> nr. 2366/2022 pentru aprobarea Ghidului specific privind regulile și condițiile aplicabile finanțării din fondurile europene aferente Planului </w:t>
      </w:r>
      <w:proofErr w:type="spellStart"/>
      <w:r w:rsidR="003E4A19" w:rsidRPr="003E4A19">
        <w:rPr>
          <w:sz w:val="28"/>
          <w:szCs w:val="28"/>
        </w:rPr>
        <w:t>national</w:t>
      </w:r>
      <w:proofErr w:type="spellEnd"/>
      <w:r w:rsidR="003E4A19" w:rsidRPr="003E4A19">
        <w:rPr>
          <w:sz w:val="28"/>
          <w:szCs w:val="28"/>
        </w:rPr>
        <w:t xml:space="preserve"> de redresare și reziliență în cadrul apelurilor de proiecte PNRR/2022/C3/S/I.1.B, pentru </w:t>
      </w:r>
      <w:proofErr w:type="spellStart"/>
      <w:r w:rsidR="003E4A19" w:rsidRPr="003E4A19">
        <w:rPr>
          <w:sz w:val="28"/>
          <w:szCs w:val="28"/>
        </w:rPr>
        <w:t>subinvestiția</w:t>
      </w:r>
      <w:proofErr w:type="spellEnd"/>
      <w:r w:rsidR="003E4A19" w:rsidRPr="003E4A19">
        <w:rPr>
          <w:sz w:val="28"/>
          <w:szCs w:val="28"/>
        </w:rPr>
        <w:t xml:space="preserve"> I.1.B. Dezvoltarea, modernizarea și completarea sistemelor de management integrat al deșeurilor municipale la nivel de </w:t>
      </w:r>
      <w:proofErr w:type="spellStart"/>
      <w:r w:rsidR="003E4A19" w:rsidRPr="003E4A19">
        <w:rPr>
          <w:sz w:val="28"/>
          <w:szCs w:val="28"/>
        </w:rPr>
        <w:t>judet</w:t>
      </w:r>
      <w:proofErr w:type="spellEnd"/>
      <w:r w:rsidR="003E4A19" w:rsidRPr="003E4A19">
        <w:rPr>
          <w:sz w:val="28"/>
          <w:szCs w:val="28"/>
        </w:rPr>
        <w:t xml:space="preserve"> sau la nivel de orașe, componenta 3, Managementul de</w:t>
      </w:r>
      <w:r w:rsidR="003E4A19">
        <w:rPr>
          <w:sz w:val="28"/>
          <w:szCs w:val="28"/>
        </w:rPr>
        <w:t>ș</w:t>
      </w:r>
      <w:r w:rsidR="003E4A19" w:rsidRPr="003E4A19">
        <w:rPr>
          <w:sz w:val="28"/>
          <w:szCs w:val="28"/>
        </w:rPr>
        <w:t>eurilor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Regulamentul</w:t>
      </w:r>
      <w:r w:rsidR="003E4A19">
        <w:rPr>
          <w:sz w:val="28"/>
          <w:szCs w:val="28"/>
        </w:rPr>
        <w:t>ui</w:t>
      </w:r>
      <w:r w:rsidR="003E4A19" w:rsidRPr="003E4A19">
        <w:rPr>
          <w:sz w:val="28"/>
          <w:szCs w:val="28"/>
        </w:rPr>
        <w:t xml:space="preserve"> (UE) 2021/241 al Parlamentului European și al Consiliului din 12 februarie 2021 de instituire a Mecanismului de redresare și reziliență și a Deciziei de punere în aplicare a Consiliului din 3 noiembrie 2021 de aprobare a evaluării planului de redresare și reziliență al României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art. 129 alin. 1, alin. 2 lit. b și lit. d, alin. 4 lit. d și alin. 7 lit. i și lit. n din Ordonanța de Urgență a Guvernului nr. 57/2019 privind Codul administrativ, cu modificările și completările ulterioare</w:t>
      </w:r>
      <w:r w:rsidR="003E4A19">
        <w:rPr>
          <w:sz w:val="28"/>
          <w:szCs w:val="28"/>
        </w:rPr>
        <w:t xml:space="preserve">, precum și ale </w:t>
      </w:r>
      <w:r w:rsidR="003E4A19" w:rsidRPr="003E4A19">
        <w:rPr>
          <w:sz w:val="28"/>
          <w:szCs w:val="28"/>
        </w:rPr>
        <w:t>art. 11 alin. 4 din Legea nr. 554/2004 a contenciosului administrativ, actualizată</w:t>
      </w:r>
      <w:r w:rsidR="003E4A19">
        <w:rPr>
          <w:sz w:val="28"/>
          <w:szCs w:val="28"/>
        </w:rPr>
        <w:t>.</w:t>
      </w:r>
    </w:p>
    <w:p w:rsidR="00775E25" w:rsidRPr="00775E25" w:rsidRDefault="00775E25" w:rsidP="00775E25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914097" w:rsidRPr="00775E25" w:rsidRDefault="00914097" w:rsidP="00914097">
      <w:pPr>
        <w:jc w:val="both"/>
        <w:rPr>
          <w:b/>
          <w:sz w:val="28"/>
          <w:szCs w:val="28"/>
        </w:rPr>
      </w:pPr>
    </w:p>
    <w:p w:rsidR="00914097" w:rsidRPr="008C084A" w:rsidRDefault="00914097" w:rsidP="00914097">
      <w:pPr>
        <w:jc w:val="both"/>
        <w:rPr>
          <w:b/>
          <w:sz w:val="28"/>
          <w:szCs w:val="28"/>
        </w:rPr>
      </w:pPr>
    </w:p>
    <w:p w:rsidR="00914097" w:rsidRPr="008C084A" w:rsidRDefault="00914097" w:rsidP="00914097">
      <w:pPr>
        <w:jc w:val="both"/>
        <w:rPr>
          <w:b/>
          <w:sz w:val="28"/>
          <w:szCs w:val="28"/>
        </w:rPr>
      </w:pPr>
    </w:p>
    <w:p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:rsidR="00914097" w:rsidRPr="008C084A" w:rsidRDefault="00914097" w:rsidP="008C084A">
      <w:pPr>
        <w:jc w:val="center"/>
        <w:rPr>
          <w:b/>
          <w:sz w:val="28"/>
          <w:szCs w:val="28"/>
        </w:rPr>
      </w:pPr>
    </w:p>
    <w:p w:rsidR="00914097" w:rsidRPr="008C084A" w:rsidRDefault="00914097" w:rsidP="00914097">
      <w:pPr>
        <w:ind w:left="480" w:firstLine="1312"/>
        <w:jc w:val="both"/>
        <w:rPr>
          <w:b/>
          <w:sz w:val="28"/>
          <w:szCs w:val="28"/>
        </w:rPr>
      </w:pPr>
    </w:p>
    <w:p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:rsidR="00D34D55" w:rsidRDefault="00D34D55" w:rsidP="001D4912">
      <w:pPr>
        <w:ind w:right="-828"/>
        <w:rPr>
          <w:b/>
          <w:sz w:val="28"/>
          <w:szCs w:val="28"/>
        </w:rPr>
      </w:pPr>
    </w:p>
    <w:p w:rsidR="00D34D55" w:rsidRDefault="00D34D55" w:rsidP="00914097">
      <w:pPr>
        <w:ind w:right="-828"/>
        <w:jc w:val="center"/>
        <w:rPr>
          <w:b/>
          <w:sz w:val="28"/>
          <w:szCs w:val="28"/>
        </w:rPr>
      </w:pPr>
    </w:p>
    <w:p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Sect="00715D74">
      <w:pgSz w:w="11906" w:h="16838"/>
      <w:pgMar w:top="709" w:right="926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D48E3"/>
    <w:multiLevelType w:val="multilevel"/>
    <w:tmpl w:val="4A3C3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097"/>
    <w:rsid w:val="000630C6"/>
    <w:rsid w:val="000655E8"/>
    <w:rsid w:val="00067DA6"/>
    <w:rsid w:val="00097A4C"/>
    <w:rsid w:val="000A5C22"/>
    <w:rsid w:val="000B57A7"/>
    <w:rsid w:val="000E7658"/>
    <w:rsid w:val="000F1DA5"/>
    <w:rsid w:val="000F2E9A"/>
    <w:rsid w:val="00142B90"/>
    <w:rsid w:val="00153086"/>
    <w:rsid w:val="00153E44"/>
    <w:rsid w:val="00170013"/>
    <w:rsid w:val="001849AB"/>
    <w:rsid w:val="00185A16"/>
    <w:rsid w:val="00190311"/>
    <w:rsid w:val="001A5A6D"/>
    <w:rsid w:val="001D4912"/>
    <w:rsid w:val="001F3745"/>
    <w:rsid w:val="001F38C9"/>
    <w:rsid w:val="002237C4"/>
    <w:rsid w:val="002417DB"/>
    <w:rsid w:val="002776C5"/>
    <w:rsid w:val="00280314"/>
    <w:rsid w:val="002A03BA"/>
    <w:rsid w:val="002E77F8"/>
    <w:rsid w:val="00300A84"/>
    <w:rsid w:val="00326921"/>
    <w:rsid w:val="00336269"/>
    <w:rsid w:val="0034527E"/>
    <w:rsid w:val="0035544C"/>
    <w:rsid w:val="003822B2"/>
    <w:rsid w:val="003D4D28"/>
    <w:rsid w:val="003E4A19"/>
    <w:rsid w:val="004248A8"/>
    <w:rsid w:val="004265CD"/>
    <w:rsid w:val="004347D1"/>
    <w:rsid w:val="00441EC1"/>
    <w:rsid w:val="0051227C"/>
    <w:rsid w:val="005342C5"/>
    <w:rsid w:val="005345C5"/>
    <w:rsid w:val="00542769"/>
    <w:rsid w:val="00543AB6"/>
    <w:rsid w:val="005A72BC"/>
    <w:rsid w:val="005B2704"/>
    <w:rsid w:val="005E63D2"/>
    <w:rsid w:val="005F73F1"/>
    <w:rsid w:val="00614E1E"/>
    <w:rsid w:val="00654E7F"/>
    <w:rsid w:val="00702C15"/>
    <w:rsid w:val="00715D74"/>
    <w:rsid w:val="00717D79"/>
    <w:rsid w:val="007367A3"/>
    <w:rsid w:val="007454DE"/>
    <w:rsid w:val="007521B3"/>
    <w:rsid w:val="007536AE"/>
    <w:rsid w:val="00762188"/>
    <w:rsid w:val="00775E25"/>
    <w:rsid w:val="0079032C"/>
    <w:rsid w:val="00795D4B"/>
    <w:rsid w:val="007C3241"/>
    <w:rsid w:val="007D6CBF"/>
    <w:rsid w:val="008007F2"/>
    <w:rsid w:val="008106A4"/>
    <w:rsid w:val="00814856"/>
    <w:rsid w:val="00842F0E"/>
    <w:rsid w:val="00853AA1"/>
    <w:rsid w:val="008C084A"/>
    <w:rsid w:val="008C566C"/>
    <w:rsid w:val="008F727D"/>
    <w:rsid w:val="008F7857"/>
    <w:rsid w:val="00902D2A"/>
    <w:rsid w:val="00914097"/>
    <w:rsid w:val="00915170"/>
    <w:rsid w:val="009B3D8D"/>
    <w:rsid w:val="00A00018"/>
    <w:rsid w:val="00A11558"/>
    <w:rsid w:val="00A261B6"/>
    <w:rsid w:val="00A349AA"/>
    <w:rsid w:val="00A8070A"/>
    <w:rsid w:val="00AA3C74"/>
    <w:rsid w:val="00AC6973"/>
    <w:rsid w:val="00AF6C32"/>
    <w:rsid w:val="00B21082"/>
    <w:rsid w:val="00B40445"/>
    <w:rsid w:val="00B4698F"/>
    <w:rsid w:val="00B55C5C"/>
    <w:rsid w:val="00BD7258"/>
    <w:rsid w:val="00BE0389"/>
    <w:rsid w:val="00C00DAF"/>
    <w:rsid w:val="00C35F0E"/>
    <w:rsid w:val="00C61B98"/>
    <w:rsid w:val="00C64203"/>
    <w:rsid w:val="00C6776B"/>
    <w:rsid w:val="00C92B7D"/>
    <w:rsid w:val="00C97385"/>
    <w:rsid w:val="00CC365A"/>
    <w:rsid w:val="00CC4914"/>
    <w:rsid w:val="00CF623A"/>
    <w:rsid w:val="00CF66FA"/>
    <w:rsid w:val="00D00049"/>
    <w:rsid w:val="00D34D55"/>
    <w:rsid w:val="00D52205"/>
    <w:rsid w:val="00D54461"/>
    <w:rsid w:val="00D6573F"/>
    <w:rsid w:val="00D85589"/>
    <w:rsid w:val="00D903F3"/>
    <w:rsid w:val="00DA1440"/>
    <w:rsid w:val="00DA3DD1"/>
    <w:rsid w:val="00DC2838"/>
    <w:rsid w:val="00DC6AAE"/>
    <w:rsid w:val="00DD5F46"/>
    <w:rsid w:val="00DE2DF2"/>
    <w:rsid w:val="00E00760"/>
    <w:rsid w:val="00E111DF"/>
    <w:rsid w:val="00E16768"/>
    <w:rsid w:val="00E2727A"/>
    <w:rsid w:val="00E30635"/>
    <w:rsid w:val="00F1186F"/>
    <w:rsid w:val="00F11FFB"/>
    <w:rsid w:val="00F20E0D"/>
    <w:rsid w:val="00F508A0"/>
    <w:rsid w:val="00F8628C"/>
    <w:rsid w:val="00FB51DF"/>
    <w:rsid w:val="00FE2E47"/>
    <w:rsid w:val="00FF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543A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E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914097"/>
    <w:rPr>
      <w:rFonts w:ascii="CenturionOld" w:hAnsi="CenturionOld"/>
      <w:sz w:val="24"/>
    </w:rPr>
  </w:style>
  <w:style w:type="paragraph" w:styleId="BodyText">
    <w:name w:val="Body Text"/>
    <w:basedOn w:val="Normal"/>
    <w:link w:val="BodyTextCha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DefaultParagraphFon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E0076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43AB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E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3E4A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844D8-CD5D-48BA-9247-E97EAF93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649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6</cp:revision>
  <cp:lastPrinted>2022-12-13T11:12:00Z</cp:lastPrinted>
  <dcterms:created xsi:type="dcterms:W3CDTF">2022-12-13T10:30:00Z</dcterms:created>
  <dcterms:modified xsi:type="dcterms:W3CDTF">2022-12-13T11:13:00Z</dcterms:modified>
</cp:coreProperties>
</file>