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25F8C2" w14:textId="45615158" w:rsidR="00B427DC" w:rsidRPr="006B060D" w:rsidRDefault="00055C53" w:rsidP="00055C53">
      <w:pPr>
        <w:jc w:val="right"/>
        <w:rPr>
          <w:rFonts w:ascii="Trebuchet MS" w:hAnsi="Trebuchet MS" w:cs="Times New Roman"/>
        </w:rPr>
      </w:pPr>
      <w:r w:rsidRPr="006B060D">
        <w:rPr>
          <w:rFonts w:ascii="Trebuchet MS" w:hAnsi="Trebuchet MS" w:cs="Times New Roman"/>
        </w:rPr>
        <w:t xml:space="preserve">Anexa 1 la </w:t>
      </w:r>
      <w:r w:rsidR="007B4831" w:rsidRPr="006B060D">
        <w:rPr>
          <w:rFonts w:ascii="Trebuchet MS" w:hAnsi="Trebuchet MS" w:cs="Times New Roman"/>
        </w:rPr>
        <w:t>P</w:t>
      </w:r>
      <w:r w:rsidRPr="006B060D">
        <w:rPr>
          <w:rFonts w:ascii="Trebuchet MS" w:hAnsi="Trebuchet MS" w:cs="Times New Roman"/>
        </w:rPr>
        <w:t xml:space="preserve">HCL </w:t>
      </w:r>
      <w:r w:rsidR="007B4831" w:rsidRPr="006B060D">
        <w:rPr>
          <w:rFonts w:ascii="Trebuchet MS" w:hAnsi="Trebuchet MS" w:cs="Times New Roman"/>
        </w:rPr>
        <w:t>nr.131</w:t>
      </w:r>
      <w:r w:rsidRPr="006B060D">
        <w:rPr>
          <w:rFonts w:ascii="Trebuchet MS" w:hAnsi="Trebuchet MS" w:cs="Times New Roman"/>
        </w:rPr>
        <w:t>/</w:t>
      </w:r>
      <w:r w:rsidR="007B4831" w:rsidRPr="006B060D">
        <w:rPr>
          <w:rFonts w:ascii="Trebuchet MS" w:hAnsi="Trebuchet MS" w:cs="Times New Roman"/>
        </w:rPr>
        <w:t>15 12 2022</w:t>
      </w:r>
    </w:p>
    <w:p w14:paraId="1E801E79" w14:textId="77777777" w:rsidR="004B44FD" w:rsidRPr="006B060D" w:rsidRDefault="004B44FD" w:rsidP="00055C53">
      <w:pPr>
        <w:rPr>
          <w:rFonts w:ascii="Trebuchet MS" w:hAnsi="Trebuchet MS" w:cs="Times New Roman"/>
        </w:rPr>
      </w:pPr>
    </w:p>
    <w:p w14:paraId="09CAF2D4" w14:textId="49D252D5" w:rsidR="00055C53" w:rsidRPr="006B060D" w:rsidRDefault="00055C53" w:rsidP="00055C53">
      <w:pPr>
        <w:rPr>
          <w:rFonts w:ascii="Trebuchet MS" w:hAnsi="Trebuchet MS" w:cs="Times New Roman"/>
        </w:rPr>
      </w:pPr>
    </w:p>
    <w:p w14:paraId="24C0887A" w14:textId="7615386A" w:rsidR="00055C53" w:rsidRPr="006B060D" w:rsidRDefault="00B313CF" w:rsidP="00055C53">
      <w:pPr>
        <w:tabs>
          <w:tab w:val="left" w:pos="1752"/>
        </w:tabs>
        <w:jc w:val="center"/>
        <w:rPr>
          <w:rFonts w:ascii="Trebuchet MS" w:hAnsi="Trebuchet MS" w:cs="Times New Roman"/>
          <w:b/>
          <w:bCs/>
        </w:rPr>
      </w:pPr>
      <w:r w:rsidRPr="006B060D">
        <w:rPr>
          <w:rFonts w:ascii="Trebuchet MS" w:hAnsi="Trebuchet MS" w:cs="Times New Roman"/>
          <w:b/>
          <w:bCs/>
        </w:rPr>
        <w:t>Necesitatea, oportunitatea</w:t>
      </w:r>
      <w:r w:rsidR="00B81C9D" w:rsidRPr="006B060D">
        <w:rPr>
          <w:rFonts w:ascii="Trebuchet MS" w:hAnsi="Trebuchet MS" w:cs="Times New Roman"/>
          <w:b/>
          <w:bCs/>
        </w:rPr>
        <w:t xml:space="preserve">, </w:t>
      </w:r>
      <w:r w:rsidRPr="006B060D">
        <w:rPr>
          <w:rFonts w:ascii="Trebuchet MS" w:hAnsi="Trebuchet MS" w:cs="Times New Roman"/>
          <w:b/>
          <w:bCs/>
        </w:rPr>
        <w:t>potențialul economic al investiției</w:t>
      </w:r>
      <w:r w:rsidR="00B81C9D" w:rsidRPr="006B060D">
        <w:rPr>
          <w:rFonts w:ascii="Trebuchet MS" w:hAnsi="Trebuchet MS" w:cs="Times New Roman"/>
          <w:b/>
          <w:bCs/>
        </w:rPr>
        <w:t xml:space="preserve"> și principalii indicatori </w:t>
      </w:r>
      <w:proofErr w:type="spellStart"/>
      <w:r w:rsidR="00B81C9D" w:rsidRPr="006B060D">
        <w:rPr>
          <w:rFonts w:ascii="Trebuchet MS" w:hAnsi="Trebuchet MS" w:cs="Times New Roman"/>
          <w:b/>
          <w:bCs/>
        </w:rPr>
        <w:t>tehnico</w:t>
      </w:r>
      <w:proofErr w:type="spellEnd"/>
      <w:r w:rsidR="00B81C9D" w:rsidRPr="006B060D">
        <w:rPr>
          <w:rFonts w:ascii="Trebuchet MS" w:hAnsi="Trebuchet MS" w:cs="Times New Roman"/>
          <w:b/>
          <w:bCs/>
        </w:rPr>
        <w:t>-economici ai investiției</w:t>
      </w:r>
    </w:p>
    <w:p w14:paraId="0FA4F4EC" w14:textId="481F50EA" w:rsidR="00055C53" w:rsidRPr="006B060D" w:rsidRDefault="00523A9A" w:rsidP="00681F5B">
      <w:pPr>
        <w:tabs>
          <w:tab w:val="left" w:pos="1752"/>
        </w:tabs>
        <w:jc w:val="center"/>
        <w:rPr>
          <w:rFonts w:ascii="Trebuchet MS" w:hAnsi="Trebuchet MS" w:cs="Times New Roman"/>
          <w:b/>
          <w:bCs/>
        </w:rPr>
      </w:pPr>
      <w:r w:rsidRPr="006B060D">
        <w:rPr>
          <w:rFonts w:ascii="Trebuchet MS" w:hAnsi="Trebuchet MS" w:cs="Times New Roman"/>
          <w:b/>
        </w:rPr>
        <w:t>„</w:t>
      </w:r>
      <w:r w:rsidRPr="006B060D">
        <w:rPr>
          <w:rFonts w:ascii="Trebuchet MS" w:hAnsi="Trebuchet MS" w:cs="Times New Roman"/>
          <w:b/>
          <w:color w:val="000000" w:themeColor="text1"/>
        </w:rPr>
        <w:t>CANALIZARE MENAJERĂ ÎN LOCALITATEA SÂNMARTIN, COMUNA MACEA, JUD. ARAD</w:t>
      </w:r>
      <w:r w:rsidRPr="006B060D">
        <w:rPr>
          <w:rFonts w:ascii="Trebuchet MS" w:hAnsi="Trebuchet MS" w:cs="Times New Roman"/>
          <w:b/>
        </w:rPr>
        <w:t>”</w:t>
      </w:r>
    </w:p>
    <w:p w14:paraId="588E3B78" w14:textId="638C50CB" w:rsidR="0067047F" w:rsidRPr="006B060D" w:rsidRDefault="0067047F" w:rsidP="0067047F">
      <w:pPr>
        <w:tabs>
          <w:tab w:val="left" w:pos="1056"/>
        </w:tabs>
        <w:spacing w:line="360" w:lineRule="auto"/>
        <w:jc w:val="both"/>
        <w:rPr>
          <w:rFonts w:ascii="Trebuchet MS" w:hAnsi="Trebuchet MS" w:cs="Times New Roman"/>
          <w:b/>
          <w:bCs/>
          <w:i/>
          <w:iCs/>
        </w:rPr>
      </w:pPr>
    </w:p>
    <w:p w14:paraId="782FB35A" w14:textId="1F4DA581" w:rsidR="00180C79" w:rsidRPr="006B060D" w:rsidRDefault="000859E1" w:rsidP="00180C79">
      <w:pPr>
        <w:tabs>
          <w:tab w:val="left" w:pos="1056"/>
        </w:tabs>
        <w:spacing w:line="360" w:lineRule="auto"/>
        <w:contextualSpacing/>
        <w:jc w:val="both"/>
        <w:rPr>
          <w:rFonts w:ascii="Trebuchet MS" w:hAnsi="Trebuchet MS" w:cs="Times New Roman"/>
        </w:rPr>
      </w:pPr>
      <w:r w:rsidRPr="006B060D">
        <w:rPr>
          <w:rFonts w:ascii="Trebuchet MS" w:hAnsi="Trebuchet MS" w:cs="Times New Roman"/>
        </w:rPr>
        <w:tab/>
        <w:t>C</w:t>
      </w:r>
      <w:r w:rsidR="0080456E" w:rsidRPr="006B060D">
        <w:rPr>
          <w:rFonts w:ascii="Trebuchet MS" w:hAnsi="Trebuchet MS" w:cs="Times New Roman"/>
        </w:rPr>
        <w:t>olectivitățile</w:t>
      </w:r>
      <w:r w:rsidR="00180C79" w:rsidRPr="006B060D">
        <w:rPr>
          <w:rFonts w:ascii="Trebuchet MS" w:hAnsi="Trebuchet MS" w:cs="Times New Roman"/>
        </w:rPr>
        <w:t xml:space="preserve"> din Rom</w:t>
      </w:r>
      <w:r w:rsidR="0080456E" w:rsidRPr="006B060D">
        <w:rPr>
          <w:rFonts w:ascii="Trebuchet MS" w:hAnsi="Trebuchet MS" w:cs="Times New Roman"/>
        </w:rPr>
        <w:t>â</w:t>
      </w:r>
      <w:r w:rsidR="00180C79" w:rsidRPr="006B060D">
        <w:rPr>
          <w:rFonts w:ascii="Trebuchet MS" w:hAnsi="Trebuchet MS" w:cs="Times New Roman"/>
        </w:rPr>
        <w:t xml:space="preserve">nia, </w:t>
      </w:r>
      <w:r w:rsidR="0080456E" w:rsidRPr="006B060D">
        <w:rPr>
          <w:rFonts w:ascii="Trebuchet MS" w:hAnsi="Trebuchet MS" w:cs="Times New Roman"/>
        </w:rPr>
        <w:t>î</w:t>
      </w:r>
      <w:r w:rsidR="00180C79" w:rsidRPr="006B060D">
        <w:rPr>
          <w:rFonts w:ascii="Trebuchet MS" w:hAnsi="Trebuchet MS" w:cs="Times New Roman"/>
        </w:rPr>
        <w:t>n special cele din zonele rurale, se confrunt</w:t>
      </w:r>
      <w:r w:rsidR="0080456E" w:rsidRPr="006B060D">
        <w:rPr>
          <w:rFonts w:ascii="Trebuchet MS" w:hAnsi="Trebuchet MS" w:cs="Times New Roman"/>
        </w:rPr>
        <w:t>ă</w:t>
      </w:r>
      <w:r w:rsidR="00180C79" w:rsidRPr="006B060D">
        <w:rPr>
          <w:rFonts w:ascii="Trebuchet MS" w:hAnsi="Trebuchet MS" w:cs="Times New Roman"/>
        </w:rPr>
        <w:t xml:space="preserve"> cu probleme economice </w:t>
      </w:r>
      <w:r w:rsidR="0080456E" w:rsidRPr="006B060D">
        <w:rPr>
          <w:rFonts w:ascii="Trebuchet MS" w:hAnsi="Trebuchet MS" w:cs="Times New Roman"/>
        </w:rPr>
        <w:t>ș</w:t>
      </w:r>
      <w:r w:rsidR="00180C79" w:rsidRPr="006B060D">
        <w:rPr>
          <w:rFonts w:ascii="Trebuchet MS" w:hAnsi="Trebuchet MS" w:cs="Times New Roman"/>
        </w:rPr>
        <w:t>i sociale majore, cu o dinamic</w:t>
      </w:r>
      <w:r w:rsidR="0080456E" w:rsidRPr="006B060D">
        <w:rPr>
          <w:rFonts w:ascii="Trebuchet MS" w:hAnsi="Trebuchet MS" w:cs="Times New Roman"/>
        </w:rPr>
        <w:t>ă</w:t>
      </w:r>
      <w:r w:rsidR="00180C79" w:rsidRPr="006B060D">
        <w:rPr>
          <w:rFonts w:ascii="Trebuchet MS" w:hAnsi="Trebuchet MS" w:cs="Times New Roman"/>
        </w:rPr>
        <w:t xml:space="preserve"> redus</w:t>
      </w:r>
      <w:r w:rsidR="0080456E" w:rsidRPr="006B060D">
        <w:rPr>
          <w:rFonts w:ascii="Trebuchet MS" w:hAnsi="Trebuchet MS" w:cs="Times New Roman"/>
        </w:rPr>
        <w:t>ă</w:t>
      </w:r>
      <w:r w:rsidR="00180C79" w:rsidRPr="006B060D">
        <w:rPr>
          <w:rFonts w:ascii="Trebuchet MS" w:hAnsi="Trebuchet MS" w:cs="Times New Roman"/>
        </w:rPr>
        <w:t xml:space="preserve"> a </w:t>
      </w:r>
      <w:r w:rsidR="0080456E" w:rsidRPr="006B060D">
        <w:rPr>
          <w:rFonts w:ascii="Trebuchet MS" w:hAnsi="Trebuchet MS" w:cs="Times New Roman"/>
        </w:rPr>
        <w:t>dezvoltării</w:t>
      </w:r>
      <w:r w:rsidR="00180C79" w:rsidRPr="006B060D">
        <w:rPr>
          <w:rFonts w:ascii="Trebuchet MS" w:hAnsi="Trebuchet MS" w:cs="Times New Roman"/>
        </w:rPr>
        <w:t xml:space="preserve"> economice rurale </w:t>
      </w:r>
      <w:r w:rsidR="0080456E" w:rsidRPr="006B060D">
        <w:rPr>
          <w:rFonts w:ascii="Trebuchet MS" w:hAnsi="Trebuchet MS" w:cs="Times New Roman"/>
        </w:rPr>
        <w:t>ș</w:t>
      </w:r>
      <w:r w:rsidR="00180C79" w:rsidRPr="006B060D">
        <w:rPr>
          <w:rFonts w:ascii="Trebuchet MS" w:hAnsi="Trebuchet MS" w:cs="Times New Roman"/>
        </w:rPr>
        <w:t xml:space="preserve">i, </w:t>
      </w:r>
      <w:r w:rsidR="0080456E" w:rsidRPr="006B060D">
        <w:rPr>
          <w:rFonts w:ascii="Trebuchet MS" w:hAnsi="Trebuchet MS" w:cs="Times New Roman"/>
        </w:rPr>
        <w:t>î</w:t>
      </w:r>
      <w:r w:rsidR="00180C79" w:rsidRPr="006B060D">
        <w:rPr>
          <w:rFonts w:ascii="Trebuchet MS" w:hAnsi="Trebuchet MS" w:cs="Times New Roman"/>
        </w:rPr>
        <w:t xml:space="preserve">n </w:t>
      </w:r>
      <w:r w:rsidR="0080456E" w:rsidRPr="006B060D">
        <w:rPr>
          <w:rFonts w:ascii="Trebuchet MS" w:hAnsi="Trebuchet MS" w:cs="Times New Roman"/>
        </w:rPr>
        <w:t>co</w:t>
      </w:r>
      <w:r w:rsidRPr="006B060D">
        <w:rPr>
          <w:rFonts w:ascii="Trebuchet MS" w:hAnsi="Trebuchet MS" w:cs="Times New Roman"/>
        </w:rPr>
        <w:t>n</w:t>
      </w:r>
      <w:r w:rsidR="0080456E" w:rsidRPr="006B060D">
        <w:rPr>
          <w:rFonts w:ascii="Trebuchet MS" w:hAnsi="Trebuchet MS" w:cs="Times New Roman"/>
        </w:rPr>
        <w:t>secință</w:t>
      </w:r>
      <w:r w:rsidR="00180C79" w:rsidRPr="006B060D">
        <w:rPr>
          <w:rFonts w:ascii="Trebuchet MS" w:hAnsi="Trebuchet MS" w:cs="Times New Roman"/>
        </w:rPr>
        <w:t xml:space="preserve">, cu o dinamica redusa a </w:t>
      </w:r>
      <w:r w:rsidR="0080456E" w:rsidRPr="006B060D">
        <w:rPr>
          <w:rFonts w:ascii="Trebuchet MS" w:hAnsi="Trebuchet MS" w:cs="Times New Roman"/>
        </w:rPr>
        <w:t>dezvoltării</w:t>
      </w:r>
      <w:r w:rsidR="00180C79" w:rsidRPr="006B060D">
        <w:rPr>
          <w:rFonts w:ascii="Trebuchet MS" w:hAnsi="Trebuchet MS" w:cs="Times New Roman"/>
        </w:rPr>
        <w:t xml:space="preserve"> umane. Astfel, pe </w:t>
      </w:r>
      <w:r w:rsidR="0080456E" w:rsidRPr="006B060D">
        <w:rPr>
          <w:rFonts w:ascii="Trebuchet MS" w:hAnsi="Trebuchet MS" w:cs="Times New Roman"/>
        </w:rPr>
        <w:t>lângă</w:t>
      </w:r>
      <w:r w:rsidR="00180C79" w:rsidRPr="006B060D">
        <w:rPr>
          <w:rFonts w:ascii="Trebuchet MS" w:hAnsi="Trebuchet MS" w:cs="Times New Roman"/>
        </w:rPr>
        <w:t xml:space="preserve"> </w:t>
      </w:r>
      <w:r w:rsidR="0080456E" w:rsidRPr="006B060D">
        <w:rPr>
          <w:rFonts w:ascii="Trebuchet MS" w:hAnsi="Trebuchet MS" w:cs="Times New Roman"/>
        </w:rPr>
        <w:t>disparițiile</w:t>
      </w:r>
      <w:r w:rsidR="00180C79" w:rsidRPr="006B060D">
        <w:rPr>
          <w:rFonts w:ascii="Trebuchet MS" w:hAnsi="Trebuchet MS" w:cs="Times New Roman"/>
        </w:rPr>
        <w:t xml:space="preserve"> zonale foarte mari, generate de dinamica redusa a </w:t>
      </w:r>
      <w:r w:rsidR="0080456E" w:rsidRPr="006B060D">
        <w:rPr>
          <w:rFonts w:ascii="Trebuchet MS" w:hAnsi="Trebuchet MS" w:cs="Times New Roman"/>
        </w:rPr>
        <w:t>dezvoltării</w:t>
      </w:r>
      <w:r w:rsidR="00180C79" w:rsidRPr="006B060D">
        <w:rPr>
          <w:rFonts w:ascii="Trebuchet MS" w:hAnsi="Trebuchet MS" w:cs="Times New Roman"/>
        </w:rPr>
        <w:t xml:space="preserve"> economiei rurale, </w:t>
      </w:r>
      <w:r w:rsidR="0080456E" w:rsidRPr="006B060D">
        <w:rPr>
          <w:rFonts w:ascii="Trebuchet MS" w:hAnsi="Trebuchet MS" w:cs="Times New Roman"/>
        </w:rPr>
        <w:t>î</w:t>
      </w:r>
      <w:r w:rsidR="00180C79" w:rsidRPr="006B060D">
        <w:rPr>
          <w:rFonts w:ascii="Trebuchet MS" w:hAnsi="Trebuchet MS" w:cs="Times New Roman"/>
        </w:rPr>
        <w:t xml:space="preserve">n </w:t>
      </w:r>
      <w:r w:rsidR="0080456E" w:rsidRPr="006B060D">
        <w:rPr>
          <w:rFonts w:ascii="Trebuchet MS" w:hAnsi="Trebuchet MS" w:cs="Times New Roman"/>
        </w:rPr>
        <w:t>localitățile</w:t>
      </w:r>
      <w:r w:rsidR="00180C79" w:rsidRPr="006B060D">
        <w:rPr>
          <w:rFonts w:ascii="Trebuchet MS" w:hAnsi="Trebuchet MS" w:cs="Times New Roman"/>
        </w:rPr>
        <w:t xml:space="preserve"> rurale se </w:t>
      </w:r>
      <w:r w:rsidR="0080456E" w:rsidRPr="006B060D">
        <w:rPr>
          <w:rFonts w:ascii="Trebuchet MS" w:hAnsi="Trebuchet MS" w:cs="Times New Roman"/>
        </w:rPr>
        <w:t>înregistrează</w:t>
      </w:r>
      <w:r w:rsidR="00180C79" w:rsidRPr="006B060D">
        <w:rPr>
          <w:rFonts w:ascii="Trebuchet MS" w:hAnsi="Trebuchet MS" w:cs="Times New Roman"/>
        </w:rPr>
        <w:t xml:space="preserve"> un acces la serviciile sociale sensibil mai redus </w:t>
      </w:r>
      <w:r w:rsidR="0080456E" w:rsidRPr="006B060D">
        <w:rPr>
          <w:rFonts w:ascii="Trebuchet MS" w:hAnsi="Trebuchet MS" w:cs="Times New Roman"/>
        </w:rPr>
        <w:t>decât</w:t>
      </w:r>
      <w:r w:rsidR="00180C79" w:rsidRPr="006B060D">
        <w:rPr>
          <w:rFonts w:ascii="Trebuchet MS" w:hAnsi="Trebuchet MS" w:cs="Times New Roman"/>
        </w:rPr>
        <w:t xml:space="preserve"> </w:t>
      </w:r>
      <w:r w:rsidR="0080456E" w:rsidRPr="006B060D">
        <w:rPr>
          <w:rFonts w:ascii="Trebuchet MS" w:hAnsi="Trebuchet MS" w:cs="Times New Roman"/>
        </w:rPr>
        <w:t>î</w:t>
      </w:r>
      <w:r w:rsidR="00180C79" w:rsidRPr="006B060D">
        <w:rPr>
          <w:rFonts w:ascii="Trebuchet MS" w:hAnsi="Trebuchet MS" w:cs="Times New Roman"/>
        </w:rPr>
        <w:t xml:space="preserve">n mediul urban, mai ales pentru copii </w:t>
      </w:r>
      <w:r w:rsidR="0080456E" w:rsidRPr="006B060D">
        <w:rPr>
          <w:rFonts w:ascii="Trebuchet MS" w:hAnsi="Trebuchet MS" w:cs="Times New Roman"/>
        </w:rPr>
        <w:t>ș</w:t>
      </w:r>
      <w:r w:rsidR="00180C79" w:rsidRPr="006B060D">
        <w:rPr>
          <w:rFonts w:ascii="Trebuchet MS" w:hAnsi="Trebuchet MS" w:cs="Times New Roman"/>
        </w:rPr>
        <w:t xml:space="preserve">i </w:t>
      </w:r>
      <w:r w:rsidR="0080456E" w:rsidRPr="006B060D">
        <w:rPr>
          <w:rFonts w:ascii="Trebuchet MS" w:hAnsi="Trebuchet MS" w:cs="Times New Roman"/>
        </w:rPr>
        <w:t>bătrâni</w:t>
      </w:r>
      <w:r w:rsidR="00180C79" w:rsidRPr="006B060D">
        <w:rPr>
          <w:rFonts w:ascii="Trebuchet MS" w:hAnsi="Trebuchet MS" w:cs="Times New Roman"/>
        </w:rPr>
        <w:t xml:space="preserve"> </w:t>
      </w:r>
      <w:r w:rsidR="0080456E" w:rsidRPr="006B060D">
        <w:rPr>
          <w:rFonts w:ascii="Trebuchet MS" w:hAnsi="Trebuchet MS" w:cs="Times New Roman"/>
        </w:rPr>
        <w:t>ș</w:t>
      </w:r>
      <w:r w:rsidR="00180C79" w:rsidRPr="006B060D">
        <w:rPr>
          <w:rFonts w:ascii="Trebuchet MS" w:hAnsi="Trebuchet MS" w:cs="Times New Roman"/>
        </w:rPr>
        <w:t xml:space="preserve">i , </w:t>
      </w:r>
      <w:r w:rsidR="0080456E" w:rsidRPr="006B060D">
        <w:rPr>
          <w:rFonts w:ascii="Trebuchet MS" w:hAnsi="Trebuchet MS" w:cs="Times New Roman"/>
        </w:rPr>
        <w:t>î</w:t>
      </w:r>
      <w:r w:rsidR="00180C79" w:rsidRPr="006B060D">
        <w:rPr>
          <w:rFonts w:ascii="Trebuchet MS" w:hAnsi="Trebuchet MS" w:cs="Times New Roman"/>
        </w:rPr>
        <w:t xml:space="preserve">n special, in perioadele de timp nefavorabil. </w:t>
      </w:r>
    </w:p>
    <w:p w14:paraId="190472A9" w14:textId="0B294460" w:rsidR="0067047F" w:rsidRPr="006B060D" w:rsidRDefault="00180C79" w:rsidP="00180C79">
      <w:pPr>
        <w:tabs>
          <w:tab w:val="left" w:pos="1056"/>
        </w:tabs>
        <w:spacing w:line="360" w:lineRule="auto"/>
        <w:contextualSpacing/>
        <w:jc w:val="both"/>
        <w:rPr>
          <w:rFonts w:ascii="Trebuchet MS" w:hAnsi="Trebuchet MS" w:cs="Times New Roman"/>
        </w:rPr>
      </w:pPr>
      <w:r w:rsidRPr="006B060D">
        <w:rPr>
          <w:rFonts w:ascii="Trebuchet MS" w:hAnsi="Trebuchet MS" w:cs="Times New Roman"/>
        </w:rPr>
        <w:tab/>
      </w:r>
      <w:r w:rsidR="0080456E" w:rsidRPr="006B060D">
        <w:rPr>
          <w:rFonts w:ascii="Trebuchet MS" w:hAnsi="Trebuchet MS" w:cs="Times New Roman"/>
        </w:rPr>
        <w:t>Investiția</w:t>
      </w:r>
      <w:r w:rsidRPr="006B060D">
        <w:rPr>
          <w:rFonts w:ascii="Trebuchet MS" w:hAnsi="Trebuchet MS" w:cs="Times New Roman"/>
        </w:rPr>
        <w:t xml:space="preserve"> vizat</w:t>
      </w:r>
      <w:r w:rsidR="0080456E" w:rsidRPr="006B060D">
        <w:rPr>
          <w:rFonts w:ascii="Trebuchet MS" w:hAnsi="Trebuchet MS" w:cs="Times New Roman"/>
        </w:rPr>
        <w:t>ă</w:t>
      </w:r>
      <w:r w:rsidRPr="006B060D">
        <w:rPr>
          <w:rFonts w:ascii="Trebuchet MS" w:hAnsi="Trebuchet MS" w:cs="Times New Roman"/>
        </w:rPr>
        <w:t xml:space="preserve"> pentru </w:t>
      </w:r>
      <w:r w:rsidR="0080456E" w:rsidRPr="006B060D">
        <w:rPr>
          <w:rFonts w:ascii="Trebuchet MS" w:hAnsi="Trebuchet MS" w:cs="Times New Roman"/>
        </w:rPr>
        <w:t>înființarea</w:t>
      </w:r>
      <w:r w:rsidRPr="006B060D">
        <w:rPr>
          <w:rFonts w:ascii="Trebuchet MS" w:hAnsi="Trebuchet MS" w:cs="Times New Roman"/>
        </w:rPr>
        <w:t xml:space="preserve"> </w:t>
      </w:r>
      <w:r w:rsidR="0080456E" w:rsidRPr="006B060D">
        <w:rPr>
          <w:rFonts w:ascii="Trebuchet MS" w:hAnsi="Trebuchet MS" w:cs="Times New Roman"/>
        </w:rPr>
        <w:t>rețelei</w:t>
      </w:r>
      <w:r w:rsidRPr="006B060D">
        <w:rPr>
          <w:rFonts w:ascii="Trebuchet MS" w:hAnsi="Trebuchet MS" w:cs="Times New Roman"/>
        </w:rPr>
        <w:t xml:space="preserve"> publice de canalizare va aduce avantaje zonei astfel:</w:t>
      </w:r>
    </w:p>
    <w:p w14:paraId="69DDEE76" w14:textId="2032FD7B" w:rsidR="00180C79" w:rsidRPr="006B060D" w:rsidRDefault="0080456E" w:rsidP="00FE405E">
      <w:pPr>
        <w:pStyle w:val="ListParagraph"/>
        <w:numPr>
          <w:ilvl w:val="0"/>
          <w:numId w:val="10"/>
        </w:numPr>
        <w:tabs>
          <w:tab w:val="left" w:pos="1056"/>
        </w:tabs>
        <w:spacing w:line="360" w:lineRule="auto"/>
        <w:jc w:val="both"/>
        <w:rPr>
          <w:rFonts w:ascii="Trebuchet MS" w:hAnsi="Trebuchet MS" w:cs="Times New Roman"/>
        </w:rPr>
      </w:pPr>
      <w:r w:rsidRPr="006B060D">
        <w:rPr>
          <w:rFonts w:ascii="Trebuchet MS" w:hAnsi="Trebuchet MS" w:cs="Times New Roman"/>
        </w:rPr>
        <w:t>având</w:t>
      </w:r>
      <w:r w:rsidR="00180C79" w:rsidRPr="006B060D">
        <w:rPr>
          <w:rFonts w:ascii="Trebuchet MS" w:hAnsi="Trebuchet MS" w:cs="Times New Roman"/>
        </w:rPr>
        <w:t xml:space="preserve"> </w:t>
      </w:r>
      <w:r w:rsidRPr="006B060D">
        <w:rPr>
          <w:rFonts w:ascii="Trebuchet MS" w:hAnsi="Trebuchet MS" w:cs="Times New Roman"/>
        </w:rPr>
        <w:t>î</w:t>
      </w:r>
      <w:r w:rsidR="00180C79" w:rsidRPr="006B060D">
        <w:rPr>
          <w:rFonts w:ascii="Trebuchet MS" w:hAnsi="Trebuchet MS" w:cs="Times New Roman"/>
        </w:rPr>
        <w:t xml:space="preserve">n vedere ca </w:t>
      </w:r>
      <w:r w:rsidRPr="006B060D">
        <w:rPr>
          <w:rFonts w:ascii="Trebuchet MS" w:hAnsi="Trebuchet MS" w:cs="Times New Roman"/>
        </w:rPr>
        <w:t>populația</w:t>
      </w:r>
      <w:r w:rsidR="00180C79" w:rsidRPr="006B060D">
        <w:rPr>
          <w:rFonts w:ascii="Trebuchet MS" w:hAnsi="Trebuchet MS" w:cs="Times New Roman"/>
        </w:rPr>
        <w:t xml:space="preserve"> activ</w:t>
      </w:r>
      <w:r w:rsidRPr="006B060D">
        <w:rPr>
          <w:rFonts w:ascii="Trebuchet MS" w:hAnsi="Trebuchet MS" w:cs="Times New Roman"/>
        </w:rPr>
        <w:t>ă</w:t>
      </w:r>
      <w:r w:rsidR="00180C79" w:rsidRPr="006B060D">
        <w:rPr>
          <w:rFonts w:ascii="Trebuchet MS" w:hAnsi="Trebuchet MS" w:cs="Times New Roman"/>
        </w:rPr>
        <w:t xml:space="preserve"> din aceste sate, </w:t>
      </w:r>
      <w:r w:rsidRPr="006B060D">
        <w:rPr>
          <w:rFonts w:ascii="Trebuchet MS" w:hAnsi="Trebuchet MS" w:cs="Times New Roman"/>
        </w:rPr>
        <w:t>reprezintă</w:t>
      </w:r>
      <w:r w:rsidR="00180C79" w:rsidRPr="006B060D">
        <w:rPr>
          <w:rFonts w:ascii="Trebuchet MS" w:hAnsi="Trebuchet MS" w:cs="Times New Roman"/>
        </w:rPr>
        <w:t xml:space="preserve"> </w:t>
      </w:r>
      <w:r w:rsidRPr="006B060D">
        <w:rPr>
          <w:rFonts w:ascii="Trebuchet MS" w:hAnsi="Trebuchet MS" w:cs="Times New Roman"/>
        </w:rPr>
        <w:t>populația</w:t>
      </w:r>
      <w:r w:rsidR="00180C79" w:rsidRPr="006B060D">
        <w:rPr>
          <w:rFonts w:ascii="Trebuchet MS" w:hAnsi="Trebuchet MS" w:cs="Times New Roman"/>
        </w:rPr>
        <w:t xml:space="preserve"> aflata </w:t>
      </w:r>
      <w:r w:rsidRPr="006B060D">
        <w:rPr>
          <w:rFonts w:ascii="Trebuchet MS" w:hAnsi="Trebuchet MS" w:cs="Times New Roman"/>
        </w:rPr>
        <w:t>î</w:t>
      </w:r>
      <w:r w:rsidR="00180C79" w:rsidRPr="006B060D">
        <w:rPr>
          <w:rFonts w:ascii="Trebuchet MS" w:hAnsi="Trebuchet MS" w:cs="Times New Roman"/>
        </w:rPr>
        <w:t xml:space="preserve">n </w:t>
      </w:r>
      <w:r w:rsidRPr="006B060D">
        <w:rPr>
          <w:rFonts w:ascii="Trebuchet MS" w:hAnsi="Trebuchet MS" w:cs="Times New Roman"/>
        </w:rPr>
        <w:t>șomaj</w:t>
      </w:r>
      <w:r w:rsidR="00180C79" w:rsidRPr="006B060D">
        <w:rPr>
          <w:rFonts w:ascii="Trebuchet MS" w:hAnsi="Trebuchet MS" w:cs="Times New Roman"/>
        </w:rPr>
        <w:t xml:space="preserve"> din mediul urban, realizarea unei </w:t>
      </w:r>
      <w:r w:rsidRPr="006B060D">
        <w:rPr>
          <w:rFonts w:ascii="Trebuchet MS" w:hAnsi="Trebuchet MS" w:cs="Times New Roman"/>
        </w:rPr>
        <w:t>investiții</w:t>
      </w:r>
      <w:r w:rsidR="00180C79" w:rsidRPr="006B060D">
        <w:rPr>
          <w:rFonts w:ascii="Trebuchet MS" w:hAnsi="Trebuchet MS" w:cs="Times New Roman"/>
        </w:rPr>
        <w:t xml:space="preserve"> va conduce la ridicarea nivelului de trai pentru </w:t>
      </w:r>
      <w:r w:rsidRPr="006B060D">
        <w:rPr>
          <w:rFonts w:ascii="Trebuchet MS" w:hAnsi="Trebuchet MS" w:cs="Times New Roman"/>
        </w:rPr>
        <w:t>populația</w:t>
      </w:r>
      <w:r w:rsidR="00180C79" w:rsidRPr="006B060D">
        <w:rPr>
          <w:rFonts w:ascii="Trebuchet MS" w:hAnsi="Trebuchet MS" w:cs="Times New Roman"/>
        </w:rPr>
        <w:t xml:space="preserve"> existen</w:t>
      </w:r>
      <w:r w:rsidRPr="006B060D">
        <w:rPr>
          <w:rFonts w:ascii="Trebuchet MS" w:hAnsi="Trebuchet MS" w:cs="Times New Roman"/>
        </w:rPr>
        <w:t>ță</w:t>
      </w:r>
      <w:r w:rsidR="00180C79" w:rsidRPr="006B060D">
        <w:rPr>
          <w:rFonts w:ascii="Trebuchet MS" w:hAnsi="Trebuchet MS" w:cs="Times New Roman"/>
        </w:rPr>
        <w:t xml:space="preserve">, </w:t>
      </w:r>
      <w:r w:rsidRPr="006B060D">
        <w:rPr>
          <w:rFonts w:ascii="Trebuchet MS" w:hAnsi="Trebuchet MS" w:cs="Times New Roman"/>
        </w:rPr>
        <w:t>î</w:t>
      </w:r>
      <w:r w:rsidR="00180C79" w:rsidRPr="006B060D">
        <w:rPr>
          <w:rFonts w:ascii="Trebuchet MS" w:hAnsi="Trebuchet MS" w:cs="Times New Roman"/>
        </w:rPr>
        <w:t xml:space="preserve">n perspectiva </w:t>
      </w:r>
      <w:r w:rsidRPr="006B060D">
        <w:rPr>
          <w:rFonts w:ascii="Trebuchet MS" w:hAnsi="Trebuchet MS" w:cs="Times New Roman"/>
        </w:rPr>
        <w:t>dezvoltării</w:t>
      </w:r>
      <w:r w:rsidR="00180C79" w:rsidRPr="006B060D">
        <w:rPr>
          <w:rFonts w:ascii="Trebuchet MS" w:hAnsi="Trebuchet MS" w:cs="Times New Roman"/>
        </w:rPr>
        <w:t xml:space="preserve"> unor </w:t>
      </w:r>
      <w:r w:rsidRPr="006B060D">
        <w:rPr>
          <w:rFonts w:ascii="Trebuchet MS" w:hAnsi="Trebuchet MS" w:cs="Times New Roman"/>
        </w:rPr>
        <w:t>activități</w:t>
      </w:r>
      <w:r w:rsidR="00180C79" w:rsidRPr="006B060D">
        <w:rPr>
          <w:rFonts w:ascii="Trebuchet MS" w:hAnsi="Trebuchet MS" w:cs="Times New Roman"/>
        </w:rPr>
        <w:t xml:space="preserve"> </w:t>
      </w:r>
      <w:r w:rsidRPr="006B060D">
        <w:rPr>
          <w:rFonts w:ascii="Trebuchet MS" w:hAnsi="Trebuchet MS" w:cs="Times New Roman"/>
        </w:rPr>
        <w:t>î</w:t>
      </w:r>
      <w:r w:rsidR="00180C79" w:rsidRPr="006B060D">
        <w:rPr>
          <w:rFonts w:ascii="Trebuchet MS" w:hAnsi="Trebuchet MS" w:cs="Times New Roman"/>
        </w:rPr>
        <w:t>n zon</w:t>
      </w:r>
      <w:r w:rsidRPr="006B060D">
        <w:rPr>
          <w:rFonts w:ascii="Trebuchet MS" w:hAnsi="Trebuchet MS" w:cs="Times New Roman"/>
        </w:rPr>
        <w:t>ă</w:t>
      </w:r>
      <w:r w:rsidR="00180C79" w:rsidRPr="006B060D">
        <w:rPr>
          <w:rFonts w:ascii="Trebuchet MS" w:hAnsi="Trebuchet MS" w:cs="Times New Roman"/>
        </w:rPr>
        <w:t>;</w:t>
      </w:r>
    </w:p>
    <w:p w14:paraId="0CC6197B" w14:textId="46901AED" w:rsidR="00180C79" w:rsidRPr="006B060D" w:rsidRDefault="00180C79" w:rsidP="00FE405E">
      <w:pPr>
        <w:pStyle w:val="ListParagraph"/>
        <w:numPr>
          <w:ilvl w:val="0"/>
          <w:numId w:val="10"/>
        </w:numPr>
        <w:tabs>
          <w:tab w:val="left" w:pos="1056"/>
        </w:tabs>
        <w:spacing w:line="360" w:lineRule="auto"/>
        <w:jc w:val="both"/>
        <w:rPr>
          <w:rFonts w:ascii="Trebuchet MS" w:hAnsi="Trebuchet MS" w:cs="Times New Roman"/>
        </w:rPr>
      </w:pPr>
      <w:r w:rsidRPr="006B060D">
        <w:rPr>
          <w:rFonts w:ascii="Trebuchet MS" w:hAnsi="Trebuchet MS" w:cs="Times New Roman"/>
        </w:rPr>
        <w:t>asigurarea locurilor de munc</w:t>
      </w:r>
      <w:r w:rsidR="0080456E" w:rsidRPr="006B060D">
        <w:rPr>
          <w:rFonts w:ascii="Trebuchet MS" w:hAnsi="Trebuchet MS" w:cs="Times New Roman"/>
        </w:rPr>
        <w:t>ă</w:t>
      </w:r>
      <w:r w:rsidRPr="006B060D">
        <w:rPr>
          <w:rFonts w:ascii="Trebuchet MS" w:hAnsi="Trebuchet MS" w:cs="Times New Roman"/>
        </w:rPr>
        <w:t xml:space="preserve"> din </w:t>
      </w:r>
      <w:r w:rsidR="0080456E" w:rsidRPr="006B060D">
        <w:rPr>
          <w:rFonts w:ascii="Trebuchet MS" w:hAnsi="Trebuchet MS" w:cs="Times New Roman"/>
        </w:rPr>
        <w:t>rândul</w:t>
      </w:r>
      <w:r w:rsidRPr="006B060D">
        <w:rPr>
          <w:rFonts w:ascii="Trebuchet MS" w:hAnsi="Trebuchet MS" w:cs="Times New Roman"/>
        </w:rPr>
        <w:t xml:space="preserve"> </w:t>
      </w:r>
      <w:r w:rsidR="0080456E" w:rsidRPr="006B060D">
        <w:rPr>
          <w:rFonts w:ascii="Trebuchet MS" w:hAnsi="Trebuchet MS" w:cs="Times New Roman"/>
        </w:rPr>
        <w:t>populației</w:t>
      </w:r>
      <w:r w:rsidRPr="006B060D">
        <w:rPr>
          <w:rFonts w:ascii="Trebuchet MS" w:hAnsi="Trebuchet MS" w:cs="Times New Roman"/>
        </w:rPr>
        <w:t xml:space="preserve"> pe perioada </w:t>
      </w:r>
      <w:r w:rsidR="0080456E" w:rsidRPr="006B060D">
        <w:rPr>
          <w:rFonts w:ascii="Trebuchet MS" w:hAnsi="Trebuchet MS" w:cs="Times New Roman"/>
        </w:rPr>
        <w:t>construcțiilor</w:t>
      </w:r>
      <w:r w:rsidRPr="006B060D">
        <w:rPr>
          <w:rFonts w:ascii="Trebuchet MS" w:hAnsi="Trebuchet MS" w:cs="Times New Roman"/>
        </w:rPr>
        <w:t>;</w:t>
      </w:r>
    </w:p>
    <w:p w14:paraId="6CD1A280" w14:textId="06455FCC" w:rsidR="00FE405E" w:rsidRPr="006B060D" w:rsidRDefault="0080456E" w:rsidP="00FE405E">
      <w:pPr>
        <w:pStyle w:val="ListParagraph"/>
        <w:numPr>
          <w:ilvl w:val="0"/>
          <w:numId w:val="10"/>
        </w:numPr>
        <w:tabs>
          <w:tab w:val="left" w:pos="1056"/>
        </w:tabs>
        <w:spacing w:line="360" w:lineRule="auto"/>
        <w:jc w:val="both"/>
        <w:rPr>
          <w:rFonts w:ascii="Trebuchet MS" w:hAnsi="Trebuchet MS" w:cs="Times New Roman"/>
        </w:rPr>
      </w:pPr>
      <w:r w:rsidRPr="006B060D">
        <w:rPr>
          <w:rFonts w:ascii="Trebuchet MS" w:hAnsi="Trebuchet MS" w:cs="Times New Roman"/>
        </w:rPr>
        <w:t>având</w:t>
      </w:r>
      <w:r w:rsidR="00180C79" w:rsidRPr="006B060D">
        <w:rPr>
          <w:rFonts w:ascii="Trebuchet MS" w:hAnsi="Trebuchet MS" w:cs="Times New Roman"/>
        </w:rPr>
        <w:t xml:space="preserve"> </w:t>
      </w:r>
      <w:r w:rsidR="00394A27" w:rsidRPr="006B060D">
        <w:rPr>
          <w:rFonts w:ascii="Trebuchet MS" w:hAnsi="Trebuchet MS" w:cs="Times New Roman"/>
        </w:rPr>
        <w:t>î</w:t>
      </w:r>
      <w:r w:rsidR="00180C79" w:rsidRPr="006B060D">
        <w:rPr>
          <w:rFonts w:ascii="Trebuchet MS" w:hAnsi="Trebuchet MS" w:cs="Times New Roman"/>
        </w:rPr>
        <w:t>n vedere principal</w:t>
      </w:r>
      <w:r w:rsidR="00394A27" w:rsidRPr="006B060D">
        <w:rPr>
          <w:rFonts w:ascii="Trebuchet MS" w:hAnsi="Trebuchet MS" w:cs="Times New Roman"/>
        </w:rPr>
        <w:t>a</w:t>
      </w:r>
      <w:r w:rsidR="00180C79" w:rsidRPr="006B060D">
        <w:rPr>
          <w:rFonts w:ascii="Trebuchet MS" w:hAnsi="Trebuchet MS" w:cs="Times New Roman"/>
        </w:rPr>
        <w:t xml:space="preserve"> activitate a locuitorilor din sate, respectiv pomicultura </w:t>
      </w:r>
      <w:r w:rsidRPr="006B060D">
        <w:rPr>
          <w:rFonts w:ascii="Trebuchet MS" w:hAnsi="Trebuchet MS" w:cs="Times New Roman"/>
        </w:rPr>
        <w:t>ș</w:t>
      </w:r>
      <w:r w:rsidR="00180C79" w:rsidRPr="006B060D">
        <w:rPr>
          <w:rFonts w:ascii="Trebuchet MS" w:hAnsi="Trebuchet MS" w:cs="Times New Roman"/>
        </w:rPr>
        <w:t xml:space="preserve">i </w:t>
      </w:r>
      <w:r w:rsidRPr="006B060D">
        <w:rPr>
          <w:rFonts w:ascii="Trebuchet MS" w:hAnsi="Trebuchet MS" w:cs="Times New Roman"/>
        </w:rPr>
        <w:t>creșterea</w:t>
      </w:r>
      <w:r w:rsidR="00180C79" w:rsidRPr="006B060D">
        <w:rPr>
          <w:rFonts w:ascii="Trebuchet MS" w:hAnsi="Trebuchet MS" w:cs="Times New Roman"/>
        </w:rPr>
        <w:t xml:space="preserve"> animalelor, existent</w:t>
      </w:r>
      <w:r w:rsidRPr="006B060D">
        <w:rPr>
          <w:rFonts w:ascii="Trebuchet MS" w:hAnsi="Trebuchet MS" w:cs="Times New Roman"/>
        </w:rPr>
        <w:t>ă</w:t>
      </w:r>
      <w:r w:rsidR="00180C79" w:rsidRPr="006B060D">
        <w:rPr>
          <w:rFonts w:ascii="Trebuchet MS" w:hAnsi="Trebuchet MS" w:cs="Times New Roman"/>
        </w:rPr>
        <w:t xml:space="preserve"> unei </w:t>
      </w:r>
      <w:r w:rsidRPr="006B060D">
        <w:rPr>
          <w:rFonts w:ascii="Trebuchet MS" w:hAnsi="Trebuchet MS" w:cs="Times New Roman"/>
        </w:rPr>
        <w:t>rețele</w:t>
      </w:r>
      <w:r w:rsidR="00180C79" w:rsidRPr="006B060D">
        <w:rPr>
          <w:rFonts w:ascii="Trebuchet MS" w:hAnsi="Trebuchet MS" w:cs="Times New Roman"/>
        </w:rPr>
        <w:t xml:space="preserve"> de alimentare cu apa </w:t>
      </w:r>
      <w:r w:rsidRPr="006B060D">
        <w:rPr>
          <w:rFonts w:ascii="Trebuchet MS" w:hAnsi="Trebuchet MS" w:cs="Times New Roman"/>
        </w:rPr>
        <w:t>ș</w:t>
      </w:r>
      <w:r w:rsidR="00180C79" w:rsidRPr="006B060D">
        <w:rPr>
          <w:rFonts w:ascii="Trebuchet MS" w:hAnsi="Trebuchet MS" w:cs="Times New Roman"/>
        </w:rPr>
        <w:t>i canalizare, (</w:t>
      </w:r>
      <w:r w:rsidRPr="006B060D">
        <w:rPr>
          <w:rFonts w:ascii="Trebuchet MS" w:hAnsi="Trebuchet MS" w:cs="Times New Roman"/>
        </w:rPr>
        <w:t>î</w:t>
      </w:r>
      <w:r w:rsidR="00180C79" w:rsidRPr="006B060D">
        <w:rPr>
          <w:rFonts w:ascii="Trebuchet MS" w:hAnsi="Trebuchet MS" w:cs="Times New Roman"/>
        </w:rPr>
        <w:t xml:space="preserve">n special pentru sectorul zootehnic al </w:t>
      </w:r>
      <w:r w:rsidR="00394A27" w:rsidRPr="006B060D">
        <w:rPr>
          <w:rFonts w:ascii="Trebuchet MS" w:hAnsi="Trebuchet MS" w:cs="Times New Roman"/>
        </w:rPr>
        <w:t>activităților</w:t>
      </w:r>
      <w:r w:rsidR="00180C79" w:rsidRPr="006B060D">
        <w:rPr>
          <w:rFonts w:ascii="Trebuchet MS" w:hAnsi="Trebuchet MS" w:cs="Times New Roman"/>
        </w:rPr>
        <w:t xml:space="preserve"> </w:t>
      </w:r>
      <w:r w:rsidR="00394A27" w:rsidRPr="006B060D">
        <w:rPr>
          <w:rFonts w:ascii="Trebuchet MS" w:hAnsi="Trebuchet MS" w:cs="Times New Roman"/>
        </w:rPr>
        <w:t>populației</w:t>
      </w:r>
      <w:r w:rsidR="00180C79" w:rsidRPr="006B060D">
        <w:rPr>
          <w:rFonts w:ascii="Trebuchet MS" w:hAnsi="Trebuchet MS" w:cs="Times New Roman"/>
        </w:rPr>
        <w:t xml:space="preserve">) ar conduce la </w:t>
      </w:r>
      <w:r w:rsidR="00394A27" w:rsidRPr="006B060D">
        <w:rPr>
          <w:rFonts w:ascii="Trebuchet MS" w:hAnsi="Trebuchet MS" w:cs="Times New Roman"/>
        </w:rPr>
        <w:t>creșterea</w:t>
      </w:r>
      <w:r w:rsidR="00180C79" w:rsidRPr="006B060D">
        <w:rPr>
          <w:rFonts w:ascii="Trebuchet MS" w:hAnsi="Trebuchet MS" w:cs="Times New Roman"/>
        </w:rPr>
        <w:t xml:space="preserve"> </w:t>
      </w:r>
      <w:r w:rsidR="00394A27" w:rsidRPr="006B060D">
        <w:rPr>
          <w:rFonts w:ascii="Trebuchet MS" w:hAnsi="Trebuchet MS" w:cs="Times New Roman"/>
        </w:rPr>
        <w:t>productivității</w:t>
      </w:r>
      <w:r w:rsidR="00180C79" w:rsidRPr="006B060D">
        <w:rPr>
          <w:rFonts w:ascii="Trebuchet MS" w:hAnsi="Trebuchet MS" w:cs="Times New Roman"/>
        </w:rPr>
        <w:t xml:space="preserve"> muncii locuitorilor prin</w:t>
      </w:r>
      <w:r w:rsidR="00FE405E" w:rsidRPr="006B060D">
        <w:rPr>
          <w:rFonts w:ascii="Trebuchet MS" w:hAnsi="Trebuchet MS" w:cs="Times New Roman"/>
        </w:rPr>
        <w:t xml:space="preserve"> </w:t>
      </w:r>
      <w:r w:rsidR="00180C79" w:rsidRPr="006B060D">
        <w:rPr>
          <w:rFonts w:ascii="Trebuchet MS" w:hAnsi="Trebuchet MS" w:cs="Times New Roman"/>
        </w:rPr>
        <w:t xml:space="preserve">crearea </w:t>
      </w:r>
      <w:r w:rsidR="00394A27" w:rsidRPr="006B060D">
        <w:rPr>
          <w:rFonts w:ascii="Trebuchet MS" w:hAnsi="Trebuchet MS" w:cs="Times New Roman"/>
        </w:rPr>
        <w:t>condițiilor</w:t>
      </w:r>
      <w:r w:rsidR="00180C79" w:rsidRPr="006B060D">
        <w:rPr>
          <w:rFonts w:ascii="Trebuchet MS" w:hAnsi="Trebuchet MS" w:cs="Times New Roman"/>
        </w:rPr>
        <w:t xml:space="preserve"> de deversare a </w:t>
      </w:r>
      <w:r w:rsidR="00394A27" w:rsidRPr="006B060D">
        <w:rPr>
          <w:rFonts w:ascii="Trebuchet MS" w:hAnsi="Trebuchet MS" w:cs="Times New Roman"/>
        </w:rPr>
        <w:t>dejecțiilor</w:t>
      </w:r>
      <w:r w:rsidR="00180C79" w:rsidRPr="006B060D">
        <w:rPr>
          <w:rFonts w:ascii="Trebuchet MS" w:hAnsi="Trebuchet MS" w:cs="Times New Roman"/>
        </w:rPr>
        <w:t xml:space="preserve"> </w:t>
      </w:r>
      <w:r w:rsidR="00394A27" w:rsidRPr="006B060D">
        <w:rPr>
          <w:rFonts w:ascii="Trebuchet MS" w:hAnsi="Trebuchet MS" w:cs="Times New Roman"/>
        </w:rPr>
        <w:t>ș</w:t>
      </w:r>
      <w:r w:rsidR="00180C79" w:rsidRPr="006B060D">
        <w:rPr>
          <w:rFonts w:ascii="Trebuchet MS" w:hAnsi="Trebuchet MS" w:cs="Times New Roman"/>
        </w:rPr>
        <w:t xml:space="preserve">i deci asigurarea </w:t>
      </w:r>
      <w:r w:rsidR="00394A27" w:rsidRPr="006B060D">
        <w:rPr>
          <w:rFonts w:ascii="Trebuchet MS" w:hAnsi="Trebuchet MS" w:cs="Times New Roman"/>
        </w:rPr>
        <w:t>condițiilor</w:t>
      </w:r>
      <w:r w:rsidR="00180C79" w:rsidRPr="006B060D">
        <w:rPr>
          <w:rFonts w:ascii="Trebuchet MS" w:hAnsi="Trebuchet MS" w:cs="Times New Roman"/>
        </w:rPr>
        <w:t xml:space="preserve"> necesare </w:t>
      </w:r>
      <w:r w:rsidR="00394A27" w:rsidRPr="006B060D">
        <w:rPr>
          <w:rFonts w:ascii="Trebuchet MS" w:hAnsi="Trebuchet MS" w:cs="Times New Roman"/>
        </w:rPr>
        <w:t>dezvoltării</w:t>
      </w:r>
      <w:r w:rsidR="00180C79" w:rsidRPr="006B060D">
        <w:rPr>
          <w:rFonts w:ascii="Trebuchet MS" w:hAnsi="Trebuchet MS" w:cs="Times New Roman"/>
        </w:rPr>
        <w:t xml:space="preserve"> </w:t>
      </w:r>
      <w:r w:rsidR="00394A27" w:rsidRPr="006B060D">
        <w:rPr>
          <w:rFonts w:ascii="Trebuchet MS" w:hAnsi="Trebuchet MS" w:cs="Times New Roman"/>
        </w:rPr>
        <w:t>productivității</w:t>
      </w:r>
      <w:r w:rsidR="00180C79" w:rsidRPr="006B060D">
        <w:rPr>
          <w:rFonts w:ascii="Trebuchet MS" w:hAnsi="Trebuchet MS" w:cs="Times New Roman"/>
        </w:rPr>
        <w:t xml:space="preserve"> </w:t>
      </w:r>
      <w:r w:rsidR="00394A27" w:rsidRPr="006B060D">
        <w:rPr>
          <w:rFonts w:ascii="Trebuchet MS" w:hAnsi="Trebuchet MS" w:cs="Times New Roman"/>
        </w:rPr>
        <w:t>ș</w:t>
      </w:r>
      <w:r w:rsidR="00180C79" w:rsidRPr="006B060D">
        <w:rPr>
          <w:rFonts w:ascii="Trebuchet MS" w:hAnsi="Trebuchet MS" w:cs="Times New Roman"/>
        </w:rPr>
        <w:t xml:space="preserve">i la stoparea </w:t>
      </w:r>
      <w:r w:rsidR="00394A27" w:rsidRPr="006B060D">
        <w:rPr>
          <w:rFonts w:ascii="Trebuchet MS" w:hAnsi="Trebuchet MS" w:cs="Times New Roman"/>
        </w:rPr>
        <w:t>migrației</w:t>
      </w:r>
      <w:r w:rsidR="00180C79" w:rsidRPr="006B060D">
        <w:rPr>
          <w:rFonts w:ascii="Trebuchet MS" w:hAnsi="Trebuchet MS" w:cs="Times New Roman"/>
        </w:rPr>
        <w:t xml:space="preserve"> </w:t>
      </w:r>
      <w:r w:rsidR="00394A27" w:rsidRPr="006B060D">
        <w:rPr>
          <w:rFonts w:ascii="Trebuchet MS" w:hAnsi="Trebuchet MS" w:cs="Times New Roman"/>
        </w:rPr>
        <w:t>forței</w:t>
      </w:r>
      <w:r w:rsidR="00180C79" w:rsidRPr="006B060D">
        <w:rPr>
          <w:rFonts w:ascii="Trebuchet MS" w:hAnsi="Trebuchet MS" w:cs="Times New Roman"/>
        </w:rPr>
        <w:t xml:space="preserve"> de munca dinspre aceste sate spre mediul urban sau in afara </w:t>
      </w:r>
      <w:r w:rsidR="00394A27" w:rsidRPr="006B060D">
        <w:rPr>
          <w:rFonts w:ascii="Trebuchet MS" w:hAnsi="Trebuchet MS" w:cs="Times New Roman"/>
        </w:rPr>
        <w:t>granițelor</w:t>
      </w:r>
      <w:r w:rsidR="00180C79" w:rsidRPr="006B060D">
        <w:rPr>
          <w:rFonts w:ascii="Trebuchet MS" w:hAnsi="Trebuchet MS" w:cs="Times New Roman"/>
        </w:rPr>
        <w:t xml:space="preserve"> </w:t>
      </w:r>
      <w:r w:rsidR="00394A27" w:rsidRPr="006B060D">
        <w:rPr>
          <w:rFonts w:ascii="Trebuchet MS" w:hAnsi="Trebuchet MS" w:cs="Times New Roman"/>
        </w:rPr>
        <w:t>ță</w:t>
      </w:r>
      <w:r w:rsidR="00180C79" w:rsidRPr="006B060D">
        <w:rPr>
          <w:rFonts w:ascii="Trebuchet MS" w:hAnsi="Trebuchet MS" w:cs="Times New Roman"/>
        </w:rPr>
        <w:t xml:space="preserve">rii; </w:t>
      </w:r>
    </w:p>
    <w:p w14:paraId="40FFB55C" w14:textId="361CEDD6" w:rsidR="00FE405E" w:rsidRPr="006B060D" w:rsidRDefault="00FE405E" w:rsidP="00FE405E">
      <w:pPr>
        <w:pStyle w:val="ListParagraph"/>
        <w:numPr>
          <w:ilvl w:val="0"/>
          <w:numId w:val="10"/>
        </w:numPr>
        <w:tabs>
          <w:tab w:val="left" w:pos="1056"/>
        </w:tabs>
        <w:spacing w:line="360" w:lineRule="auto"/>
        <w:jc w:val="both"/>
        <w:rPr>
          <w:rFonts w:ascii="Trebuchet MS" w:hAnsi="Trebuchet MS" w:cs="Times New Roman"/>
        </w:rPr>
      </w:pPr>
      <w:r w:rsidRPr="006B060D">
        <w:rPr>
          <w:rFonts w:ascii="Trebuchet MS" w:hAnsi="Trebuchet MS" w:cs="Times New Roman"/>
        </w:rPr>
        <w:t xml:space="preserve">este necesar ca pentru dezvoltarea acestor sate, a se ridica gradul de </w:t>
      </w:r>
      <w:r w:rsidR="00394A27" w:rsidRPr="006B060D">
        <w:rPr>
          <w:rFonts w:ascii="Trebuchet MS" w:hAnsi="Trebuchet MS" w:cs="Times New Roman"/>
        </w:rPr>
        <w:t>civilizație</w:t>
      </w:r>
      <w:r w:rsidRPr="006B060D">
        <w:rPr>
          <w:rFonts w:ascii="Trebuchet MS" w:hAnsi="Trebuchet MS" w:cs="Times New Roman"/>
        </w:rPr>
        <w:t xml:space="preserve">, prin realizarea de </w:t>
      </w:r>
      <w:r w:rsidR="00394A27" w:rsidRPr="006B060D">
        <w:rPr>
          <w:rFonts w:ascii="Trebuchet MS" w:hAnsi="Trebuchet MS" w:cs="Times New Roman"/>
        </w:rPr>
        <w:t>investiții</w:t>
      </w:r>
      <w:r w:rsidRPr="006B060D">
        <w:rPr>
          <w:rFonts w:ascii="Trebuchet MS" w:hAnsi="Trebuchet MS" w:cs="Times New Roman"/>
        </w:rPr>
        <w:t xml:space="preserve">, cum sunt cele propuse prin prezentul proiect, respectiv de </w:t>
      </w:r>
      <w:r w:rsidR="00394A27" w:rsidRPr="006B060D">
        <w:rPr>
          <w:rFonts w:ascii="Trebuchet MS" w:hAnsi="Trebuchet MS" w:cs="Times New Roman"/>
        </w:rPr>
        <w:t>înființare</w:t>
      </w:r>
      <w:r w:rsidRPr="006B060D">
        <w:rPr>
          <w:rFonts w:ascii="Trebuchet MS" w:hAnsi="Trebuchet MS" w:cs="Times New Roman"/>
        </w:rPr>
        <w:t xml:space="preserve"> a </w:t>
      </w:r>
      <w:r w:rsidR="00394A27" w:rsidRPr="006B060D">
        <w:rPr>
          <w:rFonts w:ascii="Trebuchet MS" w:hAnsi="Trebuchet MS" w:cs="Times New Roman"/>
        </w:rPr>
        <w:t>rețelei</w:t>
      </w:r>
      <w:r w:rsidRPr="006B060D">
        <w:rPr>
          <w:rFonts w:ascii="Trebuchet MS" w:hAnsi="Trebuchet MS" w:cs="Times New Roman"/>
        </w:rPr>
        <w:t xml:space="preserve"> publice de canalizare, </w:t>
      </w:r>
      <w:r w:rsidR="00394A27" w:rsidRPr="006B060D">
        <w:rPr>
          <w:rFonts w:ascii="Trebuchet MS" w:hAnsi="Trebuchet MS" w:cs="Times New Roman"/>
        </w:rPr>
        <w:t>investiție</w:t>
      </w:r>
      <w:r w:rsidRPr="006B060D">
        <w:rPr>
          <w:rFonts w:ascii="Trebuchet MS" w:hAnsi="Trebuchet MS" w:cs="Times New Roman"/>
        </w:rPr>
        <w:t xml:space="preserve"> ce ar conduce concomitent </w:t>
      </w:r>
      <w:r w:rsidR="00394A27" w:rsidRPr="006B060D">
        <w:rPr>
          <w:rFonts w:ascii="Trebuchet MS" w:hAnsi="Trebuchet MS" w:cs="Times New Roman"/>
        </w:rPr>
        <w:t>ș</w:t>
      </w:r>
      <w:r w:rsidRPr="006B060D">
        <w:rPr>
          <w:rFonts w:ascii="Trebuchet MS" w:hAnsi="Trebuchet MS" w:cs="Times New Roman"/>
        </w:rPr>
        <w:t xml:space="preserve">i la ridicarea gradului de </w:t>
      </w:r>
      <w:r w:rsidR="00394A27" w:rsidRPr="006B060D">
        <w:rPr>
          <w:rFonts w:ascii="Trebuchet MS" w:hAnsi="Trebuchet MS" w:cs="Times New Roman"/>
        </w:rPr>
        <w:t>sănătate</w:t>
      </w:r>
      <w:r w:rsidRPr="006B060D">
        <w:rPr>
          <w:rFonts w:ascii="Trebuchet MS" w:hAnsi="Trebuchet MS" w:cs="Times New Roman"/>
        </w:rPr>
        <w:t xml:space="preserve"> publica al locuitorilor </w:t>
      </w:r>
      <w:r w:rsidR="00394A27" w:rsidRPr="006B060D">
        <w:rPr>
          <w:rFonts w:ascii="Trebuchet MS" w:hAnsi="Trebuchet MS" w:cs="Times New Roman"/>
        </w:rPr>
        <w:t>ș</w:t>
      </w:r>
      <w:r w:rsidRPr="006B060D">
        <w:rPr>
          <w:rFonts w:ascii="Trebuchet MS" w:hAnsi="Trebuchet MS" w:cs="Times New Roman"/>
        </w:rPr>
        <w:t xml:space="preserve">i persoanelor ce sosesc aici pentru o perioada de timp, dar </w:t>
      </w:r>
      <w:r w:rsidR="00394A27" w:rsidRPr="006B060D">
        <w:rPr>
          <w:rFonts w:ascii="Trebuchet MS" w:hAnsi="Trebuchet MS" w:cs="Times New Roman"/>
        </w:rPr>
        <w:t>ș</w:t>
      </w:r>
      <w:r w:rsidRPr="006B060D">
        <w:rPr>
          <w:rFonts w:ascii="Trebuchet MS" w:hAnsi="Trebuchet MS" w:cs="Times New Roman"/>
        </w:rPr>
        <w:t>i la dezvoltarea economic</w:t>
      </w:r>
      <w:r w:rsidR="00394A27" w:rsidRPr="006B060D">
        <w:rPr>
          <w:rFonts w:ascii="Trebuchet MS" w:hAnsi="Trebuchet MS" w:cs="Times New Roman"/>
        </w:rPr>
        <w:t>ă</w:t>
      </w:r>
      <w:r w:rsidRPr="006B060D">
        <w:rPr>
          <w:rFonts w:ascii="Trebuchet MS" w:hAnsi="Trebuchet MS" w:cs="Times New Roman"/>
        </w:rPr>
        <w:t xml:space="preserve"> a localit</w:t>
      </w:r>
      <w:r w:rsidR="00394A27" w:rsidRPr="006B060D">
        <w:rPr>
          <w:rFonts w:ascii="Trebuchet MS" w:hAnsi="Trebuchet MS" w:cs="Times New Roman"/>
        </w:rPr>
        <w:t>ăț</w:t>
      </w:r>
      <w:r w:rsidRPr="006B060D">
        <w:rPr>
          <w:rFonts w:ascii="Trebuchet MS" w:hAnsi="Trebuchet MS" w:cs="Times New Roman"/>
        </w:rPr>
        <w:t>ii;</w:t>
      </w:r>
    </w:p>
    <w:p w14:paraId="4ED1A58F" w14:textId="4D6AB7CE" w:rsidR="00FE405E" w:rsidRPr="006B060D" w:rsidRDefault="00FE405E" w:rsidP="001D7152">
      <w:pPr>
        <w:rPr>
          <w:rFonts w:ascii="Trebuchet MS" w:hAnsi="Trebuchet MS" w:cs="Arial"/>
        </w:rPr>
      </w:pPr>
      <w:r w:rsidRPr="006B060D">
        <w:rPr>
          <w:rFonts w:ascii="Trebuchet MS" w:hAnsi="Trebuchet MS" w:cs="Times New Roman"/>
        </w:rPr>
        <w:tab/>
        <w:t xml:space="preserve">Beneficiarul direct al programului este </w:t>
      </w:r>
      <w:r w:rsidR="001D7152" w:rsidRPr="006B060D">
        <w:rPr>
          <w:rFonts w:ascii="Trebuchet MS" w:hAnsi="Trebuchet MS" w:cs="Times New Roman"/>
        </w:rPr>
        <w:t xml:space="preserve">comuna </w:t>
      </w:r>
      <w:r w:rsidR="0080456E" w:rsidRPr="006B060D">
        <w:rPr>
          <w:rFonts w:ascii="Trebuchet MS" w:hAnsi="Trebuchet MS" w:cs="Times New Roman"/>
        </w:rPr>
        <w:t>Macea,</w:t>
      </w:r>
      <w:r w:rsidRPr="006B060D">
        <w:rPr>
          <w:rFonts w:ascii="Trebuchet MS" w:hAnsi="Trebuchet MS" w:cs="Times New Roman"/>
        </w:rPr>
        <w:t xml:space="preserve"> </w:t>
      </w:r>
      <w:r w:rsidR="00394A27" w:rsidRPr="006B060D">
        <w:rPr>
          <w:rFonts w:ascii="Trebuchet MS" w:hAnsi="Trebuchet MS" w:cs="Times New Roman"/>
        </w:rPr>
        <w:t>județul</w:t>
      </w:r>
      <w:r w:rsidRPr="006B060D">
        <w:rPr>
          <w:rFonts w:ascii="Trebuchet MS" w:hAnsi="Trebuchet MS" w:cs="Times New Roman"/>
        </w:rPr>
        <w:t xml:space="preserve"> </w:t>
      </w:r>
      <w:r w:rsidR="00523A9A" w:rsidRPr="006B060D">
        <w:rPr>
          <w:rFonts w:ascii="Trebuchet MS" w:hAnsi="Trebuchet MS" w:cs="Times New Roman"/>
        </w:rPr>
        <w:t>Arad</w:t>
      </w:r>
      <w:r w:rsidRPr="006B060D">
        <w:rPr>
          <w:rFonts w:ascii="Trebuchet MS" w:hAnsi="Trebuchet MS" w:cs="Times New Roman"/>
        </w:rPr>
        <w:t>.</w:t>
      </w:r>
    </w:p>
    <w:p w14:paraId="5BC9344B" w14:textId="60D2B609" w:rsidR="00FE405E" w:rsidRPr="006B060D" w:rsidRDefault="00FE405E" w:rsidP="00FE405E">
      <w:pPr>
        <w:pStyle w:val="ListParagraph"/>
        <w:tabs>
          <w:tab w:val="left" w:pos="1056"/>
        </w:tabs>
        <w:spacing w:line="360" w:lineRule="auto"/>
        <w:jc w:val="both"/>
        <w:rPr>
          <w:rFonts w:ascii="Trebuchet MS" w:hAnsi="Trebuchet MS" w:cs="Times New Roman"/>
        </w:rPr>
      </w:pPr>
      <w:r w:rsidRPr="006B060D">
        <w:rPr>
          <w:rFonts w:ascii="Trebuchet MS" w:hAnsi="Trebuchet MS" w:cs="Times New Roman"/>
        </w:rPr>
        <w:tab/>
        <w:t>Beneficiarii indirecți sunt:</w:t>
      </w:r>
    </w:p>
    <w:p w14:paraId="50E7F6D0" w14:textId="1C57B171" w:rsidR="00FE405E" w:rsidRPr="006B060D" w:rsidRDefault="00FE405E" w:rsidP="00FE405E">
      <w:pPr>
        <w:pStyle w:val="ListParagraph"/>
        <w:tabs>
          <w:tab w:val="left" w:pos="1056"/>
        </w:tabs>
        <w:spacing w:line="360" w:lineRule="auto"/>
        <w:jc w:val="both"/>
        <w:rPr>
          <w:rFonts w:ascii="Trebuchet MS" w:hAnsi="Trebuchet MS" w:cs="Times New Roman"/>
        </w:rPr>
      </w:pPr>
      <w:r w:rsidRPr="006B060D">
        <w:rPr>
          <w:rFonts w:ascii="Trebuchet MS" w:hAnsi="Trebuchet MS" w:cs="Times New Roman"/>
        </w:rPr>
        <w:lastRenderedPageBreak/>
        <w:t xml:space="preserve">a. </w:t>
      </w:r>
      <w:r w:rsidR="001D7152" w:rsidRPr="006B060D">
        <w:rPr>
          <w:rFonts w:ascii="Trebuchet MS" w:hAnsi="Trebuchet MS" w:cs="Times New Roman"/>
        </w:rPr>
        <w:t>Număr locuitori echivalenți (beneficiari direcți): 2.274</w:t>
      </w:r>
      <w:r w:rsidR="00CC08A7" w:rsidRPr="006B060D">
        <w:rPr>
          <w:rFonts w:ascii="Trebuchet MS" w:hAnsi="Trebuchet MS" w:cs="Times New Roman"/>
        </w:rPr>
        <w:t>;</w:t>
      </w:r>
    </w:p>
    <w:p w14:paraId="6DF47408" w14:textId="4B4CC055" w:rsidR="00FE405E" w:rsidRPr="006B060D" w:rsidRDefault="0080456E" w:rsidP="00FE405E">
      <w:pPr>
        <w:pStyle w:val="ListParagraph"/>
        <w:tabs>
          <w:tab w:val="left" w:pos="1056"/>
        </w:tabs>
        <w:spacing w:line="360" w:lineRule="auto"/>
        <w:jc w:val="both"/>
        <w:rPr>
          <w:rFonts w:ascii="Trebuchet MS" w:hAnsi="Trebuchet MS" w:cs="Times New Roman"/>
        </w:rPr>
      </w:pPr>
      <w:r w:rsidRPr="006B060D">
        <w:rPr>
          <w:rFonts w:ascii="Trebuchet MS" w:hAnsi="Trebuchet MS" w:cs="Times New Roman"/>
        </w:rPr>
        <w:t>b. socie</w:t>
      </w:r>
      <w:r w:rsidR="00FE405E" w:rsidRPr="006B060D">
        <w:rPr>
          <w:rFonts w:ascii="Trebuchet MS" w:hAnsi="Trebuchet MS" w:cs="Times New Roman"/>
        </w:rPr>
        <w:t>t</w:t>
      </w:r>
      <w:r w:rsidRPr="006B060D">
        <w:rPr>
          <w:rFonts w:ascii="Trebuchet MS" w:hAnsi="Trebuchet MS" w:cs="Times New Roman"/>
        </w:rPr>
        <w:t>ăț</w:t>
      </w:r>
      <w:r w:rsidR="00FE405E" w:rsidRPr="006B060D">
        <w:rPr>
          <w:rFonts w:ascii="Trebuchet MS" w:hAnsi="Trebuchet MS" w:cs="Times New Roman"/>
        </w:rPr>
        <w:t xml:space="preserve">ile comerciale de tip privat situate in </w:t>
      </w:r>
      <w:r w:rsidR="00825DB8" w:rsidRPr="006B060D">
        <w:rPr>
          <w:rFonts w:ascii="Trebuchet MS" w:hAnsi="Trebuchet MS" w:cs="Times New Roman"/>
          <w:bCs/>
          <w:color w:val="000000" w:themeColor="text1"/>
        </w:rPr>
        <w:t>localitatea Sânmartin, comuna Macea, jud. Arad</w:t>
      </w:r>
    </w:p>
    <w:p w14:paraId="4D6C0F54" w14:textId="67B2CE3B" w:rsidR="00FE405E" w:rsidRPr="006B060D" w:rsidRDefault="00FE405E" w:rsidP="00825DB8">
      <w:pPr>
        <w:pStyle w:val="ListParagraph"/>
        <w:tabs>
          <w:tab w:val="left" w:pos="1056"/>
        </w:tabs>
        <w:spacing w:line="360" w:lineRule="auto"/>
        <w:jc w:val="both"/>
        <w:rPr>
          <w:rFonts w:ascii="Trebuchet MS" w:hAnsi="Trebuchet MS" w:cs="Times New Roman"/>
        </w:rPr>
      </w:pPr>
      <w:r w:rsidRPr="006B060D">
        <w:rPr>
          <w:rFonts w:ascii="Trebuchet MS" w:hAnsi="Trebuchet MS" w:cs="Times New Roman"/>
        </w:rPr>
        <w:t xml:space="preserve">c. </w:t>
      </w:r>
      <w:r w:rsidR="00394A27" w:rsidRPr="006B060D">
        <w:rPr>
          <w:rFonts w:ascii="Trebuchet MS" w:hAnsi="Trebuchet MS" w:cs="Times New Roman"/>
        </w:rPr>
        <w:t>școală</w:t>
      </w:r>
      <w:r w:rsidRPr="006B060D">
        <w:rPr>
          <w:rFonts w:ascii="Trebuchet MS" w:hAnsi="Trebuchet MS" w:cs="Times New Roman"/>
        </w:rPr>
        <w:t xml:space="preserve"> gener</w:t>
      </w:r>
      <w:r w:rsidR="00394A27" w:rsidRPr="006B060D">
        <w:rPr>
          <w:rFonts w:ascii="Trebuchet MS" w:hAnsi="Trebuchet MS" w:cs="Times New Roman"/>
        </w:rPr>
        <w:t>a</w:t>
      </w:r>
      <w:r w:rsidRPr="006B060D">
        <w:rPr>
          <w:rFonts w:ascii="Trebuchet MS" w:hAnsi="Trebuchet MS" w:cs="Times New Roman"/>
        </w:rPr>
        <w:t>l</w:t>
      </w:r>
      <w:r w:rsidR="00394A27" w:rsidRPr="006B060D">
        <w:rPr>
          <w:rFonts w:ascii="Trebuchet MS" w:hAnsi="Trebuchet MS" w:cs="Times New Roman"/>
        </w:rPr>
        <w:t>ă</w:t>
      </w:r>
      <w:r w:rsidRPr="006B060D">
        <w:rPr>
          <w:rFonts w:ascii="Trebuchet MS" w:hAnsi="Trebuchet MS" w:cs="Times New Roman"/>
        </w:rPr>
        <w:t xml:space="preserve"> </w:t>
      </w:r>
      <w:r w:rsidR="00394A27" w:rsidRPr="006B060D">
        <w:rPr>
          <w:rFonts w:ascii="Trebuchet MS" w:hAnsi="Trebuchet MS" w:cs="Times New Roman"/>
        </w:rPr>
        <w:t>ș</w:t>
      </w:r>
      <w:r w:rsidRPr="006B060D">
        <w:rPr>
          <w:rFonts w:ascii="Trebuchet MS" w:hAnsi="Trebuchet MS" w:cs="Times New Roman"/>
        </w:rPr>
        <w:t xml:space="preserve">i </w:t>
      </w:r>
      <w:r w:rsidR="00394A27" w:rsidRPr="006B060D">
        <w:rPr>
          <w:rFonts w:ascii="Trebuchet MS" w:hAnsi="Trebuchet MS" w:cs="Times New Roman"/>
        </w:rPr>
        <w:t>grădinița</w:t>
      </w:r>
      <w:r w:rsidRPr="006B060D">
        <w:rPr>
          <w:rFonts w:ascii="Trebuchet MS" w:hAnsi="Trebuchet MS" w:cs="Times New Roman"/>
        </w:rPr>
        <w:t xml:space="preserve"> din </w:t>
      </w:r>
      <w:r w:rsidR="00825DB8" w:rsidRPr="006B060D">
        <w:rPr>
          <w:rFonts w:ascii="Trebuchet MS" w:hAnsi="Trebuchet MS" w:cs="Times New Roman"/>
          <w:bCs/>
          <w:color w:val="000000" w:themeColor="text1"/>
        </w:rPr>
        <w:t>localitatea Sânmartin, comuna Macea, jud. Arad,</w:t>
      </w:r>
      <w:r w:rsidRPr="006B060D">
        <w:rPr>
          <w:rFonts w:ascii="Trebuchet MS" w:hAnsi="Trebuchet MS" w:cs="Times New Roman"/>
        </w:rPr>
        <w:t xml:space="preserve"> elevii </w:t>
      </w:r>
      <w:r w:rsidR="00D831E7" w:rsidRPr="006B060D">
        <w:rPr>
          <w:rFonts w:ascii="Trebuchet MS" w:hAnsi="Trebuchet MS" w:cs="Times New Roman"/>
        </w:rPr>
        <w:t>săi</w:t>
      </w:r>
      <w:r w:rsidRPr="006B060D">
        <w:rPr>
          <w:rFonts w:ascii="Trebuchet MS" w:hAnsi="Trebuchet MS" w:cs="Times New Roman"/>
        </w:rPr>
        <w:t xml:space="preserve"> ce </w:t>
      </w:r>
      <w:r w:rsidR="00D831E7" w:rsidRPr="006B060D">
        <w:rPr>
          <w:rFonts w:ascii="Trebuchet MS" w:hAnsi="Trebuchet MS" w:cs="Times New Roman"/>
        </w:rPr>
        <w:t>urmează</w:t>
      </w:r>
      <w:r w:rsidRPr="006B060D">
        <w:rPr>
          <w:rFonts w:ascii="Trebuchet MS" w:hAnsi="Trebuchet MS" w:cs="Times New Roman"/>
        </w:rPr>
        <w:t xml:space="preserve"> a beneficia de </w:t>
      </w:r>
      <w:r w:rsidR="00D831E7" w:rsidRPr="006B060D">
        <w:rPr>
          <w:rFonts w:ascii="Trebuchet MS" w:hAnsi="Trebuchet MS" w:cs="Times New Roman"/>
        </w:rPr>
        <w:t>investiția</w:t>
      </w:r>
      <w:r w:rsidRPr="006B060D">
        <w:rPr>
          <w:rFonts w:ascii="Trebuchet MS" w:hAnsi="Trebuchet MS" w:cs="Times New Roman"/>
        </w:rPr>
        <w:t xml:space="preserve"> </w:t>
      </w:r>
      <w:r w:rsidR="00D831E7" w:rsidRPr="006B060D">
        <w:rPr>
          <w:rFonts w:ascii="Trebuchet MS" w:hAnsi="Trebuchet MS" w:cs="Times New Roman"/>
        </w:rPr>
        <w:t>menționata</w:t>
      </w:r>
      <w:r w:rsidRPr="006B060D">
        <w:rPr>
          <w:rFonts w:ascii="Trebuchet MS" w:hAnsi="Trebuchet MS" w:cs="Times New Roman"/>
        </w:rPr>
        <w:t xml:space="preserve"> </w:t>
      </w:r>
      <w:r w:rsidR="00D831E7" w:rsidRPr="006B060D">
        <w:rPr>
          <w:rFonts w:ascii="Trebuchet MS" w:hAnsi="Trebuchet MS" w:cs="Times New Roman"/>
        </w:rPr>
        <w:t>ș</w:t>
      </w:r>
      <w:r w:rsidRPr="006B060D">
        <w:rPr>
          <w:rFonts w:ascii="Trebuchet MS" w:hAnsi="Trebuchet MS" w:cs="Times New Roman"/>
        </w:rPr>
        <w:t xml:space="preserve">i implicit, </w:t>
      </w:r>
      <w:r w:rsidR="00D831E7" w:rsidRPr="006B060D">
        <w:rPr>
          <w:rFonts w:ascii="Trebuchet MS" w:hAnsi="Trebuchet MS" w:cs="Times New Roman"/>
        </w:rPr>
        <w:t>creșterea</w:t>
      </w:r>
      <w:r w:rsidRPr="006B060D">
        <w:rPr>
          <w:rFonts w:ascii="Trebuchet MS" w:hAnsi="Trebuchet MS" w:cs="Times New Roman"/>
        </w:rPr>
        <w:t xml:space="preserve"> frecven</w:t>
      </w:r>
      <w:r w:rsidR="00D831E7" w:rsidRPr="006B060D">
        <w:rPr>
          <w:rFonts w:ascii="Trebuchet MS" w:hAnsi="Trebuchet MS" w:cs="Times New Roman"/>
        </w:rPr>
        <w:t>ț</w:t>
      </w:r>
      <w:r w:rsidRPr="006B060D">
        <w:rPr>
          <w:rFonts w:ascii="Trebuchet MS" w:hAnsi="Trebuchet MS" w:cs="Times New Roman"/>
        </w:rPr>
        <w:t xml:space="preserve">ei </w:t>
      </w:r>
      <w:r w:rsidR="00D831E7" w:rsidRPr="006B060D">
        <w:rPr>
          <w:rFonts w:ascii="Trebuchet MS" w:hAnsi="Trebuchet MS" w:cs="Times New Roman"/>
        </w:rPr>
        <w:t>școlare</w:t>
      </w:r>
      <w:r w:rsidRPr="006B060D">
        <w:rPr>
          <w:rFonts w:ascii="Trebuchet MS" w:hAnsi="Trebuchet MS" w:cs="Times New Roman"/>
        </w:rPr>
        <w:t xml:space="preserve"> </w:t>
      </w:r>
      <w:r w:rsidR="00D831E7" w:rsidRPr="006B060D">
        <w:rPr>
          <w:rFonts w:ascii="Trebuchet MS" w:hAnsi="Trebuchet MS" w:cs="Times New Roman"/>
        </w:rPr>
        <w:t>ș</w:t>
      </w:r>
      <w:r w:rsidRPr="006B060D">
        <w:rPr>
          <w:rFonts w:ascii="Trebuchet MS" w:hAnsi="Trebuchet MS" w:cs="Times New Roman"/>
        </w:rPr>
        <w:t xml:space="preserve">i </w:t>
      </w:r>
      <w:r w:rsidR="00D831E7" w:rsidRPr="006B060D">
        <w:rPr>
          <w:rFonts w:ascii="Trebuchet MS" w:hAnsi="Trebuchet MS" w:cs="Times New Roman"/>
        </w:rPr>
        <w:t>scăderea</w:t>
      </w:r>
      <w:r w:rsidRPr="006B060D">
        <w:rPr>
          <w:rFonts w:ascii="Trebuchet MS" w:hAnsi="Trebuchet MS" w:cs="Times New Roman"/>
        </w:rPr>
        <w:t xml:space="preserve"> abandonului </w:t>
      </w:r>
      <w:r w:rsidR="00D831E7" w:rsidRPr="006B060D">
        <w:rPr>
          <w:rFonts w:ascii="Trebuchet MS" w:hAnsi="Trebuchet MS" w:cs="Times New Roman"/>
        </w:rPr>
        <w:t>școlar</w:t>
      </w:r>
      <w:r w:rsidRPr="006B060D">
        <w:rPr>
          <w:rFonts w:ascii="Trebuchet MS" w:hAnsi="Trebuchet MS" w:cs="Times New Roman"/>
        </w:rPr>
        <w:t>.</w:t>
      </w:r>
    </w:p>
    <w:p w14:paraId="2AD4B363" w14:textId="7A1FF0B0" w:rsidR="00FE405E" w:rsidRPr="006B060D" w:rsidRDefault="00FE405E" w:rsidP="00FE405E">
      <w:pPr>
        <w:tabs>
          <w:tab w:val="left" w:pos="1056"/>
        </w:tabs>
        <w:spacing w:line="360" w:lineRule="auto"/>
        <w:contextualSpacing/>
        <w:jc w:val="both"/>
        <w:rPr>
          <w:rFonts w:ascii="Trebuchet MS" w:hAnsi="Trebuchet MS" w:cs="Times New Roman"/>
        </w:rPr>
      </w:pPr>
      <w:r w:rsidRPr="006B060D">
        <w:rPr>
          <w:rFonts w:ascii="Trebuchet MS" w:hAnsi="Trebuchet MS" w:cs="Times New Roman"/>
        </w:rPr>
        <w:tab/>
        <w:t>Motivele ce au dus la elaborarea acestui proiect sunt:</w:t>
      </w:r>
    </w:p>
    <w:p w14:paraId="3CF2B468" w14:textId="7DE1B235" w:rsidR="00FE405E" w:rsidRPr="006B060D" w:rsidRDefault="00D831E7" w:rsidP="00FE405E">
      <w:pPr>
        <w:pStyle w:val="ListParagraph"/>
        <w:numPr>
          <w:ilvl w:val="0"/>
          <w:numId w:val="11"/>
        </w:numPr>
        <w:tabs>
          <w:tab w:val="left" w:pos="1056"/>
        </w:tabs>
        <w:spacing w:line="360" w:lineRule="auto"/>
        <w:jc w:val="both"/>
        <w:rPr>
          <w:rFonts w:ascii="Trebuchet MS" w:hAnsi="Trebuchet MS" w:cs="Times New Roman"/>
        </w:rPr>
      </w:pPr>
      <w:r w:rsidRPr="006B060D">
        <w:rPr>
          <w:rFonts w:ascii="Trebuchet MS" w:hAnsi="Trebuchet MS" w:cs="Times New Roman"/>
        </w:rPr>
        <w:t>îmbunătățirea</w:t>
      </w:r>
      <w:r w:rsidR="00FE405E" w:rsidRPr="006B060D">
        <w:rPr>
          <w:rFonts w:ascii="Trebuchet MS" w:hAnsi="Trebuchet MS" w:cs="Times New Roman"/>
        </w:rPr>
        <w:t xml:space="preserve"> </w:t>
      </w:r>
      <w:r w:rsidRPr="006B060D">
        <w:rPr>
          <w:rFonts w:ascii="Trebuchet MS" w:hAnsi="Trebuchet MS" w:cs="Times New Roman"/>
        </w:rPr>
        <w:t>situației</w:t>
      </w:r>
      <w:r w:rsidR="00FE405E" w:rsidRPr="006B060D">
        <w:rPr>
          <w:rFonts w:ascii="Trebuchet MS" w:hAnsi="Trebuchet MS" w:cs="Times New Roman"/>
        </w:rPr>
        <w:t xml:space="preserve"> sociale </w:t>
      </w:r>
      <w:r w:rsidRPr="006B060D">
        <w:rPr>
          <w:rFonts w:ascii="Trebuchet MS" w:hAnsi="Trebuchet MS" w:cs="Times New Roman"/>
        </w:rPr>
        <w:t>ș</w:t>
      </w:r>
      <w:r w:rsidR="00FE405E" w:rsidRPr="006B060D">
        <w:rPr>
          <w:rFonts w:ascii="Trebuchet MS" w:hAnsi="Trebuchet MS" w:cs="Times New Roman"/>
        </w:rPr>
        <w:t>i economice;</w:t>
      </w:r>
    </w:p>
    <w:p w14:paraId="2D578A74" w14:textId="485528CC" w:rsidR="00FE405E" w:rsidRPr="006B060D" w:rsidRDefault="00D831E7" w:rsidP="00FE405E">
      <w:pPr>
        <w:pStyle w:val="ListParagraph"/>
        <w:numPr>
          <w:ilvl w:val="0"/>
          <w:numId w:val="11"/>
        </w:numPr>
        <w:tabs>
          <w:tab w:val="left" w:pos="1056"/>
        </w:tabs>
        <w:spacing w:line="360" w:lineRule="auto"/>
        <w:jc w:val="both"/>
        <w:rPr>
          <w:rFonts w:ascii="Trebuchet MS" w:hAnsi="Trebuchet MS" w:cs="Times New Roman"/>
        </w:rPr>
      </w:pPr>
      <w:r w:rsidRPr="006B060D">
        <w:rPr>
          <w:rFonts w:ascii="Trebuchet MS" w:hAnsi="Trebuchet MS" w:cs="Times New Roman"/>
        </w:rPr>
        <w:t>deși</w:t>
      </w:r>
      <w:r w:rsidR="00FE405E" w:rsidRPr="006B060D">
        <w:rPr>
          <w:rFonts w:ascii="Trebuchet MS" w:hAnsi="Trebuchet MS" w:cs="Times New Roman"/>
        </w:rPr>
        <w:t xml:space="preserve"> </w:t>
      </w:r>
      <w:r w:rsidRPr="006B060D">
        <w:rPr>
          <w:rFonts w:ascii="Trebuchet MS" w:hAnsi="Trebuchet MS" w:cs="Times New Roman"/>
        </w:rPr>
        <w:t>alcătuiesc</w:t>
      </w:r>
      <w:r w:rsidR="00FE405E" w:rsidRPr="006B060D">
        <w:rPr>
          <w:rFonts w:ascii="Trebuchet MS" w:hAnsi="Trebuchet MS" w:cs="Times New Roman"/>
        </w:rPr>
        <w:t xml:space="preserve"> un grup social si cultural dinamic, tinerii s-au </w:t>
      </w:r>
      <w:r w:rsidRPr="006B060D">
        <w:rPr>
          <w:rFonts w:ascii="Trebuchet MS" w:hAnsi="Trebuchet MS" w:cs="Times New Roman"/>
        </w:rPr>
        <w:t>îndepărtat</w:t>
      </w:r>
      <w:r w:rsidR="00FE405E" w:rsidRPr="006B060D">
        <w:rPr>
          <w:rFonts w:ascii="Trebuchet MS" w:hAnsi="Trebuchet MS" w:cs="Times New Roman"/>
        </w:rPr>
        <w:t xml:space="preserve"> </w:t>
      </w:r>
      <w:r w:rsidRPr="006B060D">
        <w:rPr>
          <w:rFonts w:ascii="Trebuchet MS" w:hAnsi="Trebuchet MS" w:cs="Times New Roman"/>
        </w:rPr>
        <w:t>î</w:t>
      </w:r>
      <w:r w:rsidR="00FE405E" w:rsidRPr="006B060D">
        <w:rPr>
          <w:rFonts w:ascii="Trebuchet MS" w:hAnsi="Trebuchet MS" w:cs="Times New Roman"/>
        </w:rPr>
        <w:t xml:space="preserve">n ultimii ani de </w:t>
      </w:r>
      <w:r w:rsidRPr="006B060D">
        <w:rPr>
          <w:rFonts w:ascii="Trebuchet MS" w:hAnsi="Trebuchet MS" w:cs="Times New Roman"/>
        </w:rPr>
        <w:t>viața</w:t>
      </w:r>
      <w:r w:rsidR="00FE405E" w:rsidRPr="006B060D">
        <w:rPr>
          <w:rFonts w:ascii="Trebuchet MS" w:hAnsi="Trebuchet MS" w:cs="Times New Roman"/>
        </w:rPr>
        <w:t xml:space="preserve"> public</w:t>
      </w:r>
      <w:r w:rsidRPr="006B060D">
        <w:rPr>
          <w:rFonts w:ascii="Trebuchet MS" w:hAnsi="Trebuchet MS" w:cs="Times New Roman"/>
        </w:rPr>
        <w:t>ă</w:t>
      </w:r>
      <w:r w:rsidR="00FE405E" w:rsidRPr="006B060D">
        <w:rPr>
          <w:rFonts w:ascii="Trebuchet MS" w:hAnsi="Trebuchet MS" w:cs="Times New Roman"/>
        </w:rPr>
        <w:t xml:space="preserve">, din cauza statutului lor fragil </w:t>
      </w:r>
      <w:r w:rsidRPr="006B060D">
        <w:rPr>
          <w:rFonts w:ascii="Trebuchet MS" w:hAnsi="Trebuchet MS" w:cs="Times New Roman"/>
        </w:rPr>
        <w:t>ș</w:t>
      </w:r>
      <w:r w:rsidR="00FE405E" w:rsidRPr="006B060D">
        <w:rPr>
          <w:rFonts w:ascii="Trebuchet MS" w:hAnsi="Trebuchet MS" w:cs="Times New Roman"/>
        </w:rPr>
        <w:t xml:space="preserve">i a discrepantei </w:t>
      </w:r>
      <w:r w:rsidRPr="006B060D">
        <w:rPr>
          <w:rFonts w:ascii="Trebuchet MS" w:hAnsi="Trebuchet MS" w:cs="Times New Roman"/>
        </w:rPr>
        <w:t>apărute</w:t>
      </w:r>
      <w:r w:rsidR="00FE405E" w:rsidRPr="006B060D">
        <w:rPr>
          <w:rFonts w:ascii="Trebuchet MS" w:hAnsi="Trebuchet MS" w:cs="Times New Roman"/>
        </w:rPr>
        <w:t xml:space="preserve"> </w:t>
      </w:r>
      <w:r w:rsidRPr="006B060D">
        <w:rPr>
          <w:rFonts w:ascii="Trebuchet MS" w:hAnsi="Trebuchet MS" w:cs="Times New Roman"/>
        </w:rPr>
        <w:t>î</w:t>
      </w:r>
      <w:r w:rsidR="00FE405E" w:rsidRPr="006B060D">
        <w:rPr>
          <w:rFonts w:ascii="Trebuchet MS" w:hAnsi="Trebuchet MS" w:cs="Times New Roman"/>
        </w:rPr>
        <w:t>ntre obiectivele de politic</w:t>
      </w:r>
      <w:r w:rsidRPr="006B060D">
        <w:rPr>
          <w:rFonts w:ascii="Trebuchet MS" w:hAnsi="Trebuchet MS" w:cs="Times New Roman"/>
        </w:rPr>
        <w:t>ă</w:t>
      </w:r>
      <w:r w:rsidR="00FE405E" w:rsidRPr="006B060D">
        <w:rPr>
          <w:rFonts w:ascii="Trebuchet MS" w:hAnsi="Trebuchet MS" w:cs="Times New Roman"/>
        </w:rPr>
        <w:t xml:space="preserve"> publica </w:t>
      </w:r>
      <w:r w:rsidRPr="006B060D">
        <w:rPr>
          <w:rFonts w:ascii="Trebuchet MS" w:hAnsi="Trebuchet MS" w:cs="Times New Roman"/>
        </w:rPr>
        <w:t>ș</w:t>
      </w:r>
      <w:r w:rsidR="00FE405E" w:rsidRPr="006B060D">
        <w:rPr>
          <w:rFonts w:ascii="Trebuchet MS" w:hAnsi="Trebuchet MS" w:cs="Times New Roman"/>
        </w:rPr>
        <w:t xml:space="preserve">i rezultatele </w:t>
      </w:r>
      <w:r w:rsidRPr="006B060D">
        <w:rPr>
          <w:rFonts w:ascii="Trebuchet MS" w:hAnsi="Trebuchet MS" w:cs="Times New Roman"/>
        </w:rPr>
        <w:t>aplicării</w:t>
      </w:r>
      <w:r w:rsidR="00FE405E" w:rsidRPr="006B060D">
        <w:rPr>
          <w:rFonts w:ascii="Trebuchet MS" w:hAnsi="Trebuchet MS" w:cs="Times New Roman"/>
        </w:rPr>
        <w:t xml:space="preserve"> acesteia; astfel, pentru a facilita </w:t>
      </w:r>
      <w:r w:rsidRPr="006B060D">
        <w:rPr>
          <w:rFonts w:ascii="Trebuchet MS" w:hAnsi="Trebuchet MS" w:cs="Times New Roman"/>
        </w:rPr>
        <w:t>tranziția</w:t>
      </w:r>
      <w:r w:rsidR="00FE405E" w:rsidRPr="006B060D">
        <w:rPr>
          <w:rFonts w:ascii="Trebuchet MS" w:hAnsi="Trebuchet MS" w:cs="Times New Roman"/>
        </w:rPr>
        <w:t xml:space="preserve"> tinerilor, </w:t>
      </w:r>
      <w:r w:rsidRPr="006B060D">
        <w:rPr>
          <w:rFonts w:ascii="Trebuchet MS" w:hAnsi="Trebuchet MS" w:cs="Times New Roman"/>
        </w:rPr>
        <w:t>ș</w:t>
      </w:r>
      <w:r w:rsidR="00FE405E" w:rsidRPr="006B060D">
        <w:rPr>
          <w:rFonts w:ascii="Trebuchet MS" w:hAnsi="Trebuchet MS" w:cs="Times New Roman"/>
        </w:rPr>
        <w:t xml:space="preserve">i nu numai, </w:t>
      </w:r>
      <w:r w:rsidRPr="006B060D">
        <w:rPr>
          <w:rFonts w:ascii="Trebuchet MS" w:hAnsi="Trebuchet MS" w:cs="Times New Roman"/>
        </w:rPr>
        <w:t>într-o</w:t>
      </w:r>
      <w:r w:rsidR="00FE405E" w:rsidRPr="006B060D">
        <w:rPr>
          <w:rFonts w:ascii="Trebuchet MS" w:hAnsi="Trebuchet MS" w:cs="Times New Roman"/>
        </w:rPr>
        <w:t xml:space="preserve"> societate aflat</w:t>
      </w:r>
      <w:r w:rsidRPr="006B060D">
        <w:rPr>
          <w:rFonts w:ascii="Trebuchet MS" w:hAnsi="Trebuchet MS" w:cs="Times New Roman"/>
        </w:rPr>
        <w:t>ă</w:t>
      </w:r>
      <w:r w:rsidR="00FE405E" w:rsidRPr="006B060D">
        <w:rPr>
          <w:rFonts w:ascii="Trebuchet MS" w:hAnsi="Trebuchet MS" w:cs="Times New Roman"/>
        </w:rPr>
        <w:t xml:space="preserve"> </w:t>
      </w:r>
      <w:r w:rsidRPr="006B060D">
        <w:rPr>
          <w:rFonts w:ascii="Trebuchet MS" w:hAnsi="Trebuchet MS" w:cs="Times New Roman"/>
        </w:rPr>
        <w:t>într-o</w:t>
      </w:r>
      <w:r w:rsidR="00FE405E" w:rsidRPr="006B060D">
        <w:rPr>
          <w:rFonts w:ascii="Trebuchet MS" w:hAnsi="Trebuchet MS" w:cs="Times New Roman"/>
        </w:rPr>
        <w:t xml:space="preserve"> permanenta schimbare </w:t>
      </w:r>
      <w:r w:rsidRPr="006B060D">
        <w:rPr>
          <w:rFonts w:ascii="Trebuchet MS" w:hAnsi="Trebuchet MS" w:cs="Times New Roman"/>
        </w:rPr>
        <w:t>ș</w:t>
      </w:r>
      <w:r w:rsidR="00FE405E" w:rsidRPr="006B060D">
        <w:rPr>
          <w:rFonts w:ascii="Trebuchet MS" w:hAnsi="Trebuchet MS" w:cs="Times New Roman"/>
        </w:rPr>
        <w:t xml:space="preserve">i pentru a realiza un echilibru </w:t>
      </w:r>
      <w:r w:rsidRPr="006B060D">
        <w:rPr>
          <w:rFonts w:ascii="Trebuchet MS" w:hAnsi="Trebuchet MS" w:cs="Times New Roman"/>
        </w:rPr>
        <w:t>î</w:t>
      </w:r>
      <w:r w:rsidR="00FE405E" w:rsidRPr="006B060D">
        <w:rPr>
          <w:rFonts w:ascii="Trebuchet MS" w:hAnsi="Trebuchet MS" w:cs="Times New Roman"/>
        </w:rPr>
        <w:t xml:space="preserve">ntre </w:t>
      </w:r>
      <w:r w:rsidRPr="006B060D">
        <w:rPr>
          <w:rFonts w:ascii="Trebuchet MS" w:hAnsi="Trebuchet MS" w:cs="Times New Roman"/>
        </w:rPr>
        <w:t>generații</w:t>
      </w:r>
      <w:r w:rsidR="00FE405E" w:rsidRPr="006B060D">
        <w:rPr>
          <w:rFonts w:ascii="Trebuchet MS" w:hAnsi="Trebuchet MS" w:cs="Times New Roman"/>
        </w:rPr>
        <w:t>, este necesar</w:t>
      </w:r>
      <w:r w:rsidRPr="006B060D">
        <w:rPr>
          <w:rFonts w:ascii="Trebuchet MS" w:hAnsi="Trebuchet MS" w:cs="Times New Roman"/>
        </w:rPr>
        <w:t>ă</w:t>
      </w:r>
      <w:r w:rsidR="00FE405E" w:rsidRPr="006B060D">
        <w:rPr>
          <w:rFonts w:ascii="Trebuchet MS" w:hAnsi="Trebuchet MS" w:cs="Times New Roman"/>
        </w:rPr>
        <w:t xml:space="preserve"> corelarea </w:t>
      </w:r>
      <w:r w:rsidRPr="006B060D">
        <w:rPr>
          <w:rFonts w:ascii="Trebuchet MS" w:hAnsi="Trebuchet MS" w:cs="Times New Roman"/>
        </w:rPr>
        <w:t>ș</w:t>
      </w:r>
      <w:r w:rsidR="00FE405E" w:rsidRPr="006B060D">
        <w:rPr>
          <w:rFonts w:ascii="Trebuchet MS" w:hAnsi="Trebuchet MS" w:cs="Times New Roman"/>
        </w:rPr>
        <w:t xml:space="preserve">i amortizarea programelor prin aplicarea unor politici publice cu impact social </w:t>
      </w:r>
      <w:r w:rsidRPr="006B060D">
        <w:rPr>
          <w:rFonts w:ascii="Trebuchet MS" w:hAnsi="Trebuchet MS" w:cs="Times New Roman"/>
        </w:rPr>
        <w:t>ș</w:t>
      </w:r>
      <w:r w:rsidR="00FE405E" w:rsidRPr="006B060D">
        <w:rPr>
          <w:rFonts w:ascii="Trebuchet MS" w:hAnsi="Trebuchet MS" w:cs="Times New Roman"/>
        </w:rPr>
        <w:t xml:space="preserve">i economic </w:t>
      </w:r>
      <w:r w:rsidRPr="006B060D">
        <w:rPr>
          <w:rFonts w:ascii="Trebuchet MS" w:hAnsi="Trebuchet MS" w:cs="Times New Roman"/>
        </w:rPr>
        <w:t>î</w:t>
      </w:r>
      <w:r w:rsidR="00FE405E" w:rsidRPr="006B060D">
        <w:rPr>
          <w:rFonts w:ascii="Trebuchet MS" w:hAnsi="Trebuchet MS" w:cs="Times New Roman"/>
        </w:rPr>
        <w:t xml:space="preserve">n </w:t>
      </w:r>
      <w:r w:rsidRPr="006B060D">
        <w:rPr>
          <w:rFonts w:ascii="Trebuchet MS" w:hAnsi="Trebuchet MS" w:cs="Times New Roman"/>
        </w:rPr>
        <w:t>rândul</w:t>
      </w:r>
      <w:r w:rsidR="00FE405E" w:rsidRPr="006B060D">
        <w:rPr>
          <w:rFonts w:ascii="Trebuchet MS" w:hAnsi="Trebuchet MS" w:cs="Times New Roman"/>
        </w:rPr>
        <w:t xml:space="preserve"> </w:t>
      </w:r>
      <w:r w:rsidRPr="006B060D">
        <w:rPr>
          <w:rFonts w:ascii="Trebuchet MS" w:hAnsi="Trebuchet MS" w:cs="Times New Roman"/>
        </w:rPr>
        <w:t>populației</w:t>
      </w:r>
      <w:r w:rsidR="00FE405E" w:rsidRPr="006B060D">
        <w:rPr>
          <w:rFonts w:ascii="Trebuchet MS" w:hAnsi="Trebuchet MS" w:cs="Times New Roman"/>
        </w:rPr>
        <w:t>;</w:t>
      </w:r>
    </w:p>
    <w:p w14:paraId="62DF5185" w14:textId="04BBFE53" w:rsidR="00FE405E" w:rsidRPr="006B060D" w:rsidRDefault="00FE405E" w:rsidP="00FE405E">
      <w:pPr>
        <w:pStyle w:val="ListParagraph"/>
        <w:numPr>
          <w:ilvl w:val="0"/>
          <w:numId w:val="11"/>
        </w:numPr>
        <w:tabs>
          <w:tab w:val="left" w:pos="1056"/>
        </w:tabs>
        <w:spacing w:line="360" w:lineRule="auto"/>
        <w:jc w:val="both"/>
        <w:rPr>
          <w:rFonts w:ascii="Trebuchet MS" w:hAnsi="Trebuchet MS" w:cs="Times New Roman"/>
        </w:rPr>
      </w:pPr>
      <w:r w:rsidRPr="006B060D">
        <w:rPr>
          <w:rFonts w:ascii="Trebuchet MS" w:hAnsi="Trebuchet MS" w:cs="Times New Roman"/>
        </w:rPr>
        <w:t>constatarea c</w:t>
      </w:r>
      <w:r w:rsidR="00D831E7" w:rsidRPr="006B060D">
        <w:rPr>
          <w:rFonts w:ascii="Trebuchet MS" w:hAnsi="Trebuchet MS" w:cs="Times New Roman"/>
        </w:rPr>
        <w:t>ă</w:t>
      </w:r>
      <w:r w:rsidRPr="006B060D">
        <w:rPr>
          <w:rFonts w:ascii="Trebuchet MS" w:hAnsi="Trebuchet MS" w:cs="Times New Roman"/>
        </w:rPr>
        <w:t xml:space="preserve"> </w:t>
      </w:r>
      <w:r w:rsidR="00D831E7" w:rsidRPr="006B060D">
        <w:rPr>
          <w:rFonts w:ascii="Trebuchet MS" w:hAnsi="Trebuchet MS" w:cs="Times New Roman"/>
        </w:rPr>
        <w:t>cetățenii</w:t>
      </w:r>
      <w:r w:rsidRPr="006B060D">
        <w:rPr>
          <w:rFonts w:ascii="Trebuchet MS" w:hAnsi="Trebuchet MS" w:cs="Times New Roman"/>
        </w:rPr>
        <w:t xml:space="preserve"> acestor </w:t>
      </w:r>
      <w:r w:rsidR="00D831E7" w:rsidRPr="006B060D">
        <w:rPr>
          <w:rFonts w:ascii="Trebuchet MS" w:hAnsi="Trebuchet MS" w:cs="Times New Roman"/>
        </w:rPr>
        <w:t>localității</w:t>
      </w:r>
      <w:r w:rsidRPr="006B060D">
        <w:rPr>
          <w:rFonts w:ascii="Trebuchet MS" w:hAnsi="Trebuchet MS" w:cs="Times New Roman"/>
        </w:rPr>
        <w:t xml:space="preserve"> doresc </w:t>
      </w:r>
      <w:r w:rsidR="00D831E7" w:rsidRPr="006B060D">
        <w:rPr>
          <w:rFonts w:ascii="Trebuchet MS" w:hAnsi="Trebuchet MS" w:cs="Times New Roman"/>
        </w:rPr>
        <w:t>fără</w:t>
      </w:r>
      <w:r w:rsidRPr="006B060D">
        <w:rPr>
          <w:rFonts w:ascii="Trebuchet MS" w:hAnsi="Trebuchet MS" w:cs="Times New Roman"/>
        </w:rPr>
        <w:t xml:space="preserve"> rezerve </w:t>
      </w:r>
      <w:r w:rsidR="00D831E7" w:rsidRPr="006B060D">
        <w:rPr>
          <w:rFonts w:ascii="Trebuchet MS" w:hAnsi="Trebuchet MS" w:cs="Times New Roman"/>
        </w:rPr>
        <w:t>înființarea</w:t>
      </w:r>
      <w:r w:rsidRPr="006B060D">
        <w:rPr>
          <w:rFonts w:ascii="Trebuchet MS" w:hAnsi="Trebuchet MS" w:cs="Times New Roman"/>
        </w:rPr>
        <w:t xml:space="preserve"> unei </w:t>
      </w:r>
      <w:r w:rsidR="00D831E7" w:rsidRPr="006B060D">
        <w:rPr>
          <w:rFonts w:ascii="Trebuchet MS" w:hAnsi="Trebuchet MS" w:cs="Times New Roman"/>
        </w:rPr>
        <w:t>rețele</w:t>
      </w:r>
      <w:r w:rsidRPr="006B060D">
        <w:rPr>
          <w:rFonts w:ascii="Trebuchet MS" w:hAnsi="Trebuchet MS" w:cs="Times New Roman"/>
        </w:rPr>
        <w:t xml:space="preserve"> publice de canalizare, </w:t>
      </w:r>
      <w:r w:rsidR="00D831E7" w:rsidRPr="006B060D">
        <w:rPr>
          <w:rFonts w:ascii="Trebuchet MS" w:hAnsi="Trebuchet MS" w:cs="Times New Roman"/>
        </w:rPr>
        <w:t>atât</w:t>
      </w:r>
      <w:r w:rsidRPr="006B060D">
        <w:rPr>
          <w:rFonts w:ascii="Trebuchet MS" w:hAnsi="Trebuchet MS" w:cs="Times New Roman"/>
        </w:rPr>
        <w:t xml:space="preserve"> din punct de vedere al </w:t>
      </w:r>
      <w:r w:rsidR="00D831E7" w:rsidRPr="006B060D">
        <w:rPr>
          <w:rFonts w:ascii="Trebuchet MS" w:hAnsi="Trebuchet MS" w:cs="Times New Roman"/>
        </w:rPr>
        <w:t>creșterii</w:t>
      </w:r>
      <w:r w:rsidRPr="006B060D">
        <w:rPr>
          <w:rFonts w:ascii="Trebuchet MS" w:hAnsi="Trebuchet MS" w:cs="Times New Roman"/>
        </w:rPr>
        <w:t xml:space="preserve"> gradului de </w:t>
      </w:r>
      <w:r w:rsidR="00D831E7" w:rsidRPr="006B060D">
        <w:rPr>
          <w:rFonts w:ascii="Trebuchet MS" w:hAnsi="Trebuchet MS" w:cs="Times New Roman"/>
        </w:rPr>
        <w:t>civilizație</w:t>
      </w:r>
      <w:r w:rsidRPr="006B060D">
        <w:rPr>
          <w:rFonts w:ascii="Trebuchet MS" w:hAnsi="Trebuchet MS" w:cs="Times New Roman"/>
        </w:rPr>
        <w:t xml:space="preserve"> </w:t>
      </w:r>
      <w:r w:rsidR="00D831E7" w:rsidRPr="006B060D">
        <w:rPr>
          <w:rFonts w:ascii="Trebuchet MS" w:hAnsi="Trebuchet MS" w:cs="Times New Roman"/>
        </w:rPr>
        <w:t>ș</w:t>
      </w:r>
      <w:r w:rsidRPr="006B060D">
        <w:rPr>
          <w:rFonts w:ascii="Trebuchet MS" w:hAnsi="Trebuchet MS" w:cs="Times New Roman"/>
        </w:rPr>
        <w:t xml:space="preserve">i </w:t>
      </w:r>
      <w:r w:rsidR="00D831E7" w:rsidRPr="006B060D">
        <w:rPr>
          <w:rFonts w:ascii="Trebuchet MS" w:hAnsi="Trebuchet MS" w:cs="Times New Roman"/>
        </w:rPr>
        <w:t>îmbunătățirea</w:t>
      </w:r>
      <w:r w:rsidRPr="006B060D">
        <w:rPr>
          <w:rFonts w:ascii="Trebuchet MS" w:hAnsi="Trebuchet MS" w:cs="Times New Roman"/>
        </w:rPr>
        <w:t xml:space="preserve"> </w:t>
      </w:r>
      <w:r w:rsidR="00D831E7" w:rsidRPr="006B060D">
        <w:rPr>
          <w:rFonts w:ascii="Trebuchet MS" w:hAnsi="Trebuchet MS" w:cs="Times New Roman"/>
        </w:rPr>
        <w:t>stării</w:t>
      </w:r>
      <w:r w:rsidRPr="006B060D">
        <w:rPr>
          <w:rFonts w:ascii="Trebuchet MS" w:hAnsi="Trebuchet MS" w:cs="Times New Roman"/>
        </w:rPr>
        <w:t xml:space="preserve"> de </w:t>
      </w:r>
      <w:r w:rsidR="00D831E7" w:rsidRPr="006B060D">
        <w:rPr>
          <w:rFonts w:ascii="Trebuchet MS" w:hAnsi="Trebuchet MS" w:cs="Times New Roman"/>
        </w:rPr>
        <w:t>sănătate</w:t>
      </w:r>
      <w:r w:rsidRPr="006B060D">
        <w:rPr>
          <w:rFonts w:ascii="Trebuchet MS" w:hAnsi="Trebuchet MS" w:cs="Times New Roman"/>
        </w:rPr>
        <w:t xml:space="preserve"> c</w:t>
      </w:r>
      <w:r w:rsidR="00D831E7" w:rsidRPr="006B060D">
        <w:rPr>
          <w:rFonts w:ascii="Trebuchet MS" w:hAnsi="Trebuchet MS" w:cs="Times New Roman"/>
        </w:rPr>
        <w:t>â</w:t>
      </w:r>
      <w:r w:rsidRPr="006B060D">
        <w:rPr>
          <w:rFonts w:ascii="Trebuchet MS" w:hAnsi="Trebuchet MS" w:cs="Times New Roman"/>
        </w:rPr>
        <w:t xml:space="preserve">t </w:t>
      </w:r>
      <w:r w:rsidR="00D831E7" w:rsidRPr="006B060D">
        <w:rPr>
          <w:rFonts w:ascii="Trebuchet MS" w:hAnsi="Trebuchet MS" w:cs="Times New Roman"/>
        </w:rPr>
        <w:t>ș</w:t>
      </w:r>
      <w:r w:rsidRPr="006B060D">
        <w:rPr>
          <w:rFonts w:ascii="Trebuchet MS" w:hAnsi="Trebuchet MS" w:cs="Times New Roman"/>
        </w:rPr>
        <w:t xml:space="preserve">i pentru </w:t>
      </w:r>
      <w:r w:rsidR="00D831E7" w:rsidRPr="006B060D">
        <w:rPr>
          <w:rFonts w:ascii="Trebuchet MS" w:hAnsi="Trebuchet MS" w:cs="Times New Roman"/>
        </w:rPr>
        <w:t>creșterea</w:t>
      </w:r>
      <w:r w:rsidRPr="006B060D">
        <w:rPr>
          <w:rFonts w:ascii="Trebuchet MS" w:hAnsi="Trebuchet MS" w:cs="Times New Roman"/>
        </w:rPr>
        <w:t xml:space="preserve"> </w:t>
      </w:r>
      <w:r w:rsidR="00D831E7" w:rsidRPr="006B060D">
        <w:rPr>
          <w:rFonts w:ascii="Trebuchet MS" w:hAnsi="Trebuchet MS" w:cs="Times New Roman"/>
        </w:rPr>
        <w:t>producției</w:t>
      </w:r>
      <w:r w:rsidRPr="006B060D">
        <w:rPr>
          <w:rFonts w:ascii="Trebuchet MS" w:hAnsi="Trebuchet MS" w:cs="Times New Roman"/>
        </w:rPr>
        <w:t xml:space="preserve"> agricole si zootehnice prin crearea </w:t>
      </w:r>
      <w:r w:rsidR="00D831E7" w:rsidRPr="006B060D">
        <w:rPr>
          <w:rFonts w:ascii="Trebuchet MS" w:hAnsi="Trebuchet MS" w:cs="Times New Roman"/>
        </w:rPr>
        <w:t>condițiilor</w:t>
      </w:r>
      <w:r w:rsidRPr="006B060D">
        <w:rPr>
          <w:rFonts w:ascii="Trebuchet MS" w:hAnsi="Trebuchet MS" w:cs="Times New Roman"/>
        </w:rPr>
        <w:t xml:space="preserve"> propice acestor factori;</w:t>
      </w:r>
    </w:p>
    <w:p w14:paraId="4A054F11" w14:textId="4C7C958D" w:rsidR="00180C79" w:rsidRPr="006B060D" w:rsidRDefault="00FE405E" w:rsidP="00FE405E">
      <w:pPr>
        <w:pStyle w:val="ListParagraph"/>
        <w:numPr>
          <w:ilvl w:val="0"/>
          <w:numId w:val="11"/>
        </w:numPr>
        <w:tabs>
          <w:tab w:val="left" w:pos="1056"/>
        </w:tabs>
        <w:spacing w:line="360" w:lineRule="auto"/>
        <w:jc w:val="both"/>
        <w:rPr>
          <w:rFonts w:ascii="Trebuchet MS" w:hAnsi="Trebuchet MS" w:cs="Times New Roman"/>
        </w:rPr>
      </w:pPr>
      <w:r w:rsidRPr="006B060D">
        <w:rPr>
          <w:rFonts w:ascii="Trebuchet MS" w:hAnsi="Trebuchet MS" w:cs="Times New Roman"/>
        </w:rPr>
        <w:t xml:space="preserve">necesitatea </w:t>
      </w:r>
      <w:r w:rsidR="00D831E7" w:rsidRPr="006B060D">
        <w:rPr>
          <w:rFonts w:ascii="Trebuchet MS" w:hAnsi="Trebuchet MS" w:cs="Times New Roman"/>
        </w:rPr>
        <w:t>instituiților</w:t>
      </w:r>
      <w:r w:rsidRPr="006B060D">
        <w:rPr>
          <w:rFonts w:ascii="Trebuchet MS" w:hAnsi="Trebuchet MS" w:cs="Times New Roman"/>
        </w:rPr>
        <w:t xml:space="preserve"> de </w:t>
      </w:r>
      <w:r w:rsidR="00D831E7" w:rsidRPr="006B060D">
        <w:rPr>
          <w:rFonts w:ascii="Trebuchet MS" w:hAnsi="Trebuchet MS" w:cs="Times New Roman"/>
        </w:rPr>
        <w:t>învățământ</w:t>
      </w:r>
      <w:r w:rsidRPr="006B060D">
        <w:rPr>
          <w:rFonts w:ascii="Trebuchet MS" w:hAnsi="Trebuchet MS" w:cs="Times New Roman"/>
        </w:rPr>
        <w:t xml:space="preserve"> de a avea create </w:t>
      </w:r>
      <w:r w:rsidR="00D831E7" w:rsidRPr="006B060D">
        <w:rPr>
          <w:rFonts w:ascii="Trebuchet MS" w:hAnsi="Trebuchet MS" w:cs="Times New Roman"/>
        </w:rPr>
        <w:t>condițiile</w:t>
      </w:r>
      <w:r w:rsidRPr="006B060D">
        <w:rPr>
          <w:rFonts w:ascii="Trebuchet MS" w:hAnsi="Trebuchet MS" w:cs="Times New Roman"/>
        </w:rPr>
        <w:t xml:space="preserve"> necesare unui climat </w:t>
      </w:r>
      <w:r w:rsidR="00D831E7" w:rsidRPr="006B060D">
        <w:rPr>
          <w:rFonts w:ascii="Trebuchet MS" w:hAnsi="Trebuchet MS" w:cs="Times New Roman"/>
        </w:rPr>
        <w:t>sănătos</w:t>
      </w:r>
      <w:r w:rsidRPr="006B060D">
        <w:rPr>
          <w:rFonts w:ascii="Trebuchet MS" w:hAnsi="Trebuchet MS" w:cs="Times New Roman"/>
        </w:rPr>
        <w:t xml:space="preserve"> procesului </w:t>
      </w:r>
      <w:r w:rsidR="00D831E7" w:rsidRPr="006B060D">
        <w:rPr>
          <w:rFonts w:ascii="Trebuchet MS" w:hAnsi="Trebuchet MS" w:cs="Times New Roman"/>
        </w:rPr>
        <w:t>educațional</w:t>
      </w:r>
      <w:r w:rsidRPr="006B060D">
        <w:rPr>
          <w:rFonts w:ascii="Trebuchet MS" w:hAnsi="Trebuchet MS" w:cs="Times New Roman"/>
        </w:rPr>
        <w:t xml:space="preserve"> </w:t>
      </w:r>
      <w:r w:rsidR="00D831E7" w:rsidRPr="006B060D">
        <w:rPr>
          <w:rFonts w:ascii="Trebuchet MS" w:hAnsi="Trebuchet MS" w:cs="Times New Roman"/>
        </w:rPr>
        <w:t>ș</w:t>
      </w:r>
      <w:r w:rsidRPr="006B060D">
        <w:rPr>
          <w:rFonts w:ascii="Trebuchet MS" w:hAnsi="Trebuchet MS" w:cs="Times New Roman"/>
        </w:rPr>
        <w:t xml:space="preserve">i de </w:t>
      </w:r>
      <w:r w:rsidR="00D831E7" w:rsidRPr="006B060D">
        <w:rPr>
          <w:rFonts w:ascii="Trebuchet MS" w:hAnsi="Trebuchet MS" w:cs="Times New Roman"/>
        </w:rPr>
        <w:t>învățământ</w:t>
      </w:r>
      <w:r w:rsidRPr="006B060D">
        <w:rPr>
          <w:rFonts w:ascii="Trebuchet MS" w:hAnsi="Trebuchet MS" w:cs="Times New Roman"/>
        </w:rPr>
        <w:t xml:space="preserve">, pentru </w:t>
      </w:r>
      <w:r w:rsidR="00D831E7" w:rsidRPr="006B060D">
        <w:rPr>
          <w:rFonts w:ascii="Trebuchet MS" w:hAnsi="Trebuchet MS" w:cs="Times New Roman"/>
        </w:rPr>
        <w:t>scăderea</w:t>
      </w:r>
      <w:r w:rsidRPr="006B060D">
        <w:rPr>
          <w:rFonts w:ascii="Trebuchet MS" w:hAnsi="Trebuchet MS" w:cs="Times New Roman"/>
        </w:rPr>
        <w:t xml:space="preserve"> abandonului </w:t>
      </w:r>
      <w:r w:rsidR="00D831E7" w:rsidRPr="006B060D">
        <w:rPr>
          <w:rFonts w:ascii="Trebuchet MS" w:hAnsi="Trebuchet MS" w:cs="Times New Roman"/>
        </w:rPr>
        <w:t>școlar</w:t>
      </w:r>
      <w:r w:rsidRPr="006B060D">
        <w:rPr>
          <w:rFonts w:ascii="Trebuchet MS" w:hAnsi="Trebuchet MS" w:cs="Times New Roman"/>
        </w:rPr>
        <w:t xml:space="preserve"> </w:t>
      </w:r>
      <w:r w:rsidR="00D831E7" w:rsidRPr="006B060D">
        <w:rPr>
          <w:rFonts w:ascii="Trebuchet MS" w:hAnsi="Trebuchet MS" w:cs="Times New Roman"/>
        </w:rPr>
        <w:t>ș</w:t>
      </w:r>
      <w:r w:rsidRPr="006B060D">
        <w:rPr>
          <w:rFonts w:ascii="Trebuchet MS" w:hAnsi="Trebuchet MS" w:cs="Times New Roman"/>
        </w:rPr>
        <w:t xml:space="preserve">i </w:t>
      </w:r>
      <w:r w:rsidR="00D831E7" w:rsidRPr="006B060D">
        <w:rPr>
          <w:rFonts w:ascii="Trebuchet MS" w:hAnsi="Trebuchet MS" w:cs="Times New Roman"/>
        </w:rPr>
        <w:t>creșterea</w:t>
      </w:r>
      <w:r w:rsidRPr="006B060D">
        <w:rPr>
          <w:rFonts w:ascii="Trebuchet MS" w:hAnsi="Trebuchet MS" w:cs="Times New Roman"/>
        </w:rPr>
        <w:t xml:space="preserve"> frecventei </w:t>
      </w:r>
      <w:r w:rsidR="00D831E7" w:rsidRPr="006B060D">
        <w:rPr>
          <w:rFonts w:ascii="Trebuchet MS" w:hAnsi="Trebuchet MS" w:cs="Times New Roman"/>
        </w:rPr>
        <w:t>școlare</w:t>
      </w:r>
      <w:r w:rsidRPr="006B060D">
        <w:rPr>
          <w:rFonts w:ascii="Trebuchet MS" w:hAnsi="Trebuchet MS" w:cs="Times New Roman"/>
        </w:rPr>
        <w:t>;</w:t>
      </w:r>
    </w:p>
    <w:p w14:paraId="27B2AFED" w14:textId="2F290D22" w:rsidR="00FD0C39" w:rsidRPr="006B060D" w:rsidRDefault="00D831E7" w:rsidP="00FD0C39">
      <w:pPr>
        <w:pStyle w:val="ListParagraph"/>
        <w:numPr>
          <w:ilvl w:val="0"/>
          <w:numId w:val="11"/>
        </w:numPr>
        <w:tabs>
          <w:tab w:val="left" w:pos="1056"/>
        </w:tabs>
        <w:spacing w:line="360" w:lineRule="auto"/>
        <w:jc w:val="both"/>
        <w:rPr>
          <w:rFonts w:ascii="Trebuchet MS" w:hAnsi="Trebuchet MS" w:cs="Times New Roman"/>
        </w:rPr>
      </w:pPr>
      <w:r w:rsidRPr="006B060D">
        <w:rPr>
          <w:rFonts w:ascii="Trebuchet MS" w:hAnsi="Trebuchet MS" w:cs="Times New Roman"/>
        </w:rPr>
        <w:t>dorința</w:t>
      </w:r>
      <w:r w:rsidR="00FD0C39" w:rsidRPr="006B060D">
        <w:rPr>
          <w:rFonts w:ascii="Trebuchet MS" w:hAnsi="Trebuchet MS" w:cs="Times New Roman"/>
        </w:rPr>
        <w:t xml:space="preserve"> </w:t>
      </w:r>
      <w:r w:rsidRPr="006B060D">
        <w:rPr>
          <w:rFonts w:ascii="Trebuchet MS" w:hAnsi="Trebuchet MS" w:cs="Times New Roman"/>
        </w:rPr>
        <w:t>agenților</w:t>
      </w:r>
      <w:r w:rsidR="00FD0C39" w:rsidRPr="006B060D">
        <w:rPr>
          <w:rFonts w:ascii="Trebuchet MS" w:hAnsi="Trebuchet MS" w:cs="Times New Roman"/>
        </w:rPr>
        <w:t xml:space="preserve"> economici de a beneficia de serviciile extrem de utile ale unei </w:t>
      </w:r>
      <w:r w:rsidRPr="006B060D">
        <w:rPr>
          <w:rFonts w:ascii="Trebuchet MS" w:hAnsi="Trebuchet MS" w:cs="Times New Roman"/>
        </w:rPr>
        <w:t>rețele</w:t>
      </w:r>
      <w:r w:rsidR="00FD0C39" w:rsidRPr="006B060D">
        <w:rPr>
          <w:rFonts w:ascii="Trebuchet MS" w:hAnsi="Trebuchet MS" w:cs="Times New Roman"/>
        </w:rPr>
        <w:t xml:space="preserve"> publice de canalizare, care va conduce implicit la </w:t>
      </w:r>
      <w:r w:rsidRPr="006B060D">
        <w:rPr>
          <w:rFonts w:ascii="Trebuchet MS" w:hAnsi="Trebuchet MS" w:cs="Times New Roman"/>
        </w:rPr>
        <w:t>creșterea</w:t>
      </w:r>
      <w:r w:rsidR="00FD0C39" w:rsidRPr="006B060D">
        <w:rPr>
          <w:rFonts w:ascii="Trebuchet MS" w:hAnsi="Trebuchet MS" w:cs="Times New Roman"/>
        </w:rPr>
        <w:t xml:space="preserve"> procesului de </w:t>
      </w:r>
      <w:r w:rsidRPr="006B060D">
        <w:rPr>
          <w:rFonts w:ascii="Trebuchet MS" w:hAnsi="Trebuchet MS" w:cs="Times New Roman"/>
        </w:rPr>
        <w:t>producție</w:t>
      </w:r>
      <w:r w:rsidR="00FD0C39" w:rsidRPr="006B060D">
        <w:rPr>
          <w:rFonts w:ascii="Trebuchet MS" w:hAnsi="Trebuchet MS" w:cs="Times New Roman"/>
        </w:rPr>
        <w:t xml:space="preserve"> </w:t>
      </w:r>
      <w:r w:rsidRPr="006B060D">
        <w:rPr>
          <w:rFonts w:ascii="Trebuchet MS" w:hAnsi="Trebuchet MS" w:cs="Times New Roman"/>
        </w:rPr>
        <w:t>ș</w:t>
      </w:r>
      <w:r w:rsidR="00FD0C39" w:rsidRPr="006B060D">
        <w:rPr>
          <w:rFonts w:ascii="Trebuchet MS" w:hAnsi="Trebuchet MS" w:cs="Times New Roman"/>
        </w:rPr>
        <w:t xml:space="preserve">i al mediului de afaceri din </w:t>
      </w:r>
      <w:r w:rsidRPr="006B060D">
        <w:rPr>
          <w:rFonts w:ascii="Trebuchet MS" w:hAnsi="Trebuchet MS" w:cs="Times New Roman"/>
        </w:rPr>
        <w:t>spațiul</w:t>
      </w:r>
      <w:r w:rsidR="00FD0C39" w:rsidRPr="006B060D">
        <w:rPr>
          <w:rFonts w:ascii="Trebuchet MS" w:hAnsi="Trebuchet MS" w:cs="Times New Roman"/>
        </w:rPr>
        <w:t xml:space="preserve"> respectiv;</w:t>
      </w:r>
    </w:p>
    <w:p w14:paraId="2A8C8DF1" w14:textId="0FB0366E" w:rsidR="00FD0C39" w:rsidRPr="006B060D" w:rsidRDefault="00FD0C39" w:rsidP="00FD0C39">
      <w:pPr>
        <w:pStyle w:val="ListParagraph"/>
        <w:numPr>
          <w:ilvl w:val="0"/>
          <w:numId w:val="11"/>
        </w:numPr>
        <w:tabs>
          <w:tab w:val="left" w:pos="1056"/>
        </w:tabs>
        <w:spacing w:line="360" w:lineRule="auto"/>
        <w:jc w:val="both"/>
        <w:rPr>
          <w:rFonts w:ascii="Trebuchet MS" w:hAnsi="Trebuchet MS" w:cs="Times New Roman"/>
        </w:rPr>
      </w:pPr>
      <w:r w:rsidRPr="006B060D">
        <w:rPr>
          <w:rFonts w:ascii="Trebuchet MS" w:hAnsi="Trebuchet MS" w:cs="Times New Roman"/>
        </w:rPr>
        <w:t xml:space="preserve">se impune crearea unui sistem centralizat de canalizare, care va determina </w:t>
      </w:r>
      <w:r w:rsidR="00D831E7" w:rsidRPr="006B060D">
        <w:rPr>
          <w:rFonts w:ascii="Trebuchet MS" w:hAnsi="Trebuchet MS" w:cs="Times New Roman"/>
        </w:rPr>
        <w:t>scăderea</w:t>
      </w:r>
      <w:r w:rsidRPr="006B060D">
        <w:rPr>
          <w:rFonts w:ascii="Trebuchet MS" w:hAnsi="Trebuchet MS" w:cs="Times New Roman"/>
        </w:rPr>
        <w:t xml:space="preserve"> riscului asupra </w:t>
      </w:r>
      <w:r w:rsidR="00D831E7" w:rsidRPr="006B060D">
        <w:rPr>
          <w:rFonts w:ascii="Trebuchet MS" w:hAnsi="Trebuchet MS" w:cs="Times New Roman"/>
        </w:rPr>
        <w:t>sănătății</w:t>
      </w:r>
      <w:r w:rsidRPr="006B060D">
        <w:rPr>
          <w:rFonts w:ascii="Trebuchet MS" w:hAnsi="Trebuchet MS" w:cs="Times New Roman"/>
        </w:rPr>
        <w:t xml:space="preserve"> </w:t>
      </w:r>
      <w:r w:rsidR="00D831E7" w:rsidRPr="006B060D">
        <w:rPr>
          <w:rFonts w:ascii="Trebuchet MS" w:hAnsi="Trebuchet MS" w:cs="Times New Roman"/>
        </w:rPr>
        <w:t>populației</w:t>
      </w:r>
      <w:r w:rsidRPr="006B060D">
        <w:rPr>
          <w:rFonts w:ascii="Trebuchet MS" w:hAnsi="Trebuchet MS" w:cs="Times New Roman"/>
        </w:rPr>
        <w:t xml:space="preserve"> </w:t>
      </w:r>
      <w:r w:rsidR="00D831E7" w:rsidRPr="006B060D">
        <w:rPr>
          <w:rFonts w:ascii="Trebuchet MS" w:hAnsi="Trebuchet MS" w:cs="Times New Roman"/>
        </w:rPr>
        <w:t>ș</w:t>
      </w:r>
      <w:r w:rsidRPr="006B060D">
        <w:rPr>
          <w:rFonts w:ascii="Trebuchet MS" w:hAnsi="Trebuchet MS" w:cs="Times New Roman"/>
        </w:rPr>
        <w:t xml:space="preserve">i </w:t>
      </w:r>
      <w:r w:rsidR="00D831E7" w:rsidRPr="006B060D">
        <w:rPr>
          <w:rFonts w:ascii="Trebuchet MS" w:hAnsi="Trebuchet MS" w:cs="Times New Roman"/>
        </w:rPr>
        <w:t>protecția</w:t>
      </w:r>
      <w:r w:rsidRPr="006B060D">
        <w:rPr>
          <w:rFonts w:ascii="Trebuchet MS" w:hAnsi="Trebuchet MS" w:cs="Times New Roman"/>
        </w:rPr>
        <w:t xml:space="preserve"> </w:t>
      </w:r>
      <w:r w:rsidR="00D831E7" w:rsidRPr="006B060D">
        <w:rPr>
          <w:rFonts w:ascii="Trebuchet MS" w:hAnsi="Trebuchet MS" w:cs="Times New Roman"/>
        </w:rPr>
        <w:t>calității</w:t>
      </w:r>
      <w:r w:rsidRPr="006B060D">
        <w:rPr>
          <w:rFonts w:ascii="Trebuchet MS" w:hAnsi="Trebuchet MS" w:cs="Times New Roman"/>
        </w:rPr>
        <w:t xml:space="preserve"> apelor subterane </w:t>
      </w:r>
      <w:r w:rsidR="00D831E7" w:rsidRPr="006B060D">
        <w:rPr>
          <w:rFonts w:ascii="Trebuchet MS" w:hAnsi="Trebuchet MS" w:cs="Times New Roman"/>
        </w:rPr>
        <w:t>ș</w:t>
      </w:r>
      <w:r w:rsidRPr="006B060D">
        <w:rPr>
          <w:rFonts w:ascii="Trebuchet MS" w:hAnsi="Trebuchet MS" w:cs="Times New Roman"/>
        </w:rPr>
        <w:t xml:space="preserve">i de </w:t>
      </w:r>
      <w:r w:rsidR="00D831E7" w:rsidRPr="006B060D">
        <w:rPr>
          <w:rFonts w:ascii="Trebuchet MS" w:hAnsi="Trebuchet MS" w:cs="Times New Roman"/>
        </w:rPr>
        <w:t>suprafața</w:t>
      </w:r>
      <w:r w:rsidRPr="006B060D">
        <w:rPr>
          <w:rFonts w:ascii="Trebuchet MS" w:hAnsi="Trebuchet MS" w:cs="Times New Roman"/>
        </w:rPr>
        <w:t xml:space="preserve">, aceasta fiind una din </w:t>
      </w:r>
      <w:r w:rsidR="00D831E7" w:rsidRPr="006B060D">
        <w:rPr>
          <w:rFonts w:ascii="Trebuchet MS" w:hAnsi="Trebuchet MS" w:cs="Times New Roman"/>
        </w:rPr>
        <w:t>prioritățile</w:t>
      </w:r>
      <w:r w:rsidRPr="006B060D">
        <w:rPr>
          <w:rFonts w:ascii="Trebuchet MS" w:hAnsi="Trebuchet MS" w:cs="Times New Roman"/>
        </w:rPr>
        <w:t xml:space="preserve"> planului de urbanism general si a planului de amenajare a teritoriului </w:t>
      </w:r>
      <w:r w:rsidR="00D831E7" w:rsidRPr="006B060D">
        <w:rPr>
          <w:rFonts w:ascii="Trebuchet MS" w:hAnsi="Trebuchet MS" w:cs="Times New Roman"/>
        </w:rPr>
        <w:t>național</w:t>
      </w:r>
      <w:r w:rsidRPr="006B060D">
        <w:rPr>
          <w:rFonts w:ascii="Trebuchet MS" w:hAnsi="Trebuchet MS" w:cs="Times New Roman"/>
        </w:rPr>
        <w:t xml:space="preserve">. </w:t>
      </w:r>
      <w:r w:rsidRPr="006B060D">
        <w:rPr>
          <w:rFonts w:ascii="Trebuchet MS" w:hAnsi="Trebuchet MS" w:cs="Times New Roman"/>
        </w:rPr>
        <w:cr/>
      </w:r>
    </w:p>
    <w:p w14:paraId="795D3EBA" w14:textId="004E2C4F" w:rsidR="00FD0C39" w:rsidRPr="006B060D" w:rsidRDefault="00D831E7" w:rsidP="00FD0C39">
      <w:pPr>
        <w:pStyle w:val="ListParagraph"/>
        <w:tabs>
          <w:tab w:val="left" w:pos="1056"/>
        </w:tabs>
        <w:spacing w:line="360" w:lineRule="auto"/>
        <w:jc w:val="both"/>
        <w:rPr>
          <w:rFonts w:ascii="Trebuchet MS" w:hAnsi="Trebuchet MS" w:cs="Times New Roman"/>
        </w:rPr>
      </w:pPr>
      <w:r w:rsidRPr="006B060D">
        <w:rPr>
          <w:rFonts w:ascii="Trebuchet MS" w:hAnsi="Trebuchet MS" w:cs="Times New Roman"/>
          <w:i/>
          <w:iCs/>
        </w:rPr>
        <w:t>Oportunități</w:t>
      </w:r>
      <w:r w:rsidR="00FD0C39" w:rsidRPr="006B060D">
        <w:rPr>
          <w:rFonts w:ascii="Trebuchet MS" w:hAnsi="Trebuchet MS" w:cs="Times New Roman"/>
        </w:rPr>
        <w:t>:</w:t>
      </w:r>
    </w:p>
    <w:p w14:paraId="6CF0C6C8" w14:textId="7FBFA8FE" w:rsidR="00FD0C39" w:rsidRPr="006B060D" w:rsidRDefault="00D831E7" w:rsidP="0072066B">
      <w:pPr>
        <w:pStyle w:val="ListParagraph"/>
        <w:numPr>
          <w:ilvl w:val="0"/>
          <w:numId w:val="12"/>
        </w:numPr>
        <w:tabs>
          <w:tab w:val="left" w:pos="1056"/>
        </w:tabs>
        <w:spacing w:line="360" w:lineRule="auto"/>
        <w:ind w:left="1434" w:hanging="357"/>
        <w:jc w:val="both"/>
        <w:rPr>
          <w:rFonts w:ascii="Trebuchet MS" w:hAnsi="Trebuchet MS" w:cs="Times New Roman"/>
        </w:rPr>
      </w:pPr>
      <w:r w:rsidRPr="006B060D">
        <w:rPr>
          <w:rFonts w:ascii="Trebuchet MS" w:hAnsi="Trebuchet MS" w:cs="Times New Roman"/>
        </w:rPr>
        <w:t>i</w:t>
      </w:r>
      <w:r w:rsidRPr="006B060D">
        <w:rPr>
          <w:rFonts w:ascii="Trebuchet MS" w:hAnsi="Trebuchet MS" w:cs="Times New Roman"/>
          <w:lang w:eastAsia="ar-SA"/>
        </w:rPr>
        <w:t>nvestiția</w:t>
      </w:r>
      <w:r w:rsidR="00CA6816" w:rsidRPr="006B060D">
        <w:rPr>
          <w:rFonts w:ascii="Trebuchet MS" w:hAnsi="Trebuchet MS" w:cs="Times New Roman"/>
          <w:lang w:eastAsia="ar-SA"/>
        </w:rPr>
        <w:t xml:space="preserve"> este oportună în contextul dezvoltării </w:t>
      </w:r>
      <w:proofErr w:type="spellStart"/>
      <w:r w:rsidR="00CA6816" w:rsidRPr="006B060D">
        <w:rPr>
          <w:rFonts w:ascii="Trebuchet MS" w:hAnsi="Trebuchet MS" w:cs="Times New Roman"/>
          <w:lang w:eastAsia="ar-SA"/>
        </w:rPr>
        <w:t>socio</w:t>
      </w:r>
      <w:proofErr w:type="spellEnd"/>
      <w:r w:rsidR="00CA6816" w:rsidRPr="006B060D">
        <w:rPr>
          <w:rFonts w:ascii="Trebuchet MS" w:hAnsi="Trebuchet MS" w:cs="Times New Roman"/>
          <w:lang w:eastAsia="ar-SA"/>
        </w:rPr>
        <w:t>-economice a localității Sâ</w:t>
      </w:r>
      <w:r w:rsidRPr="006B060D">
        <w:rPr>
          <w:rFonts w:ascii="Trebuchet MS" w:hAnsi="Trebuchet MS" w:cs="Times New Roman"/>
          <w:lang w:eastAsia="ar-SA"/>
        </w:rPr>
        <w:t>n</w:t>
      </w:r>
      <w:r w:rsidR="00CA6816" w:rsidRPr="006B060D">
        <w:rPr>
          <w:rFonts w:ascii="Trebuchet MS" w:hAnsi="Trebuchet MS" w:cs="Times New Roman"/>
          <w:lang w:eastAsia="ar-SA"/>
        </w:rPr>
        <w:t>martin</w:t>
      </w:r>
      <w:r w:rsidR="00FD0C39" w:rsidRPr="006B060D">
        <w:rPr>
          <w:rFonts w:ascii="Trebuchet MS" w:hAnsi="Trebuchet MS" w:cs="Times New Roman"/>
        </w:rPr>
        <w:t>.</w:t>
      </w:r>
    </w:p>
    <w:p w14:paraId="59969D35" w14:textId="58D653BC" w:rsidR="00CA6816" w:rsidRPr="006B060D" w:rsidRDefault="00CA6816" w:rsidP="0072066B">
      <w:pPr>
        <w:pStyle w:val="ListParagraph"/>
        <w:numPr>
          <w:ilvl w:val="0"/>
          <w:numId w:val="12"/>
        </w:numPr>
        <w:spacing w:line="360" w:lineRule="auto"/>
        <w:ind w:left="1434" w:hanging="357"/>
        <w:jc w:val="both"/>
        <w:rPr>
          <w:rFonts w:ascii="Trebuchet MS" w:hAnsi="Trebuchet MS" w:cs="Times New Roman"/>
          <w:lang w:eastAsia="ar-SA"/>
        </w:rPr>
      </w:pPr>
      <w:r w:rsidRPr="006B060D">
        <w:rPr>
          <w:rFonts w:ascii="Trebuchet MS" w:hAnsi="Trebuchet MS" w:cs="Times New Roman"/>
          <w:lang w:eastAsia="ar-SA"/>
        </w:rPr>
        <w:lastRenderedPageBreak/>
        <w:t xml:space="preserve">În </w:t>
      </w:r>
      <w:r w:rsidR="00D831E7" w:rsidRPr="006B060D">
        <w:rPr>
          <w:rFonts w:ascii="Trebuchet MS" w:hAnsi="Trebuchet MS" w:cs="Times New Roman"/>
          <w:lang w:eastAsia="ar-SA"/>
        </w:rPr>
        <w:t>localitatea</w:t>
      </w:r>
      <w:r w:rsidRPr="006B060D">
        <w:rPr>
          <w:rFonts w:ascii="Trebuchet MS" w:hAnsi="Trebuchet MS" w:cs="Times New Roman"/>
          <w:lang w:eastAsia="ar-SA"/>
        </w:rPr>
        <w:t xml:space="preserve"> Sânmartin există un sistem centralizat de </w:t>
      </w:r>
      <w:r w:rsidR="00D831E7" w:rsidRPr="006B060D">
        <w:rPr>
          <w:rFonts w:ascii="Trebuchet MS" w:hAnsi="Trebuchet MS" w:cs="Times New Roman"/>
          <w:lang w:eastAsia="ar-SA"/>
        </w:rPr>
        <w:t>distribuție</w:t>
      </w:r>
      <w:r w:rsidRPr="006B060D">
        <w:rPr>
          <w:rFonts w:ascii="Trebuchet MS" w:hAnsi="Trebuchet MS" w:cs="Times New Roman"/>
          <w:lang w:eastAsia="ar-SA"/>
        </w:rPr>
        <w:t xml:space="preserve"> a apei către </w:t>
      </w:r>
      <w:r w:rsidR="00D831E7" w:rsidRPr="006B060D">
        <w:rPr>
          <w:rFonts w:ascii="Trebuchet MS" w:hAnsi="Trebuchet MS" w:cs="Times New Roman"/>
          <w:lang w:eastAsia="ar-SA"/>
        </w:rPr>
        <w:t>populație</w:t>
      </w:r>
      <w:r w:rsidRPr="006B060D">
        <w:rPr>
          <w:rFonts w:ascii="Trebuchet MS" w:hAnsi="Trebuchet MS" w:cs="Times New Roman"/>
          <w:lang w:eastAsia="ar-SA"/>
        </w:rPr>
        <w:t xml:space="preserve"> care se află in exploatare la Compania de Apă Arad SA.</w:t>
      </w:r>
    </w:p>
    <w:p w14:paraId="0219E87A" w14:textId="7ABB8EBE" w:rsidR="00CA6816" w:rsidRPr="006B060D" w:rsidRDefault="00CA6816" w:rsidP="0072066B">
      <w:pPr>
        <w:pStyle w:val="ListParagraph"/>
        <w:numPr>
          <w:ilvl w:val="0"/>
          <w:numId w:val="12"/>
        </w:numPr>
        <w:spacing w:line="360" w:lineRule="auto"/>
        <w:ind w:left="1434" w:hanging="357"/>
        <w:jc w:val="both"/>
        <w:rPr>
          <w:rFonts w:ascii="Trebuchet MS" w:hAnsi="Trebuchet MS" w:cs="Times New Roman"/>
          <w:lang w:eastAsia="ar-SA"/>
        </w:rPr>
      </w:pPr>
      <w:r w:rsidRPr="006B060D">
        <w:rPr>
          <w:rFonts w:ascii="Trebuchet MS" w:hAnsi="Trebuchet MS" w:cs="Times New Roman"/>
          <w:lang w:eastAsia="ar-SA"/>
        </w:rPr>
        <w:t xml:space="preserve">Zona nu dispune actualmente de </w:t>
      </w:r>
      <w:r w:rsidR="00D831E7" w:rsidRPr="006B060D">
        <w:rPr>
          <w:rFonts w:ascii="Trebuchet MS" w:hAnsi="Trebuchet MS" w:cs="Times New Roman"/>
          <w:lang w:eastAsia="ar-SA"/>
        </w:rPr>
        <w:t>rețele</w:t>
      </w:r>
      <w:r w:rsidRPr="006B060D">
        <w:rPr>
          <w:rFonts w:ascii="Trebuchet MS" w:hAnsi="Trebuchet MS" w:cs="Times New Roman"/>
          <w:lang w:eastAsia="ar-SA"/>
        </w:rPr>
        <w:t xml:space="preserve"> stradale de canalizare menajeră.</w:t>
      </w:r>
    </w:p>
    <w:p w14:paraId="36F84B37" w14:textId="4EF96B28" w:rsidR="00CA6816" w:rsidRPr="006B060D" w:rsidRDefault="00CA6816" w:rsidP="0072066B">
      <w:pPr>
        <w:pStyle w:val="ListParagraph"/>
        <w:numPr>
          <w:ilvl w:val="0"/>
          <w:numId w:val="12"/>
        </w:numPr>
        <w:spacing w:line="360" w:lineRule="auto"/>
        <w:ind w:left="1434" w:hanging="357"/>
        <w:jc w:val="both"/>
        <w:rPr>
          <w:rFonts w:ascii="Trebuchet MS" w:hAnsi="Trebuchet MS" w:cs="Times New Roman"/>
          <w:lang w:eastAsia="ar-SA"/>
        </w:rPr>
      </w:pPr>
      <w:r w:rsidRPr="006B060D">
        <w:rPr>
          <w:rFonts w:ascii="Trebuchet MS" w:hAnsi="Trebuchet MS" w:cs="Times New Roman"/>
          <w:lang w:eastAsia="ar-SA"/>
        </w:rPr>
        <w:t xml:space="preserve">Rezolvarea problemelor mai sus amintite pentru localitatea Sânmartin impune </w:t>
      </w:r>
      <w:r w:rsidR="00D831E7" w:rsidRPr="006B060D">
        <w:rPr>
          <w:rFonts w:ascii="Trebuchet MS" w:hAnsi="Trebuchet MS" w:cs="Times New Roman"/>
          <w:lang w:eastAsia="ar-SA"/>
        </w:rPr>
        <w:t>înființarea</w:t>
      </w:r>
      <w:r w:rsidRPr="006B060D">
        <w:rPr>
          <w:rFonts w:ascii="Trebuchet MS" w:hAnsi="Trebuchet MS" w:cs="Times New Roman"/>
          <w:lang w:eastAsia="ar-SA"/>
        </w:rPr>
        <w:t xml:space="preserve"> sistemului de canalizare menajeră în localitate cu descărcarea apelor uzate menajere în canalizarea menajeră existentă  în localitatea Macea.  </w:t>
      </w:r>
    </w:p>
    <w:p w14:paraId="6E6A4DFA" w14:textId="49A77732" w:rsidR="00CA6816" w:rsidRPr="006B060D" w:rsidRDefault="00D831E7" w:rsidP="0072066B">
      <w:pPr>
        <w:pStyle w:val="ListParagraph"/>
        <w:numPr>
          <w:ilvl w:val="0"/>
          <w:numId w:val="12"/>
        </w:numPr>
        <w:tabs>
          <w:tab w:val="left" w:pos="650"/>
        </w:tabs>
        <w:spacing w:line="360" w:lineRule="auto"/>
        <w:ind w:left="1434" w:hanging="357"/>
        <w:jc w:val="both"/>
        <w:rPr>
          <w:rFonts w:ascii="Trebuchet MS" w:hAnsi="Trebuchet MS" w:cs="Arial"/>
          <w:lang w:eastAsia="ar-SA"/>
        </w:rPr>
      </w:pPr>
      <w:r w:rsidRPr="006B060D">
        <w:rPr>
          <w:rFonts w:ascii="Trebuchet MS" w:hAnsi="Trebuchet MS" w:cs="Times New Roman"/>
          <w:lang w:eastAsia="ar-SA"/>
        </w:rPr>
        <w:t>Îmbunătățirea</w:t>
      </w:r>
      <w:r w:rsidR="00CA6816" w:rsidRPr="006B060D">
        <w:rPr>
          <w:rFonts w:ascii="Trebuchet MS" w:hAnsi="Trebuchet MS" w:cs="Times New Roman"/>
          <w:lang w:eastAsia="ar-SA"/>
        </w:rPr>
        <w:t xml:space="preserve"> </w:t>
      </w:r>
      <w:r w:rsidRPr="006B060D">
        <w:rPr>
          <w:rFonts w:ascii="Trebuchet MS" w:hAnsi="Trebuchet MS" w:cs="Times New Roman"/>
          <w:lang w:eastAsia="ar-SA"/>
        </w:rPr>
        <w:t>calității</w:t>
      </w:r>
      <w:r w:rsidR="00CA6816" w:rsidRPr="006B060D">
        <w:rPr>
          <w:rFonts w:ascii="Trebuchet MS" w:hAnsi="Trebuchet MS" w:cs="Times New Roman"/>
          <w:lang w:eastAsia="ar-SA"/>
        </w:rPr>
        <w:t xml:space="preserve"> mediului </w:t>
      </w:r>
      <w:r w:rsidRPr="006B060D">
        <w:rPr>
          <w:rFonts w:ascii="Trebuchet MS" w:hAnsi="Trebuchet MS" w:cs="Times New Roman"/>
          <w:lang w:eastAsia="ar-SA"/>
        </w:rPr>
        <w:t>și</w:t>
      </w:r>
      <w:r w:rsidR="00CA6816" w:rsidRPr="006B060D">
        <w:rPr>
          <w:rFonts w:ascii="Trebuchet MS" w:hAnsi="Trebuchet MS" w:cs="Times New Roman"/>
          <w:lang w:eastAsia="ar-SA"/>
        </w:rPr>
        <w:t xml:space="preserve"> a standardelor de </w:t>
      </w:r>
      <w:r w:rsidRPr="006B060D">
        <w:rPr>
          <w:rFonts w:ascii="Trebuchet MS" w:hAnsi="Trebuchet MS" w:cs="Times New Roman"/>
          <w:lang w:eastAsia="ar-SA"/>
        </w:rPr>
        <w:t>viață</w:t>
      </w:r>
      <w:r w:rsidR="00CA6816" w:rsidRPr="006B060D">
        <w:rPr>
          <w:rFonts w:ascii="Trebuchet MS" w:hAnsi="Trebuchet MS" w:cs="Times New Roman"/>
          <w:lang w:eastAsia="ar-SA"/>
        </w:rPr>
        <w:t xml:space="preserve"> a </w:t>
      </w:r>
      <w:r w:rsidRPr="006B060D">
        <w:rPr>
          <w:rFonts w:ascii="Trebuchet MS" w:hAnsi="Trebuchet MS" w:cs="Times New Roman"/>
          <w:lang w:eastAsia="ar-SA"/>
        </w:rPr>
        <w:t>populației</w:t>
      </w:r>
      <w:r w:rsidR="00CA6816" w:rsidRPr="006B060D">
        <w:rPr>
          <w:rFonts w:ascii="Trebuchet MS" w:hAnsi="Trebuchet MS" w:cs="Times New Roman"/>
          <w:lang w:eastAsia="ar-SA"/>
        </w:rPr>
        <w:t xml:space="preserve"> din localitatea Sânmartin reprezintă una din </w:t>
      </w:r>
      <w:r w:rsidRPr="006B060D">
        <w:rPr>
          <w:rFonts w:ascii="Trebuchet MS" w:hAnsi="Trebuchet MS" w:cs="Times New Roman"/>
          <w:lang w:eastAsia="ar-SA"/>
        </w:rPr>
        <w:t>prioritățile</w:t>
      </w:r>
      <w:r w:rsidR="00CA6816" w:rsidRPr="006B060D">
        <w:rPr>
          <w:rFonts w:ascii="Trebuchet MS" w:hAnsi="Trebuchet MS" w:cs="Times New Roman"/>
          <w:lang w:eastAsia="ar-SA"/>
        </w:rPr>
        <w:t xml:space="preserve"> noastre, acest lucru putându-se rezolva prin asigurarea serviciilor  de </w:t>
      </w:r>
      <w:r w:rsidRPr="006B060D">
        <w:rPr>
          <w:rFonts w:ascii="Trebuchet MS" w:hAnsi="Trebuchet MS" w:cs="Times New Roman"/>
          <w:lang w:eastAsia="ar-SA"/>
        </w:rPr>
        <w:t>utilități</w:t>
      </w:r>
      <w:r w:rsidR="00CA6816" w:rsidRPr="006B060D">
        <w:rPr>
          <w:rFonts w:ascii="Trebuchet MS" w:hAnsi="Trebuchet MS" w:cs="Times New Roman"/>
          <w:lang w:eastAsia="ar-SA"/>
        </w:rPr>
        <w:t xml:space="preserve"> publice </w:t>
      </w:r>
      <w:r w:rsidRPr="006B060D">
        <w:rPr>
          <w:rFonts w:ascii="Trebuchet MS" w:hAnsi="Trebuchet MS" w:cs="Times New Roman"/>
          <w:lang w:eastAsia="ar-SA"/>
        </w:rPr>
        <w:t>și</w:t>
      </w:r>
      <w:r w:rsidR="00CA6816" w:rsidRPr="006B060D">
        <w:rPr>
          <w:rFonts w:ascii="Trebuchet MS" w:hAnsi="Trebuchet MS" w:cs="Times New Roman"/>
          <w:lang w:eastAsia="ar-SA"/>
        </w:rPr>
        <w:t xml:space="preserve"> dezvoltarea sistemelor de infrastructură de apă si apa uzată.</w:t>
      </w:r>
      <w:r w:rsidR="00CA6816" w:rsidRPr="006B060D">
        <w:rPr>
          <w:rFonts w:ascii="Trebuchet MS" w:hAnsi="Trebuchet MS" w:cs="Arial"/>
          <w:lang w:eastAsia="ar-SA"/>
        </w:rPr>
        <w:tab/>
      </w:r>
      <w:r w:rsidR="00CA6816" w:rsidRPr="006B060D">
        <w:rPr>
          <w:rFonts w:ascii="Trebuchet MS" w:hAnsi="Trebuchet MS" w:cs="Arial"/>
          <w:lang w:eastAsia="ar-SA"/>
        </w:rPr>
        <w:tab/>
      </w:r>
    </w:p>
    <w:p w14:paraId="7D93C285" w14:textId="01E15926" w:rsidR="00CA6816" w:rsidRPr="006B060D" w:rsidRDefault="00CA6816" w:rsidP="0072066B">
      <w:pPr>
        <w:pStyle w:val="ListParagraph"/>
        <w:numPr>
          <w:ilvl w:val="0"/>
          <w:numId w:val="12"/>
        </w:numPr>
        <w:tabs>
          <w:tab w:val="left" w:pos="1056"/>
        </w:tabs>
        <w:spacing w:line="360" w:lineRule="auto"/>
        <w:ind w:left="1434" w:hanging="357"/>
        <w:jc w:val="both"/>
        <w:rPr>
          <w:rFonts w:ascii="Trebuchet MS" w:hAnsi="Trebuchet MS" w:cs="Times New Roman"/>
        </w:rPr>
      </w:pPr>
      <w:r w:rsidRPr="006B060D">
        <w:rPr>
          <w:rFonts w:ascii="Trebuchet MS" w:hAnsi="Trebuchet MS" w:cs="Times New Roman"/>
          <w:lang w:eastAsia="ar-SA"/>
        </w:rPr>
        <w:t xml:space="preserve">Proiectul propus vizează </w:t>
      </w:r>
      <w:r w:rsidR="00D831E7" w:rsidRPr="006B060D">
        <w:rPr>
          <w:rFonts w:ascii="Trebuchet MS" w:hAnsi="Trebuchet MS" w:cs="Times New Roman"/>
          <w:lang w:eastAsia="ar-SA"/>
        </w:rPr>
        <w:t>înființarea</w:t>
      </w:r>
      <w:r w:rsidRPr="006B060D">
        <w:rPr>
          <w:rFonts w:ascii="Trebuchet MS" w:hAnsi="Trebuchet MS" w:cs="Times New Roman"/>
          <w:lang w:eastAsia="ar-SA"/>
        </w:rPr>
        <w:t xml:space="preserve"> sistemului de canalizare menajeră în localitatea Sânmartin cea ce va duce la o </w:t>
      </w:r>
      <w:r w:rsidR="00D831E7" w:rsidRPr="006B060D">
        <w:rPr>
          <w:rFonts w:ascii="Trebuchet MS" w:hAnsi="Trebuchet MS" w:cs="Times New Roman"/>
          <w:lang w:eastAsia="ar-SA"/>
        </w:rPr>
        <w:t>îmbunătățire</w:t>
      </w:r>
      <w:r w:rsidRPr="006B060D">
        <w:rPr>
          <w:rFonts w:ascii="Trebuchet MS" w:hAnsi="Trebuchet MS" w:cs="Times New Roman"/>
          <w:lang w:eastAsia="ar-SA"/>
        </w:rPr>
        <w:t xml:space="preserve"> </w:t>
      </w:r>
      <w:r w:rsidR="00D831E7" w:rsidRPr="006B060D">
        <w:rPr>
          <w:rFonts w:ascii="Trebuchet MS" w:hAnsi="Trebuchet MS" w:cs="Times New Roman"/>
          <w:lang w:eastAsia="ar-SA"/>
        </w:rPr>
        <w:t>simțitoare</w:t>
      </w:r>
      <w:r w:rsidRPr="006B060D">
        <w:rPr>
          <w:rFonts w:ascii="Trebuchet MS" w:hAnsi="Trebuchet MS" w:cs="Times New Roman"/>
          <w:lang w:eastAsia="ar-SA"/>
        </w:rPr>
        <w:t xml:space="preserve"> a </w:t>
      </w:r>
      <w:r w:rsidR="00D831E7" w:rsidRPr="006B060D">
        <w:rPr>
          <w:rFonts w:ascii="Trebuchet MS" w:hAnsi="Trebuchet MS" w:cs="Times New Roman"/>
          <w:lang w:eastAsia="ar-SA"/>
        </w:rPr>
        <w:t>condițiilor</w:t>
      </w:r>
      <w:r w:rsidRPr="006B060D">
        <w:rPr>
          <w:rFonts w:ascii="Trebuchet MS" w:hAnsi="Trebuchet MS" w:cs="Times New Roman"/>
          <w:lang w:eastAsia="ar-SA"/>
        </w:rPr>
        <w:t xml:space="preserve"> de </w:t>
      </w:r>
      <w:r w:rsidR="00D831E7" w:rsidRPr="006B060D">
        <w:rPr>
          <w:rFonts w:ascii="Trebuchet MS" w:hAnsi="Trebuchet MS" w:cs="Times New Roman"/>
          <w:lang w:eastAsia="ar-SA"/>
        </w:rPr>
        <w:t>viață</w:t>
      </w:r>
      <w:r w:rsidRPr="006B060D">
        <w:rPr>
          <w:rFonts w:ascii="Trebuchet MS" w:hAnsi="Trebuchet MS" w:cs="Times New Roman"/>
          <w:lang w:eastAsia="ar-SA"/>
        </w:rPr>
        <w:t xml:space="preserve"> din zonă respectiva,</w:t>
      </w:r>
      <w:r w:rsidR="00D831E7" w:rsidRPr="006B060D">
        <w:rPr>
          <w:rFonts w:ascii="Trebuchet MS" w:hAnsi="Trebuchet MS" w:cs="Times New Roman"/>
          <w:lang w:eastAsia="ar-SA"/>
        </w:rPr>
        <w:t xml:space="preserve"> </w:t>
      </w:r>
      <w:r w:rsidRPr="006B060D">
        <w:rPr>
          <w:rFonts w:ascii="Trebuchet MS" w:hAnsi="Trebuchet MS" w:cs="Times New Roman"/>
          <w:lang w:eastAsia="ar-SA"/>
        </w:rPr>
        <w:t xml:space="preserve">creând </w:t>
      </w:r>
      <w:proofErr w:type="spellStart"/>
      <w:r w:rsidRPr="006B060D">
        <w:rPr>
          <w:rFonts w:ascii="Trebuchet MS" w:hAnsi="Trebuchet MS" w:cs="Times New Roman"/>
          <w:lang w:eastAsia="ar-SA"/>
        </w:rPr>
        <w:t>premizele</w:t>
      </w:r>
      <w:proofErr w:type="spellEnd"/>
      <w:r w:rsidRPr="006B060D">
        <w:rPr>
          <w:rFonts w:ascii="Trebuchet MS" w:hAnsi="Trebuchet MS" w:cs="Times New Roman"/>
          <w:lang w:eastAsia="ar-SA"/>
        </w:rPr>
        <w:t xml:space="preserve"> dezvoltării </w:t>
      </w:r>
      <w:proofErr w:type="spellStart"/>
      <w:r w:rsidRPr="006B060D">
        <w:rPr>
          <w:rFonts w:ascii="Trebuchet MS" w:hAnsi="Trebuchet MS" w:cs="Times New Roman"/>
          <w:lang w:eastAsia="ar-SA"/>
        </w:rPr>
        <w:t>activităţiilor</w:t>
      </w:r>
      <w:proofErr w:type="spellEnd"/>
      <w:r w:rsidRPr="006B060D">
        <w:rPr>
          <w:rFonts w:ascii="Trebuchet MS" w:hAnsi="Trebuchet MS" w:cs="Times New Roman"/>
          <w:lang w:eastAsia="ar-SA"/>
        </w:rPr>
        <w:t xml:space="preserve"> economice, sociale</w:t>
      </w:r>
    </w:p>
    <w:p w14:paraId="062C8263" w14:textId="2FCD8477" w:rsidR="00FD0C39" w:rsidRPr="006B060D" w:rsidRDefault="00FD0C39" w:rsidP="00FD0C39">
      <w:pPr>
        <w:pStyle w:val="ListParagraph"/>
        <w:numPr>
          <w:ilvl w:val="0"/>
          <w:numId w:val="12"/>
        </w:numPr>
        <w:tabs>
          <w:tab w:val="left" w:pos="1056"/>
        </w:tabs>
        <w:spacing w:line="360" w:lineRule="auto"/>
        <w:jc w:val="both"/>
        <w:rPr>
          <w:rFonts w:ascii="Trebuchet MS" w:hAnsi="Trebuchet MS" w:cs="Times New Roman"/>
        </w:rPr>
      </w:pPr>
      <w:r w:rsidRPr="006B060D">
        <w:rPr>
          <w:rFonts w:ascii="Trebuchet MS" w:hAnsi="Trebuchet MS" w:cs="Times New Roman"/>
        </w:rPr>
        <w:t xml:space="preserve">elaborarea Studiului de Fezabilitate este oportuna deoarece comuna poate beneficia de asistenta financiara prin intermediul </w:t>
      </w:r>
      <w:r w:rsidR="00D831E7" w:rsidRPr="006B060D">
        <w:rPr>
          <w:rFonts w:ascii="Trebuchet MS" w:hAnsi="Trebuchet MS" w:cs="Times New Roman"/>
        </w:rPr>
        <w:t>finanțării</w:t>
      </w:r>
      <w:r w:rsidRPr="006B060D">
        <w:rPr>
          <w:rFonts w:ascii="Trebuchet MS" w:hAnsi="Trebuchet MS" w:cs="Times New Roman"/>
        </w:rPr>
        <w:t xml:space="preserve"> nerambursabile oferita de Guvernul </w:t>
      </w:r>
      <w:r w:rsidR="00D831E7" w:rsidRPr="006B060D">
        <w:rPr>
          <w:rFonts w:ascii="Trebuchet MS" w:hAnsi="Trebuchet MS" w:cs="Times New Roman"/>
        </w:rPr>
        <w:t>României</w:t>
      </w:r>
      <w:r w:rsidRPr="006B060D">
        <w:rPr>
          <w:rFonts w:ascii="Trebuchet MS" w:hAnsi="Trebuchet MS" w:cs="Times New Roman"/>
        </w:rPr>
        <w:t xml:space="preserve"> sau Uniunea Europeana prin diferite programe de </w:t>
      </w:r>
      <w:r w:rsidR="00D831E7" w:rsidRPr="006B060D">
        <w:rPr>
          <w:rFonts w:ascii="Trebuchet MS" w:hAnsi="Trebuchet MS" w:cs="Times New Roman"/>
        </w:rPr>
        <w:t>finanțare</w:t>
      </w:r>
      <w:r w:rsidRPr="006B060D">
        <w:rPr>
          <w:rFonts w:ascii="Trebuchet MS" w:hAnsi="Trebuchet MS" w:cs="Times New Roman"/>
        </w:rPr>
        <w:t>.</w:t>
      </w:r>
    </w:p>
    <w:p w14:paraId="5C630EF6" w14:textId="659C1CA6" w:rsidR="00FD0C39" w:rsidRPr="006B060D" w:rsidRDefault="00FD0C39" w:rsidP="00FD0C39">
      <w:pPr>
        <w:pStyle w:val="ListParagraph"/>
        <w:numPr>
          <w:ilvl w:val="0"/>
          <w:numId w:val="12"/>
        </w:numPr>
        <w:tabs>
          <w:tab w:val="left" w:pos="1056"/>
        </w:tabs>
        <w:spacing w:line="360" w:lineRule="auto"/>
        <w:jc w:val="both"/>
        <w:rPr>
          <w:rFonts w:ascii="Trebuchet MS" w:hAnsi="Trebuchet MS" w:cs="Times New Roman"/>
        </w:rPr>
      </w:pPr>
      <w:r w:rsidRPr="006B060D">
        <w:rPr>
          <w:rFonts w:ascii="Trebuchet MS" w:hAnsi="Trebuchet MS" w:cs="Times New Roman"/>
        </w:rPr>
        <w:t xml:space="preserve">realizarea acestui tip de </w:t>
      </w:r>
      <w:r w:rsidR="00D831E7" w:rsidRPr="006B060D">
        <w:rPr>
          <w:rFonts w:ascii="Trebuchet MS" w:hAnsi="Trebuchet MS" w:cs="Times New Roman"/>
        </w:rPr>
        <w:t>investiție</w:t>
      </w:r>
      <w:r w:rsidRPr="006B060D">
        <w:rPr>
          <w:rFonts w:ascii="Trebuchet MS" w:hAnsi="Trebuchet MS" w:cs="Times New Roman"/>
        </w:rPr>
        <w:t xml:space="preserve"> este oportuna si prin faptul de a fi complementara cu masuri </w:t>
      </w:r>
      <w:r w:rsidR="00D831E7" w:rsidRPr="006B060D">
        <w:rPr>
          <w:rFonts w:ascii="Trebuchet MS" w:hAnsi="Trebuchet MS" w:cs="Times New Roman"/>
        </w:rPr>
        <w:t>ș</w:t>
      </w:r>
      <w:r w:rsidRPr="006B060D">
        <w:rPr>
          <w:rFonts w:ascii="Trebuchet MS" w:hAnsi="Trebuchet MS" w:cs="Times New Roman"/>
        </w:rPr>
        <w:t xml:space="preserve">i </w:t>
      </w:r>
      <w:r w:rsidR="00D831E7" w:rsidRPr="006B060D">
        <w:rPr>
          <w:rFonts w:ascii="Trebuchet MS" w:hAnsi="Trebuchet MS" w:cs="Times New Roman"/>
        </w:rPr>
        <w:t>acțiuni</w:t>
      </w:r>
      <w:r w:rsidRPr="006B060D">
        <w:rPr>
          <w:rFonts w:ascii="Trebuchet MS" w:hAnsi="Trebuchet MS" w:cs="Times New Roman"/>
        </w:rPr>
        <w:t xml:space="preserve"> realizate prin programele de </w:t>
      </w:r>
      <w:r w:rsidR="00D831E7" w:rsidRPr="006B060D">
        <w:rPr>
          <w:rFonts w:ascii="Trebuchet MS" w:hAnsi="Trebuchet MS" w:cs="Times New Roman"/>
        </w:rPr>
        <w:t>finanțare</w:t>
      </w:r>
      <w:r w:rsidRPr="006B060D">
        <w:rPr>
          <w:rFonts w:ascii="Trebuchet MS" w:hAnsi="Trebuchet MS" w:cs="Times New Roman"/>
        </w:rPr>
        <w:t xml:space="preserve"> structurale si de coeziune europene </w:t>
      </w:r>
      <w:r w:rsidR="00D831E7" w:rsidRPr="006B060D">
        <w:rPr>
          <w:rFonts w:ascii="Trebuchet MS" w:hAnsi="Trebuchet MS" w:cs="Times New Roman"/>
        </w:rPr>
        <w:t>finanțate</w:t>
      </w:r>
      <w:r w:rsidRPr="006B060D">
        <w:rPr>
          <w:rFonts w:ascii="Trebuchet MS" w:hAnsi="Trebuchet MS" w:cs="Times New Roman"/>
        </w:rPr>
        <w:t xml:space="preserve"> prin programele sectoriale de mediu, programe de dezvoltare regionale etc., si conform art. 63 si 64 din Regulamentul Consiliului Europei nr. 1698/2005 privind sprijinul acordat pentru dezvoltarea rurala.</w:t>
      </w:r>
    </w:p>
    <w:p w14:paraId="32A6875E" w14:textId="39A3FB23" w:rsidR="00180C79" w:rsidRPr="006B060D" w:rsidRDefault="00180C79" w:rsidP="00180C79">
      <w:pPr>
        <w:tabs>
          <w:tab w:val="left" w:pos="1056"/>
        </w:tabs>
        <w:spacing w:line="360" w:lineRule="auto"/>
        <w:contextualSpacing/>
        <w:jc w:val="both"/>
        <w:rPr>
          <w:rFonts w:ascii="Trebuchet MS" w:hAnsi="Trebuchet MS" w:cs="Times New Roman"/>
        </w:rPr>
      </w:pPr>
    </w:p>
    <w:p w14:paraId="62E64D52" w14:textId="77777777" w:rsidR="00180C79" w:rsidRPr="006B060D" w:rsidRDefault="00180C79" w:rsidP="00180C79">
      <w:pPr>
        <w:tabs>
          <w:tab w:val="left" w:pos="1056"/>
        </w:tabs>
        <w:spacing w:line="360" w:lineRule="auto"/>
        <w:contextualSpacing/>
        <w:jc w:val="both"/>
        <w:rPr>
          <w:rFonts w:ascii="Trebuchet MS" w:hAnsi="Trebuchet MS" w:cs="Times New Roman"/>
        </w:rPr>
      </w:pPr>
    </w:p>
    <w:p w14:paraId="40D19872" w14:textId="6BFAC81A" w:rsidR="0067047F" w:rsidRPr="006B060D" w:rsidRDefault="0067047F" w:rsidP="005F6232">
      <w:pPr>
        <w:tabs>
          <w:tab w:val="left" w:pos="1056"/>
        </w:tabs>
        <w:spacing w:line="360" w:lineRule="auto"/>
        <w:contextualSpacing/>
        <w:jc w:val="both"/>
        <w:rPr>
          <w:rFonts w:ascii="Trebuchet MS" w:hAnsi="Trebuchet MS" w:cs="Times New Roman"/>
        </w:rPr>
      </w:pPr>
      <w:r w:rsidRPr="006B060D">
        <w:rPr>
          <w:rFonts w:ascii="Trebuchet MS" w:hAnsi="Trebuchet MS" w:cs="Times New Roman"/>
        </w:rPr>
        <w:tab/>
      </w:r>
      <w:r w:rsidR="00D831E7" w:rsidRPr="006B060D">
        <w:rPr>
          <w:rFonts w:ascii="Trebuchet MS" w:hAnsi="Trebuchet MS" w:cs="Times New Roman"/>
        </w:rPr>
        <w:t>Î</w:t>
      </w:r>
      <w:r w:rsidR="001205B1" w:rsidRPr="006B060D">
        <w:rPr>
          <w:rFonts w:ascii="Trebuchet MS" w:hAnsi="Trebuchet MS" w:cs="Times New Roman"/>
        </w:rPr>
        <w:t xml:space="preserve">n ceea ce </w:t>
      </w:r>
      <w:r w:rsidR="00D831E7" w:rsidRPr="006B060D">
        <w:rPr>
          <w:rFonts w:ascii="Trebuchet MS" w:hAnsi="Trebuchet MS" w:cs="Times New Roman"/>
        </w:rPr>
        <w:t>privește</w:t>
      </w:r>
      <w:r w:rsidR="001205B1" w:rsidRPr="006B060D">
        <w:rPr>
          <w:rFonts w:ascii="Trebuchet MS" w:hAnsi="Trebuchet MS" w:cs="Times New Roman"/>
        </w:rPr>
        <w:t xml:space="preserve"> </w:t>
      </w:r>
      <w:r w:rsidR="00D831E7" w:rsidRPr="006B060D">
        <w:rPr>
          <w:rFonts w:ascii="Trebuchet MS" w:hAnsi="Trebuchet MS" w:cs="Times New Roman"/>
        </w:rPr>
        <w:t>oportunitățile</w:t>
      </w:r>
      <w:r w:rsidR="001205B1" w:rsidRPr="006B060D">
        <w:rPr>
          <w:rFonts w:ascii="Trebuchet MS" w:hAnsi="Trebuchet MS" w:cs="Times New Roman"/>
        </w:rPr>
        <w:t xml:space="preserve"> de </w:t>
      </w:r>
      <w:r w:rsidR="00D831E7" w:rsidRPr="006B060D">
        <w:rPr>
          <w:rFonts w:ascii="Trebuchet MS" w:hAnsi="Trebuchet MS" w:cs="Times New Roman"/>
        </w:rPr>
        <w:t>investiții</w:t>
      </w:r>
      <w:r w:rsidR="001205B1" w:rsidRPr="006B060D">
        <w:rPr>
          <w:rFonts w:ascii="Trebuchet MS" w:hAnsi="Trebuchet MS" w:cs="Times New Roman"/>
        </w:rPr>
        <w:t xml:space="preserve">, un rol important </w:t>
      </w:r>
      <w:r w:rsidR="00D831E7" w:rsidRPr="006B060D">
        <w:rPr>
          <w:rFonts w:ascii="Trebuchet MS" w:hAnsi="Trebuchet MS" w:cs="Times New Roman"/>
        </w:rPr>
        <w:t>îl</w:t>
      </w:r>
      <w:r w:rsidR="001205B1" w:rsidRPr="006B060D">
        <w:rPr>
          <w:rFonts w:ascii="Trebuchet MS" w:hAnsi="Trebuchet MS" w:cs="Times New Roman"/>
        </w:rPr>
        <w:t xml:space="preserve"> joaca Planul Național de Redresare și Reziliență (PNRR). - ÎN CADRUL APELULUI </w:t>
      </w:r>
      <w:r w:rsidR="001205B1" w:rsidRPr="006B060D">
        <w:rPr>
          <w:rFonts w:ascii="Trebuchet MS" w:hAnsi="Trebuchet MS"/>
          <w:bCs/>
        </w:rPr>
        <w:t>DE PROIECTE PNRR/2022/C1/I1, INVESTIȚIA 1 -</w:t>
      </w:r>
      <w:r w:rsidR="001205B1" w:rsidRPr="006B060D">
        <w:rPr>
          <w:rFonts w:ascii="Trebuchet MS" w:hAnsi="Trebuchet MS" w:cs="Times New Roman"/>
          <w:bCs/>
        </w:rPr>
        <w:t xml:space="preserve"> </w:t>
      </w:r>
      <w:r w:rsidR="001205B1" w:rsidRPr="006B060D">
        <w:rPr>
          <w:rFonts w:ascii="Trebuchet MS" w:hAnsi="Trebuchet MS" w:cs="Times New Roman"/>
          <w:lang w:eastAsia="ro-RO"/>
        </w:rPr>
        <w:t>Extinderea sistemelor de apă și canalizare în aglomerări mai mari de 2 000</w:t>
      </w:r>
      <w:r w:rsidR="001205B1" w:rsidRPr="006B060D">
        <w:rPr>
          <w:rFonts w:ascii="Trebuchet MS" w:hAnsi="Trebuchet MS"/>
          <w:lang w:eastAsia="ro-RO"/>
        </w:rPr>
        <w:t xml:space="preserve"> </w:t>
      </w:r>
      <w:r w:rsidR="001205B1" w:rsidRPr="006B060D">
        <w:rPr>
          <w:rFonts w:ascii="Trebuchet MS" w:hAnsi="Trebuchet MS" w:cs="Times New Roman"/>
          <w:lang w:eastAsia="ro-RO"/>
        </w:rPr>
        <w:t>de locuitori echivalenți</w:t>
      </w:r>
      <w:r w:rsidR="001205B1" w:rsidRPr="006B060D">
        <w:rPr>
          <w:rFonts w:ascii="Trebuchet MS" w:hAnsi="Trebuchet MS" w:cs="Times New Roman"/>
        </w:rPr>
        <w:t>. care împiedică atingerea unei stări bune a corpurilor de apă și / sau afectează arii naturale protejate.</w:t>
      </w:r>
    </w:p>
    <w:p w14:paraId="6F13AD32" w14:textId="5A057FB5" w:rsidR="00087E95" w:rsidRPr="006B060D" w:rsidRDefault="0067047F" w:rsidP="00AD4B1B">
      <w:pPr>
        <w:tabs>
          <w:tab w:val="left" w:pos="1056"/>
        </w:tabs>
        <w:spacing w:line="360" w:lineRule="auto"/>
        <w:contextualSpacing/>
        <w:jc w:val="both"/>
        <w:rPr>
          <w:rFonts w:ascii="Trebuchet MS" w:hAnsi="Trebuchet MS" w:cs="Times New Roman"/>
        </w:rPr>
      </w:pPr>
      <w:r w:rsidRPr="006B060D">
        <w:rPr>
          <w:rFonts w:ascii="Trebuchet MS" w:hAnsi="Trebuchet MS" w:cs="Times New Roman"/>
        </w:rPr>
        <w:tab/>
      </w:r>
    </w:p>
    <w:p w14:paraId="55E70382" w14:textId="60E83BCB" w:rsidR="00087E95" w:rsidRPr="006B060D" w:rsidRDefault="00CF6296" w:rsidP="00087E95">
      <w:pPr>
        <w:ind w:firstLine="708"/>
        <w:rPr>
          <w:rFonts w:ascii="Trebuchet MS" w:hAnsi="Trebuchet MS" w:cs="Times New Roman"/>
          <w:b/>
          <w:u w:val="single"/>
        </w:rPr>
      </w:pPr>
      <w:r w:rsidRPr="006B060D">
        <w:rPr>
          <w:rFonts w:ascii="Trebuchet MS" w:hAnsi="Trebuchet MS" w:cs="Times New Roman"/>
        </w:rPr>
        <w:tab/>
      </w:r>
      <w:r w:rsidR="00087E95" w:rsidRPr="006B060D">
        <w:rPr>
          <w:rFonts w:ascii="Trebuchet MS" w:hAnsi="Trebuchet MS" w:cs="Times New Roman"/>
          <w:b/>
          <w:u w:val="single"/>
        </w:rPr>
        <w:t>DESCRIEREA INVESTIȚIEI PROPUSE</w:t>
      </w:r>
    </w:p>
    <w:p w14:paraId="5E01B4CE" w14:textId="13FBF757" w:rsidR="001D7152" w:rsidRPr="006B060D" w:rsidRDefault="001D7152" w:rsidP="001D7152">
      <w:pPr>
        <w:rPr>
          <w:rFonts w:ascii="Trebuchet MS" w:hAnsi="Trebuchet MS" w:cs="Times New Roman"/>
          <w:color w:val="000000"/>
        </w:rPr>
      </w:pPr>
      <w:r w:rsidRPr="006B060D">
        <w:rPr>
          <w:rFonts w:ascii="Trebuchet MS" w:hAnsi="Trebuchet MS" w:cs="Times New Roman"/>
          <w:color w:val="000000"/>
        </w:rPr>
        <w:lastRenderedPageBreak/>
        <w:t xml:space="preserve">Obiectivele </w:t>
      </w:r>
      <w:r w:rsidR="00D831E7" w:rsidRPr="006B060D">
        <w:rPr>
          <w:rFonts w:ascii="Trebuchet MS" w:hAnsi="Trebuchet MS" w:cs="Times New Roman"/>
          <w:color w:val="000000"/>
        </w:rPr>
        <w:t>investiției</w:t>
      </w:r>
      <w:r w:rsidRPr="006B060D">
        <w:rPr>
          <w:rFonts w:ascii="Trebuchet MS" w:hAnsi="Trebuchet MS" w:cs="Times New Roman"/>
          <w:color w:val="000000"/>
        </w:rPr>
        <w:t xml:space="preserve"> propuse sunt:</w:t>
      </w:r>
    </w:p>
    <w:p w14:paraId="02822D17" w14:textId="08D3AFF7" w:rsidR="001D7152" w:rsidRPr="006B060D" w:rsidRDefault="001D7152" w:rsidP="0072066B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rebuchet MS" w:hAnsi="Trebuchet MS" w:cs="Times New Roman"/>
          <w:color w:val="000000"/>
        </w:rPr>
      </w:pPr>
      <w:r w:rsidRPr="006B060D">
        <w:rPr>
          <w:rFonts w:ascii="Trebuchet MS" w:hAnsi="Trebuchet MS" w:cs="Times New Roman"/>
          <w:color w:val="000000"/>
        </w:rPr>
        <w:t xml:space="preserve">Sa </w:t>
      </w:r>
      <w:r w:rsidR="00D831E7" w:rsidRPr="006B060D">
        <w:rPr>
          <w:rFonts w:ascii="Trebuchet MS" w:hAnsi="Trebuchet MS" w:cs="Times New Roman"/>
          <w:color w:val="000000"/>
        </w:rPr>
        <w:t>reducă</w:t>
      </w:r>
      <w:r w:rsidRPr="006B060D">
        <w:rPr>
          <w:rFonts w:ascii="Trebuchet MS" w:hAnsi="Trebuchet MS" w:cs="Times New Roman"/>
          <w:color w:val="000000"/>
        </w:rPr>
        <w:t xml:space="preserve"> </w:t>
      </w:r>
      <w:r w:rsidR="00D831E7" w:rsidRPr="006B060D">
        <w:rPr>
          <w:rFonts w:ascii="Trebuchet MS" w:hAnsi="Trebuchet MS" w:cs="Times New Roman"/>
          <w:color w:val="000000"/>
        </w:rPr>
        <w:t>ș</w:t>
      </w:r>
      <w:r w:rsidRPr="006B060D">
        <w:rPr>
          <w:rFonts w:ascii="Trebuchet MS" w:hAnsi="Trebuchet MS" w:cs="Times New Roman"/>
          <w:color w:val="000000"/>
        </w:rPr>
        <w:t>i s</w:t>
      </w:r>
      <w:r w:rsidR="00D831E7" w:rsidRPr="006B060D">
        <w:rPr>
          <w:rFonts w:ascii="Trebuchet MS" w:hAnsi="Trebuchet MS" w:cs="Times New Roman"/>
          <w:color w:val="000000"/>
        </w:rPr>
        <w:t>ă</w:t>
      </w:r>
      <w:r w:rsidRPr="006B060D">
        <w:rPr>
          <w:rFonts w:ascii="Trebuchet MS" w:hAnsi="Trebuchet MS" w:cs="Times New Roman"/>
          <w:color w:val="000000"/>
        </w:rPr>
        <w:t xml:space="preserve"> limiteze impactul negativ asupra mediului cauzat de </w:t>
      </w:r>
      <w:r w:rsidR="00D831E7" w:rsidRPr="006B060D">
        <w:rPr>
          <w:rFonts w:ascii="Trebuchet MS" w:hAnsi="Trebuchet MS" w:cs="Times New Roman"/>
          <w:color w:val="000000"/>
        </w:rPr>
        <w:t>evacuările</w:t>
      </w:r>
      <w:r w:rsidRPr="006B060D">
        <w:rPr>
          <w:rFonts w:ascii="Trebuchet MS" w:hAnsi="Trebuchet MS" w:cs="Times New Roman"/>
          <w:color w:val="000000"/>
        </w:rPr>
        <w:t xml:space="preserve"> de ape uzate provenite din </w:t>
      </w:r>
      <w:r w:rsidR="00D831E7" w:rsidRPr="006B060D">
        <w:rPr>
          <w:rFonts w:ascii="Trebuchet MS" w:hAnsi="Trebuchet MS" w:cs="Times New Roman"/>
          <w:color w:val="000000"/>
        </w:rPr>
        <w:t>gospodăriile</w:t>
      </w:r>
      <w:r w:rsidRPr="006B060D">
        <w:rPr>
          <w:rFonts w:ascii="Trebuchet MS" w:hAnsi="Trebuchet MS" w:cs="Times New Roman"/>
          <w:color w:val="000000"/>
        </w:rPr>
        <w:t xml:space="preserve"> </w:t>
      </w:r>
      <w:r w:rsidR="00D831E7" w:rsidRPr="006B060D">
        <w:rPr>
          <w:rFonts w:ascii="Trebuchet MS" w:hAnsi="Trebuchet MS" w:cs="Times New Roman"/>
          <w:color w:val="000000"/>
        </w:rPr>
        <w:t>populației</w:t>
      </w:r>
      <w:r w:rsidRPr="006B060D">
        <w:rPr>
          <w:rFonts w:ascii="Trebuchet MS" w:hAnsi="Trebuchet MS" w:cs="Times New Roman"/>
          <w:color w:val="000000"/>
        </w:rPr>
        <w:t xml:space="preserve"> </w:t>
      </w:r>
      <w:r w:rsidR="00D831E7" w:rsidRPr="006B060D">
        <w:rPr>
          <w:rFonts w:ascii="Trebuchet MS" w:hAnsi="Trebuchet MS" w:cs="Times New Roman"/>
          <w:color w:val="000000"/>
        </w:rPr>
        <w:t>ș</w:t>
      </w:r>
      <w:r w:rsidRPr="006B060D">
        <w:rPr>
          <w:rFonts w:ascii="Trebuchet MS" w:hAnsi="Trebuchet MS" w:cs="Times New Roman"/>
          <w:color w:val="000000"/>
        </w:rPr>
        <w:t xml:space="preserve">i serviciile </w:t>
      </w:r>
      <w:r w:rsidR="00D831E7" w:rsidRPr="006B060D">
        <w:rPr>
          <w:rFonts w:ascii="Trebuchet MS" w:hAnsi="Trebuchet MS" w:cs="Times New Roman"/>
          <w:color w:val="000000"/>
        </w:rPr>
        <w:t>desfășurate</w:t>
      </w:r>
      <w:r w:rsidRPr="006B060D">
        <w:rPr>
          <w:rFonts w:ascii="Trebuchet MS" w:hAnsi="Trebuchet MS" w:cs="Times New Roman"/>
          <w:color w:val="000000"/>
        </w:rPr>
        <w:t xml:space="preserve"> de </w:t>
      </w:r>
      <w:r w:rsidR="00D831E7" w:rsidRPr="006B060D">
        <w:rPr>
          <w:rFonts w:ascii="Trebuchet MS" w:hAnsi="Trebuchet MS" w:cs="Times New Roman"/>
          <w:color w:val="000000"/>
        </w:rPr>
        <w:t>agenții</w:t>
      </w:r>
      <w:r w:rsidRPr="006B060D">
        <w:rPr>
          <w:rFonts w:ascii="Trebuchet MS" w:hAnsi="Trebuchet MS" w:cs="Times New Roman"/>
          <w:color w:val="000000"/>
        </w:rPr>
        <w:t xml:space="preserve"> economici </w:t>
      </w:r>
      <w:r w:rsidR="00D831E7" w:rsidRPr="006B060D">
        <w:rPr>
          <w:rFonts w:ascii="Trebuchet MS" w:hAnsi="Trebuchet MS" w:cs="Times New Roman"/>
          <w:color w:val="000000"/>
        </w:rPr>
        <w:t>î</w:t>
      </w:r>
      <w:r w:rsidRPr="006B060D">
        <w:rPr>
          <w:rFonts w:ascii="Trebuchet MS" w:hAnsi="Trebuchet MS" w:cs="Times New Roman"/>
          <w:color w:val="000000"/>
        </w:rPr>
        <w:t xml:space="preserve">n localitatea Sânmartin, comuna Macea, </w:t>
      </w:r>
      <w:r w:rsidR="00D831E7" w:rsidRPr="006B060D">
        <w:rPr>
          <w:rFonts w:ascii="Trebuchet MS" w:hAnsi="Trebuchet MS" w:cs="Times New Roman"/>
          <w:color w:val="000000"/>
        </w:rPr>
        <w:t>județul</w:t>
      </w:r>
      <w:r w:rsidRPr="006B060D">
        <w:rPr>
          <w:rFonts w:ascii="Trebuchet MS" w:hAnsi="Trebuchet MS" w:cs="Times New Roman"/>
          <w:color w:val="000000"/>
        </w:rPr>
        <w:t xml:space="preserve"> Arad;</w:t>
      </w:r>
    </w:p>
    <w:p w14:paraId="57086E32" w14:textId="052F8749" w:rsidR="001D7152" w:rsidRPr="006B060D" w:rsidRDefault="001D7152" w:rsidP="0072066B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rebuchet MS" w:hAnsi="Trebuchet MS" w:cs="Times New Roman"/>
          <w:color w:val="000000"/>
        </w:rPr>
      </w:pPr>
      <w:r w:rsidRPr="006B060D">
        <w:rPr>
          <w:rFonts w:ascii="Trebuchet MS" w:hAnsi="Trebuchet MS" w:cs="Times New Roman"/>
          <w:color w:val="000000"/>
        </w:rPr>
        <w:t xml:space="preserve">Sa contribuie la </w:t>
      </w:r>
      <w:r w:rsidR="00D831E7" w:rsidRPr="006B060D">
        <w:rPr>
          <w:rFonts w:ascii="Trebuchet MS" w:hAnsi="Trebuchet MS" w:cs="Times New Roman"/>
          <w:color w:val="000000"/>
        </w:rPr>
        <w:t>îmbunătățirea</w:t>
      </w:r>
      <w:r w:rsidRPr="006B060D">
        <w:rPr>
          <w:rFonts w:ascii="Trebuchet MS" w:hAnsi="Trebuchet MS" w:cs="Times New Roman"/>
          <w:color w:val="000000"/>
        </w:rPr>
        <w:t xml:space="preserve"> confortului </w:t>
      </w:r>
      <w:r w:rsidR="00D831E7" w:rsidRPr="006B060D">
        <w:rPr>
          <w:rFonts w:ascii="Trebuchet MS" w:hAnsi="Trebuchet MS" w:cs="Times New Roman"/>
          <w:color w:val="000000"/>
        </w:rPr>
        <w:t>populației</w:t>
      </w:r>
      <w:r w:rsidRPr="006B060D">
        <w:rPr>
          <w:rFonts w:ascii="Trebuchet MS" w:hAnsi="Trebuchet MS" w:cs="Times New Roman"/>
          <w:color w:val="000000"/>
        </w:rPr>
        <w:t xml:space="preserve"> prin asigurarea sistemului centralizat de colectare a apelor uzate menajare;</w:t>
      </w:r>
    </w:p>
    <w:p w14:paraId="79785FC3" w14:textId="115EA119" w:rsidR="001D7152" w:rsidRPr="006B060D" w:rsidRDefault="001D7152" w:rsidP="0072066B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rebuchet MS" w:hAnsi="Trebuchet MS" w:cs="Times New Roman"/>
          <w:color w:val="000000"/>
        </w:rPr>
      </w:pPr>
      <w:r w:rsidRPr="006B060D">
        <w:rPr>
          <w:rFonts w:ascii="Trebuchet MS" w:hAnsi="Trebuchet MS" w:cs="Times New Roman"/>
          <w:color w:val="000000"/>
        </w:rPr>
        <w:t xml:space="preserve">Sa contribuie a </w:t>
      </w:r>
      <w:r w:rsidR="00D831E7" w:rsidRPr="006B060D">
        <w:rPr>
          <w:rFonts w:ascii="Trebuchet MS" w:hAnsi="Trebuchet MS" w:cs="Times New Roman"/>
          <w:color w:val="000000"/>
        </w:rPr>
        <w:t>îmbunătățirea</w:t>
      </w:r>
      <w:r w:rsidRPr="006B060D">
        <w:rPr>
          <w:rFonts w:ascii="Trebuchet MS" w:hAnsi="Trebuchet MS" w:cs="Times New Roman"/>
          <w:color w:val="000000"/>
        </w:rPr>
        <w:t xml:space="preserve"> </w:t>
      </w:r>
      <w:r w:rsidR="00D831E7" w:rsidRPr="006B060D">
        <w:rPr>
          <w:rFonts w:ascii="Trebuchet MS" w:hAnsi="Trebuchet MS" w:cs="Times New Roman"/>
          <w:color w:val="000000"/>
        </w:rPr>
        <w:t>protecției</w:t>
      </w:r>
      <w:r w:rsidRPr="006B060D">
        <w:rPr>
          <w:rFonts w:ascii="Trebuchet MS" w:hAnsi="Trebuchet MS" w:cs="Times New Roman"/>
          <w:color w:val="000000"/>
        </w:rPr>
        <w:t xml:space="preserve"> mediului prin extinderea implementarea </w:t>
      </w:r>
      <w:r w:rsidR="00D831E7" w:rsidRPr="006B060D">
        <w:rPr>
          <w:rFonts w:ascii="Trebuchet MS" w:hAnsi="Trebuchet MS" w:cs="Times New Roman"/>
          <w:color w:val="000000"/>
        </w:rPr>
        <w:t>rețelei</w:t>
      </w:r>
      <w:r w:rsidRPr="006B060D">
        <w:rPr>
          <w:rFonts w:ascii="Trebuchet MS" w:hAnsi="Trebuchet MS" w:cs="Times New Roman"/>
          <w:color w:val="000000"/>
        </w:rPr>
        <w:t xml:space="preserve"> de canalizare menajera;</w:t>
      </w:r>
    </w:p>
    <w:p w14:paraId="19FEA664" w14:textId="77777777" w:rsidR="001D7152" w:rsidRPr="006B060D" w:rsidRDefault="001D7152" w:rsidP="0072066B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rebuchet MS" w:hAnsi="Trebuchet MS" w:cs="Times New Roman"/>
          <w:color w:val="000000"/>
        </w:rPr>
      </w:pPr>
      <w:r w:rsidRPr="006B060D">
        <w:rPr>
          <w:rFonts w:ascii="Trebuchet MS" w:hAnsi="Trebuchet MS" w:cs="Times New Roman"/>
          <w:color w:val="000000"/>
        </w:rPr>
        <w:t xml:space="preserve">Sa contribuie la protejarea </w:t>
      </w:r>
      <w:proofErr w:type="spellStart"/>
      <w:r w:rsidRPr="006B060D">
        <w:rPr>
          <w:rFonts w:ascii="Trebuchet MS" w:hAnsi="Trebuchet MS" w:cs="Times New Roman"/>
          <w:color w:val="000000"/>
        </w:rPr>
        <w:t>populaţiei</w:t>
      </w:r>
      <w:proofErr w:type="spellEnd"/>
      <w:r w:rsidRPr="006B060D">
        <w:rPr>
          <w:rFonts w:ascii="Trebuchet MS" w:hAnsi="Trebuchet MS" w:cs="Times New Roman"/>
          <w:color w:val="000000"/>
        </w:rPr>
        <w:t xml:space="preserve"> de efectele negative ale apelor uzate asupra </w:t>
      </w:r>
      <w:proofErr w:type="spellStart"/>
      <w:r w:rsidRPr="006B060D">
        <w:rPr>
          <w:rFonts w:ascii="Trebuchet MS" w:hAnsi="Trebuchet MS" w:cs="Times New Roman"/>
          <w:color w:val="000000"/>
        </w:rPr>
        <w:t>sănătăţii</w:t>
      </w:r>
      <w:proofErr w:type="spellEnd"/>
      <w:r w:rsidRPr="006B060D">
        <w:rPr>
          <w:rFonts w:ascii="Trebuchet MS" w:hAnsi="Trebuchet MS" w:cs="Times New Roman"/>
          <w:color w:val="000000"/>
        </w:rPr>
        <w:t xml:space="preserve"> </w:t>
      </w:r>
      <w:proofErr w:type="spellStart"/>
      <w:r w:rsidRPr="006B060D">
        <w:rPr>
          <w:rFonts w:ascii="Trebuchet MS" w:hAnsi="Trebuchet MS" w:cs="Times New Roman"/>
          <w:color w:val="000000"/>
        </w:rPr>
        <w:t>şi</w:t>
      </w:r>
      <w:proofErr w:type="spellEnd"/>
      <w:r w:rsidRPr="006B060D">
        <w:rPr>
          <w:rFonts w:ascii="Trebuchet MS" w:hAnsi="Trebuchet MS" w:cs="Times New Roman"/>
          <w:color w:val="000000"/>
        </w:rPr>
        <w:t xml:space="preserve"> mediului prin extinderea </w:t>
      </w:r>
      <w:proofErr w:type="spellStart"/>
      <w:r w:rsidRPr="006B060D">
        <w:rPr>
          <w:rFonts w:ascii="Trebuchet MS" w:hAnsi="Trebuchet MS" w:cs="Times New Roman"/>
          <w:color w:val="000000"/>
        </w:rPr>
        <w:t>reţelelor</w:t>
      </w:r>
      <w:proofErr w:type="spellEnd"/>
      <w:r w:rsidRPr="006B060D">
        <w:rPr>
          <w:rFonts w:ascii="Trebuchet MS" w:hAnsi="Trebuchet MS" w:cs="Times New Roman"/>
          <w:color w:val="000000"/>
        </w:rPr>
        <w:t xml:space="preserve"> de canalizare;</w:t>
      </w:r>
    </w:p>
    <w:p w14:paraId="59420931" w14:textId="5BE67D07" w:rsidR="001D7152" w:rsidRPr="006B060D" w:rsidRDefault="001D7152" w:rsidP="0072066B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rebuchet MS" w:hAnsi="Trebuchet MS" w:cs="Times New Roman"/>
          <w:color w:val="000000"/>
        </w:rPr>
      </w:pPr>
      <w:r w:rsidRPr="006B060D">
        <w:rPr>
          <w:rFonts w:ascii="Trebuchet MS" w:hAnsi="Trebuchet MS" w:cs="Times New Roman"/>
          <w:color w:val="000000"/>
        </w:rPr>
        <w:t>Sa creeze accesul la servic</w:t>
      </w:r>
      <w:r w:rsidR="00D831E7" w:rsidRPr="006B060D">
        <w:rPr>
          <w:rFonts w:ascii="Trebuchet MS" w:hAnsi="Trebuchet MS" w:cs="Times New Roman"/>
          <w:color w:val="000000"/>
        </w:rPr>
        <w:t>i</w:t>
      </w:r>
      <w:r w:rsidRPr="006B060D">
        <w:rPr>
          <w:rFonts w:ascii="Trebuchet MS" w:hAnsi="Trebuchet MS" w:cs="Times New Roman"/>
          <w:color w:val="000000"/>
        </w:rPr>
        <w:t xml:space="preserve">ul public de alimentare cu apă </w:t>
      </w:r>
      <w:proofErr w:type="spellStart"/>
      <w:r w:rsidRPr="006B060D">
        <w:rPr>
          <w:rFonts w:ascii="Trebuchet MS" w:hAnsi="Trebuchet MS" w:cs="Times New Roman"/>
          <w:color w:val="000000"/>
        </w:rPr>
        <w:t>şi</w:t>
      </w:r>
      <w:proofErr w:type="spellEnd"/>
      <w:r w:rsidRPr="006B060D">
        <w:rPr>
          <w:rFonts w:ascii="Trebuchet MS" w:hAnsi="Trebuchet MS" w:cs="Times New Roman"/>
          <w:color w:val="000000"/>
        </w:rPr>
        <w:t xml:space="preserve"> canalizare </w:t>
      </w:r>
      <w:r w:rsidR="00D831E7" w:rsidRPr="006B060D">
        <w:rPr>
          <w:rFonts w:ascii="Trebuchet MS" w:hAnsi="Trebuchet MS" w:cs="Times New Roman"/>
          <w:color w:val="000000"/>
        </w:rPr>
        <w:t>ș</w:t>
      </w:r>
      <w:r w:rsidRPr="006B060D">
        <w:rPr>
          <w:rFonts w:ascii="Trebuchet MS" w:hAnsi="Trebuchet MS" w:cs="Times New Roman"/>
          <w:color w:val="000000"/>
        </w:rPr>
        <w:t>i s</w:t>
      </w:r>
      <w:r w:rsidR="00D831E7" w:rsidRPr="006B060D">
        <w:rPr>
          <w:rFonts w:ascii="Trebuchet MS" w:hAnsi="Trebuchet MS" w:cs="Times New Roman"/>
          <w:color w:val="000000"/>
        </w:rPr>
        <w:t>ă</w:t>
      </w:r>
      <w:r w:rsidRPr="006B060D">
        <w:rPr>
          <w:rFonts w:ascii="Trebuchet MS" w:hAnsi="Trebuchet MS" w:cs="Times New Roman"/>
          <w:color w:val="000000"/>
        </w:rPr>
        <w:t xml:space="preserve"> </w:t>
      </w:r>
      <w:r w:rsidR="00D831E7" w:rsidRPr="006B060D">
        <w:rPr>
          <w:rFonts w:ascii="Trebuchet MS" w:hAnsi="Trebuchet MS" w:cs="Times New Roman"/>
          <w:color w:val="000000"/>
        </w:rPr>
        <w:t>îmbunătățească</w:t>
      </w:r>
      <w:r w:rsidRPr="006B060D">
        <w:rPr>
          <w:rFonts w:ascii="Trebuchet MS" w:hAnsi="Trebuchet MS" w:cs="Times New Roman"/>
          <w:color w:val="000000"/>
        </w:rPr>
        <w:t xml:space="preserve"> calitatea </w:t>
      </w:r>
      <w:r w:rsidR="00D831E7" w:rsidRPr="006B060D">
        <w:rPr>
          <w:rFonts w:ascii="Trebuchet MS" w:hAnsi="Trebuchet MS" w:cs="Times New Roman"/>
          <w:color w:val="000000"/>
        </w:rPr>
        <w:t>condițiilor</w:t>
      </w:r>
      <w:r w:rsidRPr="006B060D">
        <w:rPr>
          <w:rFonts w:ascii="Trebuchet MS" w:hAnsi="Trebuchet MS" w:cs="Times New Roman"/>
          <w:color w:val="000000"/>
        </w:rPr>
        <w:t xml:space="preserve"> de </w:t>
      </w:r>
      <w:r w:rsidR="00D831E7" w:rsidRPr="006B060D">
        <w:rPr>
          <w:rFonts w:ascii="Trebuchet MS" w:hAnsi="Trebuchet MS" w:cs="Times New Roman"/>
          <w:color w:val="000000"/>
        </w:rPr>
        <w:t>viată</w:t>
      </w:r>
      <w:r w:rsidRPr="006B060D">
        <w:rPr>
          <w:rFonts w:ascii="Trebuchet MS" w:hAnsi="Trebuchet MS" w:cs="Times New Roman"/>
          <w:color w:val="000000"/>
        </w:rPr>
        <w:t xml:space="preserve"> pentru </w:t>
      </w:r>
      <w:r w:rsidR="00D831E7" w:rsidRPr="006B060D">
        <w:rPr>
          <w:rFonts w:ascii="Trebuchet MS" w:hAnsi="Trebuchet MS" w:cs="Times New Roman"/>
          <w:color w:val="000000"/>
        </w:rPr>
        <w:t>populația</w:t>
      </w:r>
      <w:r w:rsidRPr="006B060D">
        <w:rPr>
          <w:rFonts w:ascii="Trebuchet MS" w:hAnsi="Trebuchet MS" w:cs="Times New Roman"/>
          <w:color w:val="000000"/>
        </w:rPr>
        <w:t xml:space="preserve"> localității Sânmartin</w:t>
      </w:r>
    </w:p>
    <w:p w14:paraId="359468C4" w14:textId="0B307B95" w:rsidR="00087E95" w:rsidRPr="006B060D" w:rsidRDefault="00087E95" w:rsidP="0072066B">
      <w:pPr>
        <w:spacing w:line="360" w:lineRule="auto"/>
        <w:jc w:val="both"/>
        <w:rPr>
          <w:rFonts w:ascii="Trebuchet MS" w:hAnsi="Trebuchet MS" w:cs="Times New Roman"/>
        </w:rPr>
      </w:pPr>
    </w:p>
    <w:p w14:paraId="08E0D433" w14:textId="45BA03E0" w:rsidR="00B81C9D" w:rsidRPr="006B060D" w:rsidRDefault="00B81C9D" w:rsidP="0072066B">
      <w:pPr>
        <w:spacing w:line="360" w:lineRule="auto"/>
        <w:jc w:val="both"/>
        <w:rPr>
          <w:rFonts w:ascii="Trebuchet MS" w:hAnsi="Trebuchet MS" w:cs="Times New Roman"/>
          <w:b/>
          <w:bCs/>
        </w:rPr>
      </w:pPr>
      <w:r w:rsidRPr="006B060D">
        <w:rPr>
          <w:rFonts w:ascii="Trebuchet MS" w:hAnsi="Trebuchet MS" w:cs="Times New Roman"/>
          <w:b/>
          <w:bCs/>
        </w:rPr>
        <w:t xml:space="preserve">Principalii indicatori </w:t>
      </w:r>
      <w:proofErr w:type="spellStart"/>
      <w:r w:rsidRPr="006B060D">
        <w:rPr>
          <w:rFonts w:ascii="Trebuchet MS" w:hAnsi="Trebuchet MS" w:cs="Times New Roman"/>
          <w:b/>
          <w:bCs/>
        </w:rPr>
        <w:t>tehnico</w:t>
      </w:r>
      <w:proofErr w:type="spellEnd"/>
      <w:r w:rsidRPr="006B060D">
        <w:rPr>
          <w:rFonts w:ascii="Trebuchet MS" w:hAnsi="Trebuchet MS" w:cs="Times New Roman"/>
          <w:b/>
          <w:bCs/>
        </w:rPr>
        <w:t>-economici aferenți obiectivului de investiții</w:t>
      </w:r>
      <w:r w:rsidR="0072066B">
        <w:rPr>
          <w:rFonts w:ascii="Trebuchet MS" w:hAnsi="Trebuchet MS" w:cs="Times New Roman"/>
          <w:b/>
          <w:bCs/>
        </w:rPr>
        <w:t>:</w:t>
      </w:r>
    </w:p>
    <w:p w14:paraId="050A6E6D" w14:textId="77777777" w:rsidR="009D279E" w:rsidRDefault="00CA6816" w:rsidP="009D279E">
      <w:pPr>
        <w:pStyle w:val="Default"/>
        <w:numPr>
          <w:ilvl w:val="0"/>
          <w:numId w:val="15"/>
        </w:numPr>
        <w:spacing w:after="160" w:line="360" w:lineRule="auto"/>
        <w:jc w:val="both"/>
        <w:rPr>
          <w:rFonts w:ascii="Trebuchet MS" w:hAnsi="Trebuchet MS" w:cs="Times New Roman"/>
          <w:sz w:val="22"/>
          <w:szCs w:val="22"/>
          <w:lang w:val="ro-RO"/>
        </w:rPr>
      </w:pPr>
      <w:r w:rsidRPr="006B060D">
        <w:rPr>
          <w:rFonts w:ascii="Trebuchet MS" w:hAnsi="Trebuchet MS" w:cs="Times New Roman"/>
          <w:sz w:val="22"/>
          <w:szCs w:val="22"/>
          <w:lang w:val="ro-RO"/>
        </w:rPr>
        <w:t>Tip rețea: ape uzate;</w:t>
      </w:r>
    </w:p>
    <w:p w14:paraId="5B2AA643" w14:textId="7C3AF781" w:rsidR="00071CD8" w:rsidRPr="009D279E" w:rsidRDefault="00CA6816" w:rsidP="009D279E">
      <w:pPr>
        <w:pStyle w:val="Default"/>
        <w:numPr>
          <w:ilvl w:val="0"/>
          <w:numId w:val="15"/>
        </w:numPr>
        <w:spacing w:after="160" w:line="360" w:lineRule="auto"/>
        <w:jc w:val="both"/>
        <w:rPr>
          <w:rFonts w:ascii="Trebuchet MS" w:hAnsi="Trebuchet MS" w:cs="Times New Roman"/>
          <w:sz w:val="22"/>
          <w:szCs w:val="22"/>
          <w:lang w:val="ro-RO"/>
        </w:rPr>
      </w:pPr>
      <w:r w:rsidRPr="009D279E">
        <w:rPr>
          <w:rFonts w:ascii="Trebuchet MS" w:hAnsi="Trebuchet MS" w:cs="Times New Roman"/>
          <w:sz w:val="22"/>
          <w:szCs w:val="22"/>
          <w:lang w:val="ro-RO"/>
        </w:rPr>
        <w:t>Lungime rețea de canalizare:</w:t>
      </w:r>
      <w:r w:rsidR="00071CD8" w:rsidRPr="009D279E">
        <w:rPr>
          <w:rFonts w:ascii="Times New Roman" w:hAnsi="Times New Roman" w:cs="Times New Roman"/>
          <w:color w:val="C00000"/>
        </w:rPr>
        <w:t xml:space="preserve"> </w:t>
      </w:r>
    </w:p>
    <w:p w14:paraId="41C9D6A8" w14:textId="6F88BC25" w:rsidR="00071CD8" w:rsidRPr="009D279E" w:rsidRDefault="009D279E" w:rsidP="009D279E">
      <w:pPr>
        <w:spacing w:after="0" w:line="240" w:lineRule="auto"/>
        <w:ind w:firstLine="720"/>
        <w:jc w:val="both"/>
        <w:rPr>
          <w:rFonts w:ascii="Trebuchet MS" w:hAnsi="Trebuchet MS" w:cs="Times New Roman"/>
        </w:rPr>
      </w:pPr>
      <w:r w:rsidRPr="009D279E">
        <w:rPr>
          <w:rFonts w:ascii="Trebuchet MS" w:hAnsi="Trebuchet MS" w:cs="Times New Roman"/>
        </w:rPr>
        <w:t xml:space="preserve">- </w:t>
      </w:r>
      <w:r w:rsidR="00071CD8" w:rsidRPr="009D279E">
        <w:rPr>
          <w:rFonts w:ascii="Trebuchet MS" w:hAnsi="Trebuchet MS" w:cs="Times New Roman"/>
        </w:rPr>
        <w:t xml:space="preserve">colectoare menajere în sistem gravitațional PVC, SN8, </w:t>
      </w:r>
      <w:proofErr w:type="spellStart"/>
      <w:r w:rsidR="00071CD8" w:rsidRPr="009D279E">
        <w:rPr>
          <w:rFonts w:ascii="Trebuchet MS" w:hAnsi="Trebuchet MS" w:cs="Times New Roman"/>
        </w:rPr>
        <w:t>Dn</w:t>
      </w:r>
      <w:proofErr w:type="spellEnd"/>
      <w:r w:rsidR="00071CD8" w:rsidRPr="009D279E">
        <w:rPr>
          <w:rFonts w:ascii="Trebuchet MS" w:hAnsi="Trebuchet MS" w:cs="Times New Roman"/>
        </w:rPr>
        <w:t xml:space="preserve"> 250mm</w:t>
      </w:r>
      <w:r>
        <w:rPr>
          <w:rFonts w:ascii="Trebuchet MS" w:hAnsi="Trebuchet MS" w:cs="Times New Roman"/>
        </w:rPr>
        <w:t>,</w:t>
      </w:r>
      <w:r w:rsidR="00071CD8" w:rsidRPr="009D279E">
        <w:rPr>
          <w:rFonts w:ascii="Trebuchet MS" w:hAnsi="Trebuchet MS" w:cs="Times New Roman"/>
        </w:rPr>
        <w:t xml:space="preserve"> L=11870,00 ml;</w:t>
      </w:r>
    </w:p>
    <w:p w14:paraId="773CC6AA" w14:textId="476B0417" w:rsidR="00071CD8" w:rsidRPr="009D279E" w:rsidRDefault="009D279E" w:rsidP="009D279E">
      <w:pPr>
        <w:spacing w:after="0" w:line="240" w:lineRule="auto"/>
        <w:ind w:firstLine="720"/>
        <w:jc w:val="both"/>
        <w:rPr>
          <w:rFonts w:ascii="Trebuchet MS" w:hAnsi="Trebuchet MS" w:cs="Times New Roman"/>
        </w:rPr>
      </w:pPr>
      <w:r w:rsidRPr="009D279E">
        <w:rPr>
          <w:rFonts w:ascii="Trebuchet MS" w:hAnsi="Trebuchet MS" w:cs="Times New Roman"/>
        </w:rPr>
        <w:t xml:space="preserve">- </w:t>
      </w:r>
      <w:r w:rsidR="00071CD8" w:rsidRPr="009D279E">
        <w:rPr>
          <w:rFonts w:ascii="Trebuchet MS" w:hAnsi="Trebuchet MS" w:cs="Times New Roman"/>
        </w:rPr>
        <w:t xml:space="preserve">colectoare menajere în sistem gravitațional PVC, SN8, </w:t>
      </w:r>
      <w:proofErr w:type="spellStart"/>
      <w:r w:rsidR="00071CD8" w:rsidRPr="009D279E">
        <w:rPr>
          <w:rFonts w:ascii="Trebuchet MS" w:hAnsi="Trebuchet MS" w:cs="Times New Roman"/>
        </w:rPr>
        <w:t>Dn</w:t>
      </w:r>
      <w:proofErr w:type="spellEnd"/>
      <w:r w:rsidR="00071CD8" w:rsidRPr="009D279E">
        <w:rPr>
          <w:rFonts w:ascii="Trebuchet MS" w:hAnsi="Trebuchet MS" w:cs="Times New Roman"/>
        </w:rPr>
        <w:t xml:space="preserve"> 300mm</w:t>
      </w:r>
      <w:r>
        <w:rPr>
          <w:rFonts w:ascii="Trebuchet MS" w:hAnsi="Trebuchet MS" w:cs="Times New Roman"/>
        </w:rPr>
        <w:t>,</w:t>
      </w:r>
      <w:r w:rsidR="00071CD8" w:rsidRPr="009D279E">
        <w:rPr>
          <w:rFonts w:ascii="Trebuchet MS" w:hAnsi="Trebuchet MS" w:cs="Times New Roman"/>
        </w:rPr>
        <w:t xml:space="preserve"> L=1410,00 ml;</w:t>
      </w:r>
    </w:p>
    <w:p w14:paraId="719E6D94" w14:textId="30DA7298" w:rsidR="00071CD8" w:rsidRPr="009D279E" w:rsidRDefault="009D279E" w:rsidP="009D279E">
      <w:pPr>
        <w:spacing w:after="0" w:line="240" w:lineRule="auto"/>
        <w:ind w:firstLine="720"/>
        <w:jc w:val="both"/>
        <w:rPr>
          <w:rFonts w:ascii="Trebuchet MS" w:hAnsi="Trebuchet MS" w:cs="Times New Roman"/>
        </w:rPr>
      </w:pPr>
      <w:r w:rsidRPr="009D279E">
        <w:rPr>
          <w:rFonts w:ascii="Trebuchet MS" w:hAnsi="Trebuchet MS" w:cs="Times New Roman"/>
        </w:rPr>
        <w:t xml:space="preserve">- </w:t>
      </w:r>
      <w:r w:rsidR="00071CD8" w:rsidRPr="009D279E">
        <w:rPr>
          <w:rFonts w:ascii="Trebuchet MS" w:hAnsi="Trebuchet MS" w:cs="Times New Roman"/>
        </w:rPr>
        <w:t xml:space="preserve">colectoare menajere în sistem gravitațional PVC, SN8, </w:t>
      </w:r>
      <w:proofErr w:type="spellStart"/>
      <w:r w:rsidR="00071CD8" w:rsidRPr="009D279E">
        <w:rPr>
          <w:rFonts w:ascii="Trebuchet MS" w:hAnsi="Trebuchet MS" w:cs="Times New Roman"/>
        </w:rPr>
        <w:t>Dn</w:t>
      </w:r>
      <w:proofErr w:type="spellEnd"/>
      <w:r w:rsidR="00071CD8" w:rsidRPr="009D279E">
        <w:rPr>
          <w:rFonts w:ascii="Trebuchet MS" w:hAnsi="Trebuchet MS" w:cs="Times New Roman"/>
        </w:rPr>
        <w:t xml:space="preserve"> 400mm</w:t>
      </w:r>
      <w:r>
        <w:rPr>
          <w:rFonts w:ascii="Trebuchet MS" w:hAnsi="Trebuchet MS" w:cs="Times New Roman"/>
        </w:rPr>
        <w:t>,</w:t>
      </w:r>
      <w:r w:rsidR="00071CD8" w:rsidRPr="009D279E">
        <w:rPr>
          <w:rFonts w:ascii="Trebuchet MS" w:hAnsi="Trebuchet MS" w:cs="Times New Roman"/>
        </w:rPr>
        <w:t xml:space="preserve"> L=1216,00 ml;</w:t>
      </w:r>
    </w:p>
    <w:p w14:paraId="65DEB07D" w14:textId="4DD383B4" w:rsidR="00071CD8" w:rsidRPr="009D279E" w:rsidRDefault="009D279E" w:rsidP="009D279E">
      <w:pPr>
        <w:spacing w:after="0" w:line="240" w:lineRule="auto"/>
        <w:ind w:firstLine="709"/>
        <w:jc w:val="both"/>
        <w:rPr>
          <w:rFonts w:ascii="Trebuchet MS" w:hAnsi="Trebuchet MS" w:cs="Arial"/>
        </w:rPr>
      </w:pPr>
      <w:r w:rsidRPr="009D279E">
        <w:rPr>
          <w:rFonts w:ascii="Trebuchet MS" w:hAnsi="Trebuchet MS" w:cs="Arial"/>
        </w:rPr>
        <w:t xml:space="preserve">- </w:t>
      </w:r>
      <w:r w:rsidR="00071CD8" w:rsidRPr="009D279E">
        <w:rPr>
          <w:rFonts w:ascii="Trebuchet MS" w:hAnsi="Trebuchet MS" w:cs="Arial"/>
        </w:rPr>
        <w:t>conductă de refulare ape menajere SPM1 PE-ID, PN6, De 160mm, L= 933,00 ml;</w:t>
      </w:r>
    </w:p>
    <w:p w14:paraId="48A7E2E2" w14:textId="46706223" w:rsidR="00071CD8" w:rsidRPr="009D279E" w:rsidRDefault="00071CD8" w:rsidP="009D279E">
      <w:pPr>
        <w:pStyle w:val="ListParagraph"/>
        <w:shd w:val="clear" w:color="auto" w:fill="FFFFFF"/>
        <w:spacing w:after="0" w:line="240" w:lineRule="auto"/>
        <w:ind w:left="639"/>
        <w:jc w:val="both"/>
        <w:rPr>
          <w:rFonts w:ascii="Trebuchet MS" w:hAnsi="Trebuchet MS" w:cs="Arial"/>
        </w:rPr>
      </w:pPr>
      <w:r w:rsidRPr="009D279E">
        <w:rPr>
          <w:rFonts w:ascii="Trebuchet MS" w:hAnsi="Trebuchet MS" w:cs="Arial"/>
        </w:rPr>
        <w:t xml:space="preserve"> </w:t>
      </w:r>
      <w:r w:rsidR="009D279E" w:rsidRPr="009D279E">
        <w:rPr>
          <w:rFonts w:ascii="Trebuchet MS" w:hAnsi="Trebuchet MS" w:cs="Arial"/>
        </w:rPr>
        <w:t xml:space="preserve">- </w:t>
      </w:r>
      <w:r w:rsidRPr="009D279E">
        <w:rPr>
          <w:rFonts w:ascii="Trebuchet MS" w:hAnsi="Trebuchet MS" w:cs="Arial"/>
        </w:rPr>
        <w:t>conductă de refulare ape menajere SPM2 PE-ID, PN6, De 200mm, L= 6308,00 ml;</w:t>
      </w:r>
    </w:p>
    <w:p w14:paraId="6BB7C128" w14:textId="740093AC" w:rsidR="00071CD8" w:rsidRPr="009D279E" w:rsidRDefault="00071CD8" w:rsidP="009D279E">
      <w:pPr>
        <w:pStyle w:val="ListParagraph"/>
        <w:shd w:val="clear" w:color="auto" w:fill="FFFFFF"/>
        <w:spacing w:after="0" w:line="240" w:lineRule="auto"/>
        <w:ind w:left="639"/>
        <w:jc w:val="both"/>
        <w:rPr>
          <w:rFonts w:ascii="Trebuchet MS" w:hAnsi="Trebuchet MS" w:cs="Arial"/>
        </w:rPr>
      </w:pPr>
      <w:r w:rsidRPr="009D279E">
        <w:rPr>
          <w:rFonts w:ascii="Trebuchet MS" w:hAnsi="Trebuchet MS" w:cs="Arial"/>
        </w:rPr>
        <w:t xml:space="preserve"> </w:t>
      </w:r>
      <w:r w:rsidR="009D279E" w:rsidRPr="009D279E">
        <w:rPr>
          <w:rFonts w:ascii="Trebuchet MS" w:hAnsi="Trebuchet MS" w:cs="Arial"/>
        </w:rPr>
        <w:t xml:space="preserve">- </w:t>
      </w:r>
      <w:r w:rsidRPr="009D279E">
        <w:rPr>
          <w:rFonts w:ascii="Trebuchet MS" w:hAnsi="Trebuchet MS" w:cs="Arial"/>
        </w:rPr>
        <w:t>conductă de refulare ape menajere CmP1 PE</w:t>
      </w:r>
      <w:r w:rsidR="009D279E" w:rsidRPr="009D279E">
        <w:rPr>
          <w:rFonts w:ascii="Trebuchet MS" w:hAnsi="Trebuchet MS" w:cs="Arial"/>
        </w:rPr>
        <w:t>-ID, PN6, De 125mm, L= 37,00 ml;</w:t>
      </w:r>
    </w:p>
    <w:p w14:paraId="0379F932" w14:textId="52442375" w:rsidR="00071CD8" w:rsidRPr="009D279E" w:rsidRDefault="009D279E" w:rsidP="009D279E">
      <w:pPr>
        <w:pStyle w:val="ListParagraph"/>
        <w:shd w:val="clear" w:color="auto" w:fill="FFFFFF"/>
        <w:spacing w:after="0" w:line="240" w:lineRule="auto"/>
        <w:ind w:left="639"/>
        <w:jc w:val="both"/>
        <w:rPr>
          <w:rFonts w:ascii="Trebuchet MS" w:hAnsi="Trebuchet MS" w:cs="Arial"/>
        </w:rPr>
      </w:pPr>
      <w:r w:rsidRPr="009D279E">
        <w:rPr>
          <w:rFonts w:ascii="Trebuchet MS" w:hAnsi="Trebuchet MS" w:cs="Arial"/>
        </w:rPr>
        <w:t xml:space="preserve"> - </w:t>
      </w:r>
      <w:r w:rsidR="00071CD8" w:rsidRPr="009D279E">
        <w:rPr>
          <w:rFonts w:ascii="Trebuchet MS" w:hAnsi="Trebuchet MS" w:cs="Arial"/>
        </w:rPr>
        <w:t>conductă de refulare ape menajere CmP2 PE-ID, PN6, De 125mm, L= 452,00 ml.</w:t>
      </w:r>
    </w:p>
    <w:p w14:paraId="2005309A" w14:textId="77777777" w:rsidR="009D279E" w:rsidRDefault="009D279E" w:rsidP="009D279E">
      <w:pPr>
        <w:pStyle w:val="Default"/>
        <w:spacing w:after="160" w:line="360" w:lineRule="auto"/>
        <w:ind w:left="639"/>
        <w:jc w:val="both"/>
        <w:rPr>
          <w:rFonts w:ascii="Trebuchet MS" w:hAnsi="Trebuchet MS" w:cs="Times New Roman"/>
          <w:sz w:val="22"/>
          <w:szCs w:val="22"/>
          <w:lang w:val="ro-RO"/>
        </w:rPr>
      </w:pPr>
      <w:bookmarkStart w:id="0" w:name="_GoBack"/>
      <w:bookmarkEnd w:id="0"/>
    </w:p>
    <w:p w14:paraId="55EA7E89" w14:textId="61E1DCA4" w:rsidR="009D279E" w:rsidRPr="006B060D" w:rsidRDefault="009D279E" w:rsidP="009D279E">
      <w:pPr>
        <w:pStyle w:val="Default"/>
        <w:numPr>
          <w:ilvl w:val="0"/>
          <w:numId w:val="15"/>
        </w:numPr>
        <w:spacing w:after="160" w:line="360" w:lineRule="auto"/>
        <w:jc w:val="both"/>
        <w:rPr>
          <w:rFonts w:ascii="Trebuchet MS" w:hAnsi="Trebuchet MS" w:cs="Times New Roman"/>
          <w:sz w:val="22"/>
          <w:szCs w:val="22"/>
          <w:lang w:val="ro-RO"/>
        </w:rPr>
      </w:pPr>
      <w:r>
        <w:rPr>
          <w:rFonts w:ascii="Trebuchet MS" w:hAnsi="Trebuchet MS" w:cs="Times New Roman"/>
          <w:sz w:val="22"/>
          <w:szCs w:val="22"/>
          <w:lang w:val="ro-RO"/>
        </w:rPr>
        <w:t>D</w:t>
      </w:r>
      <w:r>
        <w:rPr>
          <w:rFonts w:ascii="Trebuchet MS" w:hAnsi="Trebuchet MS" w:cs="Times New Roman"/>
          <w:sz w:val="22"/>
          <w:szCs w:val="22"/>
          <w:lang w:val="ro-RO"/>
        </w:rPr>
        <w:t xml:space="preserve">ouă stații de pompare </w:t>
      </w:r>
    </w:p>
    <w:p w14:paraId="02972BCC" w14:textId="77777777" w:rsidR="00CA6816" w:rsidRDefault="00CA6816" w:rsidP="0072066B">
      <w:pPr>
        <w:pStyle w:val="Default"/>
        <w:numPr>
          <w:ilvl w:val="0"/>
          <w:numId w:val="15"/>
        </w:numPr>
        <w:spacing w:after="160" w:line="360" w:lineRule="auto"/>
        <w:jc w:val="both"/>
        <w:rPr>
          <w:rFonts w:ascii="Trebuchet MS" w:hAnsi="Trebuchet MS" w:cs="Times New Roman"/>
          <w:sz w:val="22"/>
          <w:szCs w:val="22"/>
          <w:lang w:val="ro-RO"/>
        </w:rPr>
      </w:pPr>
      <w:r w:rsidRPr="006B060D">
        <w:rPr>
          <w:rFonts w:ascii="Trebuchet MS" w:hAnsi="Trebuchet MS" w:cs="Times New Roman"/>
          <w:sz w:val="22"/>
          <w:szCs w:val="22"/>
          <w:lang w:val="ro-RO"/>
        </w:rPr>
        <w:t>Număr locuitori echivalenți (beneficiari direcți): 2.274;</w:t>
      </w:r>
    </w:p>
    <w:p w14:paraId="7C77F06C" w14:textId="77777777" w:rsidR="00CA6816" w:rsidRPr="006B060D" w:rsidRDefault="00CA6816" w:rsidP="0072066B">
      <w:pPr>
        <w:pStyle w:val="Default"/>
        <w:numPr>
          <w:ilvl w:val="0"/>
          <w:numId w:val="15"/>
        </w:numPr>
        <w:spacing w:after="160" w:line="360" w:lineRule="auto"/>
        <w:jc w:val="both"/>
        <w:rPr>
          <w:rFonts w:ascii="Trebuchet MS" w:hAnsi="Trebuchet MS" w:cs="Times New Roman"/>
          <w:sz w:val="22"/>
          <w:szCs w:val="22"/>
          <w:lang w:val="ro-RO"/>
        </w:rPr>
      </w:pPr>
      <w:r w:rsidRPr="006B060D">
        <w:rPr>
          <w:rFonts w:ascii="Trebuchet MS" w:hAnsi="Trebuchet MS" w:cs="Times New Roman"/>
          <w:sz w:val="22"/>
          <w:szCs w:val="22"/>
          <w:lang w:val="ro-RO"/>
        </w:rPr>
        <w:t>Stație de epurare: existentă.</w:t>
      </w:r>
    </w:p>
    <w:p w14:paraId="2848C317" w14:textId="77777777" w:rsidR="00253335" w:rsidRPr="00253335" w:rsidRDefault="00253335" w:rsidP="00253335">
      <w:pPr>
        <w:shd w:val="clear" w:color="auto" w:fill="FFFFFF"/>
        <w:ind w:left="720"/>
        <w:jc w:val="both"/>
        <w:rPr>
          <w:rFonts w:ascii="Arial" w:hAnsi="Arial" w:cs="Arial"/>
          <w:color w:val="C00000"/>
        </w:rPr>
      </w:pPr>
    </w:p>
    <w:p w14:paraId="3F1E1415" w14:textId="5EE9E515" w:rsidR="00F1628F" w:rsidRPr="00253335" w:rsidRDefault="00F1628F" w:rsidP="00F1628F">
      <w:pPr>
        <w:spacing w:line="360" w:lineRule="auto"/>
        <w:ind w:firstLine="720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14:paraId="7FF5323B" w14:textId="77777777" w:rsidR="00F1628F" w:rsidRPr="00F1628F" w:rsidRDefault="00F1628F" w:rsidP="00F1628F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978F993" w14:textId="776E5619" w:rsidR="007D29FE" w:rsidRPr="007D29FE" w:rsidRDefault="007D29FE" w:rsidP="00CA68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D29FE" w:rsidRPr="007D29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13CC7"/>
    <w:multiLevelType w:val="hybridMultilevel"/>
    <w:tmpl w:val="1BB69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F1437"/>
    <w:multiLevelType w:val="hybridMultilevel"/>
    <w:tmpl w:val="C4048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60A7A"/>
    <w:multiLevelType w:val="hybridMultilevel"/>
    <w:tmpl w:val="F162D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E451A"/>
    <w:multiLevelType w:val="hybridMultilevel"/>
    <w:tmpl w:val="790AD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61D7A"/>
    <w:multiLevelType w:val="hybridMultilevel"/>
    <w:tmpl w:val="CBAE82D4"/>
    <w:lvl w:ilvl="0" w:tplc="EEBE85EA">
      <w:start w:val="3"/>
      <w:numFmt w:val="bullet"/>
      <w:lvlText w:val="-"/>
      <w:lvlJc w:val="left"/>
      <w:pPr>
        <w:ind w:left="63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9" w:hanging="360"/>
      </w:pPr>
      <w:rPr>
        <w:rFonts w:ascii="Wingdings" w:hAnsi="Wingdings" w:hint="default"/>
      </w:rPr>
    </w:lvl>
  </w:abstractNum>
  <w:abstractNum w:abstractNumId="5" w15:restartNumberingAfterBreak="0">
    <w:nsid w:val="326D3C84"/>
    <w:multiLevelType w:val="hybridMultilevel"/>
    <w:tmpl w:val="40C424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37C6373"/>
    <w:multiLevelType w:val="hybridMultilevel"/>
    <w:tmpl w:val="2C04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A332BB"/>
    <w:multiLevelType w:val="hybridMultilevel"/>
    <w:tmpl w:val="1B84E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162F6E"/>
    <w:multiLevelType w:val="hybridMultilevel"/>
    <w:tmpl w:val="25AA3F64"/>
    <w:lvl w:ilvl="0" w:tplc="28C4383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27F36B4"/>
    <w:multiLevelType w:val="hybridMultilevel"/>
    <w:tmpl w:val="23F01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0C028B"/>
    <w:multiLevelType w:val="hybridMultilevel"/>
    <w:tmpl w:val="2CA8A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E22D18"/>
    <w:multiLevelType w:val="hybridMultilevel"/>
    <w:tmpl w:val="122C79E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8A42E54"/>
    <w:multiLevelType w:val="hybridMultilevel"/>
    <w:tmpl w:val="56DEE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037841"/>
    <w:multiLevelType w:val="hybridMultilevel"/>
    <w:tmpl w:val="8982BA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ED40AF"/>
    <w:multiLevelType w:val="hybridMultilevel"/>
    <w:tmpl w:val="092EA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083CEF"/>
    <w:multiLevelType w:val="hybridMultilevel"/>
    <w:tmpl w:val="F380F86C"/>
    <w:lvl w:ilvl="0" w:tplc="FB28E4BE">
      <w:start w:val="1"/>
      <w:numFmt w:val="lowerLetter"/>
      <w:lvlText w:val="%1)"/>
      <w:lvlJc w:val="left"/>
      <w:pPr>
        <w:ind w:left="6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9" w:hanging="360"/>
      </w:pPr>
    </w:lvl>
    <w:lvl w:ilvl="2" w:tplc="0409001B" w:tentative="1">
      <w:start w:val="1"/>
      <w:numFmt w:val="lowerRoman"/>
      <w:lvlText w:val="%3."/>
      <w:lvlJc w:val="right"/>
      <w:pPr>
        <w:ind w:left="2079" w:hanging="180"/>
      </w:pPr>
    </w:lvl>
    <w:lvl w:ilvl="3" w:tplc="0409000F" w:tentative="1">
      <w:start w:val="1"/>
      <w:numFmt w:val="decimal"/>
      <w:lvlText w:val="%4."/>
      <w:lvlJc w:val="left"/>
      <w:pPr>
        <w:ind w:left="2799" w:hanging="360"/>
      </w:pPr>
    </w:lvl>
    <w:lvl w:ilvl="4" w:tplc="04090019" w:tentative="1">
      <w:start w:val="1"/>
      <w:numFmt w:val="lowerLetter"/>
      <w:lvlText w:val="%5."/>
      <w:lvlJc w:val="left"/>
      <w:pPr>
        <w:ind w:left="3519" w:hanging="360"/>
      </w:pPr>
    </w:lvl>
    <w:lvl w:ilvl="5" w:tplc="0409001B" w:tentative="1">
      <w:start w:val="1"/>
      <w:numFmt w:val="lowerRoman"/>
      <w:lvlText w:val="%6."/>
      <w:lvlJc w:val="right"/>
      <w:pPr>
        <w:ind w:left="4239" w:hanging="180"/>
      </w:pPr>
    </w:lvl>
    <w:lvl w:ilvl="6" w:tplc="0409000F" w:tentative="1">
      <w:start w:val="1"/>
      <w:numFmt w:val="decimal"/>
      <w:lvlText w:val="%7."/>
      <w:lvlJc w:val="left"/>
      <w:pPr>
        <w:ind w:left="4959" w:hanging="360"/>
      </w:pPr>
    </w:lvl>
    <w:lvl w:ilvl="7" w:tplc="04090019" w:tentative="1">
      <w:start w:val="1"/>
      <w:numFmt w:val="lowerLetter"/>
      <w:lvlText w:val="%8."/>
      <w:lvlJc w:val="left"/>
      <w:pPr>
        <w:ind w:left="5679" w:hanging="360"/>
      </w:pPr>
    </w:lvl>
    <w:lvl w:ilvl="8" w:tplc="0409001B" w:tentative="1">
      <w:start w:val="1"/>
      <w:numFmt w:val="lowerRoman"/>
      <w:lvlText w:val="%9."/>
      <w:lvlJc w:val="right"/>
      <w:pPr>
        <w:ind w:left="6399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12"/>
  </w:num>
  <w:num w:numId="5">
    <w:abstractNumId w:val="2"/>
  </w:num>
  <w:num w:numId="6">
    <w:abstractNumId w:val="7"/>
  </w:num>
  <w:num w:numId="7">
    <w:abstractNumId w:val="3"/>
  </w:num>
  <w:num w:numId="8">
    <w:abstractNumId w:val="0"/>
  </w:num>
  <w:num w:numId="9">
    <w:abstractNumId w:val="10"/>
  </w:num>
  <w:num w:numId="10">
    <w:abstractNumId w:val="14"/>
  </w:num>
  <w:num w:numId="11">
    <w:abstractNumId w:val="13"/>
  </w:num>
  <w:num w:numId="12">
    <w:abstractNumId w:val="11"/>
  </w:num>
  <w:num w:numId="13">
    <w:abstractNumId w:val="8"/>
  </w:num>
  <w:num w:numId="14">
    <w:abstractNumId w:val="5"/>
  </w:num>
  <w:num w:numId="15">
    <w:abstractNumId w:val="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D57"/>
    <w:rsid w:val="00055C53"/>
    <w:rsid w:val="00071CD8"/>
    <w:rsid w:val="000859E1"/>
    <w:rsid w:val="00087E95"/>
    <w:rsid w:val="000D7FA9"/>
    <w:rsid w:val="00101FBD"/>
    <w:rsid w:val="001205B1"/>
    <w:rsid w:val="00123E85"/>
    <w:rsid w:val="00127052"/>
    <w:rsid w:val="0016701C"/>
    <w:rsid w:val="00180C79"/>
    <w:rsid w:val="001D5BD6"/>
    <w:rsid w:val="001D7152"/>
    <w:rsid w:val="00205428"/>
    <w:rsid w:val="00215642"/>
    <w:rsid w:val="00253335"/>
    <w:rsid w:val="002A6009"/>
    <w:rsid w:val="003454C0"/>
    <w:rsid w:val="00373328"/>
    <w:rsid w:val="0038677C"/>
    <w:rsid w:val="00394A27"/>
    <w:rsid w:val="00395FCE"/>
    <w:rsid w:val="003F4FEA"/>
    <w:rsid w:val="0042499A"/>
    <w:rsid w:val="004B44FD"/>
    <w:rsid w:val="00523A9A"/>
    <w:rsid w:val="00552411"/>
    <w:rsid w:val="005F6232"/>
    <w:rsid w:val="00606DC9"/>
    <w:rsid w:val="0060786E"/>
    <w:rsid w:val="0067047F"/>
    <w:rsid w:val="00681F5B"/>
    <w:rsid w:val="0068207A"/>
    <w:rsid w:val="006B060D"/>
    <w:rsid w:val="0072066B"/>
    <w:rsid w:val="00774CD8"/>
    <w:rsid w:val="007B4831"/>
    <w:rsid w:val="007D29FE"/>
    <w:rsid w:val="007F13FF"/>
    <w:rsid w:val="0080456E"/>
    <w:rsid w:val="00825DB8"/>
    <w:rsid w:val="00910172"/>
    <w:rsid w:val="009B34F5"/>
    <w:rsid w:val="009D279E"/>
    <w:rsid w:val="009F42AE"/>
    <w:rsid w:val="00A13E13"/>
    <w:rsid w:val="00A77040"/>
    <w:rsid w:val="00A93DA4"/>
    <w:rsid w:val="00AD07B3"/>
    <w:rsid w:val="00AD4B1B"/>
    <w:rsid w:val="00B313CF"/>
    <w:rsid w:val="00B427DC"/>
    <w:rsid w:val="00B81C9D"/>
    <w:rsid w:val="00BC1404"/>
    <w:rsid w:val="00C46D57"/>
    <w:rsid w:val="00CA6816"/>
    <w:rsid w:val="00CC08A7"/>
    <w:rsid w:val="00CF1F84"/>
    <w:rsid w:val="00CF6296"/>
    <w:rsid w:val="00D831E7"/>
    <w:rsid w:val="00E361C8"/>
    <w:rsid w:val="00EE295A"/>
    <w:rsid w:val="00F1628F"/>
    <w:rsid w:val="00FD0C39"/>
    <w:rsid w:val="00FD35B3"/>
    <w:rsid w:val="00FE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EA8A5"/>
  <w15:chartTrackingRefBased/>
  <w15:docId w15:val="{590FC2BB-42DE-4157-9612-6224AF367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paragraph" w:styleId="Heading2">
    <w:name w:val="heading 2"/>
    <w:basedOn w:val="Normal"/>
    <w:link w:val="Heading2Char"/>
    <w:uiPriority w:val="9"/>
    <w:unhideWhenUsed/>
    <w:qFormat/>
    <w:rsid w:val="00101FBD"/>
    <w:pPr>
      <w:widowControl w:val="0"/>
      <w:autoSpaceDE w:val="0"/>
      <w:autoSpaceDN w:val="0"/>
      <w:spacing w:after="0" w:line="240" w:lineRule="auto"/>
      <w:ind w:left="698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2"/>
    <w:basedOn w:val="Normal"/>
    <w:qFormat/>
    <w:rsid w:val="009B34F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01FBD"/>
    <w:rPr>
      <w:rFonts w:ascii="Arial" w:eastAsia="Arial" w:hAnsi="Arial" w:cs="Arial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101FB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01FBD"/>
    <w:rPr>
      <w:rFonts w:ascii="Arial" w:eastAsia="Arial" w:hAnsi="Arial" w:cs="Arial"/>
      <w:sz w:val="24"/>
      <w:szCs w:val="24"/>
    </w:rPr>
  </w:style>
  <w:style w:type="paragraph" w:styleId="NoSpacing">
    <w:name w:val="No Spacing"/>
    <w:uiPriority w:val="1"/>
    <w:qFormat/>
    <w:rsid w:val="00087E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uiPriority w:val="99"/>
    <w:rsid w:val="001D7152"/>
    <w:rPr>
      <w:sz w:val="16"/>
      <w:szCs w:val="16"/>
    </w:rPr>
  </w:style>
  <w:style w:type="paragraph" w:customStyle="1" w:styleId="Default">
    <w:name w:val="Default"/>
    <w:rsid w:val="00CA681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3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1209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</dc:creator>
  <cp:keywords/>
  <dc:description/>
  <cp:lastModifiedBy>Microsoft account</cp:lastModifiedBy>
  <cp:revision>7</cp:revision>
  <dcterms:created xsi:type="dcterms:W3CDTF">2022-12-15T12:03:00Z</dcterms:created>
  <dcterms:modified xsi:type="dcterms:W3CDTF">2022-12-16T10:20:00Z</dcterms:modified>
</cp:coreProperties>
</file>