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840BC" w14:textId="6705B35F" w:rsidR="006B6089" w:rsidRDefault="007E210C"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2903B8E6" wp14:editId="74E31E3E">
            <wp:simplePos x="0" y="0"/>
            <wp:positionH relativeFrom="column">
              <wp:posOffset>-40506</wp:posOffset>
            </wp:positionH>
            <wp:positionV relativeFrom="paragraph">
              <wp:posOffset>535</wp:posOffset>
            </wp:positionV>
            <wp:extent cx="929005" cy="1159510"/>
            <wp:effectExtent l="0" t="0" r="4445" b="2540"/>
            <wp:wrapThrough wrapText="bothSides">
              <wp:wrapPolygon edited="0">
                <wp:start x="0" y="0"/>
                <wp:lineTo x="0" y="21292"/>
                <wp:lineTo x="21260" y="21292"/>
                <wp:lineTo x="21260" y="0"/>
                <wp:lineTo x="0" y="0"/>
              </wp:wrapPolygon>
            </wp:wrapThrough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7E1E0" w14:textId="1E8A9163" w:rsidR="007E210C" w:rsidRDefault="007E210C" w:rsidP="007E210C"/>
    <w:p w14:paraId="51DE8848" w14:textId="480C372B" w:rsidR="007E210C" w:rsidRPr="004A3C18" w:rsidRDefault="004A3C18" w:rsidP="004A3C18">
      <w:pPr>
        <w:ind w:left="720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 xml:space="preserve">                </w:t>
      </w:r>
      <w:r w:rsidRPr="004A3C18">
        <w:rPr>
          <w:rFonts w:ascii="Trebuchet MS" w:hAnsi="Trebuchet MS"/>
          <w:sz w:val="28"/>
          <w:szCs w:val="28"/>
        </w:rPr>
        <w:t>PRIMĂRIA COMUNEI MACEA</w:t>
      </w:r>
    </w:p>
    <w:p w14:paraId="33C14459" w14:textId="2F9F3800" w:rsidR="007E210C" w:rsidRPr="004A3C18" w:rsidRDefault="00953105" w:rsidP="00953105">
      <w:pPr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 xml:space="preserve"> </w:t>
      </w:r>
      <w:r w:rsidR="004A3C18">
        <w:rPr>
          <w:rFonts w:ascii="Trebuchet MS" w:hAnsi="Trebuchet MS"/>
          <w:b/>
          <w:bCs/>
          <w:sz w:val="28"/>
          <w:szCs w:val="28"/>
        </w:rPr>
        <w:t xml:space="preserve"> </w:t>
      </w:r>
      <w:r w:rsidR="00400865">
        <w:rPr>
          <w:rFonts w:ascii="Trebuchet MS" w:hAnsi="Trebuchet MS"/>
          <w:b/>
          <w:bCs/>
          <w:sz w:val="28"/>
          <w:szCs w:val="28"/>
        </w:rPr>
        <w:t xml:space="preserve">         COMPARTIMENT CONTABILITATE</w:t>
      </w:r>
    </w:p>
    <w:p w14:paraId="1C0263C2" w14:textId="77777777" w:rsidR="004A3C18" w:rsidRDefault="004A3C18" w:rsidP="007E210C">
      <w:pPr>
        <w:jc w:val="center"/>
        <w:rPr>
          <w:rFonts w:ascii="Trebuchet MS" w:hAnsi="Trebuchet MS"/>
          <w:b/>
        </w:rPr>
      </w:pPr>
    </w:p>
    <w:p w14:paraId="7BC7A1DA" w14:textId="77777777" w:rsidR="004A3C18" w:rsidRDefault="004A3C18" w:rsidP="007E210C">
      <w:pPr>
        <w:jc w:val="center"/>
        <w:rPr>
          <w:rFonts w:ascii="Trebuchet MS" w:hAnsi="Trebuchet MS"/>
          <w:b/>
        </w:rPr>
      </w:pPr>
    </w:p>
    <w:p w14:paraId="34992B9F" w14:textId="77777777" w:rsidR="004A3C18" w:rsidRDefault="004A3C18" w:rsidP="007E210C">
      <w:pPr>
        <w:jc w:val="center"/>
        <w:rPr>
          <w:rFonts w:ascii="Trebuchet MS" w:hAnsi="Trebuchet MS"/>
          <w:b/>
        </w:rPr>
      </w:pPr>
    </w:p>
    <w:p w14:paraId="1867E96B" w14:textId="11B07406" w:rsidR="007E210C" w:rsidRPr="00FC671C" w:rsidRDefault="00953105" w:rsidP="004A3C18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RAPORT DE SPECIALITATE</w:t>
      </w:r>
    </w:p>
    <w:p w14:paraId="7428D3AF" w14:textId="0B8C0345" w:rsidR="00686A6F" w:rsidRDefault="007E210C" w:rsidP="004A3C18">
      <w:pPr>
        <w:jc w:val="center"/>
        <w:rPr>
          <w:rFonts w:ascii="Trebuchet MS" w:hAnsi="Trebuchet MS"/>
          <w:bCs/>
          <w:sz w:val="22"/>
          <w:szCs w:val="22"/>
        </w:rPr>
      </w:pPr>
      <w:r w:rsidRPr="009D4044">
        <w:rPr>
          <w:rFonts w:ascii="Trebuchet MS" w:hAnsi="Trebuchet MS"/>
          <w:bCs/>
          <w:sz w:val="22"/>
          <w:szCs w:val="22"/>
        </w:rPr>
        <w:t>Nr.</w:t>
      </w:r>
      <w:bookmarkStart w:id="0" w:name="_Hlk72402030"/>
      <w:r w:rsidR="00686A6F" w:rsidRPr="00686A6F">
        <w:rPr>
          <w:rFonts w:ascii="Arial" w:hAnsi="Arial" w:cs="Arial"/>
          <w:color w:val="6E6E6E"/>
          <w:sz w:val="23"/>
          <w:szCs w:val="23"/>
          <w:shd w:val="clear" w:color="auto" w:fill="F9F9F9"/>
        </w:rPr>
        <w:t xml:space="preserve"> </w:t>
      </w:r>
      <w:r w:rsidR="0012196F" w:rsidRPr="0012196F">
        <w:rPr>
          <w:rFonts w:ascii="Trebuchet MS" w:hAnsi="Trebuchet MS"/>
          <w:bCs/>
          <w:sz w:val="22"/>
          <w:szCs w:val="22"/>
        </w:rPr>
        <w:t>1240</w:t>
      </w:r>
      <w:r w:rsidR="00400865">
        <w:rPr>
          <w:rFonts w:ascii="Trebuchet MS" w:hAnsi="Trebuchet MS"/>
          <w:bCs/>
          <w:sz w:val="22"/>
          <w:szCs w:val="22"/>
        </w:rPr>
        <w:t>7</w:t>
      </w:r>
      <w:r w:rsidR="0012196F" w:rsidRPr="0012196F">
        <w:rPr>
          <w:rFonts w:ascii="Trebuchet MS" w:hAnsi="Trebuchet MS"/>
          <w:bCs/>
          <w:sz w:val="22"/>
          <w:szCs w:val="22"/>
        </w:rPr>
        <w:t>/13.12.2022</w:t>
      </w:r>
    </w:p>
    <w:p w14:paraId="35D7DA65" w14:textId="0FBDCEB9" w:rsidR="004A3C18" w:rsidRDefault="00686A6F" w:rsidP="0012196F">
      <w:pPr>
        <w:jc w:val="center"/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>a</w:t>
      </w:r>
      <w:r w:rsidR="00086D72">
        <w:rPr>
          <w:rFonts w:ascii="Trebuchet MS" w:hAnsi="Trebuchet MS"/>
          <w:bCs/>
          <w:sz w:val="22"/>
          <w:szCs w:val="22"/>
        </w:rPr>
        <w:t>l p</w:t>
      </w:r>
      <w:r w:rsidR="007E210C" w:rsidRPr="009D4044">
        <w:rPr>
          <w:rFonts w:ascii="Trebuchet MS" w:hAnsi="Trebuchet MS"/>
          <w:bCs/>
          <w:sz w:val="22"/>
          <w:szCs w:val="22"/>
        </w:rPr>
        <w:t>roiectului de hotărâre nr.</w:t>
      </w:r>
      <w:r>
        <w:rPr>
          <w:rFonts w:ascii="Trebuchet MS" w:hAnsi="Trebuchet MS"/>
          <w:bCs/>
          <w:sz w:val="22"/>
          <w:szCs w:val="22"/>
        </w:rPr>
        <w:t xml:space="preserve"> </w:t>
      </w:r>
      <w:bookmarkEnd w:id="0"/>
      <w:r w:rsidR="00086D72" w:rsidRPr="00086D72">
        <w:rPr>
          <w:rFonts w:ascii="Trebuchet MS" w:hAnsi="Trebuchet MS"/>
          <w:bCs/>
          <w:sz w:val="22"/>
          <w:szCs w:val="22"/>
        </w:rPr>
        <w:t>12</w:t>
      </w:r>
      <w:r w:rsidR="00E12183">
        <w:rPr>
          <w:rFonts w:ascii="Trebuchet MS" w:hAnsi="Trebuchet MS"/>
          <w:bCs/>
          <w:sz w:val="22"/>
          <w:szCs w:val="22"/>
        </w:rPr>
        <w:t>6</w:t>
      </w:r>
      <w:bookmarkStart w:id="1" w:name="_GoBack"/>
      <w:bookmarkEnd w:id="1"/>
      <w:r w:rsidR="00086D72" w:rsidRPr="00086D72">
        <w:rPr>
          <w:rFonts w:ascii="Trebuchet MS" w:hAnsi="Trebuchet MS"/>
          <w:bCs/>
          <w:sz w:val="22"/>
          <w:szCs w:val="22"/>
        </w:rPr>
        <w:t>/13.12.2022</w:t>
      </w:r>
      <w:r w:rsidR="00086D72">
        <w:rPr>
          <w:rFonts w:ascii="Trebuchet MS" w:hAnsi="Trebuchet MS"/>
          <w:bCs/>
          <w:sz w:val="22"/>
          <w:szCs w:val="22"/>
        </w:rPr>
        <w:t xml:space="preserve"> </w:t>
      </w:r>
      <w:r w:rsidR="00086D72" w:rsidRPr="00086D72">
        <w:rPr>
          <w:rFonts w:ascii="Trebuchet MS" w:hAnsi="Trebuchet MS"/>
          <w:bCs/>
          <w:sz w:val="22"/>
          <w:szCs w:val="22"/>
        </w:rPr>
        <w:t>privind aprobarea trecerii din domeniul public în domeniul privat al Comunei Macea a unor bunuri de natura mijloacelor fixe aflate în administrare și folosință la Compania de Apă Arad S.A., în vederea scoaterii din funcțiune</w:t>
      </w:r>
    </w:p>
    <w:p w14:paraId="0982A3BA" w14:textId="77777777" w:rsidR="0012196F" w:rsidRDefault="0012196F" w:rsidP="0012196F">
      <w:pPr>
        <w:jc w:val="center"/>
        <w:rPr>
          <w:rFonts w:ascii="Trebuchet MS" w:hAnsi="Trebuchet MS"/>
          <w:bCs/>
          <w:sz w:val="22"/>
          <w:szCs w:val="22"/>
        </w:rPr>
      </w:pPr>
    </w:p>
    <w:p w14:paraId="73CFC267" w14:textId="77777777" w:rsidR="0012196F" w:rsidRDefault="0012196F" w:rsidP="0012196F">
      <w:pPr>
        <w:jc w:val="center"/>
        <w:rPr>
          <w:rFonts w:ascii="Trebuchet MS" w:eastAsia="Arial Unicode MS" w:hAnsi="Trebuchet MS"/>
          <w:bCs/>
          <w:sz w:val="22"/>
          <w:szCs w:val="22"/>
        </w:rPr>
      </w:pPr>
    </w:p>
    <w:p w14:paraId="60505CBD" w14:textId="77777777" w:rsidR="00953105" w:rsidRDefault="00953105" w:rsidP="0012196F">
      <w:pPr>
        <w:jc w:val="center"/>
        <w:rPr>
          <w:rFonts w:ascii="Trebuchet MS" w:eastAsia="Arial Unicode MS" w:hAnsi="Trebuchet MS"/>
          <w:bCs/>
          <w:sz w:val="22"/>
          <w:szCs w:val="22"/>
        </w:rPr>
      </w:pPr>
    </w:p>
    <w:p w14:paraId="0602A58A" w14:textId="77777777" w:rsidR="00953105" w:rsidRPr="00CB47DE" w:rsidRDefault="00953105" w:rsidP="0012196F">
      <w:pPr>
        <w:jc w:val="center"/>
        <w:rPr>
          <w:rFonts w:ascii="Trebuchet MS" w:eastAsia="Arial Unicode MS" w:hAnsi="Trebuchet MS"/>
          <w:bCs/>
          <w:sz w:val="22"/>
          <w:szCs w:val="22"/>
        </w:rPr>
      </w:pPr>
    </w:p>
    <w:p w14:paraId="7B77968F" w14:textId="20B2FEE0" w:rsidR="004A3C18" w:rsidRDefault="00086D72" w:rsidP="00400865">
      <w:pPr>
        <w:ind w:firstLine="720"/>
        <w:jc w:val="both"/>
        <w:rPr>
          <w:rFonts w:ascii="Trebuchet MS" w:eastAsia="Arial Unicode MS" w:hAnsi="Trebuchet MS"/>
          <w:bCs/>
          <w:sz w:val="22"/>
          <w:szCs w:val="22"/>
        </w:rPr>
      </w:pPr>
      <w:r w:rsidRPr="00086D72">
        <w:rPr>
          <w:rFonts w:ascii="Trebuchet MS" w:eastAsia="Arial Unicode MS" w:hAnsi="Trebuchet MS"/>
          <w:bCs/>
          <w:sz w:val="22"/>
          <w:szCs w:val="22"/>
        </w:rPr>
        <w:t xml:space="preserve">Activele corporale care alcătuiesc domeniul public al </w:t>
      </w:r>
      <w:r w:rsidR="00400865">
        <w:rPr>
          <w:rFonts w:ascii="Trebuchet MS" w:eastAsia="Arial Unicode MS" w:hAnsi="Trebuchet MS"/>
          <w:bCs/>
          <w:sz w:val="22"/>
          <w:szCs w:val="22"/>
        </w:rPr>
        <w:t>Comunei Macea</w:t>
      </w:r>
      <w:r w:rsidRPr="00086D72">
        <w:rPr>
          <w:rFonts w:ascii="Trebuchet MS" w:eastAsia="Arial Unicode MS" w:hAnsi="Trebuchet MS"/>
          <w:bCs/>
          <w:sz w:val="22"/>
          <w:szCs w:val="22"/>
        </w:rPr>
        <w:t xml:space="preserve"> de natura mijloacelor fixe, cu durata normală de utilizare consumată sau neconsumată, a căror </w:t>
      </w:r>
      <w:r w:rsidR="00B61224" w:rsidRPr="00086D72">
        <w:rPr>
          <w:rFonts w:ascii="Trebuchet MS" w:eastAsia="Arial Unicode MS" w:hAnsi="Trebuchet MS"/>
          <w:bCs/>
          <w:sz w:val="22"/>
          <w:szCs w:val="22"/>
        </w:rPr>
        <w:t>menținere</w:t>
      </w:r>
      <w:r w:rsidRPr="00086D72">
        <w:rPr>
          <w:rFonts w:ascii="Trebuchet MS" w:eastAsia="Arial Unicode MS" w:hAnsi="Trebuchet MS"/>
          <w:bCs/>
          <w:sz w:val="22"/>
          <w:szCs w:val="22"/>
        </w:rPr>
        <w:t xml:space="preserve"> în </w:t>
      </w:r>
      <w:r w:rsidR="00B61224" w:rsidRPr="00086D72">
        <w:rPr>
          <w:rFonts w:ascii="Trebuchet MS" w:eastAsia="Arial Unicode MS" w:hAnsi="Trebuchet MS"/>
          <w:bCs/>
          <w:sz w:val="22"/>
          <w:szCs w:val="22"/>
        </w:rPr>
        <w:t>funcțiune</w:t>
      </w:r>
      <w:r w:rsidRPr="00086D72">
        <w:rPr>
          <w:rFonts w:ascii="Trebuchet MS" w:eastAsia="Arial Unicode MS" w:hAnsi="Trebuchet MS"/>
          <w:bCs/>
          <w:sz w:val="22"/>
          <w:szCs w:val="22"/>
        </w:rPr>
        <w:t xml:space="preserve"> nu se mai justifică, se scot din </w:t>
      </w:r>
      <w:r w:rsidR="00B61224" w:rsidRPr="00086D72">
        <w:rPr>
          <w:rFonts w:ascii="Trebuchet MS" w:eastAsia="Arial Unicode MS" w:hAnsi="Trebuchet MS"/>
          <w:bCs/>
          <w:sz w:val="22"/>
          <w:szCs w:val="22"/>
        </w:rPr>
        <w:t>funcțiune</w:t>
      </w:r>
      <w:r w:rsidRPr="00086D72">
        <w:rPr>
          <w:rFonts w:ascii="Trebuchet MS" w:eastAsia="Arial Unicode MS" w:hAnsi="Trebuchet MS"/>
          <w:bCs/>
          <w:sz w:val="22"/>
          <w:szCs w:val="22"/>
        </w:rPr>
        <w:t xml:space="preserve">, se valorifică </w:t>
      </w:r>
      <w:proofErr w:type="spellStart"/>
      <w:r w:rsidRPr="00086D72">
        <w:rPr>
          <w:rFonts w:ascii="Trebuchet MS" w:eastAsia="Arial Unicode MS" w:hAnsi="Trebuchet MS"/>
          <w:bCs/>
          <w:sz w:val="22"/>
          <w:szCs w:val="22"/>
        </w:rPr>
        <w:t>şi</w:t>
      </w:r>
      <w:proofErr w:type="spellEnd"/>
      <w:r w:rsidRPr="00086D72">
        <w:rPr>
          <w:rFonts w:ascii="Trebuchet MS" w:eastAsia="Arial Unicode MS" w:hAnsi="Trebuchet MS"/>
          <w:bCs/>
          <w:sz w:val="22"/>
          <w:szCs w:val="22"/>
        </w:rPr>
        <w:t xml:space="preserve"> se casează î</w:t>
      </w:r>
      <w:r>
        <w:rPr>
          <w:rFonts w:ascii="Trebuchet MS" w:eastAsia="Arial Unicode MS" w:hAnsi="Trebuchet MS"/>
          <w:bCs/>
          <w:sz w:val="22"/>
          <w:szCs w:val="22"/>
        </w:rPr>
        <w:t xml:space="preserve">n </w:t>
      </w:r>
      <w:r w:rsidR="00B61224">
        <w:rPr>
          <w:rFonts w:ascii="Trebuchet MS" w:eastAsia="Arial Unicode MS" w:hAnsi="Trebuchet MS"/>
          <w:bCs/>
          <w:sz w:val="22"/>
          <w:szCs w:val="22"/>
        </w:rPr>
        <w:t>condițiile</w:t>
      </w:r>
      <w:r>
        <w:rPr>
          <w:rFonts w:ascii="Trebuchet MS" w:eastAsia="Arial Unicode MS" w:hAnsi="Trebuchet MS"/>
          <w:bCs/>
          <w:sz w:val="22"/>
          <w:szCs w:val="22"/>
        </w:rPr>
        <w:t xml:space="preserve"> Ordonanței Guvernului nr. 112/2000</w:t>
      </w:r>
      <w:r w:rsidRPr="00086D72">
        <w:rPr>
          <w:rFonts w:ascii="Trebuchet MS" w:eastAsia="Arial Unicode MS" w:hAnsi="Trebuchet MS"/>
          <w:bCs/>
          <w:sz w:val="22"/>
          <w:szCs w:val="22"/>
        </w:rPr>
        <w:t>.</w:t>
      </w:r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r w:rsidRPr="00086D72">
        <w:rPr>
          <w:rFonts w:ascii="Trebuchet MS" w:eastAsia="Arial Unicode MS" w:hAnsi="Trebuchet MS"/>
          <w:bCs/>
          <w:sz w:val="22"/>
          <w:szCs w:val="22"/>
        </w:rPr>
        <w:t xml:space="preserve"> Pentru scoaterea din </w:t>
      </w:r>
      <w:r w:rsidR="00B61224" w:rsidRPr="00086D72">
        <w:rPr>
          <w:rFonts w:ascii="Trebuchet MS" w:eastAsia="Arial Unicode MS" w:hAnsi="Trebuchet MS"/>
          <w:bCs/>
          <w:sz w:val="22"/>
          <w:szCs w:val="22"/>
        </w:rPr>
        <w:t>funcțiune</w:t>
      </w:r>
      <w:r w:rsidRPr="00086D72">
        <w:rPr>
          <w:rFonts w:ascii="Trebuchet MS" w:eastAsia="Arial Unicode MS" w:hAnsi="Trebuchet MS"/>
          <w:bCs/>
          <w:sz w:val="22"/>
          <w:szCs w:val="22"/>
        </w:rPr>
        <w:t xml:space="preserve">, în vederea valorificării </w:t>
      </w:r>
      <w:proofErr w:type="spellStart"/>
      <w:r w:rsidRPr="00086D72">
        <w:rPr>
          <w:rFonts w:ascii="Trebuchet MS" w:eastAsia="Arial Unicode MS" w:hAnsi="Trebuchet MS"/>
          <w:bCs/>
          <w:sz w:val="22"/>
          <w:szCs w:val="22"/>
        </w:rPr>
        <w:t>şi</w:t>
      </w:r>
      <w:proofErr w:type="spellEnd"/>
      <w:r w:rsidRPr="00086D72">
        <w:rPr>
          <w:rFonts w:ascii="Trebuchet MS" w:eastAsia="Arial Unicode MS" w:hAnsi="Trebuchet MS"/>
          <w:bCs/>
          <w:sz w:val="22"/>
          <w:szCs w:val="22"/>
        </w:rPr>
        <w:t xml:space="preserve">, după caz, casării, activele corporale  vor fi trecute în domeniul privat al  </w:t>
      </w:r>
      <w:r w:rsidR="00400865">
        <w:rPr>
          <w:rFonts w:ascii="Trebuchet MS" w:eastAsia="Arial Unicode MS" w:hAnsi="Trebuchet MS"/>
          <w:bCs/>
          <w:sz w:val="22"/>
          <w:szCs w:val="22"/>
        </w:rPr>
        <w:t>Comunei Macea</w:t>
      </w:r>
      <w:r w:rsidRPr="00086D72">
        <w:rPr>
          <w:rFonts w:ascii="Trebuchet MS" w:eastAsia="Arial Unicode MS" w:hAnsi="Trebuchet MS"/>
          <w:bCs/>
          <w:sz w:val="22"/>
          <w:szCs w:val="22"/>
        </w:rPr>
        <w:t xml:space="preserve">, potrivit reglementărilor privind proprietatea publică </w:t>
      </w:r>
      <w:proofErr w:type="spellStart"/>
      <w:r w:rsidRPr="00086D72">
        <w:rPr>
          <w:rFonts w:ascii="Trebuchet MS" w:eastAsia="Arial Unicode MS" w:hAnsi="Trebuchet MS"/>
          <w:bCs/>
          <w:sz w:val="22"/>
          <w:szCs w:val="22"/>
        </w:rPr>
        <w:t>şi</w:t>
      </w:r>
      <w:proofErr w:type="spellEnd"/>
      <w:r w:rsidRPr="00086D72">
        <w:rPr>
          <w:rFonts w:ascii="Trebuchet MS" w:eastAsia="Arial Unicode MS" w:hAnsi="Trebuchet MS"/>
          <w:bCs/>
          <w:sz w:val="22"/>
          <w:szCs w:val="22"/>
        </w:rPr>
        <w:t xml:space="preserve"> regimul juridic al acesteia. După scoaterea din </w:t>
      </w:r>
      <w:r w:rsidR="00B61224" w:rsidRPr="00086D72">
        <w:rPr>
          <w:rFonts w:ascii="Trebuchet MS" w:eastAsia="Arial Unicode MS" w:hAnsi="Trebuchet MS"/>
          <w:bCs/>
          <w:sz w:val="22"/>
          <w:szCs w:val="22"/>
        </w:rPr>
        <w:t>funcțiune</w:t>
      </w:r>
      <w:r w:rsidRPr="00086D72">
        <w:rPr>
          <w:rFonts w:ascii="Trebuchet MS" w:eastAsia="Arial Unicode MS" w:hAnsi="Trebuchet MS"/>
          <w:bCs/>
          <w:sz w:val="22"/>
          <w:szCs w:val="22"/>
        </w:rPr>
        <w:t xml:space="preserve"> a mijloacelor fixe se va proceda la valorificarea </w:t>
      </w:r>
      <w:proofErr w:type="spellStart"/>
      <w:r w:rsidRPr="00086D72">
        <w:rPr>
          <w:rFonts w:ascii="Trebuchet MS" w:eastAsia="Arial Unicode MS" w:hAnsi="Trebuchet MS"/>
          <w:bCs/>
          <w:sz w:val="22"/>
          <w:szCs w:val="22"/>
        </w:rPr>
        <w:t>şi</w:t>
      </w:r>
      <w:proofErr w:type="spellEnd"/>
      <w:r w:rsidRPr="00086D72">
        <w:rPr>
          <w:rFonts w:ascii="Trebuchet MS" w:eastAsia="Arial Unicode MS" w:hAnsi="Trebuchet MS"/>
          <w:bCs/>
          <w:sz w:val="22"/>
          <w:szCs w:val="22"/>
        </w:rPr>
        <w:t xml:space="preserve">, după caz, casarea acestora potrivit prevederilor legale privind procedurile de transmitere fără plată </w:t>
      </w:r>
      <w:proofErr w:type="spellStart"/>
      <w:r w:rsidRPr="00086D72">
        <w:rPr>
          <w:rFonts w:ascii="Trebuchet MS" w:eastAsia="Arial Unicode MS" w:hAnsi="Trebuchet MS"/>
          <w:bCs/>
          <w:sz w:val="22"/>
          <w:szCs w:val="22"/>
        </w:rPr>
        <w:t>şi</w:t>
      </w:r>
      <w:proofErr w:type="spellEnd"/>
      <w:r w:rsidRPr="00086D72">
        <w:rPr>
          <w:rFonts w:ascii="Trebuchet MS" w:eastAsia="Arial Unicode MS" w:hAnsi="Trebuchet MS"/>
          <w:bCs/>
          <w:sz w:val="22"/>
          <w:szCs w:val="22"/>
        </w:rPr>
        <w:t xml:space="preserve"> de valorificare a bunurilor </w:t>
      </w:r>
      <w:proofErr w:type="spellStart"/>
      <w:r w:rsidRPr="00086D72">
        <w:rPr>
          <w:rFonts w:ascii="Trebuchet MS" w:eastAsia="Arial Unicode MS" w:hAnsi="Trebuchet MS"/>
          <w:bCs/>
          <w:sz w:val="22"/>
          <w:szCs w:val="22"/>
        </w:rPr>
        <w:t>aparţinând</w:t>
      </w:r>
      <w:proofErr w:type="spellEnd"/>
      <w:r w:rsidRPr="00086D72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086D72">
        <w:rPr>
          <w:rFonts w:ascii="Trebuchet MS" w:eastAsia="Arial Unicode MS" w:hAnsi="Trebuchet MS"/>
          <w:bCs/>
          <w:sz w:val="22"/>
          <w:szCs w:val="22"/>
        </w:rPr>
        <w:t>instituţiilor</w:t>
      </w:r>
      <w:proofErr w:type="spellEnd"/>
      <w:r w:rsidRPr="00086D72">
        <w:rPr>
          <w:rFonts w:ascii="Trebuchet MS" w:eastAsia="Arial Unicode MS" w:hAnsi="Trebuchet MS"/>
          <w:bCs/>
          <w:sz w:val="22"/>
          <w:szCs w:val="22"/>
        </w:rPr>
        <w:t xml:space="preserve"> publice </w:t>
      </w:r>
      <w:proofErr w:type="spellStart"/>
      <w:r w:rsidRPr="00086D72">
        <w:rPr>
          <w:rFonts w:ascii="Trebuchet MS" w:eastAsia="Arial Unicode MS" w:hAnsi="Trebuchet MS"/>
          <w:bCs/>
          <w:sz w:val="22"/>
          <w:szCs w:val="22"/>
        </w:rPr>
        <w:t>şi</w:t>
      </w:r>
      <w:proofErr w:type="spellEnd"/>
      <w:r w:rsidRPr="00086D72">
        <w:rPr>
          <w:rFonts w:ascii="Trebuchet MS" w:eastAsia="Arial Unicode MS" w:hAnsi="Trebuchet MS"/>
          <w:bCs/>
          <w:sz w:val="22"/>
          <w:szCs w:val="22"/>
        </w:rPr>
        <w:t xml:space="preserve"> </w:t>
      </w:r>
      <w:r w:rsidR="00400865">
        <w:rPr>
          <w:rFonts w:ascii="Trebuchet MS" w:eastAsia="Arial Unicode MS" w:hAnsi="Trebuchet MS"/>
          <w:bCs/>
          <w:sz w:val="22"/>
          <w:szCs w:val="22"/>
        </w:rPr>
        <w:t>reglementărilor specific.</w:t>
      </w:r>
    </w:p>
    <w:p w14:paraId="646ABCA0" w14:textId="252D7389" w:rsidR="00400865" w:rsidRDefault="00400865" w:rsidP="00400865">
      <w:pPr>
        <w:ind w:firstLine="720"/>
        <w:jc w:val="both"/>
        <w:rPr>
          <w:rFonts w:ascii="Trebuchet MS" w:eastAsia="Arial Unicode MS" w:hAnsi="Trebuchet MS"/>
          <w:bCs/>
          <w:sz w:val="22"/>
          <w:szCs w:val="22"/>
        </w:rPr>
      </w:pPr>
      <w:r>
        <w:rPr>
          <w:rFonts w:ascii="Trebuchet MS" w:eastAsia="Arial Unicode MS" w:hAnsi="Trebuchet MS"/>
          <w:bCs/>
          <w:sz w:val="22"/>
          <w:szCs w:val="22"/>
        </w:rPr>
        <w:t xml:space="preserve">Prin adresa SC Compania de Apă Canal Arad SA cu nr. </w:t>
      </w:r>
      <w:r w:rsidRPr="00400865">
        <w:rPr>
          <w:rFonts w:ascii="Trebuchet MS" w:eastAsia="Arial Unicode MS" w:hAnsi="Trebuchet MS"/>
          <w:bCs/>
          <w:sz w:val="22"/>
          <w:szCs w:val="22"/>
        </w:rPr>
        <w:t>20415/06.10.2022 emisă de se solicită aprobarea trecerii din domeniul public in domeniul privat al Comunei Macea, a unor mijloace fixe</w:t>
      </w:r>
      <w:r w:rsidR="005273F8">
        <w:rPr>
          <w:rFonts w:ascii="Trebuchet MS" w:eastAsia="Arial Unicode MS" w:hAnsi="Trebuchet MS"/>
          <w:bCs/>
          <w:sz w:val="22"/>
          <w:szCs w:val="22"/>
        </w:rPr>
        <w:t xml:space="preserve"> în valoare de inventor de 584</w:t>
      </w:r>
      <w:r w:rsidR="00103813">
        <w:rPr>
          <w:rFonts w:ascii="Trebuchet MS" w:eastAsia="Arial Unicode MS" w:hAnsi="Trebuchet MS"/>
          <w:bCs/>
          <w:sz w:val="22"/>
          <w:szCs w:val="22"/>
        </w:rPr>
        <w:t>, 82 lei,</w:t>
      </w:r>
      <w:r w:rsidR="005273F8">
        <w:rPr>
          <w:rFonts w:ascii="Trebuchet MS" w:eastAsia="Arial Unicode MS" w:hAnsi="Trebuchet MS"/>
          <w:bCs/>
          <w:sz w:val="22"/>
          <w:szCs w:val="22"/>
        </w:rPr>
        <w:t xml:space="preserve"> </w:t>
      </w:r>
      <w:r w:rsidRPr="00400865">
        <w:rPr>
          <w:rFonts w:ascii="Trebuchet MS" w:eastAsia="Arial Unicode MS" w:hAnsi="Trebuchet MS"/>
          <w:bCs/>
          <w:sz w:val="22"/>
          <w:szCs w:val="22"/>
        </w:rPr>
        <w:t xml:space="preserve"> care urmează a fi scoase din funcțiune  și valorificate, conform Deciziei nr.101/26.09.2022 a Consiliului de Administrație al SC. Compania de Apă Arad S.A</w:t>
      </w:r>
      <w:r>
        <w:rPr>
          <w:rFonts w:ascii="Trebuchet MS" w:eastAsia="Arial Unicode MS" w:hAnsi="Trebuchet MS"/>
          <w:bCs/>
          <w:sz w:val="22"/>
          <w:szCs w:val="22"/>
        </w:rPr>
        <w:t>.</w:t>
      </w:r>
    </w:p>
    <w:p w14:paraId="342D506B" w14:textId="03BD48E3" w:rsidR="007E210C" w:rsidRPr="0012196F" w:rsidRDefault="003C4BF9" w:rsidP="00953105">
      <w:pPr>
        <w:ind w:firstLine="720"/>
        <w:jc w:val="both"/>
        <w:rPr>
          <w:rFonts w:ascii="Trebuchet MS" w:eastAsia="Arial Unicode MS" w:hAnsi="Trebuchet MS"/>
          <w:bCs/>
          <w:sz w:val="22"/>
          <w:szCs w:val="22"/>
        </w:rPr>
      </w:pPr>
      <w:r w:rsidRPr="003C4BF9">
        <w:rPr>
          <w:rFonts w:ascii="Trebuchet MS" w:eastAsia="Arial Unicode MS" w:hAnsi="Trebuchet MS"/>
          <w:bCs/>
          <w:sz w:val="22"/>
          <w:szCs w:val="22"/>
        </w:rPr>
        <w:t>În temeiul art. 136 alin. (</w:t>
      </w:r>
      <w:r w:rsidR="00953105">
        <w:rPr>
          <w:rFonts w:ascii="Trebuchet MS" w:eastAsia="Arial Unicode MS" w:hAnsi="Trebuchet MS"/>
          <w:bCs/>
          <w:sz w:val="22"/>
          <w:szCs w:val="22"/>
        </w:rPr>
        <w:t>10</w:t>
      </w:r>
      <w:r w:rsidRPr="003C4BF9">
        <w:rPr>
          <w:rFonts w:ascii="Trebuchet MS" w:eastAsia="Arial Unicode MS" w:hAnsi="Trebuchet MS"/>
          <w:bCs/>
          <w:sz w:val="22"/>
          <w:szCs w:val="22"/>
        </w:rPr>
        <w:t xml:space="preserve">) lit. </w:t>
      </w:r>
      <w:r w:rsidR="00400865">
        <w:rPr>
          <w:rFonts w:ascii="Trebuchet MS" w:eastAsia="Arial Unicode MS" w:hAnsi="Trebuchet MS"/>
          <w:bCs/>
          <w:sz w:val="22"/>
          <w:szCs w:val="22"/>
        </w:rPr>
        <w:t>b</w:t>
      </w:r>
      <w:r w:rsidRPr="003C4BF9">
        <w:rPr>
          <w:rFonts w:ascii="Trebuchet MS" w:eastAsia="Arial Unicode MS" w:hAnsi="Trebuchet MS"/>
          <w:bCs/>
          <w:sz w:val="22"/>
          <w:szCs w:val="22"/>
        </w:rPr>
        <w:t xml:space="preserve">) și alin. (10) din Codul administrativ aprobat prin Ordonanța de Urgență a Guvernului nr. 57/2019 </w:t>
      </w:r>
      <w:r w:rsidR="00953105">
        <w:rPr>
          <w:rFonts w:ascii="Trebuchet MS" w:eastAsia="Arial Unicode MS" w:hAnsi="Trebuchet MS"/>
          <w:b/>
          <w:bCs/>
          <w:sz w:val="22"/>
          <w:szCs w:val="22"/>
        </w:rPr>
        <w:t xml:space="preserve">propun Consiliului local Macea să adopte </w:t>
      </w:r>
      <w:r w:rsidRPr="0012196F">
        <w:rPr>
          <w:rFonts w:ascii="Trebuchet MS" w:eastAsia="Arial Unicode MS" w:hAnsi="Trebuchet MS"/>
          <w:bCs/>
          <w:sz w:val="22"/>
          <w:szCs w:val="22"/>
        </w:rPr>
        <w:t xml:space="preserve">proiectul de hotărâre </w:t>
      </w:r>
      <w:r w:rsidR="007E210C" w:rsidRPr="0012196F">
        <w:rPr>
          <w:rFonts w:ascii="Trebuchet MS" w:eastAsia="Arial Unicode MS" w:hAnsi="Trebuchet MS"/>
          <w:sz w:val="22"/>
          <w:szCs w:val="22"/>
        </w:rPr>
        <w:t>nr.</w:t>
      </w:r>
      <w:r w:rsidR="0012196F" w:rsidRPr="0012196F">
        <w:t xml:space="preserve"> </w:t>
      </w:r>
      <w:r w:rsidR="00400865" w:rsidRPr="00400865">
        <w:rPr>
          <w:rFonts w:ascii="Trebuchet MS" w:eastAsia="Arial Unicode MS" w:hAnsi="Trebuchet MS"/>
          <w:b/>
          <w:bCs/>
          <w:sz w:val="22"/>
          <w:szCs w:val="22"/>
        </w:rPr>
        <w:t>126</w:t>
      </w:r>
      <w:r w:rsidR="00400865" w:rsidRPr="00400865">
        <w:rPr>
          <w:rFonts w:ascii="Trebuchet MS" w:eastAsia="Arial Unicode MS" w:hAnsi="Trebuchet MS"/>
          <w:sz w:val="22"/>
          <w:szCs w:val="22"/>
        </w:rPr>
        <w:t> din </w:t>
      </w:r>
      <w:r w:rsidR="00400865" w:rsidRPr="00400865">
        <w:rPr>
          <w:rFonts w:ascii="Trebuchet MS" w:eastAsia="Arial Unicode MS" w:hAnsi="Trebuchet MS"/>
          <w:b/>
          <w:bCs/>
          <w:sz w:val="22"/>
          <w:szCs w:val="22"/>
        </w:rPr>
        <w:t>13.12.2022</w:t>
      </w:r>
      <w:r w:rsidR="00400865">
        <w:rPr>
          <w:rFonts w:ascii="Trebuchet MS" w:eastAsia="Arial Unicode MS" w:hAnsi="Trebuchet MS"/>
          <w:b/>
          <w:bCs/>
          <w:sz w:val="22"/>
          <w:szCs w:val="22"/>
        </w:rPr>
        <w:t xml:space="preserve"> </w:t>
      </w:r>
      <w:r w:rsidR="00400865" w:rsidRPr="00400865">
        <w:rPr>
          <w:rFonts w:ascii="Trebuchet MS" w:eastAsia="Arial Unicode MS" w:hAnsi="Trebuchet MS"/>
          <w:i/>
          <w:iCs/>
          <w:sz w:val="22"/>
          <w:szCs w:val="22"/>
        </w:rPr>
        <w:t>privind aprobarea trecerii din domeniul public în domeniul privat al Comunei Macea a unor bunuri de natura mijloacelor fixe aflate în administrare și folosință la Compania de Apă Arad S.A., în vederea scoaterii din funcțiune</w:t>
      </w:r>
      <w:r w:rsidR="007E210C" w:rsidRPr="0012196F">
        <w:rPr>
          <w:rFonts w:ascii="Trebuchet MS" w:eastAsia="Arial Unicode MS" w:hAnsi="Trebuchet MS"/>
          <w:sz w:val="22"/>
          <w:szCs w:val="22"/>
        </w:rPr>
        <w:t>.</w:t>
      </w:r>
    </w:p>
    <w:p w14:paraId="17278AEA" w14:textId="6308F744" w:rsidR="00391E56" w:rsidRDefault="007E210C" w:rsidP="003C4BF9">
      <w:pPr>
        <w:jc w:val="both"/>
        <w:rPr>
          <w:rFonts w:ascii="Trebuchet MS" w:hAnsi="Trebuchet MS"/>
          <w:b/>
          <w:sz w:val="22"/>
          <w:szCs w:val="22"/>
        </w:rPr>
      </w:pPr>
      <w:r w:rsidRPr="002D0083">
        <w:rPr>
          <w:rFonts w:ascii="Trebuchet MS" w:hAnsi="Trebuchet MS"/>
          <w:b/>
          <w:sz w:val="22"/>
          <w:szCs w:val="22"/>
        </w:rPr>
        <w:t xml:space="preserve">                                </w:t>
      </w:r>
    </w:p>
    <w:p w14:paraId="051C64D3" w14:textId="77777777" w:rsidR="0012196F" w:rsidRDefault="0012196F" w:rsidP="003C4BF9">
      <w:pPr>
        <w:jc w:val="both"/>
        <w:rPr>
          <w:rFonts w:ascii="Trebuchet MS" w:hAnsi="Trebuchet MS"/>
          <w:b/>
          <w:sz w:val="22"/>
          <w:szCs w:val="22"/>
        </w:rPr>
      </w:pPr>
    </w:p>
    <w:p w14:paraId="2D54A515" w14:textId="77777777" w:rsidR="0012196F" w:rsidRPr="002D0083" w:rsidRDefault="0012196F" w:rsidP="003C4BF9">
      <w:pPr>
        <w:jc w:val="both"/>
        <w:rPr>
          <w:rFonts w:ascii="Trebuchet MS" w:hAnsi="Trebuchet MS"/>
          <w:b/>
          <w:sz w:val="22"/>
          <w:szCs w:val="22"/>
        </w:rPr>
      </w:pPr>
    </w:p>
    <w:p w14:paraId="29434235" w14:textId="6FD09361" w:rsidR="007E210C" w:rsidRDefault="007E210C" w:rsidP="003C4BF9">
      <w:pPr>
        <w:jc w:val="center"/>
        <w:rPr>
          <w:rFonts w:ascii="Trebuchet MS" w:hAnsi="Trebuchet MS"/>
          <w:b/>
          <w:sz w:val="22"/>
          <w:szCs w:val="22"/>
        </w:rPr>
      </w:pPr>
    </w:p>
    <w:p w14:paraId="7C06799E" w14:textId="4E3607F3" w:rsidR="007D6457" w:rsidRDefault="00400865" w:rsidP="003C4BF9">
      <w:pPr>
        <w:jc w:val="center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Compartiment contabilitate</w:t>
      </w:r>
      <w:r w:rsidR="007D6457">
        <w:rPr>
          <w:rFonts w:ascii="Trebuchet MS" w:hAnsi="Trebuchet MS"/>
          <w:b/>
          <w:sz w:val="22"/>
          <w:szCs w:val="22"/>
        </w:rPr>
        <w:t>,</w:t>
      </w:r>
    </w:p>
    <w:p w14:paraId="00863705" w14:textId="71FF7EA6" w:rsidR="007E210C" w:rsidRPr="00F8129A" w:rsidRDefault="00400865" w:rsidP="003C4BF9">
      <w:pPr>
        <w:jc w:val="center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Mureșan Andrei-Adrian</w:t>
      </w:r>
    </w:p>
    <w:sectPr w:rsidR="007E210C" w:rsidRPr="00F8129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3BA3D7" w14:textId="77777777" w:rsidR="007A0072" w:rsidRDefault="007A0072" w:rsidP="0084037C">
      <w:r>
        <w:separator/>
      </w:r>
    </w:p>
  </w:endnote>
  <w:endnote w:type="continuationSeparator" w:id="0">
    <w:p w14:paraId="0A23D5E7" w14:textId="77777777" w:rsidR="007A0072" w:rsidRDefault="007A0072" w:rsidP="00840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CEBFA" w14:textId="77777777" w:rsidR="0084037C" w:rsidRDefault="008403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BB7122" w14:textId="77777777" w:rsidR="007A0072" w:rsidRDefault="007A0072" w:rsidP="0084037C">
      <w:r>
        <w:separator/>
      </w:r>
    </w:p>
  </w:footnote>
  <w:footnote w:type="continuationSeparator" w:id="0">
    <w:p w14:paraId="0E90FE50" w14:textId="77777777" w:rsidR="007A0072" w:rsidRDefault="007A0072" w:rsidP="00840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53556"/>
    <w:multiLevelType w:val="hybridMultilevel"/>
    <w:tmpl w:val="0644AC2C"/>
    <w:lvl w:ilvl="0" w:tplc="22F44F78">
      <w:start w:val="1"/>
      <w:numFmt w:val="lowerLetter"/>
      <w:lvlText w:val="%1)"/>
      <w:lvlJc w:val="left"/>
      <w:pPr>
        <w:ind w:left="63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2621CA0"/>
    <w:multiLevelType w:val="hybridMultilevel"/>
    <w:tmpl w:val="3A788CCA"/>
    <w:lvl w:ilvl="0" w:tplc="6498ABE6">
      <w:start w:val="4"/>
      <w:numFmt w:val="bullet"/>
      <w:lvlText w:val="-"/>
      <w:lvlJc w:val="left"/>
      <w:pPr>
        <w:ind w:left="960" w:hanging="360"/>
      </w:pPr>
      <w:rPr>
        <w:rFonts w:ascii="Trebuchet MS" w:eastAsia="Times New Roman" w:hAnsi="Trebuchet MS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3F2070AD"/>
    <w:multiLevelType w:val="multilevel"/>
    <w:tmpl w:val="D70A36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7229DF"/>
    <w:multiLevelType w:val="hybridMultilevel"/>
    <w:tmpl w:val="B0C88DE4"/>
    <w:lvl w:ilvl="0" w:tplc="FFDE8A04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409004B1"/>
    <w:multiLevelType w:val="hybridMultilevel"/>
    <w:tmpl w:val="B9B00A1A"/>
    <w:lvl w:ilvl="0" w:tplc="9092B6E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83C2D"/>
    <w:multiLevelType w:val="multilevel"/>
    <w:tmpl w:val="B5D439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173955"/>
    <w:multiLevelType w:val="hybridMultilevel"/>
    <w:tmpl w:val="E292A016"/>
    <w:lvl w:ilvl="0" w:tplc="890E7D36">
      <w:start w:val="2"/>
      <w:numFmt w:val="bullet"/>
      <w:lvlText w:val="-"/>
      <w:lvlJc w:val="left"/>
      <w:pPr>
        <w:ind w:left="1005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7AA"/>
    <w:rsid w:val="00086D72"/>
    <w:rsid w:val="00103813"/>
    <w:rsid w:val="001103A2"/>
    <w:rsid w:val="0012196F"/>
    <w:rsid w:val="00293EB1"/>
    <w:rsid w:val="00391E56"/>
    <w:rsid w:val="003C4BF9"/>
    <w:rsid w:val="00400865"/>
    <w:rsid w:val="004777AA"/>
    <w:rsid w:val="004A3C18"/>
    <w:rsid w:val="005273F8"/>
    <w:rsid w:val="005C19A0"/>
    <w:rsid w:val="005D38D2"/>
    <w:rsid w:val="00630030"/>
    <w:rsid w:val="00686A6F"/>
    <w:rsid w:val="006B6089"/>
    <w:rsid w:val="00793FCD"/>
    <w:rsid w:val="007A0072"/>
    <w:rsid w:val="007D6457"/>
    <w:rsid w:val="007E210C"/>
    <w:rsid w:val="00822F81"/>
    <w:rsid w:val="0084037C"/>
    <w:rsid w:val="009134BC"/>
    <w:rsid w:val="00953105"/>
    <w:rsid w:val="00985F36"/>
    <w:rsid w:val="009E2944"/>
    <w:rsid w:val="00A131AC"/>
    <w:rsid w:val="00B61224"/>
    <w:rsid w:val="00B92039"/>
    <w:rsid w:val="00CB47DE"/>
    <w:rsid w:val="00CB6DDD"/>
    <w:rsid w:val="00CC07C4"/>
    <w:rsid w:val="00D07259"/>
    <w:rsid w:val="00E12183"/>
    <w:rsid w:val="00EB5F10"/>
    <w:rsid w:val="00F8129A"/>
    <w:rsid w:val="00FC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60B2"/>
  <w15:chartTrackingRefBased/>
  <w15:docId w15:val="{C1EA1434-C40B-4282-899E-8099B09C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10C"/>
    <w:pPr>
      <w:suppressAutoHyphens/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E21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E210C"/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character" w:styleId="Hyperlink">
    <w:name w:val="Hyperlink"/>
    <w:basedOn w:val="DefaultParagraphFont"/>
    <w:rsid w:val="007E210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C671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403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37C"/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1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1AC"/>
    <w:rPr>
      <w:rFonts w:ascii="Segoe UI" w:eastAsia="Times New Roman" w:hAnsi="Segoe UI" w:cs="Segoe UI"/>
      <w:color w:val="000000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Microsoft account</cp:lastModifiedBy>
  <cp:revision>8</cp:revision>
  <cp:lastPrinted>2022-12-19T15:17:00Z</cp:lastPrinted>
  <dcterms:created xsi:type="dcterms:W3CDTF">2022-12-20T06:22:00Z</dcterms:created>
  <dcterms:modified xsi:type="dcterms:W3CDTF">2022-12-20T06:46:00Z</dcterms:modified>
</cp:coreProperties>
</file>