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CC2CF2">
        <w:rPr>
          <w:rFonts w:ascii="Times New Roman" w:hAnsi="Times New Roman" w:cs="Times New Roman"/>
          <w:b/>
          <w:sz w:val="28"/>
          <w:szCs w:val="28"/>
        </w:rPr>
        <w:t>Nr. 237/11506/29</w:t>
      </w:r>
      <w:r w:rsidR="00CE1B96">
        <w:rPr>
          <w:rFonts w:ascii="Times New Roman" w:hAnsi="Times New Roman" w:cs="Times New Roman"/>
          <w:b/>
          <w:sz w:val="28"/>
          <w:szCs w:val="28"/>
        </w:rPr>
        <w:t>.12.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7F0C89" w:rsidRDefault="007F0C89" w:rsidP="007F0C89">
      <w:pPr>
        <w:rPr>
          <w:b/>
          <w:sz w:val="28"/>
          <w:szCs w:val="28"/>
        </w:rPr>
      </w:pPr>
    </w:p>
    <w:p w:rsidR="007F0C89" w:rsidRDefault="007F0C89" w:rsidP="007F0C89">
      <w:pPr>
        <w:rPr>
          <w:b/>
          <w:sz w:val="28"/>
          <w:szCs w:val="28"/>
        </w:rPr>
      </w:pPr>
    </w:p>
    <w:p w:rsidR="0055531A" w:rsidRDefault="0055531A" w:rsidP="007F0C89">
      <w:pPr>
        <w:rPr>
          <w:b/>
          <w:sz w:val="28"/>
          <w:szCs w:val="28"/>
        </w:rPr>
      </w:pPr>
    </w:p>
    <w:p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7F0C89" w:rsidRDefault="007F0C89" w:rsidP="007F0C8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:rsidR="007F0C89" w:rsidRDefault="007F0C89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F0C89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La </w:t>
      </w:r>
      <w:r w:rsidR="007F0C89">
        <w:rPr>
          <w:sz w:val="28"/>
          <w:szCs w:val="28"/>
          <w:lang w:val="it-IT"/>
        </w:rPr>
        <w:t xml:space="preserve"> bugetul local al Municipiului Brad pe anul 2022 s-au încasat venituri în plus față de c</w:t>
      </w:r>
      <w:r w:rsidR="00CE1B96">
        <w:rPr>
          <w:sz w:val="28"/>
          <w:szCs w:val="28"/>
          <w:lang w:val="it-IT"/>
        </w:rPr>
        <w:t xml:space="preserve">ele prognozate în suma de </w:t>
      </w:r>
      <w:r>
        <w:rPr>
          <w:sz w:val="28"/>
          <w:szCs w:val="28"/>
          <w:lang w:val="it-IT"/>
        </w:rPr>
        <w:t>53,50</w:t>
      </w:r>
      <w:r w:rsidR="007F0C89">
        <w:rPr>
          <w:sz w:val="28"/>
          <w:szCs w:val="28"/>
          <w:lang w:val="it-IT"/>
        </w:rPr>
        <w:t xml:space="preserve"> mii lei, </w:t>
      </w:r>
      <w:r w:rsidR="007F0C89">
        <w:rPr>
          <w:sz w:val="28"/>
          <w:szCs w:val="28"/>
          <w:shd w:val="clear" w:color="auto" w:fill="FFFFFF"/>
        </w:rPr>
        <w:t xml:space="preserve"> veniturile sta</w:t>
      </w:r>
      <w:r>
        <w:rPr>
          <w:sz w:val="28"/>
          <w:szCs w:val="28"/>
          <w:shd w:val="clear" w:color="auto" w:fill="FFFFFF"/>
        </w:rPr>
        <w:t>bilindu-se  în sumă de 51.778,69</w:t>
      </w:r>
      <w:r w:rsidR="007F0C89">
        <w:rPr>
          <w:sz w:val="28"/>
          <w:szCs w:val="28"/>
          <w:shd w:val="clear" w:color="auto" w:fill="FFFFFF"/>
        </w:rPr>
        <w:t> mii lei, iar c</w:t>
      </w:r>
      <w:r>
        <w:rPr>
          <w:sz w:val="28"/>
          <w:szCs w:val="28"/>
          <w:shd w:val="clear" w:color="auto" w:fill="FFFFFF"/>
        </w:rPr>
        <w:t>heltuielile în sumă de 55.159,05</w:t>
      </w:r>
      <w:r w:rsidR="007F0C89">
        <w:rPr>
          <w:sz w:val="28"/>
          <w:szCs w:val="28"/>
          <w:shd w:val="clear" w:color="auto" w:fill="FFFFFF"/>
        </w:rPr>
        <w:t xml:space="preserve">  mii lei, astfel cum rezultă di</w:t>
      </w:r>
      <w:r>
        <w:rPr>
          <w:sz w:val="28"/>
          <w:szCs w:val="28"/>
          <w:shd w:val="clear" w:color="auto" w:fill="FFFFFF"/>
        </w:rPr>
        <w:t>n Referatul nr. 62.677/29</w:t>
      </w:r>
      <w:r w:rsidR="00CE1B96">
        <w:rPr>
          <w:sz w:val="28"/>
          <w:szCs w:val="28"/>
          <w:shd w:val="clear" w:color="auto" w:fill="FFFFFF"/>
        </w:rPr>
        <w:t>.12.2022</w:t>
      </w:r>
      <w:r w:rsidR="007F0C89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:rsidR="00CC2CF2" w:rsidRPr="00CC2CF2" w:rsidRDefault="007F0C89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sz w:val="28"/>
          <w:szCs w:val="28"/>
          <w:lang w:val="it-IT"/>
        </w:rPr>
        <w:tab/>
      </w:r>
      <w:r w:rsidR="00CC2CF2" w:rsidRPr="00CC2CF2">
        <w:rPr>
          <w:color w:val="484848"/>
          <w:sz w:val="28"/>
          <w:szCs w:val="28"/>
        </w:rPr>
        <w:t>Veniturile bugetului local al Municipiului Brad pe anul 2022 se majorează cu suma de 53,50 mii lei la  următoarele capitole bugetare: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 xml:space="preserve">  </w:t>
      </w:r>
      <w:r w:rsidRPr="00CC2CF2">
        <w:rPr>
          <w:color w:val="484848"/>
          <w:sz w:val="28"/>
          <w:szCs w:val="28"/>
        </w:rPr>
        <w:t>  - 07.02  „Impozite și taxe pe proprietate”</w:t>
      </w:r>
      <w:r>
        <w:rPr>
          <w:color w:val="484848"/>
          <w:sz w:val="28"/>
          <w:szCs w:val="28"/>
        </w:rPr>
        <w:t>............................</w:t>
      </w:r>
      <w:r w:rsidRPr="00CC2CF2">
        <w:rPr>
          <w:color w:val="484848"/>
          <w:sz w:val="28"/>
          <w:szCs w:val="28"/>
        </w:rPr>
        <w:t>....27,82 mii lei;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>   </w:t>
      </w:r>
      <w:r w:rsidRPr="00CC2CF2">
        <w:rPr>
          <w:color w:val="484848"/>
          <w:sz w:val="28"/>
          <w:szCs w:val="28"/>
        </w:rPr>
        <w:t xml:space="preserve"> - 16.02 </w:t>
      </w:r>
      <w:r w:rsidRPr="00CC2CF2">
        <w:rPr>
          <w:rStyle w:val="Emphasis"/>
          <w:color w:val="484848"/>
          <w:sz w:val="28"/>
          <w:szCs w:val="28"/>
        </w:rPr>
        <w:t xml:space="preserve">” </w:t>
      </w:r>
      <w:r w:rsidRPr="002146B9">
        <w:rPr>
          <w:rStyle w:val="Emphasis"/>
          <w:i w:val="0"/>
          <w:color w:val="484848"/>
          <w:sz w:val="28"/>
          <w:szCs w:val="28"/>
        </w:rPr>
        <w:t>Taxe pe utilizarea bunurilor</w:t>
      </w:r>
      <w:r w:rsidRPr="00CC2CF2">
        <w:rPr>
          <w:rStyle w:val="Emphasis"/>
          <w:color w:val="484848"/>
          <w:sz w:val="28"/>
          <w:szCs w:val="28"/>
        </w:rPr>
        <w:t>”</w:t>
      </w:r>
      <w:r>
        <w:rPr>
          <w:color w:val="484848"/>
          <w:sz w:val="28"/>
          <w:szCs w:val="28"/>
        </w:rPr>
        <w:t> ..............................</w:t>
      </w:r>
      <w:r w:rsidRPr="00CC2CF2">
        <w:rPr>
          <w:color w:val="484848"/>
          <w:sz w:val="28"/>
          <w:szCs w:val="28"/>
        </w:rPr>
        <w:t>..18,75 mii lei;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>   </w:t>
      </w:r>
      <w:r w:rsidRPr="00CC2CF2">
        <w:rPr>
          <w:color w:val="484848"/>
          <w:sz w:val="28"/>
          <w:szCs w:val="28"/>
        </w:rPr>
        <w:t xml:space="preserve"> - 33.02 ”Venituri din prestări de servicii și alte ac</w:t>
      </w:r>
      <w:r>
        <w:rPr>
          <w:color w:val="484848"/>
          <w:sz w:val="28"/>
          <w:szCs w:val="28"/>
        </w:rPr>
        <w:t>tivități”....</w:t>
      </w:r>
      <w:r w:rsidRPr="00CC2CF2">
        <w:rPr>
          <w:color w:val="484848"/>
          <w:sz w:val="28"/>
          <w:szCs w:val="28"/>
        </w:rPr>
        <w:t>.....1,50 mii lei;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>   </w:t>
      </w:r>
      <w:r w:rsidRPr="00CC2CF2">
        <w:rPr>
          <w:color w:val="484848"/>
          <w:sz w:val="28"/>
          <w:szCs w:val="28"/>
        </w:rPr>
        <w:t xml:space="preserve"> - 36.02 ”Diverse venituri”...............</w:t>
      </w:r>
      <w:r>
        <w:rPr>
          <w:color w:val="484848"/>
          <w:sz w:val="28"/>
          <w:szCs w:val="28"/>
        </w:rPr>
        <w:t>.................</w:t>
      </w:r>
      <w:r w:rsidRPr="00CC2CF2">
        <w:rPr>
          <w:color w:val="484848"/>
          <w:sz w:val="28"/>
          <w:szCs w:val="28"/>
        </w:rPr>
        <w:t>....</w:t>
      </w:r>
      <w:r>
        <w:rPr>
          <w:color w:val="484848"/>
          <w:sz w:val="28"/>
          <w:szCs w:val="28"/>
        </w:rPr>
        <w:t>...........</w:t>
      </w:r>
      <w:r w:rsidRPr="00CC2CF2">
        <w:rPr>
          <w:color w:val="484848"/>
          <w:sz w:val="28"/>
          <w:szCs w:val="28"/>
        </w:rPr>
        <w:t>.........5,43 mii lei;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ab/>
      </w:r>
      <w:r w:rsidRPr="00CC2CF2">
        <w:rPr>
          <w:color w:val="484848"/>
          <w:sz w:val="28"/>
          <w:szCs w:val="28"/>
        </w:rPr>
        <w:t>Cheltuielile bugetului local al Municipiului Brad pe anul 2022 se majorează cu suma de  53,50 mii lei la  următoarele capitole bugetare: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 xml:space="preserve">  </w:t>
      </w:r>
      <w:r w:rsidRPr="00CC2CF2">
        <w:rPr>
          <w:color w:val="484848"/>
          <w:sz w:val="28"/>
          <w:szCs w:val="28"/>
        </w:rPr>
        <w:t xml:space="preserve"> -  67.02.  „Cultură, recreere și religie</w:t>
      </w:r>
      <w:r w:rsidRPr="00CC2CF2">
        <w:rPr>
          <w:rStyle w:val="Emphasis"/>
          <w:color w:val="484848"/>
          <w:sz w:val="28"/>
          <w:szCs w:val="28"/>
        </w:rPr>
        <w:t>”.............</w:t>
      </w:r>
      <w:r w:rsidRPr="00CC2CF2">
        <w:rPr>
          <w:color w:val="484848"/>
          <w:sz w:val="28"/>
          <w:szCs w:val="28"/>
        </w:rPr>
        <w:t>........</w:t>
      </w:r>
      <w:r>
        <w:rPr>
          <w:color w:val="484848"/>
          <w:sz w:val="28"/>
          <w:szCs w:val="28"/>
        </w:rPr>
        <w:t>.........</w:t>
      </w:r>
      <w:r w:rsidRPr="00CC2CF2">
        <w:rPr>
          <w:color w:val="484848"/>
          <w:sz w:val="28"/>
          <w:szCs w:val="28"/>
        </w:rPr>
        <w:t>.....  41,50 mii lei;</w:t>
      </w:r>
    </w:p>
    <w:p w:rsidR="00CC2CF2" w:rsidRPr="00CC2CF2" w:rsidRDefault="00CC2CF2" w:rsidP="00CC2CF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>   - 70.02. ”</w:t>
      </w:r>
      <w:r w:rsidRPr="00CC2CF2">
        <w:rPr>
          <w:color w:val="484848"/>
          <w:sz w:val="28"/>
          <w:szCs w:val="28"/>
        </w:rPr>
        <w:t>Locuințe, Servicii și dezvoltare publică”........</w:t>
      </w:r>
      <w:r>
        <w:rPr>
          <w:color w:val="484848"/>
          <w:sz w:val="28"/>
          <w:szCs w:val="28"/>
        </w:rPr>
        <w:t>..</w:t>
      </w:r>
      <w:r w:rsidRPr="00CC2CF2">
        <w:rPr>
          <w:color w:val="484848"/>
          <w:sz w:val="28"/>
          <w:szCs w:val="28"/>
        </w:rPr>
        <w:t>...</w:t>
      </w:r>
      <w:r>
        <w:rPr>
          <w:color w:val="484848"/>
          <w:sz w:val="28"/>
          <w:szCs w:val="28"/>
        </w:rPr>
        <w:t>.</w:t>
      </w:r>
      <w:r w:rsidRPr="00CC2CF2">
        <w:rPr>
          <w:color w:val="484848"/>
          <w:sz w:val="28"/>
          <w:szCs w:val="28"/>
        </w:rPr>
        <w:t>....12,00 mii lei;</w:t>
      </w:r>
    </w:p>
    <w:p w:rsidR="00C05949" w:rsidRDefault="007F0C89" w:rsidP="00CC2CF2">
      <w:pPr>
        <w:pStyle w:val="NormalWeb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ab/>
        <w:t>În contextul celor de mai sus</w:t>
      </w:r>
      <w:r w:rsidR="002146B9">
        <w:rPr>
          <w:sz w:val="28"/>
          <w:szCs w:val="28"/>
        </w:rPr>
        <w:t>,</w:t>
      </w:r>
      <w:r w:rsidRPr="00C05949">
        <w:rPr>
          <w:sz w:val="28"/>
          <w:szCs w:val="28"/>
        </w:rPr>
        <w:t xml:space="preserve"> am inițiat prezentul proiect de hotărâre prin care am propus rectificarea bugetului local al municipiului Brad pe anul 2022 și-l supun spre dezbatere și aprobare plenului Consiliului Local al Municipiului Brad în forma prezentată.     </w:t>
      </w:r>
      <w:r w:rsidR="000F2333" w:rsidRPr="00C05949">
        <w:rPr>
          <w:sz w:val="28"/>
          <w:szCs w:val="28"/>
        </w:rPr>
        <w:tab/>
      </w:r>
    </w:p>
    <w:p w:rsidR="007F0C89" w:rsidRPr="00C05949" w:rsidRDefault="007F0C89" w:rsidP="00CC2CF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Invoc în susţinerea propunerii mele prevederile Secţiunii a II-a  din Legea nr. 317/2021 a bugetului de stat pe anul 2022, ale  art.1 alin. 2, art. 8, art. 39 şi art. 58 alin.1 lit. a din Legea nr. 273/2006 privind finanţele publice locale, cu modificările şi completările ulterioare, ale O.U.G. nr. 160/2022 cu privire la rectificarea bugetului de stat pe anul 2022, ale art. 88 și art.129 alin. 4 lit. a din O.U.G. nr. 57/2019 privind Codul administrativ, cu modificările și completările ulterioare, </w:t>
      </w:r>
      <w:r w:rsidR="0055259D">
        <w:rPr>
          <w:sz w:val="28"/>
          <w:szCs w:val="28"/>
          <w:shd w:val="clear" w:color="auto" w:fill="FFFFFF"/>
        </w:rPr>
        <w:t xml:space="preserve"> </w:t>
      </w:r>
      <w:r w:rsidRPr="00C05949">
        <w:rPr>
          <w:sz w:val="28"/>
          <w:szCs w:val="28"/>
        </w:rPr>
        <w:t>precum și ale  art. 11 alin. 4 din Legea nr. 554/2004 a contenciosului administrativ, actualizată.</w:t>
      </w:r>
    </w:p>
    <w:p w:rsidR="007F0C89" w:rsidRPr="00C05949" w:rsidRDefault="007F0C89" w:rsidP="007F0C89">
      <w:pPr>
        <w:tabs>
          <w:tab w:val="num" w:pos="0"/>
        </w:tabs>
        <w:spacing w:after="100" w:afterAutospacing="1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7F0C89" w:rsidRPr="00C05949" w:rsidRDefault="007F0C89" w:rsidP="007F0C89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:rsidR="007F0C89" w:rsidRPr="00503A0A" w:rsidRDefault="007F0C89" w:rsidP="007F0C89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:rsidR="007F0C89" w:rsidRPr="00503A0A" w:rsidRDefault="007F0C89" w:rsidP="007F0C89">
      <w:pPr>
        <w:pStyle w:val="BodyText"/>
        <w:spacing w:after="0"/>
        <w:jc w:val="center"/>
        <w:rPr>
          <w:b/>
          <w:bCs/>
          <w:sz w:val="28"/>
          <w:szCs w:val="28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:rsidR="007F0C89" w:rsidRPr="00503A0A" w:rsidRDefault="007F0C89" w:rsidP="007F0C89">
      <w:pPr>
        <w:rPr>
          <w:b/>
          <w:bCs/>
          <w:szCs w:val="28"/>
        </w:rPr>
      </w:pPr>
    </w:p>
    <w:p w:rsidR="007F0C89" w:rsidRDefault="007F0C89" w:rsidP="007F0C89">
      <w:pPr>
        <w:rPr>
          <w:szCs w:val="28"/>
        </w:rPr>
      </w:pPr>
    </w:p>
    <w:p w:rsidR="000E3E04" w:rsidRPr="00C065EB" w:rsidRDefault="000E3E04" w:rsidP="007F0C89">
      <w:pPr>
        <w:ind w:left="360"/>
        <w:rPr>
          <w:szCs w:val="28"/>
        </w:rPr>
      </w:pPr>
    </w:p>
    <w:p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A9"/>
    <w:rsid w:val="0001126D"/>
    <w:rsid w:val="0005338D"/>
    <w:rsid w:val="000655E8"/>
    <w:rsid w:val="000E3E04"/>
    <w:rsid w:val="000E7658"/>
    <w:rsid w:val="000F2333"/>
    <w:rsid w:val="00104AA1"/>
    <w:rsid w:val="00106D5C"/>
    <w:rsid w:val="0013318E"/>
    <w:rsid w:val="001722A4"/>
    <w:rsid w:val="0018480D"/>
    <w:rsid w:val="001F3745"/>
    <w:rsid w:val="00214551"/>
    <w:rsid w:val="002146B9"/>
    <w:rsid w:val="00241343"/>
    <w:rsid w:val="0024251F"/>
    <w:rsid w:val="002612AB"/>
    <w:rsid w:val="002812C2"/>
    <w:rsid w:val="002A3057"/>
    <w:rsid w:val="002C14C4"/>
    <w:rsid w:val="002F0C97"/>
    <w:rsid w:val="00410B5F"/>
    <w:rsid w:val="004248A8"/>
    <w:rsid w:val="00470213"/>
    <w:rsid w:val="00472C18"/>
    <w:rsid w:val="0048523A"/>
    <w:rsid w:val="004A20C8"/>
    <w:rsid w:val="004F43A9"/>
    <w:rsid w:val="00503A0A"/>
    <w:rsid w:val="005116B6"/>
    <w:rsid w:val="00531796"/>
    <w:rsid w:val="005342C5"/>
    <w:rsid w:val="00535610"/>
    <w:rsid w:val="0055259D"/>
    <w:rsid w:val="0055531A"/>
    <w:rsid w:val="005837D9"/>
    <w:rsid w:val="005A3E8B"/>
    <w:rsid w:val="005C083F"/>
    <w:rsid w:val="006341E0"/>
    <w:rsid w:val="00634B38"/>
    <w:rsid w:val="006443E1"/>
    <w:rsid w:val="0069404D"/>
    <w:rsid w:val="006951DA"/>
    <w:rsid w:val="006A22F0"/>
    <w:rsid w:val="00705610"/>
    <w:rsid w:val="00731FF1"/>
    <w:rsid w:val="00787E07"/>
    <w:rsid w:val="007D4D43"/>
    <w:rsid w:val="007D6CBF"/>
    <w:rsid w:val="007F0C89"/>
    <w:rsid w:val="008239B3"/>
    <w:rsid w:val="00825009"/>
    <w:rsid w:val="008805EC"/>
    <w:rsid w:val="008828A0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C05561"/>
    <w:rsid w:val="00C05949"/>
    <w:rsid w:val="00C065EB"/>
    <w:rsid w:val="00C15F14"/>
    <w:rsid w:val="00C22C67"/>
    <w:rsid w:val="00CB4504"/>
    <w:rsid w:val="00CB5B48"/>
    <w:rsid w:val="00CC2CF2"/>
    <w:rsid w:val="00CE1B96"/>
    <w:rsid w:val="00D34E19"/>
    <w:rsid w:val="00D42B57"/>
    <w:rsid w:val="00DB368C"/>
    <w:rsid w:val="00E111DF"/>
    <w:rsid w:val="00E27E11"/>
    <w:rsid w:val="00F35993"/>
    <w:rsid w:val="00F46987"/>
    <w:rsid w:val="00F84FA7"/>
    <w:rsid w:val="00FA3AA9"/>
    <w:rsid w:val="00FE1497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43A9"/>
    <w:rPr>
      <w:b/>
      <w:bCs/>
    </w:rPr>
  </w:style>
  <w:style w:type="character" w:styleId="Emphasis">
    <w:name w:val="Emphasis"/>
    <w:basedOn w:val="DefaultParagraphFont"/>
    <w:uiPriority w:val="20"/>
    <w:qFormat/>
    <w:rsid w:val="004F43A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349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12</cp:revision>
  <cp:lastPrinted>2022-12-20T11:01:00Z</cp:lastPrinted>
  <dcterms:created xsi:type="dcterms:W3CDTF">2022-12-13T10:07:00Z</dcterms:created>
  <dcterms:modified xsi:type="dcterms:W3CDTF">2022-12-29T10:53:00Z</dcterms:modified>
</cp:coreProperties>
</file>