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EB5" w:rsidRPr="00254C56" w:rsidRDefault="00910EB5" w:rsidP="00910EB5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Arial"/>
          <w:b/>
          <w:sz w:val="24"/>
          <w:szCs w:val="24"/>
          <w:lang w:val="fr-FR" w:eastAsia="zh-CN"/>
        </w:rPr>
      </w:pPr>
      <w:r>
        <w:rPr>
          <w:rFonts w:ascii="Arial" w:hAnsi="Arial" w:cs="Arial"/>
          <w:noProof/>
          <w:sz w:val="24"/>
          <w:szCs w:val="24"/>
          <w:lang w:val="ro-RO" w:eastAsia="ro-RO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5448300</wp:posOffset>
            </wp:positionH>
            <wp:positionV relativeFrom="paragraph">
              <wp:posOffset>-209550</wp:posOffset>
            </wp:positionV>
            <wp:extent cx="910590" cy="1057275"/>
            <wp:effectExtent l="0" t="0" r="3810" b="9525"/>
            <wp:wrapNone/>
            <wp:docPr id="2" name="Imagine 2" descr="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 descr="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59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sz w:val="24"/>
          <w:szCs w:val="24"/>
          <w:lang w:val="ro-RO" w:eastAsia="ro-RO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-105410</wp:posOffset>
            </wp:positionH>
            <wp:positionV relativeFrom="paragraph">
              <wp:posOffset>-307340</wp:posOffset>
            </wp:positionV>
            <wp:extent cx="890270" cy="1148715"/>
            <wp:effectExtent l="0" t="0" r="5080" b="0"/>
            <wp:wrapNone/>
            <wp:docPr id="1" name="Imagine 1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270" cy="1148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10EB5" w:rsidRPr="00254C56" w:rsidRDefault="00910EB5" w:rsidP="00910EB5">
      <w:pPr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hAnsi="Times New Roman" w:cs="Arial"/>
          <w:b/>
          <w:sz w:val="24"/>
          <w:szCs w:val="24"/>
          <w:lang w:val="fr-FR" w:eastAsia="zh-CN"/>
        </w:rPr>
      </w:pPr>
      <w:r w:rsidRPr="00254C56">
        <w:rPr>
          <w:rFonts w:ascii="Times New Roman" w:hAnsi="Times New Roman" w:cs="Arial"/>
          <w:b/>
          <w:sz w:val="24"/>
          <w:szCs w:val="24"/>
          <w:lang w:val="fr-FR" w:eastAsia="zh-CN"/>
        </w:rPr>
        <w:t>ROM</w:t>
      </w:r>
      <w:r w:rsidRPr="00254C56">
        <w:rPr>
          <w:rFonts w:ascii="Times New Roman" w:hAnsi="Times New Roman" w:cs="Arial"/>
          <w:b/>
          <w:sz w:val="24"/>
          <w:szCs w:val="24"/>
          <w:lang w:val="ro-RO" w:eastAsia="zh-CN"/>
        </w:rPr>
        <w:t>Â</w:t>
      </w:r>
      <w:r w:rsidRPr="00254C56">
        <w:rPr>
          <w:rFonts w:ascii="Times New Roman" w:hAnsi="Times New Roman" w:cs="Arial"/>
          <w:b/>
          <w:sz w:val="24"/>
          <w:szCs w:val="24"/>
          <w:lang w:val="fr-FR" w:eastAsia="zh-CN"/>
        </w:rPr>
        <w:t>NIA</w:t>
      </w:r>
    </w:p>
    <w:p w:rsidR="00910EB5" w:rsidRPr="00254C56" w:rsidRDefault="00910EB5" w:rsidP="00910EB5">
      <w:pPr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hAnsi="Times New Roman" w:cs="Arial"/>
          <w:b/>
          <w:sz w:val="24"/>
          <w:szCs w:val="24"/>
          <w:lang w:val="fr-FR" w:eastAsia="zh-CN"/>
        </w:rPr>
      </w:pPr>
      <w:r w:rsidRPr="00254C56">
        <w:rPr>
          <w:rFonts w:ascii="Times New Roman" w:hAnsi="Times New Roman" w:cs="Arial"/>
          <w:b/>
          <w:sz w:val="24"/>
          <w:szCs w:val="24"/>
          <w:lang w:val="fr-FR" w:eastAsia="zh-CN"/>
        </w:rPr>
        <w:t>JUDEŢUL BIHOR</w:t>
      </w:r>
    </w:p>
    <w:p w:rsidR="00910EB5" w:rsidRPr="00254C56" w:rsidRDefault="00910EB5" w:rsidP="00910EB5">
      <w:pPr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hAnsi="Times New Roman" w:cs="Arial"/>
          <w:b/>
          <w:sz w:val="24"/>
          <w:szCs w:val="24"/>
          <w:u w:val="single"/>
          <w:lang w:val="fr-FR" w:eastAsia="zh-CN"/>
        </w:rPr>
      </w:pPr>
      <w:r w:rsidRPr="00254C56">
        <w:rPr>
          <w:rFonts w:ascii="Times New Roman" w:hAnsi="Times New Roman" w:cs="Arial"/>
          <w:b/>
          <w:sz w:val="24"/>
          <w:szCs w:val="24"/>
          <w:u w:val="single"/>
          <w:lang w:val="fr-FR" w:eastAsia="zh-CN"/>
        </w:rPr>
        <w:t>MUNICIPIUL MARGHITA</w:t>
      </w:r>
    </w:p>
    <w:p w:rsidR="00910EB5" w:rsidRPr="00254C56" w:rsidRDefault="00910EB5" w:rsidP="00910EB5">
      <w:pPr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hAnsi="Times New Roman" w:cs="Arial"/>
          <w:sz w:val="24"/>
          <w:szCs w:val="24"/>
          <w:lang w:val="fr-FR" w:eastAsia="zh-CN"/>
        </w:rPr>
      </w:pPr>
      <w:r w:rsidRPr="00254C56">
        <w:rPr>
          <w:rFonts w:ascii="Times New Roman" w:hAnsi="Times New Roman" w:cs="Arial"/>
          <w:b/>
          <w:sz w:val="24"/>
          <w:szCs w:val="24"/>
          <w:u w:val="single"/>
          <w:lang w:val="fr-FR" w:eastAsia="zh-CN"/>
        </w:rPr>
        <w:t xml:space="preserve">CONSILIUL LOCAL AL MUNICIPIULUI MARGHITA </w:t>
      </w:r>
    </w:p>
    <w:p w:rsidR="00910EB5" w:rsidRPr="00254C56" w:rsidRDefault="00910EB5" w:rsidP="00910EB5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Arial"/>
          <w:i/>
          <w:sz w:val="24"/>
          <w:szCs w:val="24"/>
          <w:lang w:val="ro-RO" w:eastAsia="zh-CN"/>
        </w:rPr>
      </w:pPr>
    </w:p>
    <w:p w:rsidR="00910EB5" w:rsidRDefault="00910EB5" w:rsidP="00910EB5">
      <w:pPr>
        <w:keepNext/>
        <w:numPr>
          <w:ilvl w:val="0"/>
          <w:numId w:val="1"/>
        </w:num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Cs/>
          <w:sz w:val="24"/>
          <w:szCs w:val="24"/>
          <w:lang w:val="ro-RO" w:eastAsia="zh-CN"/>
        </w:rPr>
      </w:pPr>
    </w:p>
    <w:p w:rsidR="00910EB5" w:rsidRPr="00D46516" w:rsidRDefault="00910EB5" w:rsidP="00910EB5">
      <w:pPr>
        <w:keepNext/>
        <w:numPr>
          <w:ilvl w:val="0"/>
          <w:numId w:val="1"/>
        </w:num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val="ro-RO" w:eastAsia="zh-CN"/>
        </w:rPr>
      </w:pPr>
      <w:r w:rsidRPr="00D46516">
        <w:rPr>
          <w:rFonts w:ascii="Times New Roman" w:eastAsia="Times New Roman" w:hAnsi="Times New Roman"/>
          <w:b/>
          <w:bCs/>
          <w:sz w:val="24"/>
          <w:szCs w:val="24"/>
          <w:lang w:val="ro-RO" w:eastAsia="zh-CN"/>
        </w:rPr>
        <w:t>Proiect de hotarare</w:t>
      </w:r>
    </w:p>
    <w:p w:rsidR="00766215" w:rsidRPr="00C74BAB" w:rsidRDefault="00910EB5" w:rsidP="00766215">
      <w:pPr>
        <w:pStyle w:val="Heading2"/>
        <w:rPr>
          <w:sz w:val="24"/>
        </w:rPr>
      </w:pPr>
      <w:r w:rsidRPr="00C74BAB">
        <w:rPr>
          <w:sz w:val="24"/>
        </w:rPr>
        <w:t xml:space="preserve">pentru aprobarea Planului Urbanistic Zonal </w:t>
      </w:r>
      <w:r w:rsidR="00D46516" w:rsidRPr="00C74BAB">
        <w:rPr>
          <w:sz w:val="24"/>
        </w:rPr>
        <w:t>şi a Regulamentului aferent</w:t>
      </w:r>
      <w:r w:rsidRPr="00C74BAB">
        <w:rPr>
          <w:sz w:val="24"/>
        </w:rPr>
        <w:t xml:space="preserve"> pentru obiectivul de investiţii -</w:t>
      </w:r>
      <w:r w:rsidR="00766215" w:rsidRPr="00C74BAB">
        <w:rPr>
          <w:sz w:val="24"/>
          <w:lang w:val="en-US"/>
        </w:rPr>
        <w:t>“</w:t>
      </w:r>
      <w:r w:rsidR="00766215" w:rsidRPr="00C74BAB">
        <w:rPr>
          <w:sz w:val="24"/>
        </w:rPr>
        <w:t>ÎNFIINȚARE PARC INDUSTRIAL PRIN INTRODUCERE ÎN INTRAVILANUL M</w:t>
      </w:r>
      <w:r w:rsidR="00D10C5B" w:rsidRPr="00C74BAB">
        <w:rPr>
          <w:sz w:val="24"/>
        </w:rPr>
        <w:t>UNICIPIULUI MARGHITA, A SUPRAFEȚ</w:t>
      </w:r>
      <w:r w:rsidR="00766215" w:rsidRPr="00C74BAB">
        <w:rPr>
          <w:sz w:val="24"/>
        </w:rPr>
        <w:t>EI DE TEREN DE 114.9</w:t>
      </w:r>
      <w:r w:rsidR="00D10C5B" w:rsidRPr="00C74BAB">
        <w:rPr>
          <w:sz w:val="24"/>
        </w:rPr>
        <w:t>00 MP, TEREN PROPRIETATE PUBLICĂ</w:t>
      </w:r>
      <w:r w:rsidR="00766215" w:rsidRPr="00C74BAB">
        <w:rPr>
          <w:sz w:val="24"/>
        </w:rPr>
        <w:t xml:space="preserve"> A MUNICIPIULUI MARGHITA  CU NR. CADASTRAL 105778, CF 105778 MARGHITA”</w:t>
      </w:r>
    </w:p>
    <w:p w:rsidR="00910EB5" w:rsidRPr="00D46516" w:rsidRDefault="00910EB5" w:rsidP="00910EB5">
      <w:pPr>
        <w:pStyle w:val="NoSpacing"/>
        <w:spacing w:line="360" w:lineRule="auto"/>
        <w:jc w:val="center"/>
        <w:rPr>
          <w:rFonts w:ascii="Times New Roman" w:hAnsi="Times New Roman"/>
          <w:sz w:val="24"/>
          <w:szCs w:val="24"/>
          <w:lang w:val="ro-RO"/>
        </w:rPr>
      </w:pPr>
    </w:p>
    <w:p w:rsidR="00910EB5" w:rsidRPr="0037109F" w:rsidRDefault="00910EB5" w:rsidP="00910EB5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910EB5" w:rsidRPr="00D46516" w:rsidRDefault="00D46516" w:rsidP="00D10C5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D46516">
        <w:rPr>
          <w:rFonts w:ascii="Times New Roman" w:hAnsi="Times New Roman"/>
          <w:sz w:val="24"/>
          <w:szCs w:val="24"/>
          <w:lang w:val="ro-RO"/>
        </w:rPr>
        <w:t>Analizând temeiurile juridice</w:t>
      </w:r>
      <w:r>
        <w:rPr>
          <w:rFonts w:ascii="Times New Roman" w:hAnsi="Times New Roman"/>
          <w:sz w:val="24"/>
          <w:szCs w:val="24"/>
          <w:lang w:val="ro-RO"/>
        </w:rPr>
        <w:t xml:space="preserve">, respectiv </w:t>
      </w:r>
      <w:r w:rsidR="00910EB5" w:rsidRPr="00D46516">
        <w:rPr>
          <w:rFonts w:ascii="Times New Roman" w:hAnsi="Times New Roman"/>
          <w:sz w:val="24"/>
          <w:szCs w:val="24"/>
          <w:lang w:val="ro-RO"/>
        </w:rPr>
        <w:t xml:space="preserve"> :</w:t>
      </w:r>
    </w:p>
    <w:p w:rsidR="00910EB5" w:rsidRPr="00766215" w:rsidRDefault="00BB2AEC" w:rsidP="0076621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 p</w:t>
      </w:r>
      <w:r w:rsidR="00D46516">
        <w:rPr>
          <w:rFonts w:ascii="Times New Roman" w:hAnsi="Times New Roman"/>
          <w:sz w:val="24"/>
          <w:szCs w:val="24"/>
          <w:lang w:val="ro-RO"/>
        </w:rPr>
        <w:t>revederile a</w:t>
      </w:r>
      <w:r w:rsidR="00910EB5" w:rsidRPr="00766215">
        <w:rPr>
          <w:rFonts w:ascii="Times New Roman" w:hAnsi="Times New Roman"/>
          <w:sz w:val="24"/>
          <w:szCs w:val="24"/>
          <w:lang w:val="ro-RO"/>
        </w:rPr>
        <w:t xml:space="preserve">rt.5, art. 25 alin.(1), art. 56 alin.(6) şi (7) si ale Anexei nr. 1 cap. B pct.11 din Legea nr. 350/2001 privind amenajarea teritorială şi urbanismul, cu modificările şi completările ulterioare </w:t>
      </w:r>
    </w:p>
    <w:p w:rsidR="00910EB5" w:rsidRPr="00766215" w:rsidRDefault="00BB2AEC" w:rsidP="0076621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p</w:t>
      </w:r>
      <w:r w:rsidR="00D46516">
        <w:rPr>
          <w:rFonts w:ascii="Times New Roman" w:hAnsi="Times New Roman"/>
          <w:sz w:val="24"/>
          <w:szCs w:val="24"/>
          <w:lang w:val="ro-RO"/>
        </w:rPr>
        <w:t>revederile a</w:t>
      </w:r>
      <w:r w:rsidR="00910EB5" w:rsidRPr="00766215">
        <w:rPr>
          <w:rFonts w:ascii="Times New Roman" w:hAnsi="Times New Roman"/>
          <w:sz w:val="24"/>
          <w:szCs w:val="24"/>
          <w:lang w:val="ro-RO"/>
        </w:rPr>
        <w:t xml:space="preserve">rt. 23 alin.(2) din Legea nr. 50/1991, </w:t>
      </w:r>
      <w:r w:rsidR="00766215">
        <w:rPr>
          <w:rFonts w:ascii="Times New Roman" w:hAnsi="Times New Roman"/>
          <w:sz w:val="24"/>
          <w:szCs w:val="24"/>
          <w:lang w:val="ro-RO"/>
        </w:rPr>
        <w:t xml:space="preserve"> privind autorizarea executării lucrărilor de construcţii,</w:t>
      </w:r>
      <w:r w:rsidR="00910EB5" w:rsidRPr="00766215">
        <w:rPr>
          <w:rFonts w:ascii="Times New Roman" w:hAnsi="Times New Roman"/>
          <w:sz w:val="24"/>
          <w:szCs w:val="24"/>
          <w:lang w:val="ro-RO"/>
        </w:rPr>
        <w:t xml:space="preserve">republicată </w:t>
      </w:r>
      <w:r w:rsidR="00766215">
        <w:rPr>
          <w:rFonts w:ascii="Times New Roman" w:hAnsi="Times New Roman"/>
          <w:sz w:val="24"/>
          <w:szCs w:val="24"/>
          <w:lang w:val="ro-RO"/>
        </w:rPr>
        <w:t xml:space="preserve">, cu modificările şi completările ulterioare </w:t>
      </w:r>
    </w:p>
    <w:p w:rsidR="00910EB5" w:rsidRPr="00766215" w:rsidRDefault="00BB2AEC" w:rsidP="0076621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p</w:t>
      </w:r>
      <w:r w:rsidR="00D46516">
        <w:rPr>
          <w:rFonts w:ascii="Times New Roman" w:hAnsi="Times New Roman"/>
          <w:sz w:val="24"/>
          <w:szCs w:val="24"/>
          <w:lang w:val="ro-RO"/>
        </w:rPr>
        <w:t>revederile a</w:t>
      </w:r>
      <w:r w:rsidR="00910EB5" w:rsidRPr="00766215">
        <w:rPr>
          <w:rFonts w:ascii="Times New Roman" w:hAnsi="Times New Roman"/>
          <w:sz w:val="24"/>
          <w:szCs w:val="24"/>
          <w:lang w:val="ro-RO"/>
        </w:rPr>
        <w:t>rt. 129 alin.(2) lit. c. , alin. (6) lit.c , art. 139 alin.</w:t>
      </w:r>
      <w:r w:rsidR="00D46516">
        <w:rPr>
          <w:rFonts w:ascii="Times New Roman" w:hAnsi="Times New Roman"/>
          <w:sz w:val="24"/>
          <w:szCs w:val="24"/>
          <w:lang w:val="ro-RO"/>
        </w:rPr>
        <w:t>(2) din Ordonanţa de Urgenţă a G</w:t>
      </w:r>
      <w:r w:rsidR="00910EB5" w:rsidRPr="00766215">
        <w:rPr>
          <w:rFonts w:ascii="Times New Roman" w:hAnsi="Times New Roman"/>
          <w:sz w:val="24"/>
          <w:szCs w:val="24"/>
          <w:lang w:val="ro-RO"/>
        </w:rPr>
        <w:t xml:space="preserve">uvernului nr. 57/2019, Codul Administrativ, cu modificările şi completările ulterioare </w:t>
      </w:r>
    </w:p>
    <w:p w:rsidR="00D46516" w:rsidRDefault="00910EB5" w:rsidP="00D10C5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D46516">
        <w:rPr>
          <w:rFonts w:ascii="Times New Roman" w:hAnsi="Times New Roman"/>
          <w:sz w:val="24"/>
          <w:szCs w:val="24"/>
          <w:lang w:val="ro-RO"/>
        </w:rPr>
        <w:t>Ţinând cont de:</w:t>
      </w:r>
      <w:bookmarkStart w:id="0" w:name="_GoBack"/>
      <w:bookmarkEnd w:id="0"/>
    </w:p>
    <w:p w:rsidR="00910EB5" w:rsidRPr="00766215" w:rsidRDefault="004D1E56" w:rsidP="00D4651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766215">
        <w:rPr>
          <w:rFonts w:ascii="Times New Roman" w:hAnsi="Times New Roman"/>
          <w:sz w:val="24"/>
          <w:szCs w:val="24"/>
          <w:lang w:val="ro-RO"/>
        </w:rPr>
        <w:t>-</w:t>
      </w:r>
      <w:r w:rsidR="00910EB5" w:rsidRPr="00766215">
        <w:rPr>
          <w:rFonts w:ascii="Times New Roman" w:hAnsi="Times New Roman"/>
          <w:sz w:val="24"/>
          <w:szCs w:val="24"/>
          <w:lang w:val="ro-RO"/>
        </w:rPr>
        <w:t xml:space="preserve">avizele </w:t>
      </w:r>
      <w:r w:rsidRPr="00766215">
        <w:rPr>
          <w:rFonts w:ascii="Times New Roman" w:hAnsi="Times New Roman"/>
          <w:sz w:val="24"/>
          <w:szCs w:val="24"/>
          <w:lang w:val="ro-RO"/>
        </w:rPr>
        <w:t>solicitate si obţ</w:t>
      </w:r>
      <w:r w:rsidR="00910EB5" w:rsidRPr="00766215">
        <w:rPr>
          <w:rFonts w:ascii="Times New Roman" w:hAnsi="Times New Roman"/>
          <w:sz w:val="24"/>
          <w:szCs w:val="24"/>
          <w:lang w:val="ro-RO"/>
        </w:rPr>
        <w:t>inute prin Certificatul de urbanism</w:t>
      </w:r>
      <w:r w:rsidRPr="00766215">
        <w:rPr>
          <w:rFonts w:ascii="Times New Roman" w:hAnsi="Times New Roman"/>
          <w:sz w:val="24"/>
          <w:szCs w:val="24"/>
          <w:lang w:val="ro-RO"/>
        </w:rPr>
        <w:t xml:space="preserve"> nr. 76 din 22.08.2022</w:t>
      </w:r>
      <w:r w:rsidR="00D46516">
        <w:rPr>
          <w:rFonts w:ascii="Times New Roman" w:hAnsi="Times New Roman"/>
          <w:sz w:val="24"/>
          <w:szCs w:val="24"/>
          <w:lang w:val="ro-RO"/>
        </w:rPr>
        <w:t xml:space="preserve"> emise pentru întocmirea Planu</w:t>
      </w:r>
      <w:r w:rsidR="00D10C5B">
        <w:rPr>
          <w:rFonts w:ascii="Times New Roman" w:hAnsi="Times New Roman"/>
          <w:sz w:val="24"/>
          <w:szCs w:val="24"/>
          <w:lang w:val="ro-RO"/>
        </w:rPr>
        <w:t>lui  Urbanistic Zonal respectiv:</w:t>
      </w:r>
    </w:p>
    <w:p w:rsidR="004D1E56" w:rsidRDefault="004D1E56" w:rsidP="00D4651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766215">
        <w:rPr>
          <w:rFonts w:ascii="Times New Roman" w:hAnsi="Times New Roman"/>
          <w:sz w:val="24"/>
          <w:szCs w:val="24"/>
          <w:lang w:val="ro-RO"/>
        </w:rPr>
        <w:t xml:space="preserve">  </w:t>
      </w:r>
      <w:r w:rsidR="00D10C5B">
        <w:rPr>
          <w:rFonts w:ascii="Times New Roman" w:hAnsi="Times New Roman"/>
          <w:sz w:val="24"/>
          <w:szCs w:val="24"/>
          <w:lang w:val="ro-RO"/>
        </w:rPr>
        <w:tab/>
      </w:r>
      <w:r w:rsidRPr="00766215">
        <w:rPr>
          <w:rFonts w:ascii="Times New Roman" w:hAnsi="Times New Roman"/>
          <w:sz w:val="24"/>
          <w:szCs w:val="24"/>
          <w:lang w:val="ro-RO"/>
        </w:rPr>
        <w:t xml:space="preserve">- avizul de oportunitate nr.1/6043/21.11.2022 </w:t>
      </w:r>
      <w:r w:rsidR="00D46516">
        <w:rPr>
          <w:rFonts w:ascii="Times New Roman" w:hAnsi="Times New Roman"/>
          <w:sz w:val="24"/>
          <w:szCs w:val="24"/>
          <w:lang w:val="ro-RO"/>
        </w:rPr>
        <w:t>pentru</w:t>
      </w:r>
      <w:r w:rsidRPr="00766215">
        <w:rPr>
          <w:rFonts w:ascii="Times New Roman" w:hAnsi="Times New Roman"/>
          <w:sz w:val="24"/>
          <w:szCs w:val="24"/>
          <w:lang w:val="ro-RO"/>
        </w:rPr>
        <w:t xml:space="preserve"> obiectivul general al proiectului ca</w:t>
      </w:r>
      <w:r w:rsidR="00A23859">
        <w:rPr>
          <w:rFonts w:ascii="Times New Roman" w:hAnsi="Times New Roman"/>
          <w:sz w:val="24"/>
          <w:szCs w:val="24"/>
          <w:lang w:val="ro-RO"/>
        </w:rPr>
        <w:t>re propune introducerea în intravilan a terenului î</w:t>
      </w:r>
      <w:r w:rsidRPr="00766215">
        <w:rPr>
          <w:rFonts w:ascii="Times New Roman" w:hAnsi="Times New Roman"/>
          <w:sz w:val="24"/>
          <w:szCs w:val="24"/>
          <w:lang w:val="ro-RO"/>
        </w:rPr>
        <w:t>n suprafaţă de 114.900 mp. si reglementarea utilizării terenului studiat astfel încât acesta să contribuie la coerenţa spaţiului urban prin corelarea cu prevederile funcţionale din vecinătăţile imediate</w:t>
      </w:r>
      <w:r w:rsidR="00766215">
        <w:rPr>
          <w:rFonts w:ascii="Times New Roman" w:hAnsi="Times New Roman"/>
          <w:sz w:val="24"/>
          <w:szCs w:val="24"/>
          <w:lang w:val="ro-RO"/>
        </w:rPr>
        <w:t xml:space="preserve"> si noua destinaţ</w:t>
      </w:r>
      <w:r w:rsidRPr="00766215">
        <w:rPr>
          <w:rFonts w:ascii="Times New Roman" w:hAnsi="Times New Roman"/>
          <w:sz w:val="24"/>
          <w:szCs w:val="24"/>
          <w:lang w:val="ro-RO"/>
        </w:rPr>
        <w:t xml:space="preserve">ie propusă aceea de construire a viitorului parc industrial </w:t>
      </w:r>
    </w:p>
    <w:p w:rsidR="00D10C5B" w:rsidRDefault="00A23859" w:rsidP="00D10C5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A23859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-avizul nr. 765 din 6.01.2023 al Ministerului Agriculturii  si Dezvoltării Rurale - Directia de Agricultură Judeţeană Bihor pentru introducerea în intravilan a terenurilor agricole în baza studiului  urbanistic PUZ în suprafaţă de 114.900 mp. categoria de folosinţă arabil şi pajiste permanentă , clasa de calitate a IV –a, situat in extravilanul Municipiului Marghita, teren liber de construcţii, înscris în cartea funciară nr. 105778, nr. cad. 105778 Marghita </w:t>
      </w:r>
    </w:p>
    <w:p w:rsidR="00362CF4" w:rsidRPr="00D10C5B" w:rsidRDefault="004D1E56" w:rsidP="00D10C5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766215">
        <w:rPr>
          <w:rFonts w:ascii="Times New Roman" w:hAnsi="Times New Roman"/>
          <w:sz w:val="24"/>
          <w:szCs w:val="24"/>
          <w:lang w:val="ro-RO"/>
        </w:rPr>
        <w:t xml:space="preserve"> -referatul de aprobare al primarului municipiului Marghita, înregistat sub nr. 13464 din 12.12.2022</w:t>
      </w:r>
    </w:p>
    <w:p w:rsidR="00086CAB" w:rsidRDefault="004D1E56" w:rsidP="00D10C5B">
      <w:pPr>
        <w:pStyle w:val="Caption"/>
        <w:spacing w:after="0"/>
        <w:rPr>
          <w:rFonts w:ascii="Times New Roman" w:eastAsia="Times New Roman" w:hAnsi="Times New Roman"/>
          <w:b w:val="0"/>
          <w:iCs/>
          <w:color w:val="auto"/>
          <w:sz w:val="24"/>
          <w:szCs w:val="24"/>
          <w:lang w:val="hu-HU"/>
        </w:rPr>
      </w:pPr>
      <w:r w:rsidRPr="00086CAB">
        <w:rPr>
          <w:rFonts w:ascii="Times New Roman" w:hAnsi="Times New Roman"/>
          <w:b w:val="0"/>
          <w:color w:val="auto"/>
          <w:sz w:val="24"/>
          <w:szCs w:val="24"/>
          <w:lang w:val="ro-RO"/>
        </w:rPr>
        <w:t xml:space="preserve"> -raportul de spec</w:t>
      </w:r>
      <w:r w:rsidR="00766215" w:rsidRPr="00086CAB">
        <w:rPr>
          <w:rFonts w:ascii="Times New Roman" w:hAnsi="Times New Roman"/>
          <w:b w:val="0"/>
          <w:color w:val="auto"/>
          <w:sz w:val="24"/>
          <w:szCs w:val="24"/>
          <w:lang w:val="ro-RO"/>
        </w:rPr>
        <w:t>ialitate al arhitectului şef , î</w:t>
      </w:r>
      <w:r w:rsidRPr="00086CAB">
        <w:rPr>
          <w:rFonts w:ascii="Times New Roman" w:hAnsi="Times New Roman"/>
          <w:b w:val="0"/>
          <w:color w:val="auto"/>
          <w:sz w:val="24"/>
          <w:szCs w:val="24"/>
          <w:lang w:val="ro-RO"/>
        </w:rPr>
        <w:t xml:space="preserve">nregistrat sub nr. </w:t>
      </w:r>
      <w:r w:rsidR="00086CAB" w:rsidRPr="00086CAB">
        <w:rPr>
          <w:rFonts w:ascii="Times New Roman" w:eastAsia="Times New Roman" w:hAnsi="Times New Roman"/>
          <w:b w:val="0"/>
          <w:iCs/>
          <w:color w:val="auto"/>
          <w:sz w:val="24"/>
          <w:szCs w:val="24"/>
          <w:lang w:val="hu-HU"/>
        </w:rPr>
        <w:t>247 din 11.01.2023</w:t>
      </w:r>
    </w:p>
    <w:p w:rsidR="004D1E56" w:rsidRPr="00D10C5B" w:rsidRDefault="004D1E56" w:rsidP="00D10C5B">
      <w:pPr>
        <w:pStyle w:val="Caption"/>
        <w:spacing w:after="0"/>
        <w:ind w:firstLine="708"/>
        <w:rPr>
          <w:rFonts w:ascii="Times New Roman" w:eastAsia="Times New Roman" w:hAnsi="Times New Roman"/>
          <w:b w:val="0"/>
          <w:iCs/>
          <w:color w:val="auto"/>
          <w:sz w:val="24"/>
          <w:szCs w:val="28"/>
          <w:lang w:val="ro-RO"/>
        </w:rPr>
      </w:pPr>
      <w:r w:rsidRPr="00D10C5B">
        <w:rPr>
          <w:rFonts w:ascii="Times New Roman" w:hAnsi="Times New Roman"/>
          <w:b w:val="0"/>
          <w:color w:val="auto"/>
          <w:sz w:val="24"/>
          <w:szCs w:val="24"/>
          <w:lang w:val="ro-RO"/>
        </w:rPr>
        <w:t>In baza</w:t>
      </w:r>
      <w:r w:rsidR="00D10C5B" w:rsidRPr="00D10C5B">
        <w:rPr>
          <w:rFonts w:ascii="Times New Roman" w:hAnsi="Times New Roman"/>
          <w:b w:val="0"/>
          <w:color w:val="auto"/>
          <w:sz w:val="24"/>
          <w:szCs w:val="24"/>
          <w:lang w:val="ro-RO"/>
        </w:rPr>
        <w:t xml:space="preserve"> </w:t>
      </w:r>
      <w:r w:rsidRPr="00D10C5B">
        <w:rPr>
          <w:rFonts w:ascii="Times New Roman" w:eastAsia="Times New Roman" w:hAnsi="Times New Roman"/>
          <w:b w:val="0"/>
          <w:color w:val="auto"/>
          <w:sz w:val="24"/>
          <w:szCs w:val="24"/>
          <w:lang w:val="ro-RO"/>
        </w:rPr>
        <w:t xml:space="preserve">art. 196, alin.1, lit.a) din Ordonanţa de Urgenţă a Guvernului nr.  57/2019 privind  Codul Administrativ, cu modificările și completările ulterioare,  </w:t>
      </w:r>
    </w:p>
    <w:p w:rsidR="004D1E56" w:rsidRPr="00D10C5B" w:rsidRDefault="004D1E56" w:rsidP="00766215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val="ro-RO"/>
        </w:rPr>
      </w:pPr>
      <w:r w:rsidRPr="00D10C5B">
        <w:rPr>
          <w:rFonts w:ascii="Times New Roman" w:eastAsia="Times New Roman" w:hAnsi="Times New Roman"/>
          <w:color w:val="000000" w:themeColor="text1"/>
          <w:sz w:val="24"/>
          <w:szCs w:val="24"/>
          <w:lang w:val="ro-RO"/>
        </w:rPr>
        <w:t xml:space="preserve">Primarul Municipiului Marghita, propune următorul </w:t>
      </w:r>
    </w:p>
    <w:p w:rsidR="004D1E56" w:rsidRPr="004D1E56" w:rsidRDefault="004D1E56" w:rsidP="00766215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val="ro-RO"/>
        </w:rPr>
      </w:pPr>
    </w:p>
    <w:p w:rsidR="004D1E56" w:rsidRPr="004D1E56" w:rsidRDefault="004D1E56" w:rsidP="00766215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4"/>
          <w:szCs w:val="24"/>
          <w:lang w:val="ro-RO"/>
        </w:rPr>
      </w:pPr>
      <w:r w:rsidRPr="004D1E56">
        <w:rPr>
          <w:rFonts w:ascii="Times New Roman" w:eastAsia="Times New Roman" w:hAnsi="Times New Roman"/>
          <w:b/>
          <w:color w:val="000000" w:themeColor="text1"/>
          <w:sz w:val="24"/>
          <w:szCs w:val="24"/>
          <w:lang w:val="ro-RO"/>
        </w:rPr>
        <w:t>Proiect de hotărâre:</w:t>
      </w:r>
    </w:p>
    <w:p w:rsidR="004D1E56" w:rsidRPr="00766215" w:rsidRDefault="004D1E56" w:rsidP="00766215">
      <w:pPr>
        <w:spacing w:after="0" w:line="240" w:lineRule="auto"/>
        <w:ind w:left="720"/>
        <w:jc w:val="both"/>
        <w:rPr>
          <w:rFonts w:ascii="Times New Roman" w:hAnsi="Times New Roman"/>
          <w:b/>
          <w:sz w:val="24"/>
          <w:szCs w:val="24"/>
          <w:lang w:val="ro-RO"/>
        </w:rPr>
      </w:pPr>
    </w:p>
    <w:p w:rsidR="00766215" w:rsidRPr="00821517" w:rsidRDefault="004D1E56" w:rsidP="00C74BA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  <w:lang w:val="ro-RO"/>
        </w:rPr>
      </w:pPr>
      <w:r w:rsidRPr="00821517">
        <w:rPr>
          <w:rFonts w:ascii="Times New Roman" w:hAnsi="Times New Roman"/>
          <w:b/>
          <w:sz w:val="24"/>
          <w:szCs w:val="24"/>
          <w:lang w:val="ro-RO"/>
        </w:rPr>
        <w:lastRenderedPageBreak/>
        <w:t>Art. 1</w:t>
      </w:r>
      <w:r w:rsidRPr="00821517">
        <w:rPr>
          <w:rFonts w:ascii="Times New Roman" w:hAnsi="Times New Roman"/>
          <w:sz w:val="24"/>
          <w:szCs w:val="24"/>
          <w:lang w:val="ro-RO"/>
        </w:rPr>
        <w:t xml:space="preserve"> Se aprobă  </w:t>
      </w:r>
      <w:r w:rsidR="006E52A4" w:rsidRPr="00821517">
        <w:rPr>
          <w:rFonts w:ascii="Times New Roman" w:hAnsi="Times New Roman"/>
          <w:bCs/>
          <w:color w:val="000000"/>
          <w:sz w:val="24"/>
          <w:szCs w:val="24"/>
          <w:lang w:val="ro-RO"/>
        </w:rPr>
        <w:t xml:space="preserve">Planul Urbanistic Zonal  </w:t>
      </w:r>
      <w:r w:rsidR="00A23859">
        <w:rPr>
          <w:sz w:val="24"/>
          <w:lang w:val="ro-RO"/>
        </w:rPr>
        <w:t xml:space="preserve">şi </w:t>
      </w:r>
      <w:r w:rsidR="006E52A4" w:rsidRPr="00821517">
        <w:rPr>
          <w:sz w:val="24"/>
          <w:lang w:val="ro-RO"/>
        </w:rPr>
        <w:t xml:space="preserve"> Regulamentul aferent </w:t>
      </w:r>
      <w:r w:rsidR="00766215" w:rsidRPr="00821517">
        <w:rPr>
          <w:rFonts w:ascii="Times New Roman" w:hAnsi="Times New Roman"/>
          <w:color w:val="000000"/>
          <w:sz w:val="24"/>
          <w:szCs w:val="24"/>
          <w:lang w:val="ro-RO"/>
        </w:rPr>
        <w:t xml:space="preserve">pentru realizarea obiectivului de investitii: </w:t>
      </w:r>
    </w:p>
    <w:p w:rsidR="004D1E56" w:rsidRPr="00C74BAB" w:rsidRDefault="00766215" w:rsidP="00C74BAB">
      <w:pPr>
        <w:pStyle w:val="Heading2"/>
        <w:jc w:val="both"/>
        <w:rPr>
          <w:b w:val="0"/>
          <w:sz w:val="24"/>
        </w:rPr>
      </w:pPr>
      <w:r w:rsidRPr="00821517">
        <w:rPr>
          <w:sz w:val="24"/>
        </w:rPr>
        <w:t xml:space="preserve"> “ÎNFIINȚARE PARC INDUSTRIAL PRIN INTRODUCERE ÎN INTRAVILANUL M</w:t>
      </w:r>
      <w:r w:rsidR="00C74BAB">
        <w:rPr>
          <w:sz w:val="24"/>
        </w:rPr>
        <w:t>UNICIPIULUI MARGHITA, A SUPRAFEȚ</w:t>
      </w:r>
      <w:r w:rsidRPr="00821517">
        <w:rPr>
          <w:sz w:val="24"/>
        </w:rPr>
        <w:t>EI DE TEREN DE 114.9</w:t>
      </w:r>
      <w:r w:rsidR="00C74BAB">
        <w:rPr>
          <w:sz w:val="24"/>
        </w:rPr>
        <w:t>00 MP, TEREN PROPRIETATE PUBLICĂ</w:t>
      </w:r>
      <w:r w:rsidRPr="00821517">
        <w:rPr>
          <w:sz w:val="24"/>
        </w:rPr>
        <w:t xml:space="preserve"> A MUNICIPIULUI MARGHITA  CU NR. CADASTRAL 105778, CF 105778 MARGHITA”</w:t>
      </w:r>
      <w:r w:rsidR="006E52A4" w:rsidRPr="00821517">
        <w:rPr>
          <w:sz w:val="24"/>
        </w:rPr>
        <w:t xml:space="preserve">, </w:t>
      </w:r>
      <w:r w:rsidR="006E52A4" w:rsidRPr="00821517">
        <w:rPr>
          <w:b w:val="0"/>
          <w:sz w:val="24"/>
        </w:rPr>
        <w:t>conform Anexei care face parte</w:t>
      </w:r>
      <w:r w:rsidR="00C74BAB">
        <w:rPr>
          <w:b w:val="0"/>
          <w:sz w:val="24"/>
        </w:rPr>
        <w:t xml:space="preserve"> </w:t>
      </w:r>
      <w:r w:rsidR="006E52A4" w:rsidRPr="00821517">
        <w:rPr>
          <w:b w:val="0"/>
          <w:sz w:val="24"/>
        </w:rPr>
        <w:t>integrantă din prezenta</w:t>
      </w:r>
      <w:r w:rsidR="00C74BAB">
        <w:rPr>
          <w:b w:val="0"/>
          <w:sz w:val="24"/>
        </w:rPr>
        <w:t xml:space="preserve"> hotărâre </w:t>
      </w:r>
      <w:r w:rsidR="006E52A4" w:rsidRPr="00821517">
        <w:rPr>
          <w:b w:val="0"/>
          <w:sz w:val="24"/>
        </w:rPr>
        <w:t xml:space="preserve">  </w:t>
      </w:r>
    </w:p>
    <w:p w:rsidR="00C17E47" w:rsidRPr="00821517" w:rsidRDefault="007D4469" w:rsidP="00C74BAB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821517">
        <w:rPr>
          <w:rFonts w:ascii="Times New Roman" w:hAnsi="Times New Roman"/>
          <w:b/>
          <w:sz w:val="24"/>
          <w:szCs w:val="24"/>
          <w:lang w:val="ro-RO"/>
        </w:rPr>
        <w:t xml:space="preserve">Art. 2. </w:t>
      </w:r>
      <w:r w:rsidR="00C17E47" w:rsidRPr="00821517">
        <w:rPr>
          <w:rFonts w:ascii="Times New Roman" w:hAnsi="Times New Roman"/>
          <w:sz w:val="24"/>
          <w:szCs w:val="24"/>
          <w:lang w:val="ro-RO"/>
        </w:rPr>
        <w:t>Urmare a aplicării PUZ-ului pentru suprafaţa de 114.900 mp. se schimbă categoria</w:t>
      </w:r>
      <w:r w:rsidR="00C74BAB">
        <w:rPr>
          <w:rFonts w:ascii="Times New Roman" w:hAnsi="Times New Roman"/>
          <w:sz w:val="24"/>
          <w:szCs w:val="24"/>
          <w:lang w:val="ro-RO"/>
        </w:rPr>
        <w:t xml:space="preserve"> de folosinţă din teren arabil și păș</w:t>
      </w:r>
      <w:r w:rsidR="00C17E47" w:rsidRPr="00821517">
        <w:rPr>
          <w:rFonts w:ascii="Times New Roman" w:hAnsi="Times New Roman"/>
          <w:sz w:val="24"/>
          <w:szCs w:val="24"/>
          <w:lang w:val="ro-RO"/>
        </w:rPr>
        <w:t xml:space="preserve">une permanentă în </w:t>
      </w:r>
      <w:r w:rsidR="00C17E47" w:rsidRPr="00821517">
        <w:rPr>
          <w:rFonts w:ascii="Times New Roman" w:eastAsia="Times New Roman" w:hAnsi="Times New Roman"/>
          <w:sz w:val="24"/>
          <w:szCs w:val="24"/>
          <w:lang w:val="ro-RO" w:eastAsia="ro-RO"/>
        </w:rPr>
        <w:t>categoria de folosinţă „constructii cu funcţiune industrială-unităţi de producţie, comerciale, pres</w:t>
      </w:r>
      <w:r w:rsidR="00C74BAB">
        <w:rPr>
          <w:rFonts w:ascii="Times New Roman" w:eastAsia="Times New Roman" w:hAnsi="Times New Roman"/>
          <w:sz w:val="24"/>
          <w:szCs w:val="24"/>
          <w:lang w:val="ro-RO" w:eastAsia="ro-RO"/>
        </w:rPr>
        <w:t>tări servicii, platforme ș</w:t>
      </w:r>
      <w:r w:rsidR="00C17E47" w:rsidRPr="00821517">
        <w:rPr>
          <w:rFonts w:ascii="Times New Roman" w:eastAsia="Times New Roman" w:hAnsi="Times New Roman"/>
          <w:sz w:val="24"/>
          <w:szCs w:val="24"/>
          <w:lang w:val="ro-RO" w:eastAsia="ro-RO"/>
        </w:rPr>
        <w:t>i spaţii d</w:t>
      </w:r>
      <w:r w:rsidR="00C74BAB">
        <w:rPr>
          <w:rFonts w:ascii="Times New Roman" w:eastAsia="Times New Roman" w:hAnsi="Times New Roman"/>
          <w:sz w:val="24"/>
          <w:szCs w:val="24"/>
          <w:lang w:val="ro-RO" w:eastAsia="ro-RO"/>
        </w:rPr>
        <w:t>e depozitare, hale industriale”</w:t>
      </w:r>
    </w:p>
    <w:p w:rsidR="00C74BAB" w:rsidRDefault="00BA3043" w:rsidP="00C74BAB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  <w:lang w:val="ro-RO"/>
        </w:rPr>
      </w:pPr>
      <w:r w:rsidRPr="00821517">
        <w:rPr>
          <w:rFonts w:ascii="Times New Roman" w:hAnsi="Times New Roman"/>
          <w:b/>
          <w:sz w:val="24"/>
          <w:szCs w:val="24"/>
          <w:lang w:val="ro-RO"/>
        </w:rPr>
        <w:t>Art. 3.</w:t>
      </w:r>
      <w:r w:rsidRPr="00821517">
        <w:rPr>
          <w:rFonts w:ascii="Times New Roman" w:hAnsi="Times New Roman"/>
          <w:sz w:val="24"/>
          <w:szCs w:val="24"/>
          <w:lang w:val="ro-RO"/>
        </w:rPr>
        <w:t xml:space="preserve">Termenul de valabilitate al prezentei documentaţii de urbanism este de </w:t>
      </w:r>
      <w:r w:rsidR="006964D5" w:rsidRPr="00821517">
        <w:rPr>
          <w:rFonts w:ascii="Times New Roman" w:hAnsi="Times New Roman"/>
          <w:sz w:val="24"/>
          <w:szCs w:val="24"/>
          <w:lang w:val="ro-RO"/>
        </w:rPr>
        <w:t>5</w:t>
      </w:r>
      <w:r w:rsidRPr="00821517">
        <w:rPr>
          <w:rFonts w:ascii="Times New Roman" w:hAnsi="Times New Roman"/>
          <w:sz w:val="24"/>
          <w:szCs w:val="24"/>
          <w:lang w:val="ro-RO"/>
        </w:rPr>
        <w:t>ani de la data aprobării acesteia.</w:t>
      </w:r>
    </w:p>
    <w:p w:rsidR="00C74BAB" w:rsidRDefault="00946DE6" w:rsidP="00C74BAB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  <w:lang w:val="ro-RO"/>
        </w:rPr>
      </w:pPr>
      <w:r w:rsidRPr="00821517">
        <w:rPr>
          <w:rFonts w:ascii="Times New Roman" w:hAnsi="Times New Roman"/>
          <w:b/>
          <w:sz w:val="24"/>
          <w:szCs w:val="24"/>
          <w:lang w:val="ro-RO"/>
        </w:rPr>
        <w:t>Art.</w:t>
      </w:r>
      <w:r w:rsidR="00086CAB" w:rsidRPr="00821517">
        <w:rPr>
          <w:rFonts w:ascii="Times New Roman" w:hAnsi="Times New Roman"/>
          <w:b/>
          <w:sz w:val="24"/>
          <w:szCs w:val="24"/>
          <w:lang w:val="ro-RO"/>
        </w:rPr>
        <w:t>4</w:t>
      </w:r>
      <w:r w:rsidR="00821517">
        <w:rPr>
          <w:rFonts w:ascii="Times New Roman" w:hAnsi="Times New Roman"/>
          <w:sz w:val="24"/>
          <w:szCs w:val="24"/>
          <w:lang w:val="ro-RO"/>
        </w:rPr>
        <w:t xml:space="preserve">. </w:t>
      </w:r>
      <w:r w:rsidR="00086CAB" w:rsidRPr="00821517">
        <w:rPr>
          <w:rFonts w:ascii="Times New Roman" w:hAnsi="Times New Roman"/>
          <w:sz w:val="24"/>
          <w:szCs w:val="24"/>
          <w:lang w:val="ro-RO"/>
        </w:rPr>
        <w:t xml:space="preserve">Cu ducerea la îndeplinire se încredinţează Primarul municipiului Marghita prin aparatul de specialitate. </w:t>
      </w:r>
    </w:p>
    <w:p w:rsidR="00C74BAB" w:rsidRDefault="002A308E" w:rsidP="00C74BAB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  <w:lang w:val="ro-RO"/>
        </w:rPr>
        <w:t xml:space="preserve">Art.5  </w:t>
      </w:r>
      <w:r w:rsidRPr="002A308E">
        <w:rPr>
          <w:rFonts w:ascii="Times New Roman" w:hAnsi="Times New Roman"/>
          <w:sz w:val="24"/>
          <w:szCs w:val="24"/>
          <w:lang w:val="ro-RO"/>
        </w:rPr>
        <w:t>Odată cu adoptarea prezentei hotărâr</w:t>
      </w:r>
      <w:r>
        <w:rPr>
          <w:rFonts w:ascii="Times New Roman" w:hAnsi="Times New Roman"/>
          <w:sz w:val="24"/>
          <w:szCs w:val="24"/>
          <w:lang w:val="ro-RO"/>
        </w:rPr>
        <w:t>io</w:t>
      </w:r>
      <w:r w:rsidRPr="002A308E">
        <w:rPr>
          <w:rFonts w:ascii="Times New Roman" w:hAnsi="Times New Roman"/>
          <w:sz w:val="24"/>
          <w:szCs w:val="24"/>
          <w:lang w:val="ro-RO"/>
        </w:rPr>
        <w:t xml:space="preserve">rice alte </w:t>
      </w:r>
      <w:r w:rsidR="00C74BAB">
        <w:rPr>
          <w:rFonts w:ascii="Times New Roman" w:hAnsi="Times New Roman"/>
          <w:sz w:val="24"/>
          <w:szCs w:val="24"/>
          <w:lang w:val="ro-RO"/>
        </w:rPr>
        <w:t>dispoziț</w:t>
      </w:r>
      <w:r>
        <w:rPr>
          <w:rFonts w:ascii="Times New Roman" w:hAnsi="Times New Roman"/>
          <w:sz w:val="24"/>
          <w:szCs w:val="24"/>
          <w:lang w:val="ro-RO"/>
        </w:rPr>
        <w:t xml:space="preserve">ii contrare </w:t>
      </w:r>
      <w:r w:rsidRPr="002A308E">
        <w:rPr>
          <w:rFonts w:ascii="Times New Roman" w:hAnsi="Times New Roman"/>
          <w:sz w:val="24"/>
          <w:szCs w:val="24"/>
          <w:lang w:val="ro-RO"/>
        </w:rPr>
        <w:t xml:space="preserve">adoptate anterior se revocă </w:t>
      </w:r>
      <w:r>
        <w:rPr>
          <w:rFonts w:ascii="Times New Roman" w:hAnsi="Times New Roman"/>
          <w:sz w:val="24"/>
          <w:szCs w:val="24"/>
          <w:lang w:val="ro-RO"/>
        </w:rPr>
        <w:t>.</w:t>
      </w:r>
    </w:p>
    <w:p w:rsidR="004D1E56" w:rsidRPr="00C74BAB" w:rsidRDefault="00086CAB" w:rsidP="00C74BAB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  <w:lang w:val="ro-RO"/>
        </w:rPr>
      </w:pPr>
      <w:r w:rsidRPr="00821517">
        <w:rPr>
          <w:rFonts w:ascii="Times New Roman" w:hAnsi="Times New Roman"/>
          <w:b/>
          <w:sz w:val="24"/>
          <w:szCs w:val="24"/>
          <w:lang w:val="ro-RO"/>
        </w:rPr>
        <w:t>Art.</w:t>
      </w:r>
      <w:r w:rsidR="002A308E">
        <w:rPr>
          <w:rFonts w:ascii="Times New Roman" w:hAnsi="Times New Roman"/>
          <w:b/>
          <w:sz w:val="24"/>
          <w:szCs w:val="24"/>
          <w:lang w:val="ro-RO"/>
        </w:rPr>
        <w:t>6</w:t>
      </w:r>
      <w:r w:rsidR="00C74BAB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="00946DE6" w:rsidRPr="00821517">
        <w:rPr>
          <w:rFonts w:ascii="Times New Roman" w:hAnsi="Times New Roman"/>
          <w:sz w:val="24"/>
          <w:szCs w:val="24"/>
          <w:lang w:val="ro-RO"/>
        </w:rPr>
        <w:t>Prez</w:t>
      </w:r>
      <w:r w:rsidR="00821517">
        <w:rPr>
          <w:rFonts w:ascii="Times New Roman" w:hAnsi="Times New Roman"/>
          <w:sz w:val="24"/>
          <w:szCs w:val="24"/>
          <w:lang w:val="ro-RO"/>
        </w:rPr>
        <w:t xml:space="preserve">enta hotărâre se comunică cu : </w:t>
      </w:r>
      <w:r w:rsidR="00946DE6" w:rsidRPr="00821517">
        <w:rPr>
          <w:rFonts w:ascii="Times New Roman" w:hAnsi="Times New Roman"/>
          <w:sz w:val="24"/>
          <w:szCs w:val="24"/>
          <w:lang w:val="ro-RO"/>
        </w:rPr>
        <w:t>Instituţ</w:t>
      </w:r>
      <w:r w:rsidR="00C74BAB">
        <w:rPr>
          <w:rFonts w:ascii="Times New Roman" w:hAnsi="Times New Roman"/>
          <w:sz w:val="24"/>
          <w:szCs w:val="24"/>
          <w:lang w:val="ro-RO"/>
        </w:rPr>
        <w:t>ia Prefectului-J</w:t>
      </w:r>
      <w:r w:rsidR="00821517">
        <w:rPr>
          <w:rFonts w:ascii="Times New Roman" w:hAnsi="Times New Roman"/>
          <w:sz w:val="24"/>
          <w:szCs w:val="24"/>
          <w:lang w:val="ro-RO"/>
        </w:rPr>
        <w:t xml:space="preserve">udeţul Bihor, </w:t>
      </w:r>
      <w:r w:rsidR="00946DE6" w:rsidRPr="00821517">
        <w:rPr>
          <w:rFonts w:ascii="Times New Roman" w:hAnsi="Times New Roman"/>
          <w:sz w:val="24"/>
          <w:szCs w:val="24"/>
          <w:lang w:val="ro-RO"/>
        </w:rPr>
        <w:t>Primarului Municipiului</w:t>
      </w:r>
      <w:r w:rsidR="00C74BAB">
        <w:rPr>
          <w:rFonts w:ascii="Times New Roman" w:hAnsi="Times New Roman"/>
          <w:sz w:val="24"/>
          <w:szCs w:val="24"/>
          <w:lang w:val="ro-RO"/>
        </w:rPr>
        <w:t xml:space="preserve"> Marghita</w:t>
      </w:r>
      <w:r w:rsidR="00821517">
        <w:rPr>
          <w:rFonts w:ascii="Times New Roman" w:hAnsi="Times New Roman"/>
          <w:sz w:val="24"/>
          <w:szCs w:val="24"/>
          <w:lang w:val="ro-RO"/>
        </w:rPr>
        <w:t>, Direcţia  tehnică-</w:t>
      </w:r>
      <w:r w:rsidR="00C74BAB">
        <w:rPr>
          <w:rFonts w:ascii="Times New Roman" w:hAnsi="Times New Roman"/>
          <w:sz w:val="24"/>
          <w:szCs w:val="24"/>
          <w:lang w:val="ro-RO"/>
        </w:rPr>
        <w:t>Instituția Arhitectului Ș</w:t>
      </w:r>
      <w:r w:rsidR="00946DE6" w:rsidRPr="00821517">
        <w:rPr>
          <w:rFonts w:ascii="Times New Roman" w:hAnsi="Times New Roman"/>
          <w:sz w:val="24"/>
          <w:szCs w:val="24"/>
          <w:lang w:val="ro-RO"/>
        </w:rPr>
        <w:t xml:space="preserve">ef , spre afişare </w:t>
      </w:r>
    </w:p>
    <w:p w:rsidR="00946DE6" w:rsidRPr="00821517" w:rsidRDefault="00946DE6" w:rsidP="004D1E56">
      <w:pPr>
        <w:jc w:val="both"/>
        <w:rPr>
          <w:rFonts w:ascii="Times New Roman" w:hAnsi="Times New Roman"/>
          <w:sz w:val="24"/>
          <w:szCs w:val="24"/>
          <w:lang w:val="ro-RO"/>
        </w:rPr>
      </w:pPr>
    </w:p>
    <w:p w:rsidR="00946DE6" w:rsidRPr="00821517" w:rsidRDefault="00946DE6" w:rsidP="004D1E56">
      <w:pPr>
        <w:jc w:val="both"/>
        <w:rPr>
          <w:rFonts w:ascii="Times New Roman" w:hAnsi="Times New Roman"/>
          <w:sz w:val="24"/>
          <w:szCs w:val="24"/>
          <w:lang w:val="ro-RO"/>
        </w:rPr>
      </w:pPr>
    </w:p>
    <w:p w:rsidR="00946DE6" w:rsidRPr="00821517" w:rsidRDefault="00946DE6" w:rsidP="00946DE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o-RO"/>
        </w:rPr>
      </w:pPr>
      <w:r w:rsidRPr="00821517">
        <w:rPr>
          <w:rFonts w:ascii="Times New Roman" w:hAnsi="Times New Roman"/>
          <w:b/>
          <w:sz w:val="24"/>
          <w:szCs w:val="24"/>
          <w:lang w:val="ro-RO"/>
        </w:rPr>
        <w:t>Initiator                                                                            Vizat Legalitate</w:t>
      </w:r>
    </w:p>
    <w:p w:rsidR="00946DE6" w:rsidRPr="00821517" w:rsidRDefault="00946DE6" w:rsidP="00946DE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o-RO"/>
        </w:rPr>
      </w:pPr>
      <w:r w:rsidRPr="00821517">
        <w:rPr>
          <w:rFonts w:ascii="Times New Roman" w:hAnsi="Times New Roman"/>
          <w:b/>
          <w:sz w:val="24"/>
          <w:szCs w:val="24"/>
          <w:lang w:val="ro-RO"/>
        </w:rPr>
        <w:t xml:space="preserve">          Primar                                                                             Secretar General      </w:t>
      </w:r>
    </w:p>
    <w:p w:rsidR="00946DE6" w:rsidRPr="00821517" w:rsidRDefault="00946DE6" w:rsidP="00946DE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821517">
        <w:rPr>
          <w:rFonts w:ascii="Times New Roman" w:hAnsi="Times New Roman"/>
          <w:b/>
          <w:sz w:val="24"/>
          <w:szCs w:val="24"/>
          <w:lang w:val="ro-RO"/>
        </w:rPr>
        <w:t>Marcel Emil SAS ADASCALITII                                        Cornelia DEMETER</w:t>
      </w:r>
    </w:p>
    <w:sectPr w:rsidR="00946DE6" w:rsidRPr="00821517" w:rsidSect="00EF2C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ACF0E6E"/>
    <w:multiLevelType w:val="hybridMultilevel"/>
    <w:tmpl w:val="93C09EA2"/>
    <w:lvl w:ilvl="0" w:tplc="230A8960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20"/>
  <w:hyphenationZone w:val="425"/>
  <w:characterSpacingControl w:val="doNotCompress"/>
  <w:compat/>
  <w:rsids>
    <w:rsidRoot w:val="0028440B"/>
    <w:rsid w:val="00086CAB"/>
    <w:rsid w:val="0028440B"/>
    <w:rsid w:val="002A308E"/>
    <w:rsid w:val="00362CF4"/>
    <w:rsid w:val="004D1E56"/>
    <w:rsid w:val="00604B9E"/>
    <w:rsid w:val="006964D5"/>
    <w:rsid w:val="006E52A4"/>
    <w:rsid w:val="0073463D"/>
    <w:rsid w:val="00766215"/>
    <w:rsid w:val="007D4469"/>
    <w:rsid w:val="00821517"/>
    <w:rsid w:val="00910EB5"/>
    <w:rsid w:val="00946DE6"/>
    <w:rsid w:val="00A23859"/>
    <w:rsid w:val="00B61004"/>
    <w:rsid w:val="00BA3043"/>
    <w:rsid w:val="00BB2AEC"/>
    <w:rsid w:val="00C17E47"/>
    <w:rsid w:val="00C74BAB"/>
    <w:rsid w:val="00D10C5B"/>
    <w:rsid w:val="00D46516"/>
    <w:rsid w:val="00D60496"/>
    <w:rsid w:val="00DC126A"/>
    <w:rsid w:val="00EF2C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0EB5"/>
    <w:pPr>
      <w:spacing w:after="160" w:line="259" w:lineRule="auto"/>
    </w:pPr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Heading2Char"/>
    <w:qFormat/>
    <w:rsid w:val="004D1E5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b/>
      <w:bCs/>
      <w:sz w:val="20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10EB5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910EB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4D1E56"/>
    <w:rPr>
      <w:rFonts w:ascii="Times New Roman" w:eastAsia="Times New Roman" w:hAnsi="Times New Roman" w:cs="Times New Roman"/>
      <w:b/>
      <w:bCs/>
      <w:sz w:val="20"/>
      <w:szCs w:val="24"/>
      <w:lang w:val="ro-RO" w:eastAsia="ro-RO"/>
    </w:rPr>
  </w:style>
  <w:style w:type="paragraph" w:styleId="Caption">
    <w:name w:val="caption"/>
    <w:basedOn w:val="Normal"/>
    <w:next w:val="Normal"/>
    <w:uiPriority w:val="35"/>
    <w:unhideWhenUsed/>
    <w:qFormat/>
    <w:rsid w:val="00086CAB"/>
    <w:pPr>
      <w:spacing w:after="200"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0EB5"/>
    <w:pPr>
      <w:spacing w:after="160" w:line="259" w:lineRule="auto"/>
    </w:pPr>
    <w:rPr>
      <w:rFonts w:ascii="Calibri" w:eastAsia="Calibri" w:hAnsi="Calibri" w:cs="Times New Roman"/>
    </w:rPr>
  </w:style>
  <w:style w:type="paragraph" w:styleId="Titlu2">
    <w:name w:val="heading 2"/>
    <w:basedOn w:val="Normal"/>
    <w:next w:val="Normal"/>
    <w:link w:val="Titlu2Caracter"/>
    <w:qFormat/>
    <w:rsid w:val="004D1E5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b/>
      <w:bCs/>
      <w:sz w:val="20"/>
      <w:szCs w:val="24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910EB5"/>
    <w:pPr>
      <w:spacing w:after="0" w:line="240" w:lineRule="auto"/>
    </w:pPr>
    <w:rPr>
      <w:rFonts w:ascii="Calibri" w:eastAsia="Calibri" w:hAnsi="Calibri" w:cs="Times New Roman"/>
    </w:rPr>
  </w:style>
  <w:style w:type="paragraph" w:styleId="Listparagraf">
    <w:name w:val="List Paragraph"/>
    <w:basedOn w:val="Normal"/>
    <w:uiPriority w:val="34"/>
    <w:qFormat/>
    <w:rsid w:val="00910EB5"/>
    <w:pPr>
      <w:ind w:left="720"/>
      <w:contextualSpacing/>
    </w:pPr>
  </w:style>
  <w:style w:type="character" w:customStyle="1" w:styleId="Titlu2Caracter">
    <w:name w:val="Titlu 2 Caracter"/>
    <w:basedOn w:val="Fontdeparagrafimplicit"/>
    <w:link w:val="Titlu2"/>
    <w:rsid w:val="004D1E56"/>
    <w:rPr>
      <w:rFonts w:ascii="Times New Roman" w:eastAsia="Times New Roman" w:hAnsi="Times New Roman" w:cs="Times New Roman"/>
      <w:b/>
      <w:bCs/>
      <w:sz w:val="20"/>
      <w:szCs w:val="24"/>
      <w:lang w:val="ro-RO" w:eastAsia="ro-RO"/>
    </w:rPr>
  </w:style>
  <w:style w:type="paragraph" w:styleId="Legend">
    <w:name w:val="caption"/>
    <w:basedOn w:val="Normal"/>
    <w:next w:val="Normal"/>
    <w:uiPriority w:val="35"/>
    <w:unhideWhenUsed/>
    <w:qFormat/>
    <w:rsid w:val="00086CAB"/>
    <w:pPr>
      <w:spacing w:after="200"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593</Words>
  <Characters>3445</Characters>
  <Application>Microsoft Office Word</Application>
  <DocSecurity>0</DocSecurity>
  <Lines>28</Lines>
  <Paragraphs>8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Neli</dc:creator>
  <cp:lastModifiedBy>Windows User</cp:lastModifiedBy>
  <cp:revision>5</cp:revision>
  <cp:lastPrinted>2022-12-13T11:33:00Z</cp:lastPrinted>
  <dcterms:created xsi:type="dcterms:W3CDTF">2023-01-13T09:38:00Z</dcterms:created>
  <dcterms:modified xsi:type="dcterms:W3CDTF">2023-01-16T05:50:00Z</dcterms:modified>
</cp:coreProperties>
</file>