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7CB1" w14:textId="77777777" w:rsidR="0073566A" w:rsidRPr="00B76AFB" w:rsidRDefault="0073566A" w:rsidP="0073566A">
      <w:pPr>
        <w:autoSpaceDE w:val="0"/>
        <w:autoSpaceDN w:val="0"/>
        <w:adjustRightInd w:val="0"/>
        <w:rPr>
          <w:rFonts w:eastAsiaTheme="minorEastAsia"/>
          <w:b/>
          <w:sz w:val="16"/>
          <w:szCs w:val="16"/>
          <w:lang w:eastAsia="ro-RO"/>
        </w:rPr>
      </w:pPr>
      <w:bookmarkStart w:id="0" w:name="_Hlk69211901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3566A" w:rsidRPr="00797243" w14:paraId="7FDA7601" w14:textId="77777777" w:rsidTr="0067678F">
        <w:trPr>
          <w:trHeight w:val="1388"/>
        </w:trPr>
        <w:tc>
          <w:tcPr>
            <w:tcW w:w="2234" w:type="dxa"/>
          </w:tcPr>
          <w:p w14:paraId="504C7F9F" w14:textId="77777777" w:rsidR="0073566A" w:rsidRPr="00797243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797243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09BAF14C" wp14:editId="63C79E9D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1C8D121" w14:textId="77777777" w:rsidR="0073566A" w:rsidRPr="00F11824" w:rsidRDefault="0073566A" w:rsidP="00521A4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F1182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  <w:t>ROMÂNIA</w:t>
            </w:r>
          </w:p>
          <w:p w14:paraId="300B94B7" w14:textId="77777777" w:rsidR="0073566A" w:rsidRPr="00F11824" w:rsidRDefault="0073566A" w:rsidP="00521A4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F1182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  <w:t>JUDEȚUL CONSTANȚA</w:t>
            </w:r>
          </w:p>
          <w:p w14:paraId="4754ED06" w14:textId="77777777" w:rsidR="0073566A" w:rsidRPr="0073566A" w:rsidRDefault="0073566A" w:rsidP="00521A4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o-RO"/>
              </w:rPr>
            </w:pPr>
            <w:r w:rsidRPr="007356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015D008" w14:textId="77777777" w:rsidR="0073566A" w:rsidRPr="00797243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797243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C1CDB1A" wp14:editId="7A0E6E20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44B0F1" w14:textId="77777777" w:rsidR="00592AC2" w:rsidRDefault="0073566A" w:rsidP="00521A44">
      <w:pPr>
        <w:keepNext/>
        <w:tabs>
          <w:tab w:val="left" w:pos="0"/>
        </w:tabs>
        <w:spacing w:after="0"/>
        <w:ind w:right="-1080"/>
        <w:outlineLvl w:val="0"/>
        <w:rPr>
          <w:rFonts w:ascii="Times New Roman" w:hAnsi="Times New Roman" w:cs="Times New Roman"/>
          <w:b/>
        </w:rPr>
      </w:pPr>
      <w:r w:rsidRPr="00797243">
        <w:rPr>
          <w:sz w:val="28"/>
        </w:rPr>
        <w:t>____________________________________________________________________</w:t>
      </w:r>
      <w:r w:rsidRPr="00374AA5">
        <w:rPr>
          <w:rFonts w:ascii="Times New Roman" w:hAnsi="Times New Roman" w:cs="Times New Roman"/>
          <w:b/>
        </w:rPr>
        <w:t xml:space="preserve">Comisia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</w:t>
      </w:r>
    </w:p>
    <w:p w14:paraId="31A41B14" w14:textId="0C3D20CF" w:rsidR="0073566A" w:rsidRDefault="0073566A" w:rsidP="00521A44">
      <w:pPr>
        <w:keepNext/>
        <w:tabs>
          <w:tab w:val="left" w:pos="0"/>
        </w:tabs>
        <w:spacing w:after="0"/>
        <w:ind w:right="-1080"/>
        <w:outlineLvl w:val="0"/>
        <w:rPr>
          <w:rFonts w:ascii="Times New Roman" w:hAnsi="Times New Roman" w:cs="Times New Roman"/>
          <w:bCs/>
        </w:rPr>
      </w:pPr>
      <w:r w:rsidRPr="00374AA5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p w14:paraId="2020662A" w14:textId="77777777" w:rsidR="00521A44" w:rsidRPr="00592AC2" w:rsidRDefault="00521A44" w:rsidP="00521A44">
      <w:pPr>
        <w:keepNext/>
        <w:tabs>
          <w:tab w:val="left" w:pos="0"/>
        </w:tabs>
        <w:spacing w:after="0"/>
        <w:ind w:right="-1080"/>
        <w:outlineLvl w:val="0"/>
        <w:rPr>
          <w:rFonts w:ascii="Times New Roman" w:hAnsi="Times New Roman" w:cs="Times New Roman"/>
          <w:b/>
        </w:rPr>
      </w:pPr>
    </w:p>
    <w:p w14:paraId="319D76D6" w14:textId="18B925A1" w:rsidR="00B65E48" w:rsidRPr="00B76AFB" w:rsidRDefault="00B65E48" w:rsidP="00521A44">
      <w:pPr>
        <w:autoSpaceDE w:val="0"/>
        <w:autoSpaceDN w:val="0"/>
        <w:adjustRightInd w:val="0"/>
        <w:spacing w:after="0"/>
        <w:jc w:val="center"/>
        <w:rPr>
          <w:rFonts w:eastAsiaTheme="minorEastAsia"/>
          <w:b/>
          <w:bCs/>
          <w:lang w:eastAsia="ro-RO"/>
        </w:rPr>
      </w:pPr>
      <w:r w:rsidRPr="00B76AFB">
        <w:rPr>
          <w:rFonts w:eastAsiaTheme="minorEastAsia"/>
          <w:b/>
          <w:bCs/>
          <w:lang w:eastAsia="ro-RO"/>
        </w:rPr>
        <w:t>AVIZU</w:t>
      </w:r>
      <w:r w:rsidR="00F7300E">
        <w:rPr>
          <w:rFonts w:eastAsiaTheme="minorEastAsia"/>
          <w:b/>
          <w:bCs/>
          <w:lang w:eastAsia="ro-RO"/>
        </w:rPr>
        <w:t>L</w:t>
      </w:r>
    </w:p>
    <w:p w14:paraId="601B6112" w14:textId="1567EB2C" w:rsidR="00521A44" w:rsidRPr="00B76AFB" w:rsidRDefault="00F7300E" w:rsidP="00521A44">
      <w:pPr>
        <w:autoSpaceDE w:val="0"/>
        <w:autoSpaceDN w:val="0"/>
        <w:adjustRightInd w:val="0"/>
        <w:spacing w:after="0"/>
        <w:rPr>
          <w:rFonts w:eastAsiaTheme="minorEastAsia"/>
          <w:b/>
          <w:bCs/>
          <w:lang w:eastAsia="ro-RO"/>
        </w:rPr>
      </w:pPr>
      <w:r>
        <w:rPr>
          <w:rFonts w:eastAsiaTheme="minorEastAsia"/>
          <w:b/>
          <w:bCs/>
          <w:lang w:eastAsia="ro-RO"/>
        </w:rPr>
        <w:t xml:space="preserve">                                                                    </w:t>
      </w:r>
      <w:r w:rsidR="00592AC2">
        <w:rPr>
          <w:rFonts w:eastAsiaTheme="minorEastAsia"/>
          <w:b/>
          <w:bCs/>
          <w:lang w:eastAsia="ro-RO"/>
        </w:rPr>
        <w:t xml:space="preserve">    </w:t>
      </w:r>
      <w:r>
        <w:rPr>
          <w:rFonts w:eastAsiaTheme="minorEastAsia"/>
          <w:b/>
          <w:bCs/>
          <w:lang w:eastAsia="ro-RO"/>
        </w:rPr>
        <w:t xml:space="preserve"> </w:t>
      </w:r>
      <w:r w:rsidR="00B65E48" w:rsidRPr="00B76AFB">
        <w:rPr>
          <w:rFonts w:eastAsiaTheme="minorEastAsia"/>
          <w:b/>
          <w:bCs/>
          <w:lang w:eastAsia="ro-RO"/>
        </w:rPr>
        <w:t xml:space="preserve">Nr. ...... din ............ </w:t>
      </w:r>
    </w:p>
    <w:p w14:paraId="1508F4D7" w14:textId="15FC1F3E" w:rsidR="00B65E48" w:rsidRDefault="00B65E48" w:rsidP="00F7300E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pentru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P.H.C.L.</w:t>
      </w:r>
      <w:proofErr w:type="gramEnd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nr. </w:t>
      </w:r>
      <w:r w:rsidR="00767D5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5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/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1</w:t>
      </w:r>
      <w:r w:rsidR="00767D5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3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.0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1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.202</w:t>
      </w:r>
      <w:r w:rsidR="00767D5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3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privind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gramStart"/>
      <w:r w:rsidRPr="00F730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F730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 și a listei de investiții, ale Consiliului Local al comunei Târgușor, județul Constanța, pe anul 202</w:t>
      </w:r>
      <w:r w:rsidR="00767D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</w:p>
    <w:p w14:paraId="04475A07" w14:textId="77777777" w:rsidR="00521A44" w:rsidRPr="00521A44" w:rsidRDefault="00521A44" w:rsidP="00521A44">
      <w:pPr>
        <w:rPr>
          <w:lang w:val="ro-RO" w:eastAsia="ro-RO"/>
        </w:rPr>
      </w:pPr>
    </w:p>
    <w:p w14:paraId="519637E5" w14:textId="2332C61B" w:rsidR="00B65E48" w:rsidRDefault="00B65E48" w:rsidP="00F7300E">
      <w:pPr>
        <w:pStyle w:val="Corptext"/>
        <w:tabs>
          <w:tab w:val="left" w:pos="0"/>
        </w:tabs>
        <w:rPr>
          <w:rFonts w:eastAsiaTheme="minorEastAsia"/>
          <w:kern w:val="0"/>
          <w:sz w:val="24"/>
          <w:lang w:eastAsia="ro-RO"/>
        </w:rPr>
      </w:pPr>
      <w:r w:rsidRPr="00B65E48">
        <w:rPr>
          <w:rFonts w:eastAsiaTheme="minorEastAsia"/>
          <w:b w:val="0"/>
          <w:bCs w:val="0"/>
          <w:kern w:val="0"/>
          <w:sz w:val="24"/>
          <w:lang w:eastAsia="ro-RO"/>
        </w:rPr>
        <w:t xml:space="preserve">   </w:t>
      </w:r>
      <w:r w:rsidR="00521A44">
        <w:rPr>
          <w:rFonts w:eastAsiaTheme="minorEastAsia"/>
          <w:b w:val="0"/>
          <w:bCs w:val="0"/>
          <w:kern w:val="0"/>
          <w:sz w:val="24"/>
          <w:lang w:eastAsia="ro-RO"/>
        </w:rPr>
        <w:t xml:space="preserve">        </w:t>
      </w:r>
      <w:r w:rsidRPr="00B65E48">
        <w:rPr>
          <w:rFonts w:eastAsiaTheme="minorEastAsia"/>
          <w:b w:val="0"/>
          <w:bCs w:val="0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Având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în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vedere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prevederile</w:t>
      </w:r>
      <w:proofErr w:type="spellEnd"/>
      <w:r w:rsidRPr="00592AC2">
        <w:rPr>
          <w:sz w:val="24"/>
        </w:rPr>
        <w:t xml:space="preserve"> art. 3 </w:t>
      </w:r>
      <w:proofErr w:type="spellStart"/>
      <w:r w:rsidRPr="00592AC2">
        <w:rPr>
          <w:sz w:val="24"/>
        </w:rPr>
        <w:t>și</w:t>
      </w:r>
      <w:proofErr w:type="spellEnd"/>
      <w:r w:rsidRPr="00592AC2">
        <w:rPr>
          <w:sz w:val="24"/>
        </w:rPr>
        <w:t xml:space="preserve"> art. 4 din </w:t>
      </w:r>
      <w:proofErr w:type="spellStart"/>
      <w:r w:rsidRPr="00592AC2">
        <w:rPr>
          <w:color w:val="000000"/>
          <w:sz w:val="24"/>
        </w:rPr>
        <w:t>Legea</w:t>
      </w:r>
      <w:proofErr w:type="spellEnd"/>
      <w:r w:rsidRPr="00592AC2">
        <w:rPr>
          <w:color w:val="000000"/>
          <w:sz w:val="24"/>
        </w:rPr>
        <w:t xml:space="preserve"> nr. 500/ 2002 </w:t>
      </w:r>
      <w:proofErr w:type="spellStart"/>
      <w:r w:rsidRPr="00592AC2">
        <w:rPr>
          <w:color w:val="000000"/>
          <w:sz w:val="24"/>
        </w:rPr>
        <w:t>privind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finanţele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publice</w:t>
      </w:r>
      <w:proofErr w:type="spellEnd"/>
      <w:r w:rsidRPr="00592AC2">
        <w:rPr>
          <w:color w:val="000000"/>
          <w:sz w:val="24"/>
        </w:rPr>
        <w:t xml:space="preserve">, cu </w:t>
      </w:r>
      <w:proofErr w:type="spellStart"/>
      <w:r w:rsidRPr="00592AC2">
        <w:rPr>
          <w:color w:val="000000"/>
          <w:sz w:val="24"/>
        </w:rPr>
        <w:t>modificările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completările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ulterioare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sz w:val="24"/>
        </w:rPr>
        <w:t>prevederile</w:t>
      </w:r>
      <w:proofErr w:type="spellEnd"/>
      <w:r w:rsidRPr="00592AC2">
        <w:rPr>
          <w:sz w:val="24"/>
        </w:rPr>
        <w:t xml:space="preserve"> art. 19 </w:t>
      </w:r>
      <w:proofErr w:type="spellStart"/>
      <w:r w:rsidRPr="00592AC2">
        <w:rPr>
          <w:sz w:val="24"/>
        </w:rPr>
        <w:t>alin</w:t>
      </w:r>
      <w:proofErr w:type="spellEnd"/>
      <w:r w:rsidRPr="00592AC2">
        <w:rPr>
          <w:sz w:val="24"/>
        </w:rPr>
        <w:t xml:space="preserve">. (1) </w:t>
      </w:r>
      <w:proofErr w:type="spellStart"/>
      <w:r w:rsidRPr="00592AC2">
        <w:rPr>
          <w:sz w:val="24"/>
        </w:rPr>
        <w:t>și</w:t>
      </w:r>
      <w:proofErr w:type="spellEnd"/>
      <w:r w:rsidRPr="00592AC2">
        <w:rPr>
          <w:sz w:val="24"/>
        </w:rPr>
        <w:t xml:space="preserve"> </w:t>
      </w:r>
      <w:proofErr w:type="spellStart"/>
      <w:r w:rsidRPr="00592AC2">
        <w:rPr>
          <w:sz w:val="24"/>
        </w:rPr>
        <w:t>alin</w:t>
      </w:r>
      <w:proofErr w:type="spellEnd"/>
      <w:r w:rsidRPr="00592AC2">
        <w:rPr>
          <w:sz w:val="24"/>
        </w:rPr>
        <w:t xml:space="preserve">. (2) din </w:t>
      </w:r>
      <w:proofErr w:type="spellStart"/>
      <w:r w:rsidRPr="00592AC2">
        <w:rPr>
          <w:color w:val="000000"/>
          <w:sz w:val="24"/>
        </w:rPr>
        <w:t>Legea</w:t>
      </w:r>
      <w:proofErr w:type="spellEnd"/>
      <w:r w:rsidRPr="00592AC2">
        <w:rPr>
          <w:color w:val="000000"/>
          <w:sz w:val="24"/>
        </w:rPr>
        <w:t xml:space="preserve"> nr. 273/ 2006 </w:t>
      </w:r>
      <w:proofErr w:type="spellStart"/>
      <w:r w:rsidRPr="00592AC2">
        <w:rPr>
          <w:color w:val="000000"/>
          <w:sz w:val="24"/>
        </w:rPr>
        <w:t>privind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finanţele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publice</w:t>
      </w:r>
      <w:proofErr w:type="spellEnd"/>
      <w:r w:rsidRPr="00592AC2">
        <w:rPr>
          <w:color w:val="000000"/>
          <w:sz w:val="24"/>
        </w:rPr>
        <w:t xml:space="preserve"> locale, cu </w:t>
      </w:r>
      <w:proofErr w:type="spellStart"/>
      <w:r w:rsidRPr="00592AC2">
        <w:rPr>
          <w:color w:val="000000"/>
          <w:sz w:val="24"/>
        </w:rPr>
        <w:t>modificările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completările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ulterioare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sz w:val="24"/>
        </w:rPr>
        <w:t>prevederile</w:t>
      </w:r>
      <w:proofErr w:type="spellEnd"/>
      <w:r w:rsidRPr="00592AC2">
        <w:rPr>
          <w:sz w:val="24"/>
        </w:rPr>
        <w:t xml:space="preserve"> art. 3 </w:t>
      </w:r>
      <w:proofErr w:type="spellStart"/>
      <w:r w:rsidRPr="00592AC2">
        <w:rPr>
          <w:sz w:val="24"/>
        </w:rPr>
        <w:t>și</w:t>
      </w:r>
      <w:proofErr w:type="spellEnd"/>
      <w:r w:rsidRPr="00592AC2">
        <w:rPr>
          <w:sz w:val="24"/>
        </w:rPr>
        <w:t xml:space="preserve"> art. 5 </w:t>
      </w:r>
      <w:proofErr w:type="spellStart"/>
      <w:r w:rsidRPr="00592AC2">
        <w:rPr>
          <w:sz w:val="24"/>
        </w:rPr>
        <w:t>alin</w:t>
      </w:r>
      <w:proofErr w:type="spellEnd"/>
      <w:r w:rsidRPr="00592AC2">
        <w:rPr>
          <w:sz w:val="24"/>
        </w:rPr>
        <w:t xml:space="preserve">. (3) lit. a) din </w:t>
      </w:r>
      <w:proofErr w:type="spellStart"/>
      <w:r w:rsidRPr="00592AC2">
        <w:rPr>
          <w:color w:val="000000"/>
          <w:sz w:val="24"/>
        </w:rPr>
        <w:t>Legea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bugetului</w:t>
      </w:r>
      <w:proofErr w:type="spellEnd"/>
      <w:r w:rsidRPr="00592AC2">
        <w:rPr>
          <w:color w:val="000000"/>
          <w:sz w:val="24"/>
        </w:rPr>
        <w:t xml:space="preserve"> de stat pe </w:t>
      </w:r>
      <w:proofErr w:type="spellStart"/>
      <w:r w:rsidRPr="00592AC2">
        <w:rPr>
          <w:color w:val="000000"/>
          <w:sz w:val="24"/>
        </w:rPr>
        <w:t>anul</w:t>
      </w:r>
      <w:proofErr w:type="spellEnd"/>
      <w:r w:rsidRPr="00592AC2">
        <w:rPr>
          <w:color w:val="000000"/>
          <w:sz w:val="24"/>
        </w:rPr>
        <w:t xml:space="preserve"> 202</w:t>
      </w:r>
      <w:r w:rsidR="00767D5E">
        <w:rPr>
          <w:color w:val="000000"/>
          <w:sz w:val="24"/>
        </w:rPr>
        <w:t>3</w:t>
      </w:r>
      <w:r w:rsidRPr="00592AC2">
        <w:rPr>
          <w:color w:val="000000"/>
          <w:sz w:val="24"/>
        </w:rPr>
        <w:t xml:space="preserve">, nr. </w:t>
      </w:r>
      <w:r w:rsidR="001F22E5" w:rsidRPr="00592AC2">
        <w:rPr>
          <w:color w:val="000000"/>
          <w:sz w:val="24"/>
        </w:rPr>
        <w:t>3</w:t>
      </w:r>
      <w:r w:rsidR="00767D5E">
        <w:rPr>
          <w:color w:val="000000"/>
          <w:sz w:val="24"/>
        </w:rPr>
        <w:t>68</w:t>
      </w:r>
      <w:r w:rsidRPr="00592AC2">
        <w:rPr>
          <w:color w:val="000000"/>
          <w:sz w:val="24"/>
        </w:rPr>
        <w:t>/ 202</w:t>
      </w:r>
      <w:r w:rsidR="00767D5E">
        <w:rPr>
          <w:color w:val="000000"/>
          <w:sz w:val="24"/>
        </w:rPr>
        <w:t>2</w:t>
      </w:r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prevederile</w:t>
      </w:r>
      <w:proofErr w:type="spellEnd"/>
      <w:r w:rsidRPr="00592AC2">
        <w:rPr>
          <w:color w:val="000000"/>
          <w:sz w:val="24"/>
        </w:rPr>
        <w:t xml:space="preserve"> art. </w:t>
      </w:r>
      <w:proofErr w:type="gramStart"/>
      <w:r w:rsidRPr="00592AC2">
        <w:rPr>
          <w:color w:val="000000"/>
          <w:sz w:val="24"/>
        </w:rPr>
        <w:t xml:space="preserve">129  </w:t>
      </w:r>
      <w:proofErr w:type="spellStart"/>
      <w:r w:rsidRPr="00592AC2">
        <w:rPr>
          <w:color w:val="000000"/>
          <w:sz w:val="24"/>
        </w:rPr>
        <w:t>alin</w:t>
      </w:r>
      <w:proofErr w:type="spellEnd"/>
      <w:proofErr w:type="gramEnd"/>
      <w:r w:rsidRPr="00592AC2">
        <w:rPr>
          <w:color w:val="000000"/>
          <w:sz w:val="24"/>
        </w:rPr>
        <w:t xml:space="preserve">. (2)  lit. b)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(4) lit. a), art. 139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(1)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(3) lit. a)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art. 196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(1) lit. a) din </w:t>
      </w:r>
      <w:proofErr w:type="spellStart"/>
      <w:r w:rsidRPr="00592AC2">
        <w:rPr>
          <w:color w:val="000000"/>
          <w:sz w:val="24"/>
        </w:rPr>
        <w:t>Ordonanței</w:t>
      </w:r>
      <w:proofErr w:type="spellEnd"/>
      <w:r w:rsidRPr="00592AC2">
        <w:rPr>
          <w:color w:val="000000"/>
          <w:sz w:val="24"/>
        </w:rPr>
        <w:t xml:space="preserve"> de </w:t>
      </w:r>
      <w:proofErr w:type="spellStart"/>
      <w:r w:rsidRPr="00592AC2">
        <w:rPr>
          <w:color w:val="000000"/>
          <w:sz w:val="24"/>
        </w:rPr>
        <w:t>Urgență</w:t>
      </w:r>
      <w:proofErr w:type="spellEnd"/>
      <w:r w:rsidRPr="00592AC2">
        <w:rPr>
          <w:color w:val="000000"/>
          <w:sz w:val="24"/>
        </w:rPr>
        <w:t xml:space="preserve"> a </w:t>
      </w:r>
      <w:proofErr w:type="spellStart"/>
      <w:r w:rsidRPr="00592AC2">
        <w:rPr>
          <w:color w:val="000000"/>
          <w:sz w:val="24"/>
        </w:rPr>
        <w:t>Guvernului</w:t>
      </w:r>
      <w:proofErr w:type="spellEnd"/>
      <w:r w:rsidRPr="00592AC2">
        <w:rPr>
          <w:color w:val="000000"/>
          <w:sz w:val="24"/>
        </w:rPr>
        <w:t xml:space="preserve"> nr. 57/ 2019 </w:t>
      </w:r>
      <w:proofErr w:type="spellStart"/>
      <w:r w:rsidRPr="00592AC2">
        <w:rPr>
          <w:color w:val="000000"/>
          <w:sz w:val="24"/>
        </w:rPr>
        <w:t>privind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Codul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Administrativ</w:t>
      </w:r>
      <w:proofErr w:type="spellEnd"/>
      <w:r w:rsidRPr="00592AC2">
        <w:rPr>
          <w:color w:val="000000"/>
          <w:sz w:val="24"/>
        </w:rPr>
        <w:t xml:space="preserve">, cu </w:t>
      </w:r>
      <w:proofErr w:type="spellStart"/>
      <w:r w:rsidRPr="00592AC2">
        <w:rPr>
          <w:color w:val="000000"/>
          <w:sz w:val="24"/>
        </w:rPr>
        <w:t>modificările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completările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ulterioare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color w:val="000000"/>
          <w:sz w:val="24"/>
        </w:rPr>
        <w:t>este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necesară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aprobarea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bugetului</w:t>
      </w:r>
      <w:proofErr w:type="spellEnd"/>
      <w:r w:rsidRPr="00592AC2">
        <w:rPr>
          <w:color w:val="000000"/>
          <w:sz w:val="24"/>
        </w:rPr>
        <w:t xml:space="preserve"> de </w:t>
      </w:r>
      <w:proofErr w:type="spellStart"/>
      <w:r w:rsidRPr="00592AC2">
        <w:rPr>
          <w:color w:val="000000"/>
          <w:sz w:val="24"/>
        </w:rPr>
        <w:t>venituri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cheltuieli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și</w:t>
      </w:r>
      <w:proofErr w:type="spellEnd"/>
      <w:r w:rsidRPr="00592AC2">
        <w:rPr>
          <w:color w:val="000000"/>
          <w:sz w:val="24"/>
        </w:rPr>
        <w:t xml:space="preserve"> a </w:t>
      </w:r>
      <w:proofErr w:type="spellStart"/>
      <w:r w:rsidRPr="00592AC2">
        <w:rPr>
          <w:color w:val="000000"/>
          <w:sz w:val="24"/>
        </w:rPr>
        <w:t>listei</w:t>
      </w:r>
      <w:proofErr w:type="spellEnd"/>
      <w:r w:rsidRPr="00592AC2">
        <w:rPr>
          <w:color w:val="000000"/>
          <w:sz w:val="24"/>
        </w:rPr>
        <w:t xml:space="preserve"> de </w:t>
      </w:r>
      <w:proofErr w:type="spellStart"/>
      <w:r w:rsidRPr="00592AC2">
        <w:rPr>
          <w:color w:val="000000"/>
          <w:sz w:val="24"/>
        </w:rPr>
        <w:t>investiții</w:t>
      </w:r>
      <w:proofErr w:type="spellEnd"/>
      <w:r w:rsidRPr="00592AC2">
        <w:rPr>
          <w:color w:val="000000"/>
          <w:sz w:val="24"/>
        </w:rPr>
        <w:t>, a</w:t>
      </w:r>
      <w:r w:rsidR="00767D5E">
        <w:rPr>
          <w:color w:val="000000"/>
          <w:sz w:val="24"/>
        </w:rPr>
        <w:t>le</w:t>
      </w:r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Consiliului</w:t>
      </w:r>
      <w:proofErr w:type="spellEnd"/>
      <w:r w:rsidRPr="00592AC2">
        <w:rPr>
          <w:color w:val="000000"/>
          <w:sz w:val="24"/>
        </w:rPr>
        <w:t xml:space="preserve"> Local al </w:t>
      </w:r>
      <w:proofErr w:type="spellStart"/>
      <w:r w:rsidRPr="00592AC2">
        <w:rPr>
          <w:color w:val="000000"/>
          <w:sz w:val="24"/>
        </w:rPr>
        <w:t>Comunei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Târguşor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color w:val="000000"/>
          <w:sz w:val="24"/>
        </w:rPr>
        <w:t>judeţul</w:t>
      </w:r>
      <w:proofErr w:type="spellEnd"/>
      <w:r w:rsidRPr="00592AC2">
        <w:rPr>
          <w:color w:val="000000"/>
          <w:sz w:val="24"/>
        </w:rPr>
        <w:t xml:space="preserve">  </w:t>
      </w:r>
      <w:proofErr w:type="spellStart"/>
      <w:r w:rsidRPr="00592AC2">
        <w:rPr>
          <w:color w:val="000000"/>
          <w:sz w:val="24"/>
        </w:rPr>
        <w:t>Constanţa</w:t>
      </w:r>
      <w:proofErr w:type="spellEnd"/>
      <w:r w:rsidRPr="00592AC2">
        <w:rPr>
          <w:color w:val="000000"/>
          <w:sz w:val="24"/>
        </w:rPr>
        <w:t xml:space="preserve">, pe </w:t>
      </w:r>
      <w:proofErr w:type="spellStart"/>
      <w:r w:rsidRPr="00592AC2">
        <w:rPr>
          <w:color w:val="000000"/>
          <w:sz w:val="24"/>
        </w:rPr>
        <w:t>anul</w:t>
      </w:r>
      <w:proofErr w:type="spellEnd"/>
      <w:r w:rsidRPr="00592AC2">
        <w:rPr>
          <w:color w:val="000000"/>
          <w:sz w:val="24"/>
        </w:rPr>
        <w:t xml:space="preserve"> 202</w:t>
      </w:r>
      <w:r w:rsidR="00767D5E">
        <w:rPr>
          <w:color w:val="000000"/>
          <w:sz w:val="24"/>
        </w:rPr>
        <w:t>3</w:t>
      </w:r>
      <w:r w:rsidRPr="00592AC2">
        <w:rPr>
          <w:color w:val="000000"/>
          <w:sz w:val="24"/>
        </w:rPr>
        <w:t>,</w:t>
      </w:r>
      <w:r w:rsidRPr="00592AC2">
        <w:rPr>
          <w:rFonts w:eastAsiaTheme="minorEastAsia"/>
          <w:kern w:val="0"/>
          <w:sz w:val="24"/>
          <w:lang w:eastAsia="ro-RO"/>
        </w:rPr>
        <w:t xml:space="preserve"> 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în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temeiul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prevederilor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art. 125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alin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. (1) lit. b) din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Ordonanţa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de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urgenţă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Guvernului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nr. 57/2019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privind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Codul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administrativ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, cu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modificările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şi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completările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ulterioare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,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respectiv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al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prevederilor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art. 15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alin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. (1) lit. b) din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Regulamentul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de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organizare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şi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funcţionare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consiliului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local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Târgușor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,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județul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proofErr w:type="gramStart"/>
      <w:r w:rsidRPr="00592AC2">
        <w:rPr>
          <w:rFonts w:eastAsiaTheme="minorEastAsia"/>
          <w:kern w:val="0"/>
          <w:sz w:val="24"/>
          <w:lang w:eastAsia="ro-RO"/>
        </w:rPr>
        <w:t>Constanța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;</w:t>
      </w:r>
      <w:proofErr w:type="gramEnd"/>
    </w:p>
    <w:p w14:paraId="1286F092" w14:textId="77777777" w:rsidR="00767D5E" w:rsidRPr="00592AC2" w:rsidRDefault="00767D5E" w:rsidP="00F7300E">
      <w:pPr>
        <w:pStyle w:val="Corptext"/>
        <w:tabs>
          <w:tab w:val="left" w:pos="0"/>
        </w:tabs>
        <w:rPr>
          <w:color w:val="000000"/>
          <w:sz w:val="24"/>
        </w:rPr>
      </w:pPr>
    </w:p>
    <w:p w14:paraId="5315CFF2" w14:textId="77777777" w:rsidR="00767D5E" w:rsidRDefault="00B65E48" w:rsidP="00767D5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  <w:proofErr w:type="spellStart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Comisia</w:t>
      </w:r>
      <w:proofErr w:type="spellEnd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de </w:t>
      </w:r>
      <w:proofErr w:type="spellStart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specialitate</w:t>
      </w:r>
      <w:proofErr w:type="spellEnd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Nr. 1</w:t>
      </w:r>
    </w:p>
    <w:p w14:paraId="7B7AA2ED" w14:textId="0A26526D" w:rsidR="00B65E48" w:rsidRDefault="00B65E48" w:rsidP="00767D5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</w:pPr>
      <w:proofErr w:type="spellStart"/>
      <w:proofErr w:type="gram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pentru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activităţi</w:t>
      </w:r>
      <w:proofErr w:type="spellEnd"/>
      <w:proofErr w:type="gram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economico-financiare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,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amenajarea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teritoriului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şi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urbanism,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agricultură</w:t>
      </w:r>
      <w:proofErr w:type="spellEnd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,</w:t>
      </w:r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adopta</w:t>
      </w:r>
      <w:proofErr w:type="spellEnd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urmatorul</w:t>
      </w:r>
      <w:proofErr w:type="spellEnd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aviz</w:t>
      </w:r>
      <w:proofErr w:type="spellEnd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="00F7300E"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  <w:t>:</w:t>
      </w:r>
    </w:p>
    <w:p w14:paraId="7B34CEB9" w14:textId="77777777" w:rsidR="00767D5E" w:rsidRPr="00767D5E" w:rsidRDefault="00767D5E" w:rsidP="00767D5E">
      <w:pPr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</w:p>
    <w:p w14:paraId="798192CD" w14:textId="33EB9913" w:rsidR="00B65E48" w:rsidRPr="00F7300E" w:rsidRDefault="00B65E48" w:rsidP="00767D5E">
      <w:pPr>
        <w:autoSpaceDE w:val="0"/>
        <w:autoSpaceDN w:val="0"/>
        <w:adjustRightInd w:val="0"/>
        <w:jc w:val="left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ART.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1</w:t>
      </w:r>
      <w:r w:rsidR="00767D5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Se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avizează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favorabil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proiectul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de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hotărâre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a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consiliului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local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nr. </w:t>
      </w:r>
      <w:r w:rsidR="00767D5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5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/</w:t>
      </w:r>
      <w:r w:rsidR="00767D5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1</w:t>
      </w:r>
      <w:r w:rsidR="00767D5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3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.0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1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.202</w:t>
      </w:r>
      <w:r w:rsidR="00767D5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3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privind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aprobarea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bugetului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venituri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și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cheltuieli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și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a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listei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investiții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ale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Consiliului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Local al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comunei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județul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Constanța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anul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202</w:t>
      </w:r>
      <w:r w:rsidR="00767D5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3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fără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amendamente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.</w:t>
      </w:r>
      <w:r w:rsidR="00F7300E"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                                                                                                                                            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</w:t>
      </w:r>
      <w:r w:rsidR="006A22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ART. </w:t>
      </w:r>
      <w:proofErr w:type="gram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2</w:t>
      </w:r>
      <w:r w:rsidR="006A22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Prezentul</w:t>
      </w:r>
      <w:proofErr w:type="spellEnd"/>
      <w:proofErr w:type="gram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aviz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se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comunică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prin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grija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secretarului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,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în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termenul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recomandat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,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secretarului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general al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comunei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Târgușor</w:t>
      </w:r>
      <w:proofErr w:type="spellEnd"/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>.</w:t>
      </w:r>
    </w:p>
    <w:p w14:paraId="7AE9CC6A" w14:textId="5F5F1AC8" w:rsidR="00B65E48" w:rsidRPr="00592AC2" w:rsidRDefault="00B65E48" w:rsidP="00B65E48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        </w:t>
      </w:r>
      <w:r w:rsidR="003921E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Preşedintele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Nr.</w:t>
      </w:r>
      <w:proofErr w:type="gram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1,   </w:t>
      </w:r>
      <w:proofErr w:type="gram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                       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Secretarul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Nr.1</w:t>
      </w:r>
    </w:p>
    <w:p w14:paraId="7653E7C7" w14:textId="76FC544D" w:rsidR="00B65E48" w:rsidRPr="00592AC2" w:rsidRDefault="00B65E48" w:rsidP="00B65E48">
      <w:pPr>
        <w:autoSpaceDE w:val="0"/>
        <w:autoSpaceDN w:val="0"/>
        <w:adjustRightInd w:val="0"/>
        <w:jc w:val="center"/>
        <w:rPr>
          <w:rFonts w:eastAsiaTheme="minorEastAsia"/>
          <w:b/>
          <w:lang w:eastAsia="ro-RO"/>
        </w:rPr>
      </w:pP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 </w:t>
      </w:r>
      <w:r w:rsidR="005B0987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Viorel PETRE                                                   Constantin LEANCU</w:t>
      </w:r>
    </w:p>
    <w:p w14:paraId="45F456CB" w14:textId="77777777" w:rsidR="00521A44" w:rsidRDefault="00521A44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25D4CEB" w14:textId="77777777" w:rsidR="00521A44" w:rsidRDefault="00521A44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15EE067" w14:textId="77777777" w:rsidR="00521A44" w:rsidRDefault="00521A44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D365FC4" w14:textId="305CC0D8" w:rsidR="00F7300E" w:rsidRPr="000B65B9" w:rsidRDefault="00F7300E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767D5E">
        <w:rPr>
          <w:rFonts w:ascii="Times New Roman" w:hAnsi="Times New Roman" w:cs="Times New Roman"/>
          <w:b/>
          <w:sz w:val="16"/>
          <w:szCs w:val="16"/>
        </w:rPr>
        <w:t>S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  <w:r w:rsidR="00767D5E">
        <w:rPr>
          <w:rFonts w:ascii="Times New Roman" w:hAnsi="Times New Roman" w:cs="Times New Roman"/>
          <w:b/>
          <w:sz w:val="16"/>
          <w:szCs w:val="16"/>
        </w:rPr>
        <w:t>E</w:t>
      </w:r>
      <w:r w:rsidRPr="000B65B9">
        <w:rPr>
          <w:rFonts w:ascii="Times New Roman" w:hAnsi="Times New Roman" w:cs="Times New Roman"/>
          <w:b/>
          <w:sz w:val="16"/>
          <w:szCs w:val="16"/>
        </w:rPr>
        <w:t>.</w:t>
      </w:r>
    </w:p>
    <w:p w14:paraId="0876352E" w14:textId="705C5021" w:rsidR="00B65E48" w:rsidRPr="00767D5E" w:rsidRDefault="00F7300E" w:rsidP="00767D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3 </w:t>
      </w:r>
      <w:proofErr w:type="gramStart"/>
      <w:r w:rsidRPr="000B65B9">
        <w:rPr>
          <w:rFonts w:ascii="Times New Roman" w:hAnsi="Times New Roman" w:cs="Times New Roman"/>
          <w:b/>
          <w:sz w:val="16"/>
          <w:szCs w:val="16"/>
        </w:rPr>
        <w:t>ex</w:t>
      </w:r>
      <w:bookmarkEnd w:id="0"/>
      <w:proofErr w:type="gramEnd"/>
    </w:p>
    <w:sectPr w:rsidR="00B65E48" w:rsidRPr="00767D5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BD4E" w14:textId="77777777" w:rsidR="007A4668" w:rsidRDefault="007A4668" w:rsidP="003D4415">
      <w:pPr>
        <w:spacing w:after="0" w:line="240" w:lineRule="auto"/>
      </w:pPr>
      <w:r>
        <w:separator/>
      </w:r>
    </w:p>
  </w:endnote>
  <w:endnote w:type="continuationSeparator" w:id="0">
    <w:p w14:paraId="30F7F1DA" w14:textId="77777777" w:rsidR="007A4668" w:rsidRDefault="007A466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CC3DB" w14:textId="77777777" w:rsidR="007A4668" w:rsidRDefault="007A4668" w:rsidP="003D4415">
      <w:pPr>
        <w:spacing w:after="0" w:line="240" w:lineRule="auto"/>
      </w:pPr>
      <w:r>
        <w:separator/>
      </w:r>
    </w:p>
  </w:footnote>
  <w:footnote w:type="continuationSeparator" w:id="0">
    <w:p w14:paraId="2F47FCAC" w14:textId="77777777" w:rsidR="007A4668" w:rsidRDefault="007A466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01745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8315992">
    <w:abstractNumId w:val="1"/>
  </w:num>
  <w:num w:numId="3" w16cid:durableId="17092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02488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921EE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1A44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67D5E"/>
    <w:rsid w:val="0077078F"/>
    <w:rsid w:val="007719F4"/>
    <w:rsid w:val="007A4668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3071F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2023-01-17T07:37:00Z</cp:lastPrinted>
  <dcterms:created xsi:type="dcterms:W3CDTF">2022-01-17T10:45:00Z</dcterms:created>
  <dcterms:modified xsi:type="dcterms:W3CDTF">2023-01-17T07:37:00Z</dcterms:modified>
</cp:coreProperties>
</file>