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D2" w:rsidRDefault="00B72DD2" w:rsidP="00DA1695">
      <w:pPr>
        <w:pStyle w:val="NoSpacing"/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785C06" w:rsidRPr="004E7DCA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ROMÂNIA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</w:t>
      </w:r>
    </w:p>
    <w:p w:rsidR="00DA1695" w:rsidRPr="004E7DCA" w:rsidRDefault="00B72DD2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Nr.222/25.01.</w:t>
      </w:r>
      <w:r w:rsidR="007E2FB6">
        <w:rPr>
          <w:rFonts w:ascii="Garamond" w:hAnsi="Garamond"/>
          <w:sz w:val="28"/>
          <w:szCs w:val="28"/>
        </w:rPr>
        <w:t>2023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RAPORT</w:t>
      </w:r>
    </w:p>
    <w:p w:rsidR="00DA1695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</w:t>
      </w:r>
      <w:r w:rsidR="00DA1695" w:rsidRPr="004E7DCA">
        <w:rPr>
          <w:rFonts w:ascii="Garamond" w:hAnsi="Garamond"/>
          <w:sz w:val="28"/>
          <w:szCs w:val="28"/>
        </w:rPr>
        <w:t>a proiectul de hotarare privind alegerea pre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 xml:space="preserve">edintelui de 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>edin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 w:cs="Garamond"/>
          <w:sz w:val="28"/>
          <w:szCs w:val="28"/>
        </w:rPr>
        <w:t>ă</w:t>
      </w:r>
      <w:r w:rsidR="00DA1695"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/>
          <w:sz w:val="28"/>
          <w:szCs w:val="28"/>
        </w:rPr>
        <w:t>ul Prahov</w:t>
      </w:r>
      <w:r w:rsidR="007E2FB6">
        <w:rPr>
          <w:rFonts w:ascii="Garamond" w:hAnsi="Garamond"/>
          <w:sz w:val="28"/>
          <w:szCs w:val="28"/>
        </w:rPr>
        <w:t>a pentru sedinta din data de ...........................2023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Potrivit OUG nr.57/2019 privind Codul administrativ,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ulterioare,art.123,aplicabil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spe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</w:t>
      </w:r>
    </w:p>
    <w:p w:rsidR="004E7DCA" w:rsidRPr="004E7DCA" w:rsidRDefault="004E7DCA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se alege dintre membrii consiliului local,prin votul deschis al majorită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 consilierilor in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ie, pe o perioada de cel mult 3 luni, calitate in care va conduce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consiliului local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va semna hotararile adoptate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i procesul-verbal de sedinta.</w:t>
      </w:r>
      <w:r w:rsidR="0038127B">
        <w:rPr>
          <w:rFonts w:ascii="Garamond" w:hAnsi="Garamond"/>
          <w:sz w:val="28"/>
          <w:szCs w:val="28"/>
        </w:rPr>
        <w:t xml:space="preserve">În cazul in care presedintele de sedinta lipseste,la propunerea consilierilor locali,din randul acestora este ales un presedinte de sedinta,adoptata cu ajoritate simplă conform art.123,alin.(3) din Codul administrativ. 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GENERAL,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Mihail DUMITRU,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sectPr w:rsidR="004E7DCA" w:rsidRPr="004E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05A" w:rsidRDefault="0041205A" w:rsidP="00C27CF3">
      <w:pPr>
        <w:spacing w:after="0" w:line="240" w:lineRule="auto"/>
      </w:pPr>
      <w:r>
        <w:separator/>
      </w:r>
    </w:p>
  </w:endnote>
  <w:endnote w:type="continuationSeparator" w:id="0">
    <w:p w:rsidR="0041205A" w:rsidRDefault="0041205A" w:rsidP="00C2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05A" w:rsidRDefault="0041205A" w:rsidP="00C27CF3">
      <w:pPr>
        <w:spacing w:after="0" w:line="240" w:lineRule="auto"/>
      </w:pPr>
      <w:r>
        <w:separator/>
      </w:r>
    </w:p>
  </w:footnote>
  <w:footnote w:type="continuationSeparator" w:id="0">
    <w:p w:rsidR="0041205A" w:rsidRDefault="0041205A" w:rsidP="00C27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95"/>
    <w:rsid w:val="00085119"/>
    <w:rsid w:val="00250876"/>
    <w:rsid w:val="00260BC0"/>
    <w:rsid w:val="00264414"/>
    <w:rsid w:val="002F0118"/>
    <w:rsid w:val="0038127B"/>
    <w:rsid w:val="003A7A0C"/>
    <w:rsid w:val="003D5C92"/>
    <w:rsid w:val="0041205A"/>
    <w:rsid w:val="004E7DCA"/>
    <w:rsid w:val="006D66FB"/>
    <w:rsid w:val="00785C06"/>
    <w:rsid w:val="007E2FB6"/>
    <w:rsid w:val="008300E1"/>
    <w:rsid w:val="00865402"/>
    <w:rsid w:val="00B72DD2"/>
    <w:rsid w:val="00C27CF3"/>
    <w:rsid w:val="00DA1695"/>
    <w:rsid w:val="00E449DF"/>
    <w:rsid w:val="00EE54DB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F3"/>
  </w:style>
  <w:style w:type="paragraph" w:styleId="Footer">
    <w:name w:val="footer"/>
    <w:basedOn w:val="Normal"/>
    <w:link w:val="Foot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CF3"/>
  </w:style>
  <w:style w:type="paragraph" w:styleId="Footer">
    <w:name w:val="footer"/>
    <w:basedOn w:val="Normal"/>
    <w:link w:val="FooterChar"/>
    <w:uiPriority w:val="99"/>
    <w:unhideWhenUsed/>
    <w:rsid w:val="00C27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2023-01-25T11:56:00Z</dcterms:created>
  <dcterms:modified xsi:type="dcterms:W3CDTF">2023-01-25T11:59:00Z</dcterms:modified>
</cp:coreProperties>
</file>