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719" w:rsidRPr="00534719" w:rsidRDefault="00534719" w:rsidP="00534719">
      <w:pPr>
        <w:widowControl w:val="0"/>
        <w:suppressAutoHyphens/>
        <w:spacing w:after="0" w:line="240" w:lineRule="auto"/>
        <w:ind w:firstLine="720"/>
        <w:jc w:val="center"/>
        <w:rPr>
          <w:rFonts w:ascii="Times New Roman" w:eastAsia="Lucida Sans Unicode" w:hAnsi="Times New Roman" w:cs="Times New Roman"/>
          <w:b/>
          <w:kern w:val="2"/>
          <w:sz w:val="24"/>
          <w:szCs w:val="24"/>
          <w:lang w:val="ro-RO"/>
        </w:rPr>
      </w:pPr>
    </w:p>
    <w:p w:rsidR="00534719" w:rsidRPr="00534719" w:rsidRDefault="00534719" w:rsidP="00534719">
      <w:pPr>
        <w:widowControl w:val="0"/>
        <w:suppressAutoHyphens/>
        <w:spacing w:after="0" w:line="240" w:lineRule="auto"/>
        <w:ind w:firstLine="720"/>
        <w:jc w:val="center"/>
        <w:rPr>
          <w:rFonts w:ascii="Times New Roman" w:eastAsia="Lucida Sans Unicode" w:hAnsi="Times New Roman" w:cs="Times New Roman"/>
          <w:b/>
          <w:kern w:val="2"/>
          <w:sz w:val="24"/>
          <w:szCs w:val="24"/>
          <w:lang w:val="ro-RO"/>
        </w:rPr>
      </w:pPr>
      <w:r w:rsidRPr="00534719">
        <w:rPr>
          <w:rFonts w:ascii="Calibri" w:eastAsia="Times New Roman" w:hAnsi="Calibri" w:cs="Times New Roman"/>
          <w:noProof/>
          <w:lang w:val="en-GB" w:eastAsia="en-GB"/>
        </w:rPr>
        <w:drawing>
          <wp:anchor distT="0" distB="0" distL="114300" distR="114300" simplePos="0" relativeHeight="251659264" behindDoc="0" locked="0" layoutInCell="1" allowOverlap="1">
            <wp:simplePos x="0" y="0"/>
            <wp:positionH relativeFrom="column">
              <wp:posOffset>-105410</wp:posOffset>
            </wp:positionH>
            <wp:positionV relativeFrom="paragraph">
              <wp:posOffset>-307340</wp:posOffset>
            </wp:positionV>
            <wp:extent cx="890270" cy="1152525"/>
            <wp:effectExtent l="0" t="0" r="5080" b="9525"/>
            <wp:wrapNone/>
            <wp:docPr id="1" name="Imagine 1" descr="Descriere: Description: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ption: stema O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0270" cy="1152525"/>
                    </a:xfrm>
                    <a:prstGeom prst="rect">
                      <a:avLst/>
                    </a:prstGeom>
                    <a:noFill/>
                  </pic:spPr>
                </pic:pic>
              </a:graphicData>
            </a:graphic>
          </wp:anchor>
        </w:drawing>
      </w:r>
      <w:r w:rsidRPr="00534719">
        <w:rPr>
          <w:rFonts w:ascii="Times New Roman" w:eastAsia="Lucida Sans Unicode" w:hAnsi="Times New Roman" w:cs="Times New Roman"/>
          <w:b/>
          <w:kern w:val="2"/>
          <w:sz w:val="24"/>
          <w:szCs w:val="24"/>
          <w:lang w:val="ro-RO"/>
        </w:rPr>
        <w:t>ROMÂNIA</w:t>
      </w:r>
      <w:r w:rsidRPr="00534719">
        <w:rPr>
          <w:rFonts w:ascii="Calibri" w:eastAsia="Times New Roman" w:hAnsi="Calibri" w:cs="Times New Roman"/>
          <w:noProof/>
          <w:lang w:val="en-GB" w:eastAsia="en-GB"/>
        </w:rPr>
        <w:drawing>
          <wp:anchor distT="0" distB="0" distL="114300" distR="114300" simplePos="0" relativeHeight="251660288" behindDoc="1" locked="0" layoutInCell="1" allowOverlap="1">
            <wp:simplePos x="0" y="0"/>
            <wp:positionH relativeFrom="column">
              <wp:posOffset>5448300</wp:posOffset>
            </wp:positionH>
            <wp:positionV relativeFrom="paragraph">
              <wp:posOffset>-209550</wp:posOffset>
            </wp:positionV>
            <wp:extent cx="910590" cy="1057275"/>
            <wp:effectExtent l="0" t="0" r="3810" b="9525"/>
            <wp:wrapNone/>
            <wp:docPr id="2" name="Imagine 2" descr="Descriere: Description: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ption: judetul-bihor-stema-logo-8191AE1559-seek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0590" cy="1057275"/>
                    </a:xfrm>
                    <a:prstGeom prst="rect">
                      <a:avLst/>
                    </a:prstGeom>
                    <a:noFill/>
                  </pic:spPr>
                </pic:pic>
              </a:graphicData>
            </a:graphic>
          </wp:anchor>
        </w:drawing>
      </w:r>
    </w:p>
    <w:p w:rsidR="00534719" w:rsidRPr="00534719" w:rsidRDefault="00534719" w:rsidP="00534719">
      <w:pPr>
        <w:widowControl w:val="0"/>
        <w:suppressAutoHyphens/>
        <w:spacing w:after="0" w:line="240" w:lineRule="auto"/>
        <w:ind w:firstLine="720"/>
        <w:jc w:val="center"/>
        <w:rPr>
          <w:rFonts w:ascii="Times New Roman" w:eastAsia="Lucida Sans Unicode" w:hAnsi="Times New Roman" w:cs="Times New Roman"/>
          <w:b/>
          <w:kern w:val="2"/>
          <w:sz w:val="24"/>
          <w:szCs w:val="24"/>
          <w:lang w:val="ro-RO"/>
        </w:rPr>
      </w:pPr>
      <w:r w:rsidRPr="00534719">
        <w:rPr>
          <w:rFonts w:ascii="Times New Roman" w:eastAsia="Lucida Sans Unicode" w:hAnsi="Times New Roman" w:cs="Times New Roman"/>
          <w:b/>
          <w:kern w:val="2"/>
          <w:sz w:val="24"/>
          <w:szCs w:val="24"/>
          <w:lang w:val="ro-RO"/>
        </w:rPr>
        <w:t>JUDEŢUL BIHOR</w:t>
      </w:r>
    </w:p>
    <w:p w:rsidR="00534719" w:rsidRPr="00534719" w:rsidRDefault="00534719" w:rsidP="00534719">
      <w:pPr>
        <w:widowControl w:val="0"/>
        <w:suppressAutoHyphens/>
        <w:spacing w:after="0" w:line="240" w:lineRule="auto"/>
        <w:ind w:firstLine="720"/>
        <w:jc w:val="center"/>
        <w:rPr>
          <w:rFonts w:ascii="Times New Roman" w:eastAsia="Lucida Sans Unicode" w:hAnsi="Times New Roman" w:cs="Times New Roman"/>
          <w:b/>
          <w:kern w:val="2"/>
          <w:sz w:val="24"/>
          <w:szCs w:val="24"/>
          <w:u w:val="single"/>
          <w:lang w:val="ro-RO"/>
        </w:rPr>
      </w:pPr>
      <w:r w:rsidRPr="00534719">
        <w:rPr>
          <w:rFonts w:ascii="Times New Roman" w:eastAsia="Lucida Sans Unicode" w:hAnsi="Times New Roman" w:cs="Times New Roman"/>
          <w:b/>
          <w:kern w:val="2"/>
          <w:sz w:val="24"/>
          <w:szCs w:val="24"/>
          <w:u w:val="single"/>
          <w:lang w:val="ro-RO"/>
        </w:rPr>
        <w:t>MUNICIPIUL MARGHITA</w:t>
      </w:r>
    </w:p>
    <w:p w:rsidR="00534719" w:rsidRPr="00534719" w:rsidRDefault="00534719" w:rsidP="00534719">
      <w:pPr>
        <w:widowControl w:val="0"/>
        <w:tabs>
          <w:tab w:val="left" w:pos="0"/>
        </w:tabs>
        <w:suppressAutoHyphens/>
        <w:spacing w:after="0" w:line="240" w:lineRule="auto"/>
        <w:jc w:val="center"/>
        <w:rPr>
          <w:rFonts w:ascii="Times New Roman" w:eastAsia="Lucida Sans Unicode" w:hAnsi="Times New Roman" w:cs="Times New Roman"/>
          <w:kern w:val="2"/>
          <w:sz w:val="24"/>
          <w:szCs w:val="24"/>
          <w:lang w:val="ro-RO"/>
        </w:rPr>
      </w:pPr>
      <w:r w:rsidRPr="00534719">
        <w:rPr>
          <w:rFonts w:ascii="Times New Roman" w:eastAsia="Lucida Sans Unicode" w:hAnsi="Times New Roman" w:cs="Times New Roman"/>
          <w:b/>
          <w:kern w:val="2"/>
          <w:sz w:val="24"/>
          <w:szCs w:val="24"/>
          <w:u w:val="single"/>
          <w:lang w:val="ro-RO"/>
        </w:rPr>
        <w:t xml:space="preserve">CONSILIUL LOCAL AL MUNICIPIULUI MARGHITA </w:t>
      </w:r>
    </w:p>
    <w:p w:rsidR="00534719" w:rsidRPr="00534719" w:rsidRDefault="00534719" w:rsidP="00534719">
      <w:pPr>
        <w:widowControl w:val="0"/>
        <w:suppressAutoHyphens/>
        <w:spacing w:after="0" w:line="240" w:lineRule="exact"/>
        <w:rPr>
          <w:rFonts w:ascii="Times New Roman" w:eastAsia="Times New Roman" w:hAnsi="Times New Roman" w:cs="Times New Roman"/>
          <w:b/>
          <w:kern w:val="2"/>
          <w:sz w:val="24"/>
          <w:szCs w:val="24"/>
          <w:lang w:val="ro-RO"/>
        </w:rPr>
      </w:pPr>
    </w:p>
    <w:p w:rsidR="00534719" w:rsidRPr="00534719" w:rsidRDefault="00534719" w:rsidP="00534719">
      <w:pPr>
        <w:widowControl w:val="0"/>
        <w:suppressAutoHyphens/>
        <w:spacing w:after="0" w:line="360" w:lineRule="auto"/>
        <w:jc w:val="center"/>
        <w:rPr>
          <w:rFonts w:ascii="Times New Roman" w:eastAsia="Times New Roman" w:hAnsi="Times New Roman" w:cs="Times New Roman"/>
          <w:b/>
          <w:kern w:val="2"/>
          <w:sz w:val="24"/>
          <w:szCs w:val="24"/>
          <w:lang w:val="ro-RO"/>
        </w:rPr>
      </w:pPr>
    </w:p>
    <w:p w:rsidR="00534719" w:rsidRPr="00534719" w:rsidRDefault="00534719" w:rsidP="00534719">
      <w:pPr>
        <w:widowControl w:val="0"/>
        <w:suppressAutoHyphens/>
        <w:spacing w:after="0" w:line="360" w:lineRule="auto"/>
        <w:jc w:val="center"/>
        <w:rPr>
          <w:rFonts w:ascii="Times New Roman" w:eastAsia="Times New Roman" w:hAnsi="Times New Roman" w:cs="Times New Roman"/>
          <w:b/>
          <w:kern w:val="2"/>
          <w:sz w:val="24"/>
          <w:szCs w:val="24"/>
          <w:lang w:val="ro-RO"/>
        </w:rPr>
      </w:pPr>
      <w:r>
        <w:rPr>
          <w:rFonts w:ascii="Times New Roman" w:eastAsia="Times New Roman" w:hAnsi="Times New Roman" w:cs="Times New Roman"/>
          <w:b/>
          <w:kern w:val="2"/>
          <w:sz w:val="24"/>
          <w:szCs w:val="24"/>
          <w:lang w:val="ro-RO"/>
        </w:rPr>
        <w:t>Proiect de h</w:t>
      </w:r>
      <w:r w:rsidRPr="00534719">
        <w:rPr>
          <w:rFonts w:ascii="Times New Roman" w:eastAsia="Times New Roman" w:hAnsi="Times New Roman" w:cs="Times New Roman"/>
          <w:b/>
          <w:kern w:val="2"/>
          <w:sz w:val="24"/>
          <w:szCs w:val="24"/>
          <w:lang w:val="ro-RO"/>
        </w:rPr>
        <w:t>otărâre</w:t>
      </w:r>
    </w:p>
    <w:p w:rsidR="00534719" w:rsidRDefault="00534719" w:rsidP="00D71F6B">
      <w:pPr>
        <w:spacing w:after="0" w:line="360" w:lineRule="auto"/>
        <w:jc w:val="center"/>
        <w:rPr>
          <w:rFonts w:ascii="Times New Roman" w:hAnsi="Times New Roman"/>
          <w:sz w:val="24"/>
          <w:szCs w:val="24"/>
          <w:lang w:val="ro-RO"/>
        </w:rPr>
      </w:pPr>
      <w:r w:rsidRPr="00534719">
        <w:rPr>
          <w:rFonts w:ascii="Times New Roman" w:eastAsia="Calibri" w:hAnsi="Times New Roman" w:cs="Times New Roman"/>
          <w:sz w:val="24"/>
          <w:szCs w:val="24"/>
          <w:lang w:val="ro-RO"/>
        </w:rPr>
        <w:t xml:space="preserve">privind modificarea Organigramei, a Statului de funcții, a Regulamentului de organizare și funcționare al aparatului de specialitate al primarului Municipiului Marghita şi a celorlalte instituţii subordonate precum si pentru aprobarea </w:t>
      </w:r>
      <w:r w:rsidR="007958B7" w:rsidRPr="007958B7">
        <w:rPr>
          <w:rFonts w:ascii="Times New Roman" w:eastAsia="Calibri" w:hAnsi="Times New Roman" w:cs="Times New Roman"/>
          <w:sz w:val="24"/>
          <w:szCs w:val="24"/>
          <w:lang w:val="ro-RO"/>
        </w:rPr>
        <w:t>Regulamentului de organizare și funcționare</w:t>
      </w:r>
      <w:r w:rsidR="007958B7" w:rsidRPr="007958B7">
        <w:rPr>
          <w:rFonts w:ascii="Times New Roman" w:hAnsi="Times New Roman"/>
          <w:sz w:val="24"/>
          <w:szCs w:val="24"/>
          <w:lang w:val="ro-RO"/>
        </w:rPr>
        <w:t xml:space="preserve"> al aparatului de specialitate al primarului Municipiului Marghita pentru anul 2023</w:t>
      </w:r>
    </w:p>
    <w:p w:rsidR="007958B7" w:rsidRDefault="007958B7" w:rsidP="00D71F6B">
      <w:pPr>
        <w:spacing w:after="0" w:line="360" w:lineRule="auto"/>
        <w:jc w:val="center"/>
        <w:rPr>
          <w:rFonts w:ascii="Times New Roman" w:hAnsi="Times New Roman"/>
          <w:sz w:val="24"/>
          <w:szCs w:val="24"/>
          <w:lang w:val="ro-RO"/>
        </w:rPr>
      </w:pPr>
    </w:p>
    <w:p w:rsidR="007958B7" w:rsidRPr="007958B7" w:rsidRDefault="007958B7" w:rsidP="00D71F6B">
      <w:pPr>
        <w:spacing w:after="0" w:line="360" w:lineRule="auto"/>
        <w:jc w:val="center"/>
        <w:rPr>
          <w:rFonts w:ascii="Times New Roman" w:eastAsia="Calibri" w:hAnsi="Times New Roman" w:cs="Times New Roman"/>
          <w:sz w:val="24"/>
          <w:szCs w:val="24"/>
          <w:lang w:val="ro-RO"/>
        </w:rPr>
      </w:pPr>
    </w:p>
    <w:p w:rsidR="00534719" w:rsidRPr="00D71F6B" w:rsidRDefault="00534719" w:rsidP="00EE7DC7">
      <w:pPr>
        <w:spacing w:after="0" w:line="240" w:lineRule="auto"/>
        <w:ind w:firstLine="720"/>
        <w:jc w:val="both"/>
        <w:rPr>
          <w:rFonts w:ascii="Times New Roman" w:eastAsia="Calibri" w:hAnsi="Times New Roman" w:cs="Times New Roman"/>
          <w:b/>
          <w:sz w:val="24"/>
          <w:szCs w:val="24"/>
          <w:lang w:val="ro-RO"/>
        </w:rPr>
      </w:pPr>
      <w:r w:rsidRPr="00D71F6B">
        <w:rPr>
          <w:rFonts w:ascii="Times New Roman" w:eastAsia="Calibri" w:hAnsi="Times New Roman" w:cs="Times New Roman"/>
          <w:b/>
          <w:sz w:val="24"/>
          <w:szCs w:val="24"/>
          <w:lang w:val="ro-RO"/>
        </w:rPr>
        <w:t>Analizând temeiurile  juridice ale :</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a</w:t>
      </w:r>
      <w:r w:rsidR="00534719" w:rsidRPr="00534719">
        <w:rPr>
          <w:rFonts w:ascii="Times New Roman" w:eastAsia="Times New Roman" w:hAnsi="Times New Roman" w:cs="Times New Roman"/>
          <w:sz w:val="24"/>
          <w:szCs w:val="24"/>
          <w:lang w:val="ro-RO"/>
        </w:rPr>
        <w:t>rt.6, art.8-9, art.12, art.84 alin.(3) și alin.(4), art.125, art.129 alin.(1), alin.(2) lit.a) și lit.c), alin.(3) lit.c), art.136, art.154, art.155 alin.(1) lit.b) și d), alin.(3) lit.b), alin.(4) lit.a) si alin.(5) lit.a), art.200, art.370 alin.(2), art.391, art.408, art.409, 413, art.414, art.539, art.540-542, precum și ale art.599 din Ordonanţa de urgenţă a Guvernului nr.57/2019 privind Codul Administrativ, cu modificările și completările ulterioare,</w:t>
      </w:r>
    </w:p>
    <w:p w:rsidR="00534719" w:rsidRPr="00534719" w:rsidRDefault="004B707F" w:rsidP="00534719">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 cadru nr.153/2017 privind salarizarea personalului plătit din fonduri publice, cu modificările și completările ulterioare,</w:t>
      </w:r>
    </w:p>
    <w:p w:rsidR="00534719" w:rsidRPr="00534719" w:rsidRDefault="004B707F" w:rsidP="00534719">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nr.273/2006 privind finanțele publice locale, cu modificările și completările ulterioare,</w:t>
      </w:r>
    </w:p>
    <w:p w:rsidR="00534719" w:rsidRPr="00534719" w:rsidRDefault="004B707F" w:rsidP="00534719">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sidRPr="00534719">
        <w:rPr>
          <w:rFonts w:ascii="Times New Roman" w:eastAsia="Times New Roman" w:hAnsi="Times New Roman" w:cs="Times New Roman"/>
          <w:sz w:val="24"/>
          <w:szCs w:val="24"/>
          <w:lang w:val="ro-RO"/>
        </w:rPr>
        <w:t xml:space="preserve">O.U.G. nr.63/2010 pentru modificarea si completarea Legii nr.273/2006 privind finantele publice locale, precum și pentru stabilirea unor măsuri financiare, cu modificările și completările ulterioare, </w:t>
      </w:r>
    </w:p>
    <w:p w:rsidR="00534719" w:rsidRPr="00534719" w:rsidRDefault="004B707F" w:rsidP="00534719">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sidRPr="00534719">
        <w:rPr>
          <w:rFonts w:ascii="Times New Roman" w:eastAsia="Times New Roman" w:hAnsi="Times New Roman" w:cs="Times New Roman"/>
          <w:sz w:val="24"/>
          <w:szCs w:val="24"/>
          <w:lang w:val="ro-RO"/>
        </w:rPr>
        <w:t>O.U.G. nr.</w:t>
      </w:r>
      <w:r w:rsidR="002B7F62">
        <w:rPr>
          <w:rFonts w:ascii="Times New Roman" w:eastAsia="Times New Roman" w:hAnsi="Times New Roman" w:cs="Times New Roman"/>
          <w:sz w:val="24"/>
          <w:szCs w:val="24"/>
          <w:lang w:val="ro-RO"/>
        </w:rPr>
        <w:t xml:space="preserve">168/2022 </w:t>
      </w:r>
      <w:r w:rsidR="00534719" w:rsidRPr="00534719">
        <w:rPr>
          <w:rFonts w:ascii="Times New Roman" w:eastAsia="Times New Roman" w:hAnsi="Times New Roman" w:cs="Times New Roman"/>
          <w:sz w:val="24"/>
          <w:szCs w:val="24"/>
          <w:lang w:val="ro-RO"/>
        </w:rPr>
        <w:t>privind unele măsuri fiscal-bugetare, prorogarea unor termene, precum și pentru modificarea și completarea unor acte normative;</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responsabilității fiscal-bugetare nr.69/2010, republicată, cu modificările și completările ulterioare;</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contenciosului administrativ nr.554/2004, cu modificările și completările ulterioare,</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Legea</w:t>
      </w:r>
      <w:r w:rsidR="00534719" w:rsidRPr="00534719">
        <w:rPr>
          <w:rFonts w:ascii="Times New Roman" w:eastAsia="Times New Roman" w:hAnsi="Times New Roman" w:cs="Times New Roman"/>
          <w:sz w:val="24"/>
          <w:szCs w:val="24"/>
          <w:lang w:val="ro-RO"/>
        </w:rPr>
        <w:t xml:space="preserve"> nr.24/2000 privind normele de tehnică legislativă pentru elaborarea actelor normative, republicată, cu modificările și completările ulterioare,</w:t>
      </w:r>
    </w:p>
    <w:p w:rsidR="00534719" w:rsidRPr="00534719" w:rsidRDefault="004B707F" w:rsidP="004B707F">
      <w:pPr>
        <w:spacing w:after="0"/>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sidRPr="00534719">
        <w:rPr>
          <w:rFonts w:ascii="Times New Roman" w:eastAsia="Times New Roman" w:hAnsi="Times New Roman" w:cs="Times New Roman"/>
          <w:sz w:val="24"/>
          <w:szCs w:val="24"/>
          <w:lang w:val="ro-RO"/>
        </w:rPr>
        <w:t xml:space="preserve">art.196 alin.(1) lit.a) și </w:t>
      </w:r>
      <w:r w:rsidR="00534719" w:rsidRPr="00534719">
        <w:rPr>
          <w:rFonts w:ascii="Times New Roman" w:eastAsia="Times New Roman" w:hAnsi="Times New Roman" w:cs="Times New Roman"/>
          <w:sz w:val="24"/>
          <w:szCs w:val="24"/>
          <w:lang w:val="es-ES"/>
        </w:rPr>
        <w:t>art.197 din</w:t>
      </w:r>
      <w:r w:rsidR="00534719" w:rsidRPr="00534719">
        <w:rPr>
          <w:rFonts w:ascii="Times New Roman" w:eastAsia="Times New Roman" w:hAnsi="Times New Roman" w:cs="Times New Roman"/>
          <w:sz w:val="24"/>
          <w:szCs w:val="24"/>
          <w:lang w:val="ro-RO"/>
        </w:rPr>
        <w:t xml:space="preserve"> OUG nr.57/2019 privind Codul Administrativ, cu modificările și completările ulterioare,</w:t>
      </w:r>
    </w:p>
    <w:p w:rsidR="00D71F6B" w:rsidRPr="00D71F6B" w:rsidRDefault="00534719" w:rsidP="00EE7DC7">
      <w:pPr>
        <w:spacing w:after="0" w:line="240" w:lineRule="auto"/>
        <w:ind w:firstLine="720"/>
        <w:jc w:val="both"/>
        <w:rPr>
          <w:rFonts w:ascii="Times New Roman" w:eastAsia="Times New Roman" w:hAnsi="Times New Roman" w:cs="Times New Roman"/>
          <w:b/>
          <w:sz w:val="24"/>
          <w:szCs w:val="24"/>
          <w:lang w:val="ro-RO"/>
        </w:rPr>
      </w:pPr>
      <w:r w:rsidRPr="00D71F6B">
        <w:rPr>
          <w:rFonts w:ascii="Times New Roman" w:eastAsia="Times New Roman" w:hAnsi="Times New Roman" w:cs="Times New Roman"/>
          <w:b/>
          <w:sz w:val="24"/>
          <w:szCs w:val="24"/>
          <w:lang w:val="ro-RO"/>
        </w:rPr>
        <w:t xml:space="preserve">Ţinand cont de : </w:t>
      </w:r>
    </w:p>
    <w:p w:rsidR="00AD7716" w:rsidRDefault="00D71F6B" w:rsidP="00D71F6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sidRPr="00534719">
        <w:rPr>
          <w:rFonts w:ascii="Times New Roman" w:eastAsia="Times New Roman" w:hAnsi="Times New Roman" w:cs="Times New Roman"/>
          <w:sz w:val="24"/>
          <w:szCs w:val="24"/>
          <w:lang w:val="ro-RO"/>
        </w:rPr>
        <w:t xml:space="preserve">referatul de aprobare al primarului în calitate de iniţiator , înregistrat sub nr.  </w:t>
      </w:r>
      <w:r w:rsidR="002B7F62">
        <w:rPr>
          <w:rFonts w:ascii="Times New Roman" w:eastAsia="Times New Roman" w:hAnsi="Times New Roman" w:cs="Times New Roman"/>
          <w:sz w:val="24"/>
          <w:szCs w:val="24"/>
          <w:lang w:val="ro-RO"/>
        </w:rPr>
        <w:t>693</w:t>
      </w:r>
      <w:r w:rsidR="00534719" w:rsidRPr="00534719">
        <w:rPr>
          <w:rFonts w:ascii="Times New Roman" w:eastAsia="Times New Roman" w:hAnsi="Times New Roman" w:cs="Times New Roman"/>
          <w:sz w:val="24"/>
          <w:szCs w:val="24"/>
          <w:lang w:val="ro-RO"/>
        </w:rPr>
        <w:t xml:space="preserve"> din </w:t>
      </w:r>
      <w:r w:rsidR="002B7F62">
        <w:rPr>
          <w:rFonts w:ascii="Times New Roman" w:eastAsia="Times New Roman" w:hAnsi="Times New Roman" w:cs="Times New Roman"/>
          <w:sz w:val="24"/>
          <w:szCs w:val="24"/>
          <w:lang w:val="ro-RO"/>
        </w:rPr>
        <w:t>19.01.2023,</w:t>
      </w:r>
    </w:p>
    <w:p w:rsidR="00EE7DC7" w:rsidRDefault="00AD7716" w:rsidP="002B7F62">
      <w:p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 - </w:t>
      </w:r>
      <w:r w:rsidR="00534719" w:rsidRPr="00534719">
        <w:rPr>
          <w:rFonts w:ascii="Times New Roman" w:eastAsia="Times New Roman" w:hAnsi="Times New Roman" w:cs="Times New Roman"/>
          <w:sz w:val="24"/>
          <w:szCs w:val="24"/>
          <w:lang w:val="ro-RO"/>
        </w:rPr>
        <w:t xml:space="preserve">raportul de specialitate nr. </w:t>
      </w:r>
      <w:r w:rsidR="002B7F62">
        <w:rPr>
          <w:rFonts w:ascii="Times New Roman" w:eastAsia="Times New Roman" w:hAnsi="Times New Roman" w:cs="Times New Roman"/>
          <w:sz w:val="24"/>
          <w:szCs w:val="24"/>
          <w:lang w:val="ro-RO"/>
        </w:rPr>
        <w:t>694</w:t>
      </w:r>
      <w:r w:rsidR="00534719" w:rsidRPr="00534719">
        <w:rPr>
          <w:rFonts w:ascii="Times New Roman" w:eastAsia="Times New Roman" w:hAnsi="Times New Roman" w:cs="Times New Roman"/>
          <w:sz w:val="24"/>
          <w:szCs w:val="24"/>
          <w:lang w:val="ro-RO"/>
        </w:rPr>
        <w:t xml:space="preserve"> din </w:t>
      </w:r>
      <w:r w:rsidR="002B7F62">
        <w:rPr>
          <w:rFonts w:ascii="Times New Roman" w:eastAsia="Times New Roman" w:hAnsi="Times New Roman" w:cs="Times New Roman"/>
          <w:sz w:val="24"/>
          <w:szCs w:val="24"/>
          <w:lang w:val="ro-RO"/>
        </w:rPr>
        <w:t>19.01.2023</w:t>
      </w:r>
      <w:r w:rsidR="00534719" w:rsidRPr="00534719">
        <w:rPr>
          <w:rFonts w:ascii="Times New Roman" w:eastAsia="Times New Roman" w:hAnsi="Times New Roman" w:cs="Times New Roman"/>
          <w:sz w:val="24"/>
          <w:szCs w:val="24"/>
          <w:lang w:val="ro-RO"/>
        </w:rPr>
        <w:t xml:space="preserve"> întocmit prin grija </w:t>
      </w:r>
      <w:r w:rsidR="00F90E36" w:rsidRPr="00F90E36">
        <w:rPr>
          <w:rFonts w:ascii="Times New Roman" w:hAnsi="Times New Roman" w:cs="Times New Roman"/>
          <w:sz w:val="24"/>
          <w:szCs w:val="24"/>
          <w:lang w:val="ro-RO"/>
        </w:rPr>
        <w:t>Serviciul</w:t>
      </w:r>
      <w:r w:rsidR="002B7F62">
        <w:rPr>
          <w:rFonts w:ascii="Times New Roman" w:hAnsi="Times New Roman" w:cs="Times New Roman"/>
          <w:sz w:val="24"/>
          <w:szCs w:val="24"/>
          <w:lang w:val="ro-RO"/>
        </w:rPr>
        <w:t>ui</w:t>
      </w:r>
      <w:r w:rsidR="00F90E36" w:rsidRPr="00F90E36">
        <w:rPr>
          <w:rFonts w:ascii="Times New Roman" w:hAnsi="Times New Roman" w:cs="Times New Roman"/>
          <w:sz w:val="24"/>
          <w:szCs w:val="24"/>
          <w:lang w:val="ro-RO"/>
        </w:rPr>
        <w:t xml:space="preserve"> buget-contabilitate, salarizare, resurse umane,</w:t>
      </w:r>
    </w:p>
    <w:p w:rsidR="00534719" w:rsidRPr="00EE7DC7" w:rsidRDefault="00534719" w:rsidP="00EE7DC7">
      <w:pPr>
        <w:spacing w:after="0" w:line="240" w:lineRule="auto"/>
        <w:ind w:firstLine="720"/>
        <w:jc w:val="both"/>
        <w:rPr>
          <w:rFonts w:ascii="Times New Roman" w:hAnsi="Times New Roman" w:cs="Times New Roman"/>
          <w:sz w:val="24"/>
          <w:szCs w:val="24"/>
          <w:lang w:val="ro-RO"/>
        </w:rPr>
      </w:pPr>
      <w:r w:rsidRPr="00D71F6B">
        <w:rPr>
          <w:rFonts w:ascii="Times New Roman" w:eastAsia="Times New Roman" w:hAnsi="Times New Roman" w:cs="Times New Roman"/>
          <w:b/>
          <w:sz w:val="24"/>
          <w:szCs w:val="24"/>
          <w:lang w:val="ro-RO"/>
        </w:rPr>
        <w:lastRenderedPageBreak/>
        <w:t>În temeiul</w:t>
      </w:r>
      <w:r w:rsidRPr="00534719">
        <w:rPr>
          <w:rFonts w:ascii="Times New Roman" w:eastAsia="Times New Roman" w:hAnsi="Times New Roman" w:cs="Times New Roman"/>
          <w:sz w:val="24"/>
          <w:szCs w:val="24"/>
          <w:lang w:val="ro-RO"/>
        </w:rPr>
        <w:t xml:space="preserve"> prevederilor art. 139 alin.(1) coroborat cu  art.196 alin.(1) lit.a) </w:t>
      </w:r>
      <w:proofErr w:type="spellStart"/>
      <w:r w:rsidRPr="00534719">
        <w:rPr>
          <w:rFonts w:ascii="Times New Roman" w:eastAsia="Times New Roman" w:hAnsi="Times New Roman" w:cs="Times New Roman"/>
          <w:sz w:val="24"/>
          <w:szCs w:val="24"/>
          <w:lang w:val="es-ES"/>
        </w:rPr>
        <w:t>din</w:t>
      </w:r>
      <w:proofErr w:type="spellEnd"/>
      <w:r w:rsidRPr="00534719">
        <w:rPr>
          <w:rFonts w:ascii="Times New Roman" w:eastAsia="Times New Roman" w:hAnsi="Times New Roman" w:cs="Times New Roman"/>
          <w:sz w:val="24"/>
          <w:szCs w:val="24"/>
          <w:lang w:val="ro-RO"/>
        </w:rPr>
        <w:t xml:space="preserve"> Ordonanţa de Urgenţă a Guvernului  nr.57/2019 privind Codul Administrativ, cu modificările si completările ulterioare, </w:t>
      </w:r>
    </w:p>
    <w:p w:rsidR="00534719" w:rsidRDefault="00EE7DC7" w:rsidP="00EE7DC7">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34719">
        <w:rPr>
          <w:rFonts w:ascii="Times New Roman" w:eastAsia="Times New Roman" w:hAnsi="Times New Roman" w:cs="Times New Roman"/>
          <w:sz w:val="24"/>
          <w:szCs w:val="24"/>
          <w:lang w:val="ro-RO"/>
        </w:rPr>
        <w:t xml:space="preserve">Primarul Municipiului Marghita, propune următorul </w:t>
      </w:r>
    </w:p>
    <w:p w:rsidR="00D71F6B" w:rsidRDefault="00534719" w:rsidP="00534719">
      <w:pPr>
        <w:spacing w:after="0" w:line="36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534719" w:rsidRPr="00D71F6B" w:rsidRDefault="00534719" w:rsidP="00D71F6B">
      <w:pPr>
        <w:spacing w:after="0" w:line="360" w:lineRule="auto"/>
        <w:contextualSpacing/>
        <w:jc w:val="center"/>
        <w:rPr>
          <w:rFonts w:ascii="Times New Roman" w:eastAsia="Times New Roman" w:hAnsi="Times New Roman" w:cs="Times New Roman"/>
          <w:b/>
          <w:sz w:val="24"/>
          <w:szCs w:val="24"/>
          <w:lang w:val="ro-RO"/>
        </w:rPr>
      </w:pPr>
      <w:r w:rsidRPr="00D71F6B">
        <w:rPr>
          <w:rFonts w:ascii="Times New Roman" w:eastAsia="Times New Roman" w:hAnsi="Times New Roman" w:cs="Times New Roman"/>
          <w:b/>
          <w:sz w:val="24"/>
          <w:szCs w:val="24"/>
          <w:lang w:val="ro-RO"/>
        </w:rPr>
        <w:t>Proiect de hotărâre:</w:t>
      </w:r>
    </w:p>
    <w:p w:rsidR="00534719" w:rsidRPr="00534719" w:rsidRDefault="00534719" w:rsidP="00534719">
      <w:pPr>
        <w:spacing w:after="0" w:line="240" w:lineRule="auto"/>
        <w:contextualSpacing/>
        <w:jc w:val="both"/>
        <w:rPr>
          <w:rFonts w:ascii="Times New Roman" w:hAnsi="Times New Roman" w:cs="Times New Roman"/>
          <w:sz w:val="24"/>
          <w:szCs w:val="24"/>
          <w:lang w:val="ro-RO"/>
        </w:rPr>
      </w:pPr>
      <w:r w:rsidRPr="00534719">
        <w:rPr>
          <w:rFonts w:ascii="Times New Roman" w:hAnsi="Times New Roman" w:cs="Times New Roman"/>
          <w:b/>
          <w:sz w:val="24"/>
          <w:szCs w:val="24"/>
          <w:lang w:val="ro-RO"/>
        </w:rPr>
        <w:t>Art.1</w:t>
      </w:r>
      <w:r w:rsidRPr="00534719">
        <w:rPr>
          <w:rFonts w:ascii="Times New Roman" w:hAnsi="Times New Roman" w:cs="Times New Roman"/>
          <w:b/>
          <w:sz w:val="24"/>
          <w:szCs w:val="24"/>
          <w:lang w:val="ro-RO"/>
        </w:rPr>
        <w:tab/>
      </w:r>
      <w:r w:rsidRPr="00534719">
        <w:rPr>
          <w:rFonts w:ascii="Times New Roman" w:hAnsi="Times New Roman" w:cs="Times New Roman"/>
          <w:sz w:val="24"/>
          <w:szCs w:val="24"/>
          <w:lang w:val="ro-RO"/>
        </w:rPr>
        <w:t>Se aproba Organigrama și Statul de funcții pentru aparatul de specialitate al primarului Municipiului Marghita, conform Anexelor nr.1 și nr.2, care fac parte integrantă din prezent</w:t>
      </w:r>
      <w:r>
        <w:rPr>
          <w:rFonts w:ascii="Times New Roman" w:hAnsi="Times New Roman" w:cs="Times New Roman"/>
          <w:sz w:val="24"/>
          <w:szCs w:val="24"/>
          <w:lang w:val="ro-RO"/>
        </w:rPr>
        <w:t xml:space="preserve">ul proiect de </w:t>
      </w:r>
      <w:r w:rsidRPr="00534719">
        <w:rPr>
          <w:rFonts w:ascii="Times New Roman" w:hAnsi="Times New Roman" w:cs="Times New Roman"/>
          <w:sz w:val="24"/>
          <w:szCs w:val="24"/>
          <w:lang w:val="ro-RO"/>
        </w:rPr>
        <w:t>hotărâre.</w:t>
      </w:r>
    </w:p>
    <w:p w:rsidR="00534719" w:rsidRPr="00534719" w:rsidRDefault="00534719" w:rsidP="00534719">
      <w:pPr>
        <w:spacing w:after="0" w:line="240" w:lineRule="auto"/>
        <w:contextualSpacing/>
        <w:jc w:val="both"/>
        <w:rPr>
          <w:rFonts w:ascii="Times New Roman" w:hAnsi="Times New Roman" w:cs="Times New Roman"/>
          <w:sz w:val="24"/>
          <w:szCs w:val="24"/>
          <w:lang w:val="ro-RO"/>
        </w:rPr>
      </w:pPr>
    </w:p>
    <w:p w:rsidR="00534719" w:rsidRPr="00534719" w:rsidRDefault="002B7F62" w:rsidP="0053471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Art.</w:t>
      </w:r>
      <w:r w:rsidR="00534719" w:rsidRPr="00534719">
        <w:rPr>
          <w:rFonts w:ascii="Times New Roman" w:hAnsi="Times New Roman" w:cs="Times New Roman"/>
          <w:b/>
          <w:sz w:val="24"/>
          <w:szCs w:val="24"/>
          <w:lang w:val="ro-RO"/>
        </w:rPr>
        <w:t>2</w:t>
      </w:r>
      <w:r w:rsidR="00534719" w:rsidRPr="00534719">
        <w:rPr>
          <w:rFonts w:ascii="Times New Roman" w:hAnsi="Times New Roman" w:cs="Times New Roman"/>
          <w:sz w:val="24"/>
          <w:szCs w:val="24"/>
          <w:lang w:val="ro-RO"/>
        </w:rPr>
        <w:t xml:space="preserve"> Se aprobă modificarea, actualizarea și completarea Regulamentului de organizare și funcționare al aparatului de specialitate al primarului Municipiului Marghita, conform Anexei nr.3, care face parte integrantă din prezenta hotărâre.</w:t>
      </w:r>
    </w:p>
    <w:p w:rsidR="00534719" w:rsidRPr="00534719" w:rsidRDefault="00534719" w:rsidP="00534719">
      <w:pPr>
        <w:autoSpaceDE w:val="0"/>
        <w:autoSpaceDN w:val="0"/>
        <w:adjustRightInd w:val="0"/>
        <w:spacing w:after="0" w:line="240" w:lineRule="auto"/>
        <w:jc w:val="both"/>
        <w:rPr>
          <w:rFonts w:ascii="Times New Roman" w:hAnsi="Times New Roman" w:cs="Times New Roman"/>
          <w:sz w:val="24"/>
          <w:szCs w:val="24"/>
          <w:lang w:val="ro-RO"/>
        </w:rPr>
      </w:pPr>
    </w:p>
    <w:p w:rsidR="00534719" w:rsidRPr="00534719" w:rsidRDefault="00534719" w:rsidP="00534719">
      <w:pPr>
        <w:spacing w:after="0" w:line="240" w:lineRule="auto"/>
        <w:contextualSpacing/>
        <w:jc w:val="both"/>
        <w:rPr>
          <w:rFonts w:ascii="Times New Roman" w:eastAsia="Times New Roman" w:hAnsi="Times New Roman" w:cs="Times New Roman"/>
          <w:sz w:val="24"/>
          <w:szCs w:val="24"/>
          <w:lang w:val="ro-RO"/>
        </w:rPr>
      </w:pPr>
      <w:r w:rsidRPr="00534719">
        <w:rPr>
          <w:rFonts w:ascii="Times New Roman" w:eastAsia="Times New Roman" w:hAnsi="Times New Roman" w:cs="Times New Roman"/>
          <w:b/>
          <w:sz w:val="24"/>
          <w:szCs w:val="24"/>
          <w:lang w:val="ro-RO"/>
        </w:rPr>
        <w:t>Art.</w:t>
      </w:r>
      <w:r w:rsidR="002B7F62">
        <w:rPr>
          <w:rFonts w:ascii="Times New Roman" w:eastAsia="Times New Roman" w:hAnsi="Times New Roman" w:cs="Times New Roman"/>
          <w:b/>
          <w:sz w:val="24"/>
          <w:szCs w:val="24"/>
          <w:lang w:val="ro-RO"/>
        </w:rPr>
        <w:t>3</w:t>
      </w:r>
      <w:r w:rsidRPr="00534719">
        <w:rPr>
          <w:rFonts w:ascii="Times New Roman" w:eastAsia="Times New Roman" w:hAnsi="Times New Roman" w:cs="Times New Roman"/>
          <w:b/>
          <w:sz w:val="24"/>
          <w:szCs w:val="24"/>
          <w:lang w:val="ro-RO"/>
        </w:rPr>
        <w:t xml:space="preserve">  </w:t>
      </w:r>
      <w:r w:rsidRPr="00534719">
        <w:rPr>
          <w:rFonts w:ascii="Times New Roman" w:eastAsia="Times New Roman" w:hAnsi="Times New Roman" w:cs="Times New Roman"/>
          <w:sz w:val="24"/>
          <w:szCs w:val="24"/>
          <w:lang w:val="ro-RO"/>
        </w:rPr>
        <w:t xml:space="preserve">Cu ducerea la îndeplinire a prevederilor prezentei hotărâri se încredințează primarul Municipiului Marghita prin </w:t>
      </w:r>
      <w:r w:rsidR="002B7F62" w:rsidRPr="00F90E36">
        <w:rPr>
          <w:rFonts w:ascii="Times New Roman" w:hAnsi="Times New Roman" w:cs="Times New Roman"/>
          <w:sz w:val="24"/>
          <w:szCs w:val="24"/>
          <w:lang w:val="ro-RO"/>
        </w:rPr>
        <w:t>Serviciul buget-contabilitate, salarizare, resurse umane</w:t>
      </w:r>
      <w:r w:rsidRPr="00534719">
        <w:rPr>
          <w:rFonts w:ascii="Times New Roman" w:eastAsia="Times New Roman" w:hAnsi="Times New Roman" w:cs="Times New Roman"/>
          <w:sz w:val="24"/>
          <w:szCs w:val="24"/>
          <w:lang w:val="ro-RO"/>
        </w:rPr>
        <w:t>.</w:t>
      </w:r>
    </w:p>
    <w:p w:rsidR="00534719" w:rsidRPr="00534719" w:rsidRDefault="00534719" w:rsidP="00534719">
      <w:pPr>
        <w:spacing w:after="0" w:line="240" w:lineRule="auto"/>
        <w:contextualSpacing/>
        <w:jc w:val="both"/>
        <w:rPr>
          <w:rFonts w:ascii="Times New Roman" w:eastAsia="Times New Roman" w:hAnsi="Times New Roman" w:cs="Times New Roman"/>
          <w:sz w:val="24"/>
          <w:szCs w:val="24"/>
          <w:lang w:val="ro-RO"/>
        </w:rPr>
      </w:pPr>
    </w:p>
    <w:p w:rsidR="00534719" w:rsidRPr="00534719" w:rsidRDefault="00534719" w:rsidP="00534719">
      <w:pPr>
        <w:spacing w:after="0" w:line="240" w:lineRule="auto"/>
        <w:contextualSpacing/>
        <w:jc w:val="both"/>
        <w:rPr>
          <w:rFonts w:ascii="Times New Roman" w:eastAsia="Times New Roman" w:hAnsi="Times New Roman" w:cs="Times New Roman"/>
          <w:sz w:val="24"/>
          <w:szCs w:val="24"/>
          <w:lang w:val="ro-RO"/>
        </w:rPr>
      </w:pPr>
      <w:r w:rsidRPr="00534719">
        <w:rPr>
          <w:rFonts w:ascii="Times New Roman" w:eastAsia="Times New Roman" w:hAnsi="Times New Roman" w:cs="Times New Roman"/>
          <w:b/>
          <w:sz w:val="24"/>
          <w:szCs w:val="24"/>
          <w:lang w:val="ro-RO"/>
        </w:rPr>
        <w:t>Art.</w:t>
      </w:r>
      <w:r w:rsidR="002B7F62">
        <w:rPr>
          <w:rFonts w:ascii="Times New Roman" w:eastAsia="Times New Roman" w:hAnsi="Times New Roman" w:cs="Times New Roman"/>
          <w:b/>
          <w:sz w:val="24"/>
          <w:szCs w:val="24"/>
          <w:lang w:val="ro-RO"/>
        </w:rPr>
        <w:t>4</w:t>
      </w:r>
      <w:r w:rsidRPr="00534719">
        <w:rPr>
          <w:rFonts w:ascii="Times New Roman" w:eastAsia="Times New Roman" w:hAnsi="Times New Roman" w:cs="Times New Roman"/>
          <w:b/>
          <w:sz w:val="24"/>
          <w:szCs w:val="24"/>
          <w:lang w:val="ro-RO"/>
        </w:rPr>
        <w:t xml:space="preserve">  </w:t>
      </w:r>
      <w:r w:rsidRPr="00534719">
        <w:rPr>
          <w:rFonts w:ascii="Times New Roman" w:eastAsia="Times New Roman" w:hAnsi="Times New Roman" w:cs="Times New Roman"/>
          <w:sz w:val="24"/>
          <w:szCs w:val="24"/>
          <w:lang w:val="ro-RO"/>
        </w:rPr>
        <w:t xml:space="preserve"> Începând cu data intrării în vigoare a prezentei hotărâri se abrogă orice alte hotărâri ale Consiliului  Local privind organigrama si statul de funcţii .</w:t>
      </w:r>
    </w:p>
    <w:p w:rsidR="00534719" w:rsidRPr="00534719" w:rsidRDefault="00534719" w:rsidP="00534719">
      <w:pPr>
        <w:spacing w:after="0" w:line="240" w:lineRule="auto"/>
        <w:contextualSpacing/>
        <w:jc w:val="both"/>
        <w:rPr>
          <w:rFonts w:ascii="Times New Roman" w:eastAsia="Times New Roman" w:hAnsi="Times New Roman" w:cs="Times New Roman"/>
          <w:sz w:val="24"/>
          <w:szCs w:val="24"/>
          <w:lang w:val="ro-RO"/>
        </w:rPr>
      </w:pPr>
    </w:p>
    <w:p w:rsidR="00534719" w:rsidRPr="00534719" w:rsidRDefault="00534719" w:rsidP="00534719">
      <w:pPr>
        <w:spacing w:after="0" w:line="240" w:lineRule="auto"/>
        <w:jc w:val="both"/>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b/>
          <w:sz w:val="24"/>
          <w:szCs w:val="24"/>
          <w:lang w:val="ro-RO" w:eastAsia="en-GB"/>
        </w:rPr>
        <w:t xml:space="preserve"> Art.</w:t>
      </w:r>
      <w:r w:rsidR="002B7F62">
        <w:rPr>
          <w:rFonts w:ascii="Times New Roman" w:eastAsiaTheme="minorEastAsia" w:hAnsi="Times New Roman" w:cs="Times New Roman"/>
          <w:b/>
          <w:sz w:val="24"/>
          <w:szCs w:val="24"/>
          <w:lang w:val="ro-RO" w:eastAsia="en-GB"/>
        </w:rPr>
        <w:t>5</w:t>
      </w:r>
      <w:r w:rsidRPr="00534719">
        <w:rPr>
          <w:rFonts w:ascii="Times New Roman" w:eastAsiaTheme="minorEastAsia" w:hAnsi="Times New Roman" w:cs="Times New Roman"/>
          <w:sz w:val="24"/>
          <w:szCs w:val="24"/>
          <w:lang w:val="ro-RO" w:eastAsia="en-GB"/>
        </w:rPr>
        <w:t xml:space="preserve"> Prezenta hotărâre poate fi atacată de persoanele interesate în condițiile Legii Contenciosului administrativ nr.554/2004, cu modificările și completările ulterioare, la Tribunalul Bihor.</w:t>
      </w:r>
    </w:p>
    <w:p w:rsidR="00534719" w:rsidRPr="00534719" w:rsidRDefault="00534719" w:rsidP="00534719">
      <w:pPr>
        <w:spacing w:after="0" w:line="240" w:lineRule="auto"/>
        <w:jc w:val="both"/>
        <w:rPr>
          <w:rFonts w:ascii="Times New Roman" w:eastAsiaTheme="minorEastAsia" w:hAnsi="Times New Roman" w:cs="Times New Roman"/>
          <w:sz w:val="24"/>
          <w:szCs w:val="24"/>
          <w:lang w:val="ro-RO" w:eastAsia="en-GB"/>
        </w:rPr>
      </w:pPr>
    </w:p>
    <w:p w:rsidR="00534719" w:rsidRPr="00534719" w:rsidRDefault="00534719" w:rsidP="00534719">
      <w:pPr>
        <w:spacing w:after="0" w:line="240" w:lineRule="auto"/>
        <w:ind w:left="708" w:hanging="708"/>
        <w:jc w:val="both"/>
        <w:rPr>
          <w:rFonts w:ascii="Times New Roman" w:eastAsiaTheme="minorEastAsia" w:hAnsi="Times New Roman" w:cs="Times New Roman"/>
          <w:sz w:val="24"/>
          <w:szCs w:val="24"/>
          <w:lang w:val="ro-RO" w:eastAsia="en-GB"/>
        </w:rPr>
      </w:pPr>
      <w:r w:rsidRPr="00534719">
        <w:rPr>
          <w:rFonts w:ascii="Times New Roman" w:eastAsia="Times New Roman" w:hAnsi="Times New Roman" w:cs="Times New Roman"/>
          <w:b/>
          <w:sz w:val="24"/>
          <w:szCs w:val="24"/>
          <w:lang w:val="ro-RO" w:eastAsia="en-GB"/>
        </w:rPr>
        <w:t xml:space="preserve"> Art.</w:t>
      </w:r>
      <w:r w:rsidR="002B7F62">
        <w:rPr>
          <w:rFonts w:ascii="Times New Roman" w:eastAsia="Times New Roman" w:hAnsi="Times New Roman" w:cs="Times New Roman"/>
          <w:b/>
          <w:sz w:val="24"/>
          <w:szCs w:val="24"/>
          <w:lang w:val="ro-RO" w:eastAsia="en-GB"/>
        </w:rPr>
        <w:t xml:space="preserve">6 </w:t>
      </w:r>
      <w:bookmarkStart w:id="0" w:name="_GoBack"/>
      <w:bookmarkEnd w:id="0"/>
      <w:r w:rsidRPr="00534719">
        <w:rPr>
          <w:rFonts w:ascii="Times New Roman" w:eastAsiaTheme="minorEastAsia" w:hAnsi="Times New Roman" w:cs="Times New Roman"/>
          <w:sz w:val="24"/>
          <w:szCs w:val="24"/>
          <w:lang w:val="ro-RO" w:eastAsia="en-GB"/>
        </w:rPr>
        <w:t>Prezenta hotărâre se comunică:</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Instituţiei Prefectului – Judeţul Bihor,</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Agenției Naționale a Funcționarilor Publici,</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Primarului Municipiului Marghita,</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la dosarul şedinţei,</w:t>
      </w:r>
    </w:p>
    <w:p w:rsidR="00534719" w:rsidRPr="00534719" w:rsidRDefault="00534719" w:rsidP="00534719">
      <w:pPr>
        <w:numPr>
          <w:ilvl w:val="0"/>
          <w:numId w:val="2"/>
        </w:numPr>
        <w:spacing w:after="0" w:line="240" w:lineRule="auto"/>
        <w:rPr>
          <w:rFonts w:ascii="Times New Roman" w:eastAsiaTheme="minorEastAsia" w:hAnsi="Times New Roman" w:cs="Times New Roman"/>
          <w:sz w:val="24"/>
          <w:szCs w:val="24"/>
          <w:lang w:val="ro-RO" w:eastAsia="en-GB"/>
        </w:rPr>
      </w:pPr>
      <w:r w:rsidRPr="00534719">
        <w:rPr>
          <w:rFonts w:ascii="Times New Roman" w:eastAsiaTheme="minorEastAsia" w:hAnsi="Times New Roman" w:cs="Times New Roman"/>
          <w:sz w:val="24"/>
          <w:szCs w:val="24"/>
          <w:lang w:val="ro-RO" w:eastAsia="en-GB"/>
        </w:rPr>
        <w:t>pentru afişare pe site-ul instituției</w:t>
      </w:r>
    </w:p>
    <w:p w:rsidR="00534719" w:rsidRPr="00534719" w:rsidRDefault="00534719" w:rsidP="00534719">
      <w:pPr>
        <w:rPr>
          <w:rFonts w:ascii="Times New Roman" w:hAnsi="Times New Roman" w:cs="Times New Roman"/>
          <w:sz w:val="24"/>
          <w:szCs w:val="24"/>
          <w:lang w:val="ro-RO"/>
        </w:rPr>
      </w:pPr>
    </w:p>
    <w:p w:rsidR="0062148C" w:rsidRPr="00534719" w:rsidRDefault="00534719" w:rsidP="00534719">
      <w:pPr>
        <w:spacing w:after="0" w:line="240" w:lineRule="auto"/>
        <w:rPr>
          <w:rFonts w:ascii="Times New Roman" w:hAnsi="Times New Roman" w:cs="Times New Roman"/>
          <w:b/>
          <w:sz w:val="24"/>
          <w:szCs w:val="24"/>
        </w:rPr>
      </w:pPr>
      <w:r w:rsidRPr="00534719">
        <w:rPr>
          <w:rFonts w:ascii="Times New Roman" w:hAnsi="Times New Roman" w:cs="Times New Roman"/>
          <w:b/>
          <w:sz w:val="24"/>
          <w:szCs w:val="24"/>
        </w:rPr>
        <w:t xml:space="preserve">Initiator                                                                                              </w:t>
      </w:r>
      <w:proofErr w:type="spellStart"/>
      <w:proofErr w:type="gramStart"/>
      <w:r w:rsidRPr="00534719">
        <w:rPr>
          <w:rFonts w:ascii="Times New Roman" w:hAnsi="Times New Roman" w:cs="Times New Roman"/>
          <w:b/>
          <w:sz w:val="24"/>
          <w:szCs w:val="24"/>
        </w:rPr>
        <w:t>Vizat</w:t>
      </w:r>
      <w:proofErr w:type="spellEnd"/>
      <w:r w:rsidR="00D71F6B">
        <w:rPr>
          <w:rFonts w:ascii="Times New Roman" w:hAnsi="Times New Roman" w:cs="Times New Roman"/>
          <w:b/>
          <w:sz w:val="24"/>
          <w:szCs w:val="24"/>
        </w:rPr>
        <w:t xml:space="preserve">  </w:t>
      </w:r>
      <w:proofErr w:type="spellStart"/>
      <w:r w:rsidRPr="00534719">
        <w:rPr>
          <w:rFonts w:ascii="Times New Roman" w:hAnsi="Times New Roman" w:cs="Times New Roman"/>
          <w:b/>
          <w:sz w:val="24"/>
          <w:szCs w:val="24"/>
        </w:rPr>
        <w:t>legalitate</w:t>
      </w:r>
      <w:proofErr w:type="spellEnd"/>
      <w:proofErr w:type="gramEnd"/>
    </w:p>
    <w:p w:rsidR="00534719" w:rsidRPr="00534719" w:rsidRDefault="00534719" w:rsidP="00534719">
      <w:pPr>
        <w:spacing w:after="0" w:line="240" w:lineRule="auto"/>
        <w:rPr>
          <w:rFonts w:ascii="Times New Roman" w:hAnsi="Times New Roman" w:cs="Times New Roman"/>
          <w:b/>
          <w:sz w:val="24"/>
          <w:szCs w:val="24"/>
        </w:rPr>
      </w:pPr>
      <w:proofErr w:type="spellStart"/>
      <w:r w:rsidRPr="00534719">
        <w:rPr>
          <w:rFonts w:ascii="Times New Roman" w:hAnsi="Times New Roman" w:cs="Times New Roman"/>
          <w:b/>
          <w:sz w:val="24"/>
          <w:szCs w:val="24"/>
        </w:rPr>
        <w:t>Primar</w:t>
      </w:r>
      <w:proofErr w:type="spellEnd"/>
      <w:r w:rsidR="00D71F6B">
        <w:rPr>
          <w:rFonts w:ascii="Times New Roman" w:hAnsi="Times New Roman" w:cs="Times New Roman"/>
          <w:b/>
          <w:sz w:val="24"/>
          <w:szCs w:val="24"/>
        </w:rPr>
        <w:t xml:space="preserve">                                                                                             </w:t>
      </w:r>
      <w:proofErr w:type="spellStart"/>
      <w:r w:rsidRPr="00534719">
        <w:rPr>
          <w:rFonts w:ascii="Times New Roman" w:hAnsi="Times New Roman" w:cs="Times New Roman"/>
          <w:b/>
          <w:sz w:val="24"/>
          <w:szCs w:val="24"/>
        </w:rPr>
        <w:t>Secretar</w:t>
      </w:r>
      <w:proofErr w:type="spellEnd"/>
      <w:r w:rsidRPr="00534719">
        <w:rPr>
          <w:rFonts w:ascii="Times New Roman" w:hAnsi="Times New Roman" w:cs="Times New Roman"/>
          <w:b/>
          <w:sz w:val="24"/>
          <w:szCs w:val="24"/>
        </w:rPr>
        <w:t xml:space="preserve"> General </w:t>
      </w:r>
    </w:p>
    <w:p w:rsidR="00534719" w:rsidRPr="00534719" w:rsidRDefault="00534719" w:rsidP="00534719">
      <w:pPr>
        <w:spacing w:after="0" w:line="240" w:lineRule="auto"/>
        <w:rPr>
          <w:rFonts w:ascii="Times New Roman" w:hAnsi="Times New Roman" w:cs="Times New Roman"/>
          <w:b/>
          <w:sz w:val="24"/>
          <w:szCs w:val="24"/>
        </w:rPr>
      </w:pPr>
      <w:r w:rsidRPr="00534719">
        <w:rPr>
          <w:rFonts w:ascii="Times New Roman" w:hAnsi="Times New Roman" w:cs="Times New Roman"/>
          <w:b/>
          <w:sz w:val="24"/>
          <w:szCs w:val="24"/>
        </w:rPr>
        <w:t>Marcel –Emil SAS-ADĂSCĂLIŢII                                               Cornelia DEMETER</w:t>
      </w:r>
    </w:p>
    <w:sectPr w:rsidR="00534719" w:rsidRPr="00534719" w:rsidSect="00373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BDD"/>
    <w:multiLevelType w:val="hybridMultilevel"/>
    <w:tmpl w:val="2DEE75B8"/>
    <w:lvl w:ilvl="0" w:tplc="9BAECB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CF4CF4"/>
    <w:multiLevelType w:val="hybridMultilevel"/>
    <w:tmpl w:val="13142ABE"/>
    <w:lvl w:ilvl="0" w:tplc="E23E27B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72"/>
    <w:rsid w:val="002B0A72"/>
    <w:rsid w:val="002B7F62"/>
    <w:rsid w:val="003738A8"/>
    <w:rsid w:val="004B707F"/>
    <w:rsid w:val="00534719"/>
    <w:rsid w:val="0062148C"/>
    <w:rsid w:val="007958B7"/>
    <w:rsid w:val="008106DE"/>
    <w:rsid w:val="00AD7716"/>
    <w:rsid w:val="00D71F6B"/>
    <w:rsid w:val="00EE7DC7"/>
    <w:rsid w:val="00F90E36"/>
    <w:rsid w:val="00F929B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8C7CD-1096-46CF-A48E-4C6F1A75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ASUS</cp:lastModifiedBy>
  <cp:revision>2</cp:revision>
  <dcterms:created xsi:type="dcterms:W3CDTF">2023-01-25T13:39:00Z</dcterms:created>
  <dcterms:modified xsi:type="dcterms:W3CDTF">2023-01-25T13:39:00Z</dcterms:modified>
</cp:coreProperties>
</file>