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E87F7" w14:textId="77777777" w:rsidR="00AD44E6" w:rsidRPr="00373EBA" w:rsidRDefault="00AD44E6" w:rsidP="00FD058F">
      <w:pPr>
        <w:spacing w:beforeLines="60" w:before="144" w:afterLines="60" w:after="144"/>
        <w:jc w:val="center"/>
        <w:rPr>
          <w:rFonts w:asciiTheme="minorHAnsi" w:hAnsiTheme="minorHAnsi" w:cstheme="minorHAnsi"/>
          <w:b/>
          <w:sz w:val="28"/>
        </w:rPr>
      </w:pPr>
    </w:p>
    <w:p w14:paraId="234E667B" w14:textId="45B533BC" w:rsidR="005D178C" w:rsidRPr="00373EBA" w:rsidRDefault="008722FA" w:rsidP="00FD058F">
      <w:pPr>
        <w:spacing w:beforeLines="60" w:before="144" w:afterLines="60" w:after="144"/>
        <w:jc w:val="center"/>
        <w:rPr>
          <w:rFonts w:asciiTheme="minorHAnsi" w:hAnsiTheme="minorHAnsi" w:cstheme="minorHAnsi"/>
          <w:b/>
          <w:sz w:val="28"/>
        </w:rPr>
      </w:pPr>
      <w:r w:rsidRPr="00373EBA">
        <w:rPr>
          <w:rFonts w:asciiTheme="minorHAnsi" w:hAnsiTheme="minorHAnsi" w:cstheme="minorHAnsi"/>
          <w:b/>
          <w:sz w:val="28"/>
        </w:rPr>
        <w:t>R</w:t>
      </w:r>
      <w:r w:rsidR="00284213" w:rsidRPr="00373EBA">
        <w:rPr>
          <w:rFonts w:asciiTheme="minorHAnsi" w:hAnsiTheme="minorHAnsi" w:cstheme="minorHAnsi"/>
          <w:b/>
          <w:sz w:val="28"/>
        </w:rPr>
        <w:t>EFERAT</w:t>
      </w:r>
      <w:r w:rsidRPr="00373EBA">
        <w:rPr>
          <w:rFonts w:asciiTheme="minorHAnsi" w:hAnsiTheme="minorHAnsi" w:cstheme="minorHAnsi"/>
          <w:b/>
          <w:sz w:val="28"/>
        </w:rPr>
        <w:t xml:space="preserve"> DE </w:t>
      </w:r>
      <w:r w:rsidR="00DE5251" w:rsidRPr="00373EBA">
        <w:rPr>
          <w:rFonts w:asciiTheme="minorHAnsi" w:hAnsiTheme="minorHAnsi" w:cstheme="minorHAnsi"/>
          <w:b/>
          <w:sz w:val="28"/>
        </w:rPr>
        <w:t>APROBARE</w:t>
      </w:r>
    </w:p>
    <w:p w14:paraId="11BE49B7" w14:textId="2A60CA6F" w:rsidR="00463D42" w:rsidRPr="00373EBA" w:rsidRDefault="00DF56E2" w:rsidP="00FD058F">
      <w:pPr>
        <w:spacing w:beforeLines="60" w:before="144" w:afterLines="60" w:after="144"/>
        <w:jc w:val="center"/>
        <w:rPr>
          <w:rFonts w:asciiTheme="minorHAnsi" w:hAnsiTheme="minorHAnsi" w:cstheme="minorHAnsi"/>
          <w:sz w:val="22"/>
          <w:szCs w:val="22"/>
        </w:rPr>
      </w:pPr>
      <w:r w:rsidRPr="00373EBA">
        <w:rPr>
          <w:rFonts w:asciiTheme="minorHAnsi" w:hAnsiTheme="minorHAnsi" w:cstheme="minorHAnsi"/>
          <w:sz w:val="22"/>
          <w:szCs w:val="22"/>
        </w:rPr>
        <w:t>a</w:t>
      </w:r>
      <w:r w:rsidR="00BE6A84" w:rsidRPr="00373EBA">
        <w:rPr>
          <w:rFonts w:asciiTheme="minorHAnsi" w:hAnsiTheme="minorHAnsi" w:cstheme="minorHAnsi"/>
          <w:sz w:val="22"/>
          <w:szCs w:val="22"/>
        </w:rPr>
        <w:t xml:space="preserve"> proiectul</w:t>
      </w:r>
      <w:r w:rsidRPr="00373EBA">
        <w:rPr>
          <w:rFonts w:asciiTheme="minorHAnsi" w:hAnsiTheme="minorHAnsi" w:cstheme="minorHAnsi"/>
          <w:sz w:val="22"/>
          <w:szCs w:val="22"/>
        </w:rPr>
        <w:t>ui</w:t>
      </w:r>
      <w:r w:rsidR="00BE6A84" w:rsidRPr="00373EBA">
        <w:rPr>
          <w:rFonts w:asciiTheme="minorHAnsi" w:hAnsiTheme="minorHAnsi" w:cstheme="minorHAnsi"/>
          <w:sz w:val="22"/>
          <w:szCs w:val="22"/>
        </w:rPr>
        <w:t xml:space="preserve"> de hotărâre </w:t>
      </w:r>
      <w:r w:rsidR="00AE1230" w:rsidRPr="00373EBA">
        <w:rPr>
          <w:rFonts w:asciiTheme="minorHAnsi" w:hAnsiTheme="minorHAnsi" w:cstheme="minorHAnsi"/>
          <w:sz w:val="22"/>
          <w:szCs w:val="22"/>
        </w:rPr>
        <w:t xml:space="preserve">privind aprobarea bugetului local </w:t>
      </w:r>
      <w:r w:rsidR="00C94DD1" w:rsidRPr="00373EBA">
        <w:rPr>
          <w:rFonts w:asciiTheme="minorHAnsi" w:hAnsiTheme="minorHAnsi" w:cstheme="minorHAnsi"/>
          <w:sz w:val="22"/>
          <w:szCs w:val="22"/>
        </w:rPr>
        <w:t>pe anul 20</w:t>
      </w:r>
      <w:r w:rsidR="00B74120" w:rsidRPr="00373EBA">
        <w:rPr>
          <w:rFonts w:asciiTheme="minorHAnsi" w:hAnsiTheme="minorHAnsi" w:cstheme="minorHAnsi"/>
          <w:sz w:val="22"/>
          <w:szCs w:val="22"/>
        </w:rPr>
        <w:t>2</w:t>
      </w:r>
      <w:r w:rsidR="00A43793" w:rsidRPr="00373EBA">
        <w:rPr>
          <w:rFonts w:asciiTheme="minorHAnsi" w:hAnsiTheme="minorHAnsi" w:cstheme="minorHAnsi"/>
          <w:sz w:val="22"/>
          <w:szCs w:val="22"/>
        </w:rPr>
        <w:t>3</w:t>
      </w:r>
      <w:r w:rsidR="00C94DD1" w:rsidRPr="00373EBA">
        <w:rPr>
          <w:rFonts w:asciiTheme="minorHAnsi" w:hAnsiTheme="minorHAnsi" w:cstheme="minorHAnsi"/>
          <w:sz w:val="22"/>
          <w:szCs w:val="22"/>
        </w:rPr>
        <w:t xml:space="preserve"> </w:t>
      </w:r>
      <w:r w:rsidR="00AE1230" w:rsidRPr="00373EBA">
        <w:rPr>
          <w:rFonts w:asciiTheme="minorHAnsi" w:hAnsiTheme="minorHAnsi" w:cstheme="minorHAnsi"/>
          <w:sz w:val="22"/>
          <w:szCs w:val="22"/>
        </w:rPr>
        <w:t xml:space="preserve">al </w:t>
      </w:r>
      <w:r w:rsidR="00AF10E6" w:rsidRPr="00373EBA">
        <w:rPr>
          <w:rFonts w:asciiTheme="minorHAnsi" w:hAnsiTheme="minorHAnsi" w:cstheme="minorHAnsi"/>
          <w:sz w:val="22"/>
          <w:szCs w:val="22"/>
        </w:rPr>
        <w:t xml:space="preserve">Comunei </w:t>
      </w:r>
      <w:r w:rsidR="00A43793" w:rsidRPr="00373EBA">
        <w:rPr>
          <w:rFonts w:asciiTheme="minorHAnsi" w:hAnsiTheme="minorHAnsi" w:cstheme="minorHAnsi"/>
          <w:sz w:val="22"/>
          <w:szCs w:val="22"/>
        </w:rPr>
        <w:t>Ș</w:t>
      </w:r>
      <w:r w:rsidR="00AE1230" w:rsidRPr="00373EBA">
        <w:rPr>
          <w:rFonts w:asciiTheme="minorHAnsi" w:hAnsiTheme="minorHAnsi" w:cstheme="minorHAnsi"/>
          <w:sz w:val="22"/>
          <w:szCs w:val="22"/>
        </w:rPr>
        <w:t>oldanu</w:t>
      </w:r>
      <w:r w:rsidR="00AF10E6" w:rsidRPr="00373EBA">
        <w:rPr>
          <w:rFonts w:asciiTheme="minorHAnsi" w:hAnsiTheme="minorHAnsi" w:cstheme="minorHAnsi"/>
          <w:sz w:val="22"/>
          <w:szCs w:val="22"/>
        </w:rPr>
        <w:t>, Jude</w:t>
      </w:r>
      <w:r w:rsidR="00A43793" w:rsidRPr="00373EBA">
        <w:rPr>
          <w:rFonts w:asciiTheme="minorHAnsi" w:hAnsiTheme="minorHAnsi" w:cstheme="minorHAnsi"/>
          <w:sz w:val="22"/>
          <w:szCs w:val="22"/>
        </w:rPr>
        <w:t>ț</w:t>
      </w:r>
      <w:r w:rsidR="00AF10E6" w:rsidRPr="00373EBA">
        <w:rPr>
          <w:rFonts w:asciiTheme="minorHAnsi" w:hAnsiTheme="minorHAnsi" w:cstheme="minorHAnsi"/>
          <w:sz w:val="22"/>
          <w:szCs w:val="22"/>
        </w:rPr>
        <w:t xml:space="preserve">ul </w:t>
      </w:r>
      <w:r w:rsidR="00AE1230" w:rsidRPr="00373EBA">
        <w:rPr>
          <w:rFonts w:asciiTheme="minorHAnsi" w:hAnsiTheme="minorHAnsi" w:cstheme="minorHAnsi"/>
          <w:sz w:val="22"/>
          <w:szCs w:val="22"/>
        </w:rPr>
        <w:t>Călăraşi</w:t>
      </w:r>
    </w:p>
    <w:p w14:paraId="4C1E9A77" w14:textId="777EAD73" w:rsidR="00F9062B" w:rsidRPr="00373EBA" w:rsidRDefault="008722FA" w:rsidP="00FD058F">
      <w:pPr>
        <w:spacing w:beforeLines="60" w:before="144" w:afterLines="60" w:after="144"/>
        <w:jc w:val="both"/>
        <w:rPr>
          <w:rFonts w:asciiTheme="minorHAnsi" w:hAnsiTheme="minorHAnsi" w:cstheme="minorHAnsi"/>
          <w:sz w:val="22"/>
          <w:szCs w:val="22"/>
        </w:rPr>
      </w:pPr>
      <w:r w:rsidRPr="00373EBA">
        <w:rPr>
          <w:rFonts w:asciiTheme="minorHAnsi" w:hAnsiTheme="minorHAnsi" w:cstheme="minorHAnsi"/>
          <w:sz w:val="22"/>
          <w:szCs w:val="22"/>
        </w:rPr>
        <w:t>Subsemna</w:t>
      </w:r>
      <w:r w:rsidR="00623F97" w:rsidRPr="00373EBA">
        <w:rPr>
          <w:rFonts w:asciiTheme="minorHAnsi" w:hAnsiTheme="minorHAnsi" w:cstheme="minorHAnsi"/>
          <w:sz w:val="22"/>
          <w:szCs w:val="22"/>
        </w:rPr>
        <w:t>tul,</w:t>
      </w:r>
      <w:r w:rsidRPr="00373EBA">
        <w:rPr>
          <w:rFonts w:asciiTheme="minorHAnsi" w:hAnsiTheme="minorHAnsi" w:cstheme="minorHAnsi"/>
          <w:sz w:val="22"/>
          <w:szCs w:val="22"/>
        </w:rPr>
        <w:t xml:space="preserve"> </w:t>
      </w:r>
      <w:r w:rsidR="00A43793" w:rsidRPr="00373EBA">
        <w:rPr>
          <w:rFonts w:asciiTheme="minorHAnsi" w:hAnsiTheme="minorHAnsi" w:cstheme="minorHAnsi"/>
          <w:sz w:val="22"/>
          <w:szCs w:val="22"/>
        </w:rPr>
        <w:t>Valeriu MUSTĂȚEA</w:t>
      </w:r>
      <w:r w:rsidR="00DE5251" w:rsidRPr="00373EBA">
        <w:rPr>
          <w:rFonts w:asciiTheme="minorHAnsi" w:hAnsiTheme="minorHAnsi" w:cstheme="minorHAnsi"/>
          <w:sz w:val="22"/>
          <w:szCs w:val="22"/>
        </w:rPr>
        <w:t xml:space="preserve">, </w:t>
      </w:r>
      <w:r w:rsidR="00A43793" w:rsidRPr="00373EBA">
        <w:rPr>
          <w:rFonts w:asciiTheme="minorHAnsi" w:hAnsiTheme="minorHAnsi" w:cstheme="minorHAnsi"/>
          <w:sz w:val="22"/>
          <w:szCs w:val="22"/>
        </w:rPr>
        <w:t>Vicep</w:t>
      </w:r>
      <w:r w:rsidR="00DE5251" w:rsidRPr="00373EBA">
        <w:rPr>
          <w:rFonts w:asciiTheme="minorHAnsi" w:hAnsiTheme="minorHAnsi" w:cstheme="minorHAnsi"/>
          <w:sz w:val="22"/>
          <w:szCs w:val="22"/>
        </w:rPr>
        <w:t>rimar</w:t>
      </w:r>
      <w:r w:rsidR="00AF10E6" w:rsidRPr="00373EBA">
        <w:rPr>
          <w:rFonts w:asciiTheme="minorHAnsi" w:hAnsiTheme="minorHAnsi" w:cstheme="minorHAnsi"/>
          <w:sz w:val="22"/>
          <w:szCs w:val="22"/>
        </w:rPr>
        <w:t>u</w:t>
      </w:r>
      <w:r w:rsidR="00DE5251" w:rsidRPr="00373EBA">
        <w:rPr>
          <w:rFonts w:asciiTheme="minorHAnsi" w:hAnsiTheme="minorHAnsi" w:cstheme="minorHAnsi"/>
          <w:sz w:val="22"/>
          <w:szCs w:val="22"/>
        </w:rPr>
        <w:t xml:space="preserve">l </w:t>
      </w:r>
      <w:r w:rsidR="00AF10E6" w:rsidRPr="00373EBA">
        <w:rPr>
          <w:rFonts w:asciiTheme="minorHAnsi" w:hAnsiTheme="minorHAnsi" w:cstheme="minorHAnsi"/>
          <w:sz w:val="22"/>
          <w:szCs w:val="22"/>
        </w:rPr>
        <w:t>C</w:t>
      </w:r>
      <w:r w:rsidR="00DE5251" w:rsidRPr="00373EBA">
        <w:rPr>
          <w:rFonts w:asciiTheme="minorHAnsi" w:hAnsiTheme="minorHAnsi" w:cstheme="minorHAnsi"/>
          <w:sz w:val="22"/>
          <w:szCs w:val="22"/>
        </w:rPr>
        <w:t>omunei Șoldanu</w:t>
      </w:r>
      <w:r w:rsidR="00A43793" w:rsidRPr="00373EBA">
        <w:rPr>
          <w:rFonts w:asciiTheme="minorHAnsi" w:hAnsiTheme="minorHAnsi" w:cstheme="minorHAnsi"/>
          <w:sz w:val="22"/>
          <w:szCs w:val="22"/>
        </w:rPr>
        <w:t xml:space="preserve"> cu atribuții de primar</w:t>
      </w:r>
      <w:r w:rsidR="005D178C" w:rsidRPr="00373EBA">
        <w:rPr>
          <w:rFonts w:asciiTheme="minorHAnsi" w:hAnsiTheme="minorHAnsi" w:cstheme="minorHAnsi"/>
          <w:sz w:val="22"/>
          <w:szCs w:val="22"/>
        </w:rPr>
        <w:t xml:space="preserve">, </w:t>
      </w:r>
    </w:p>
    <w:p w14:paraId="4D18AEC8" w14:textId="77777777" w:rsidR="00623F97" w:rsidRPr="00373EBA" w:rsidRDefault="00623F97" w:rsidP="00FD058F">
      <w:pPr>
        <w:spacing w:beforeLines="60" w:before="144" w:afterLines="60" w:after="144"/>
        <w:jc w:val="both"/>
        <w:rPr>
          <w:rFonts w:asciiTheme="minorHAnsi" w:hAnsiTheme="minorHAnsi" w:cstheme="minorHAnsi"/>
          <w:b/>
          <w:bCs/>
          <w:sz w:val="22"/>
          <w:szCs w:val="22"/>
          <w:u w:val="single"/>
        </w:rPr>
      </w:pPr>
      <w:r w:rsidRPr="00373EBA">
        <w:rPr>
          <w:rFonts w:asciiTheme="minorHAnsi" w:hAnsiTheme="minorHAnsi" w:cstheme="minorHAnsi"/>
          <w:b/>
          <w:bCs/>
          <w:sz w:val="22"/>
          <w:szCs w:val="22"/>
          <w:u w:val="single"/>
        </w:rPr>
        <w:t>Văzând:</w:t>
      </w:r>
    </w:p>
    <w:p w14:paraId="14A5D438" w14:textId="6A9C05F8" w:rsidR="00953F43" w:rsidRPr="00373EBA" w:rsidRDefault="00953F43" w:rsidP="00FD058F">
      <w:pPr>
        <w:pStyle w:val="Listparagraf"/>
        <w:numPr>
          <w:ilvl w:val="0"/>
          <w:numId w:val="16"/>
        </w:numPr>
        <w:overflowPunct w:val="0"/>
        <w:autoSpaceDE w:val="0"/>
        <w:autoSpaceDN w:val="0"/>
        <w:adjustRightInd w:val="0"/>
        <w:spacing w:beforeLines="60" w:before="144" w:afterLines="60" w:after="144"/>
        <w:ind w:left="357" w:hanging="357"/>
        <w:contextualSpacing w:val="0"/>
        <w:jc w:val="both"/>
        <w:textAlignment w:val="baseline"/>
        <w:rPr>
          <w:rFonts w:asciiTheme="minorHAnsi" w:hAnsiTheme="minorHAnsi" w:cstheme="minorHAnsi"/>
          <w:sz w:val="22"/>
          <w:szCs w:val="22"/>
        </w:rPr>
      </w:pPr>
      <w:r w:rsidRPr="00373EBA">
        <w:rPr>
          <w:rFonts w:asciiTheme="minorHAnsi" w:hAnsiTheme="minorHAnsi" w:cstheme="minorHAnsi"/>
          <w:sz w:val="22"/>
          <w:szCs w:val="22"/>
        </w:rPr>
        <w:t>Adresa A.J.F.P. Călăraşi – Activitatea de Trezorerie și Contabilitate Publică nr. 17479 din 29.12.2022, privind repartizarea sumelor și cotelor defalcate din unele venituri ale bugetului de stat pe anul 2023 și estimări pe anii 2024-2026, conform Deciziei Șefului A.J.F.P. Călăraşi nr. 25/29.12.2022;</w:t>
      </w:r>
    </w:p>
    <w:p w14:paraId="636A3241" w14:textId="47984FF1" w:rsidR="00953F43" w:rsidRPr="00373EBA" w:rsidRDefault="00953F43" w:rsidP="00FD058F">
      <w:pPr>
        <w:pStyle w:val="Listparagraf"/>
        <w:numPr>
          <w:ilvl w:val="0"/>
          <w:numId w:val="16"/>
        </w:numPr>
        <w:overflowPunct w:val="0"/>
        <w:autoSpaceDE w:val="0"/>
        <w:autoSpaceDN w:val="0"/>
        <w:adjustRightInd w:val="0"/>
        <w:spacing w:beforeLines="60" w:before="144" w:afterLines="60" w:after="144"/>
        <w:ind w:left="357" w:hanging="357"/>
        <w:contextualSpacing w:val="0"/>
        <w:jc w:val="both"/>
        <w:textAlignment w:val="baseline"/>
        <w:rPr>
          <w:rFonts w:asciiTheme="minorHAnsi" w:hAnsiTheme="minorHAnsi" w:cstheme="minorHAnsi"/>
          <w:sz w:val="22"/>
          <w:szCs w:val="22"/>
        </w:rPr>
      </w:pPr>
      <w:r w:rsidRPr="00373EBA">
        <w:rPr>
          <w:rFonts w:asciiTheme="minorHAnsi" w:hAnsiTheme="minorHAnsi" w:cstheme="minorHAnsi"/>
          <w:sz w:val="22"/>
          <w:szCs w:val="22"/>
        </w:rPr>
        <w:t>Adresa A.J.F.P. Călăraşi – Activitatea de Trezorerie și Contabilitate Publică nr. 789 din 11.01.2023, privind</w:t>
      </w:r>
      <w:r w:rsidR="00C11F42" w:rsidRPr="00373EBA">
        <w:rPr>
          <w:rFonts w:asciiTheme="minorHAnsi" w:hAnsiTheme="minorHAnsi" w:cstheme="minorHAnsi"/>
          <w:sz w:val="22"/>
          <w:szCs w:val="22"/>
        </w:rPr>
        <w:t xml:space="preserve"> r</w:t>
      </w:r>
      <w:r w:rsidRPr="00373EBA">
        <w:rPr>
          <w:rFonts w:asciiTheme="minorHAnsi" w:hAnsiTheme="minorHAnsi" w:cstheme="minorHAnsi"/>
          <w:sz w:val="22"/>
          <w:szCs w:val="22"/>
        </w:rPr>
        <w:t>epartizarea pe trimestre a sumelor defalcate din taxa pe valoarea adăugată pentru bugetele locale,</w:t>
      </w:r>
      <w:r w:rsidR="00C11F42" w:rsidRPr="00373EBA">
        <w:rPr>
          <w:rFonts w:asciiTheme="minorHAnsi" w:hAnsiTheme="minorHAnsi" w:cstheme="minorHAnsi"/>
          <w:sz w:val="22"/>
          <w:szCs w:val="22"/>
        </w:rPr>
        <w:t xml:space="preserve"> </w:t>
      </w:r>
      <w:r w:rsidRPr="00373EBA">
        <w:rPr>
          <w:rFonts w:asciiTheme="minorHAnsi" w:hAnsiTheme="minorHAnsi" w:cstheme="minorHAnsi"/>
          <w:sz w:val="22"/>
          <w:szCs w:val="22"/>
        </w:rPr>
        <w:t>aprobate prin Legea bugetului de stat pe anul 202</w:t>
      </w:r>
      <w:r w:rsidR="001C4F09">
        <w:rPr>
          <w:rFonts w:asciiTheme="minorHAnsi" w:hAnsiTheme="minorHAnsi" w:cstheme="minorHAnsi"/>
          <w:sz w:val="22"/>
          <w:szCs w:val="22"/>
        </w:rPr>
        <w:t>3</w:t>
      </w:r>
      <w:r w:rsidRPr="00373EBA">
        <w:rPr>
          <w:rFonts w:asciiTheme="minorHAnsi" w:hAnsiTheme="minorHAnsi" w:cstheme="minorHAnsi"/>
          <w:sz w:val="22"/>
          <w:szCs w:val="22"/>
        </w:rPr>
        <w:t xml:space="preserve"> nr. 386/2022;</w:t>
      </w:r>
    </w:p>
    <w:p w14:paraId="30376E84" w14:textId="415999E2" w:rsidR="00953F43" w:rsidRPr="00373EBA" w:rsidRDefault="00953F43" w:rsidP="00FD058F">
      <w:pPr>
        <w:pStyle w:val="Listparagraf"/>
        <w:numPr>
          <w:ilvl w:val="0"/>
          <w:numId w:val="16"/>
        </w:numPr>
        <w:overflowPunct w:val="0"/>
        <w:autoSpaceDE w:val="0"/>
        <w:autoSpaceDN w:val="0"/>
        <w:adjustRightInd w:val="0"/>
        <w:spacing w:beforeLines="60" w:before="144" w:afterLines="60" w:after="144"/>
        <w:ind w:left="357" w:hanging="357"/>
        <w:contextualSpacing w:val="0"/>
        <w:jc w:val="both"/>
        <w:textAlignment w:val="baseline"/>
        <w:rPr>
          <w:rFonts w:asciiTheme="minorHAnsi" w:hAnsiTheme="minorHAnsi" w:cstheme="minorHAnsi"/>
          <w:sz w:val="22"/>
          <w:szCs w:val="22"/>
        </w:rPr>
      </w:pPr>
      <w:r w:rsidRPr="00373EBA">
        <w:rPr>
          <w:rFonts w:asciiTheme="minorHAnsi" w:hAnsiTheme="minorHAnsi" w:cstheme="minorHAnsi"/>
          <w:sz w:val="22"/>
          <w:szCs w:val="22"/>
        </w:rPr>
        <w:t>Adresa Consiliului județean Călărași nr. 790 din 16.01.2022 prin care se transmite suma repartizată din</w:t>
      </w:r>
      <w:r w:rsidR="00C11F42" w:rsidRPr="00373EBA">
        <w:rPr>
          <w:rFonts w:asciiTheme="minorHAnsi" w:hAnsiTheme="minorHAnsi" w:cstheme="minorHAnsi"/>
          <w:sz w:val="22"/>
          <w:szCs w:val="22"/>
        </w:rPr>
        <w:t xml:space="preserve"> </w:t>
      </w:r>
      <w:r w:rsidRPr="00373EBA">
        <w:rPr>
          <w:rFonts w:asciiTheme="minorHAnsi" w:hAnsiTheme="minorHAnsi" w:cstheme="minorHAnsi"/>
          <w:sz w:val="22"/>
          <w:szCs w:val="22"/>
        </w:rPr>
        <w:t>fondul constituit la dispoziția Consiliului Județean Călărași, în procent de 6% din impozitul pe venit estimat</w:t>
      </w:r>
      <w:r w:rsidR="00C11F42" w:rsidRPr="00373EBA">
        <w:rPr>
          <w:rFonts w:asciiTheme="minorHAnsi" w:hAnsiTheme="minorHAnsi" w:cstheme="minorHAnsi"/>
          <w:sz w:val="22"/>
          <w:szCs w:val="22"/>
        </w:rPr>
        <w:t xml:space="preserve"> </w:t>
      </w:r>
      <w:r w:rsidRPr="00373EBA">
        <w:rPr>
          <w:rFonts w:asciiTheme="minorHAnsi" w:hAnsiTheme="minorHAnsi" w:cstheme="minorHAnsi"/>
          <w:sz w:val="22"/>
          <w:szCs w:val="22"/>
        </w:rPr>
        <w:t>a fi încasat la nivelul Județului Călărași, înregistrată la primăria Comunei Șoldanu cu nr. 250 din 17.01.2023;</w:t>
      </w:r>
    </w:p>
    <w:p w14:paraId="641D2A2D" w14:textId="77777777" w:rsidR="00444D78" w:rsidRDefault="00953F43" w:rsidP="00FD058F">
      <w:pPr>
        <w:pStyle w:val="Listparagraf"/>
        <w:numPr>
          <w:ilvl w:val="0"/>
          <w:numId w:val="16"/>
        </w:numPr>
        <w:overflowPunct w:val="0"/>
        <w:autoSpaceDE w:val="0"/>
        <w:autoSpaceDN w:val="0"/>
        <w:adjustRightInd w:val="0"/>
        <w:spacing w:beforeLines="60" w:before="144" w:afterLines="60" w:after="144"/>
        <w:ind w:left="357" w:hanging="357"/>
        <w:contextualSpacing w:val="0"/>
        <w:jc w:val="both"/>
        <w:textAlignment w:val="baseline"/>
        <w:rPr>
          <w:rFonts w:asciiTheme="minorHAnsi" w:hAnsiTheme="minorHAnsi" w:cstheme="minorHAnsi"/>
          <w:sz w:val="22"/>
          <w:szCs w:val="22"/>
        </w:rPr>
      </w:pPr>
      <w:r w:rsidRPr="00373EBA">
        <w:rPr>
          <w:rFonts w:asciiTheme="minorHAnsi" w:hAnsiTheme="minorHAnsi" w:cstheme="minorHAnsi"/>
          <w:sz w:val="22"/>
          <w:szCs w:val="22"/>
        </w:rPr>
        <w:t>Adresa Școlii Gimnaziale „Constantin Teodorescu” Șoldanu nr. 48 din 17.01.2023 cu privire la alocarea unor</w:t>
      </w:r>
      <w:r w:rsidR="00C11F42" w:rsidRPr="00373EBA">
        <w:rPr>
          <w:rFonts w:asciiTheme="minorHAnsi" w:hAnsiTheme="minorHAnsi" w:cstheme="minorHAnsi"/>
          <w:sz w:val="22"/>
          <w:szCs w:val="22"/>
        </w:rPr>
        <w:t xml:space="preserve"> </w:t>
      </w:r>
      <w:r w:rsidRPr="00373EBA">
        <w:rPr>
          <w:rFonts w:asciiTheme="minorHAnsi" w:hAnsiTheme="minorHAnsi" w:cstheme="minorHAnsi"/>
          <w:sz w:val="22"/>
          <w:szCs w:val="22"/>
        </w:rPr>
        <w:t>sume necesare pentru buna desfășurare a activităților școlare în anul fiscal 2023</w:t>
      </w:r>
      <w:r w:rsidR="00444D78">
        <w:rPr>
          <w:rFonts w:asciiTheme="minorHAnsi" w:hAnsiTheme="minorHAnsi" w:cstheme="minorHAnsi"/>
          <w:sz w:val="22"/>
          <w:szCs w:val="22"/>
        </w:rPr>
        <w:t>;</w:t>
      </w:r>
    </w:p>
    <w:p w14:paraId="35C371D8" w14:textId="77777777" w:rsidR="00615A0D" w:rsidRDefault="001036DA" w:rsidP="00FD058F">
      <w:pPr>
        <w:pStyle w:val="Listparagraf"/>
        <w:numPr>
          <w:ilvl w:val="0"/>
          <w:numId w:val="16"/>
        </w:numPr>
        <w:overflowPunct w:val="0"/>
        <w:autoSpaceDE w:val="0"/>
        <w:autoSpaceDN w:val="0"/>
        <w:adjustRightInd w:val="0"/>
        <w:spacing w:beforeLines="60" w:before="144" w:afterLines="60" w:after="144"/>
        <w:ind w:left="357" w:hanging="357"/>
        <w:contextualSpacing w:val="0"/>
        <w:jc w:val="both"/>
        <w:textAlignment w:val="baseline"/>
        <w:rPr>
          <w:rFonts w:asciiTheme="minorHAnsi" w:hAnsiTheme="minorHAnsi" w:cstheme="minorHAnsi"/>
          <w:sz w:val="22"/>
          <w:szCs w:val="22"/>
        </w:rPr>
      </w:pPr>
      <w:r>
        <w:rPr>
          <w:rFonts w:asciiTheme="minorHAnsi" w:hAnsiTheme="minorHAnsi" w:cstheme="minorHAnsi"/>
          <w:sz w:val="22"/>
          <w:szCs w:val="22"/>
        </w:rPr>
        <w:t xml:space="preserve">Adresa </w:t>
      </w:r>
      <w:r w:rsidR="00615A0D">
        <w:rPr>
          <w:rFonts w:asciiTheme="minorHAnsi" w:hAnsiTheme="minorHAnsi" w:cstheme="minorHAnsi"/>
          <w:sz w:val="22"/>
          <w:szCs w:val="22"/>
        </w:rPr>
        <w:t>Parohiei Șoldanu nr. 7 din 18 ianuarie 2023, înregistrată la Primăria Comunei Șoldanu cu nr. 274 din 18.01.2023;</w:t>
      </w:r>
    </w:p>
    <w:p w14:paraId="3848BF45" w14:textId="48ED7D3D" w:rsidR="006327CC" w:rsidRPr="00373EBA" w:rsidRDefault="00615A0D" w:rsidP="00FD058F">
      <w:pPr>
        <w:pStyle w:val="Listparagraf"/>
        <w:numPr>
          <w:ilvl w:val="0"/>
          <w:numId w:val="16"/>
        </w:numPr>
        <w:overflowPunct w:val="0"/>
        <w:autoSpaceDE w:val="0"/>
        <w:autoSpaceDN w:val="0"/>
        <w:adjustRightInd w:val="0"/>
        <w:spacing w:beforeLines="60" w:before="144" w:afterLines="60" w:after="144"/>
        <w:ind w:left="357" w:hanging="357"/>
        <w:contextualSpacing w:val="0"/>
        <w:jc w:val="both"/>
        <w:textAlignment w:val="baseline"/>
        <w:rPr>
          <w:rFonts w:asciiTheme="minorHAnsi" w:hAnsiTheme="minorHAnsi" w:cstheme="minorHAnsi"/>
          <w:sz w:val="22"/>
          <w:szCs w:val="22"/>
        </w:rPr>
      </w:pPr>
      <w:r>
        <w:rPr>
          <w:rFonts w:asciiTheme="minorHAnsi" w:hAnsiTheme="minorHAnsi" w:cstheme="minorHAnsi"/>
          <w:sz w:val="22"/>
          <w:szCs w:val="22"/>
        </w:rPr>
        <w:t xml:space="preserve">Adresa </w:t>
      </w:r>
      <w:r w:rsidR="008C5EE4">
        <w:rPr>
          <w:rFonts w:asciiTheme="minorHAnsi" w:hAnsiTheme="minorHAnsi" w:cstheme="minorHAnsi"/>
          <w:sz w:val="22"/>
          <w:szCs w:val="22"/>
        </w:rPr>
        <w:t>P</w:t>
      </w:r>
      <w:r>
        <w:rPr>
          <w:rFonts w:asciiTheme="minorHAnsi" w:hAnsiTheme="minorHAnsi" w:cstheme="minorHAnsi"/>
          <w:sz w:val="22"/>
          <w:szCs w:val="22"/>
        </w:rPr>
        <w:t xml:space="preserve">arohiei Negoiești nr. </w:t>
      </w:r>
      <w:r w:rsidR="000B107C">
        <w:rPr>
          <w:rFonts w:asciiTheme="minorHAnsi" w:hAnsiTheme="minorHAnsi" w:cstheme="minorHAnsi"/>
          <w:sz w:val="22"/>
          <w:szCs w:val="22"/>
        </w:rPr>
        <w:t>3 din 18.01.2023, înregistrată la Primăria Comunei Șoldanu cu nr. 334 din 19.01.2023</w:t>
      </w:r>
      <w:r w:rsidR="00953F43" w:rsidRPr="00373EBA">
        <w:rPr>
          <w:rFonts w:asciiTheme="minorHAnsi" w:hAnsiTheme="minorHAnsi" w:cstheme="minorHAnsi"/>
          <w:sz w:val="22"/>
          <w:szCs w:val="22"/>
        </w:rPr>
        <w:t>.</w:t>
      </w:r>
    </w:p>
    <w:p w14:paraId="59DE8ECF" w14:textId="77777777" w:rsidR="003414E0" w:rsidRPr="00373EBA" w:rsidRDefault="003414E0" w:rsidP="00FD058F">
      <w:pPr>
        <w:spacing w:beforeLines="60" w:before="144" w:afterLines="60" w:after="144"/>
        <w:jc w:val="both"/>
        <w:rPr>
          <w:rFonts w:asciiTheme="minorHAnsi" w:hAnsiTheme="minorHAnsi" w:cstheme="minorHAnsi"/>
          <w:b/>
          <w:bCs/>
          <w:sz w:val="22"/>
          <w:szCs w:val="22"/>
          <w:u w:val="single"/>
        </w:rPr>
      </w:pPr>
      <w:r w:rsidRPr="00373EBA">
        <w:rPr>
          <w:rFonts w:asciiTheme="minorHAnsi" w:hAnsiTheme="minorHAnsi" w:cstheme="minorHAnsi"/>
          <w:b/>
          <w:bCs/>
          <w:sz w:val="22"/>
          <w:szCs w:val="22"/>
          <w:u w:val="single"/>
        </w:rPr>
        <w:t>Luând în considerare:</w:t>
      </w:r>
    </w:p>
    <w:p w14:paraId="77278EFF" w14:textId="214B594B" w:rsidR="00D71D62" w:rsidRPr="00373EBA" w:rsidRDefault="00D71D62" w:rsidP="00FD058F">
      <w:pPr>
        <w:widowControl w:val="0"/>
        <w:numPr>
          <w:ilvl w:val="0"/>
          <w:numId w:val="15"/>
        </w:numPr>
        <w:tabs>
          <w:tab w:val="clear" w:pos="1431"/>
          <w:tab w:val="num" w:pos="360"/>
        </w:tabs>
        <w:overflowPunct w:val="0"/>
        <w:autoSpaceDE w:val="0"/>
        <w:autoSpaceDN w:val="0"/>
        <w:adjustRightInd w:val="0"/>
        <w:spacing w:beforeLines="60" w:before="144" w:afterLines="60" w:after="144"/>
        <w:ind w:left="360"/>
        <w:jc w:val="both"/>
        <w:textAlignment w:val="baseline"/>
        <w:rPr>
          <w:rFonts w:asciiTheme="minorHAnsi" w:hAnsiTheme="minorHAnsi" w:cstheme="minorHAnsi"/>
          <w:spacing w:val="-2"/>
          <w:sz w:val="22"/>
          <w:szCs w:val="22"/>
          <w:lang w:eastAsia="ro-RO"/>
        </w:rPr>
      </w:pPr>
      <w:r w:rsidRPr="00373EBA">
        <w:rPr>
          <w:rFonts w:asciiTheme="minorHAnsi" w:hAnsiTheme="minorHAnsi" w:cstheme="minorHAnsi"/>
          <w:spacing w:val="-2"/>
          <w:sz w:val="22"/>
          <w:szCs w:val="22"/>
          <w:lang w:eastAsia="ro-RO"/>
        </w:rPr>
        <w:t>prevederile art.</w:t>
      </w:r>
      <w:r w:rsidR="00F14A4E" w:rsidRPr="00373EBA">
        <w:rPr>
          <w:rFonts w:asciiTheme="minorHAnsi" w:hAnsiTheme="minorHAnsi" w:cstheme="minorHAnsi"/>
          <w:spacing w:val="-2"/>
          <w:sz w:val="22"/>
          <w:szCs w:val="22"/>
          <w:lang w:eastAsia="ro-RO"/>
        </w:rPr>
        <w:t xml:space="preserve"> </w:t>
      </w:r>
      <w:r w:rsidRPr="00373EBA">
        <w:rPr>
          <w:rFonts w:asciiTheme="minorHAnsi" w:hAnsiTheme="minorHAnsi" w:cstheme="minorHAnsi"/>
          <w:spacing w:val="-2"/>
          <w:sz w:val="22"/>
          <w:szCs w:val="22"/>
          <w:lang w:eastAsia="ro-RO"/>
        </w:rPr>
        <w:t>9 pct.</w:t>
      </w:r>
      <w:r w:rsidR="00F14A4E" w:rsidRPr="00373EBA">
        <w:rPr>
          <w:rFonts w:asciiTheme="minorHAnsi" w:hAnsiTheme="minorHAnsi" w:cstheme="minorHAnsi"/>
          <w:spacing w:val="-2"/>
          <w:sz w:val="22"/>
          <w:szCs w:val="22"/>
          <w:lang w:eastAsia="ro-RO"/>
        </w:rPr>
        <w:t xml:space="preserve"> </w:t>
      </w:r>
      <w:r w:rsidRPr="00373EBA">
        <w:rPr>
          <w:rFonts w:asciiTheme="minorHAnsi" w:hAnsiTheme="minorHAnsi" w:cstheme="minorHAnsi"/>
          <w:spacing w:val="-2"/>
          <w:sz w:val="22"/>
          <w:szCs w:val="22"/>
          <w:lang w:eastAsia="ro-RO"/>
        </w:rPr>
        <w:t xml:space="preserve">3 din Carta europeană a autonomiei locale, adoptată la </w:t>
      </w:r>
      <w:r w:rsidR="00F14A4E" w:rsidRPr="00373EBA">
        <w:rPr>
          <w:rFonts w:asciiTheme="minorHAnsi" w:hAnsiTheme="minorHAnsi" w:cstheme="minorHAnsi"/>
          <w:spacing w:val="-2"/>
          <w:sz w:val="22"/>
          <w:szCs w:val="22"/>
          <w:lang w:eastAsia="ro-RO"/>
        </w:rPr>
        <w:t>Strasbourg</w:t>
      </w:r>
      <w:r w:rsidRPr="00373EBA">
        <w:rPr>
          <w:rFonts w:asciiTheme="minorHAnsi" w:hAnsiTheme="minorHAnsi" w:cstheme="minorHAnsi"/>
          <w:spacing w:val="-2"/>
          <w:sz w:val="22"/>
          <w:szCs w:val="22"/>
          <w:lang w:eastAsia="ro-RO"/>
        </w:rPr>
        <w:t xml:space="preserve"> la 15 octombrie 1985 </w:t>
      </w:r>
      <w:r w:rsidR="00F14A4E" w:rsidRPr="00373EBA">
        <w:rPr>
          <w:rFonts w:asciiTheme="minorHAnsi" w:hAnsiTheme="minorHAnsi" w:cstheme="minorHAnsi"/>
          <w:spacing w:val="-2"/>
          <w:sz w:val="22"/>
          <w:szCs w:val="22"/>
          <w:lang w:eastAsia="ro-RO"/>
        </w:rPr>
        <w:t>și</w:t>
      </w:r>
      <w:r w:rsidRPr="00373EBA">
        <w:rPr>
          <w:rFonts w:asciiTheme="minorHAnsi" w:hAnsiTheme="minorHAnsi" w:cstheme="minorHAnsi"/>
          <w:spacing w:val="-2"/>
          <w:sz w:val="22"/>
          <w:szCs w:val="22"/>
          <w:lang w:eastAsia="ro-RO"/>
        </w:rPr>
        <w:t xml:space="preserve"> ratificată prin Legea nr. 199/1997;</w:t>
      </w:r>
    </w:p>
    <w:p w14:paraId="01557C76" w14:textId="47FFB624" w:rsidR="00F14A4E" w:rsidRPr="00373EBA" w:rsidRDefault="00D71D62" w:rsidP="00FD058F">
      <w:pPr>
        <w:widowControl w:val="0"/>
        <w:numPr>
          <w:ilvl w:val="0"/>
          <w:numId w:val="15"/>
        </w:numPr>
        <w:tabs>
          <w:tab w:val="clear" w:pos="1431"/>
          <w:tab w:val="num" w:pos="360"/>
        </w:tabs>
        <w:overflowPunct w:val="0"/>
        <w:autoSpaceDE w:val="0"/>
        <w:autoSpaceDN w:val="0"/>
        <w:adjustRightInd w:val="0"/>
        <w:spacing w:beforeLines="60" w:before="144" w:afterLines="60" w:after="144"/>
        <w:ind w:left="360"/>
        <w:jc w:val="both"/>
        <w:textAlignment w:val="baseline"/>
        <w:rPr>
          <w:rFonts w:asciiTheme="minorHAnsi" w:hAnsiTheme="minorHAnsi" w:cstheme="minorHAnsi"/>
          <w:spacing w:val="-2"/>
          <w:sz w:val="22"/>
          <w:szCs w:val="22"/>
          <w:lang w:eastAsia="ro-RO"/>
        </w:rPr>
      </w:pPr>
      <w:r w:rsidRPr="00373EBA">
        <w:rPr>
          <w:rFonts w:asciiTheme="minorHAnsi" w:hAnsiTheme="minorHAnsi" w:cstheme="minorHAnsi"/>
          <w:spacing w:val="-2"/>
          <w:sz w:val="22"/>
          <w:szCs w:val="22"/>
          <w:lang w:eastAsia="ro-RO"/>
        </w:rPr>
        <w:t>prevederile art.</w:t>
      </w:r>
      <w:r w:rsidR="00F14A4E" w:rsidRPr="00373EBA">
        <w:rPr>
          <w:rFonts w:asciiTheme="minorHAnsi" w:hAnsiTheme="minorHAnsi" w:cstheme="minorHAnsi"/>
          <w:spacing w:val="-2"/>
          <w:sz w:val="22"/>
          <w:szCs w:val="22"/>
          <w:lang w:eastAsia="ro-RO"/>
        </w:rPr>
        <w:t xml:space="preserve"> </w:t>
      </w:r>
      <w:r w:rsidRPr="00373EBA">
        <w:rPr>
          <w:rFonts w:asciiTheme="minorHAnsi" w:hAnsiTheme="minorHAnsi" w:cstheme="minorHAnsi"/>
          <w:spacing w:val="-2"/>
          <w:sz w:val="22"/>
          <w:szCs w:val="22"/>
          <w:lang w:eastAsia="ro-RO"/>
        </w:rPr>
        <w:t>121 alin.</w:t>
      </w:r>
      <w:r w:rsidR="00F14A4E" w:rsidRPr="00373EBA">
        <w:rPr>
          <w:rFonts w:asciiTheme="minorHAnsi" w:hAnsiTheme="minorHAnsi" w:cstheme="minorHAnsi"/>
          <w:spacing w:val="-2"/>
          <w:sz w:val="22"/>
          <w:szCs w:val="22"/>
          <w:lang w:eastAsia="ro-RO"/>
        </w:rPr>
        <w:t xml:space="preserve"> </w:t>
      </w:r>
      <w:r w:rsidRPr="00373EBA">
        <w:rPr>
          <w:rFonts w:asciiTheme="minorHAnsi" w:hAnsiTheme="minorHAnsi" w:cstheme="minorHAnsi"/>
          <w:spacing w:val="-2"/>
          <w:sz w:val="22"/>
          <w:szCs w:val="22"/>
          <w:lang w:eastAsia="ro-RO"/>
        </w:rPr>
        <w:t>(1) și (2) din Constituția României, republicată, aprobată prin Legea de revizuire a Constituției României nr.</w:t>
      </w:r>
      <w:r w:rsidR="00F14A4E" w:rsidRPr="00373EBA">
        <w:rPr>
          <w:rFonts w:asciiTheme="minorHAnsi" w:hAnsiTheme="minorHAnsi" w:cstheme="minorHAnsi"/>
          <w:spacing w:val="-2"/>
          <w:sz w:val="22"/>
          <w:szCs w:val="22"/>
          <w:lang w:eastAsia="ro-RO"/>
        </w:rPr>
        <w:t xml:space="preserve"> </w:t>
      </w:r>
      <w:r w:rsidRPr="00373EBA">
        <w:rPr>
          <w:rFonts w:asciiTheme="minorHAnsi" w:hAnsiTheme="minorHAnsi" w:cstheme="minorHAnsi"/>
          <w:spacing w:val="-2"/>
          <w:sz w:val="22"/>
          <w:szCs w:val="22"/>
          <w:lang w:eastAsia="ro-RO"/>
        </w:rPr>
        <w:t>429/2003;</w:t>
      </w:r>
    </w:p>
    <w:p w14:paraId="2147F316" w14:textId="38FA9C93" w:rsidR="00C11F42" w:rsidRPr="00373EBA" w:rsidRDefault="00C11F42" w:rsidP="00FD058F">
      <w:pPr>
        <w:widowControl w:val="0"/>
        <w:numPr>
          <w:ilvl w:val="0"/>
          <w:numId w:val="15"/>
        </w:numPr>
        <w:tabs>
          <w:tab w:val="clear" w:pos="1431"/>
          <w:tab w:val="num" w:pos="360"/>
        </w:tabs>
        <w:overflowPunct w:val="0"/>
        <w:autoSpaceDE w:val="0"/>
        <w:autoSpaceDN w:val="0"/>
        <w:adjustRightInd w:val="0"/>
        <w:spacing w:beforeLines="60" w:before="144" w:afterLines="60" w:after="144"/>
        <w:ind w:left="360"/>
        <w:jc w:val="both"/>
        <w:textAlignment w:val="baseline"/>
        <w:rPr>
          <w:rFonts w:asciiTheme="minorHAnsi" w:hAnsiTheme="minorHAnsi" w:cstheme="minorHAnsi"/>
          <w:spacing w:val="-2"/>
          <w:sz w:val="22"/>
          <w:szCs w:val="22"/>
          <w:lang w:eastAsia="ro-RO"/>
        </w:rPr>
      </w:pPr>
      <w:r w:rsidRPr="00373EBA">
        <w:rPr>
          <w:rFonts w:asciiTheme="minorHAnsi" w:hAnsiTheme="minorHAnsi" w:cstheme="minorHAnsi"/>
          <w:spacing w:val="-2"/>
          <w:sz w:val="22"/>
          <w:szCs w:val="22"/>
          <w:lang w:eastAsia="ro-RO"/>
        </w:rPr>
        <w:t>prevederile art. 7 alin. (2) din Codul civil al României, aprobat prin Legea nr. 287/2009, republicată</w:t>
      </w:r>
      <w:bookmarkStart w:id="0" w:name="_Hlk124847722"/>
      <w:r w:rsidRPr="00373EBA">
        <w:rPr>
          <w:rFonts w:asciiTheme="minorHAnsi" w:hAnsiTheme="minorHAnsi" w:cstheme="minorHAnsi"/>
          <w:spacing w:val="-2"/>
          <w:sz w:val="22"/>
          <w:szCs w:val="22"/>
          <w:lang w:eastAsia="ro-RO"/>
        </w:rPr>
        <w:t>,</w:t>
      </w:r>
      <w:r w:rsidR="00F14A4E" w:rsidRPr="00373EBA">
        <w:rPr>
          <w:rFonts w:asciiTheme="minorHAnsi" w:hAnsiTheme="minorHAnsi" w:cstheme="minorHAnsi"/>
          <w:spacing w:val="-2"/>
          <w:sz w:val="22"/>
          <w:szCs w:val="22"/>
          <w:lang w:eastAsia="ro-RO"/>
        </w:rPr>
        <w:t xml:space="preserve"> </w:t>
      </w:r>
      <w:r w:rsidRPr="00373EBA">
        <w:rPr>
          <w:rFonts w:asciiTheme="minorHAnsi" w:hAnsiTheme="minorHAnsi" w:cstheme="minorHAnsi"/>
          <w:spacing w:val="-2"/>
          <w:sz w:val="22"/>
          <w:szCs w:val="22"/>
          <w:lang w:eastAsia="ro-RO"/>
        </w:rPr>
        <w:t>cu</w:t>
      </w:r>
      <w:r w:rsidR="00F14A4E" w:rsidRPr="00373EBA">
        <w:rPr>
          <w:rFonts w:asciiTheme="minorHAnsi" w:hAnsiTheme="minorHAnsi" w:cstheme="minorHAnsi"/>
          <w:spacing w:val="-2"/>
          <w:sz w:val="22"/>
          <w:szCs w:val="22"/>
          <w:lang w:eastAsia="ro-RO"/>
        </w:rPr>
        <w:t xml:space="preserve"> </w:t>
      </w:r>
      <w:r w:rsidRPr="00373EBA">
        <w:rPr>
          <w:rFonts w:asciiTheme="minorHAnsi" w:hAnsiTheme="minorHAnsi" w:cstheme="minorHAnsi"/>
          <w:spacing w:val="-2"/>
          <w:sz w:val="22"/>
          <w:szCs w:val="22"/>
          <w:lang w:eastAsia="ro-RO"/>
        </w:rPr>
        <w:t>modificările și completările ulterioare</w:t>
      </w:r>
      <w:bookmarkEnd w:id="0"/>
      <w:r w:rsidRPr="00373EBA">
        <w:rPr>
          <w:rFonts w:asciiTheme="minorHAnsi" w:hAnsiTheme="minorHAnsi" w:cstheme="minorHAnsi"/>
          <w:spacing w:val="-2"/>
          <w:sz w:val="22"/>
          <w:szCs w:val="22"/>
          <w:lang w:eastAsia="ro-RO"/>
        </w:rPr>
        <w:t>;</w:t>
      </w:r>
    </w:p>
    <w:p w14:paraId="68A4E49C" w14:textId="77777777" w:rsidR="000330D5" w:rsidRPr="00373EBA" w:rsidRDefault="00D71D62" w:rsidP="00FD058F">
      <w:pPr>
        <w:widowControl w:val="0"/>
        <w:numPr>
          <w:ilvl w:val="0"/>
          <w:numId w:val="15"/>
        </w:numPr>
        <w:tabs>
          <w:tab w:val="clear" w:pos="1431"/>
          <w:tab w:val="num" w:pos="360"/>
        </w:tabs>
        <w:overflowPunct w:val="0"/>
        <w:autoSpaceDE w:val="0"/>
        <w:autoSpaceDN w:val="0"/>
        <w:adjustRightInd w:val="0"/>
        <w:spacing w:beforeLines="60" w:before="144" w:afterLines="60" w:after="144"/>
        <w:ind w:left="360"/>
        <w:jc w:val="both"/>
        <w:textAlignment w:val="baseline"/>
        <w:rPr>
          <w:rFonts w:asciiTheme="minorHAnsi" w:hAnsiTheme="minorHAnsi" w:cstheme="minorHAnsi"/>
          <w:spacing w:val="-2"/>
          <w:sz w:val="22"/>
          <w:szCs w:val="22"/>
          <w:lang w:eastAsia="ro-RO"/>
        </w:rPr>
      </w:pPr>
      <w:r w:rsidRPr="00373EBA">
        <w:rPr>
          <w:rFonts w:asciiTheme="minorHAnsi" w:hAnsiTheme="minorHAnsi" w:cstheme="minorHAnsi"/>
          <w:spacing w:val="-2"/>
          <w:sz w:val="22"/>
          <w:szCs w:val="22"/>
          <w:lang w:eastAsia="ro-RO"/>
        </w:rPr>
        <w:t>prevederile art.</w:t>
      </w:r>
      <w:r w:rsidR="00F14A4E" w:rsidRPr="00373EBA">
        <w:rPr>
          <w:rFonts w:asciiTheme="minorHAnsi" w:hAnsiTheme="minorHAnsi" w:cstheme="minorHAnsi"/>
          <w:spacing w:val="-2"/>
          <w:sz w:val="22"/>
          <w:szCs w:val="22"/>
          <w:lang w:eastAsia="ro-RO"/>
        </w:rPr>
        <w:t xml:space="preserve"> </w:t>
      </w:r>
      <w:r w:rsidRPr="00373EBA">
        <w:rPr>
          <w:rFonts w:asciiTheme="minorHAnsi" w:hAnsiTheme="minorHAnsi" w:cstheme="minorHAnsi"/>
          <w:spacing w:val="-2"/>
          <w:sz w:val="22"/>
          <w:szCs w:val="22"/>
          <w:lang w:eastAsia="ro-RO"/>
        </w:rPr>
        <w:t>211 din Ordonanța de urgență a Guvernului nr.5</w:t>
      </w:r>
      <w:r w:rsidR="00F14A4E" w:rsidRPr="00373EBA">
        <w:rPr>
          <w:rFonts w:asciiTheme="minorHAnsi" w:hAnsiTheme="minorHAnsi" w:cstheme="minorHAnsi"/>
          <w:spacing w:val="-2"/>
          <w:sz w:val="22"/>
          <w:szCs w:val="22"/>
          <w:lang w:eastAsia="ro-RO"/>
        </w:rPr>
        <w:t xml:space="preserve"> </w:t>
      </w:r>
      <w:r w:rsidRPr="00373EBA">
        <w:rPr>
          <w:rFonts w:asciiTheme="minorHAnsi" w:hAnsiTheme="minorHAnsi" w:cstheme="minorHAnsi"/>
          <w:spacing w:val="-2"/>
          <w:sz w:val="22"/>
          <w:szCs w:val="22"/>
          <w:lang w:eastAsia="ro-RO"/>
        </w:rPr>
        <w:t>7/2019 privind Codul Administrativ</w:t>
      </w:r>
      <w:bookmarkStart w:id="1" w:name="_Hlk124850066"/>
      <w:r w:rsidR="00F14A4E" w:rsidRPr="00373EBA">
        <w:rPr>
          <w:rFonts w:asciiTheme="minorHAnsi" w:hAnsiTheme="minorHAnsi" w:cstheme="minorHAnsi"/>
          <w:spacing w:val="-2"/>
          <w:sz w:val="22"/>
          <w:szCs w:val="22"/>
          <w:lang w:eastAsia="ro-RO"/>
        </w:rPr>
        <w:t>, cu modificările și completările ulterioare</w:t>
      </w:r>
      <w:bookmarkEnd w:id="1"/>
      <w:r w:rsidRPr="00373EBA">
        <w:rPr>
          <w:rFonts w:asciiTheme="minorHAnsi" w:hAnsiTheme="minorHAnsi" w:cstheme="minorHAnsi"/>
          <w:spacing w:val="-2"/>
          <w:sz w:val="22"/>
          <w:szCs w:val="22"/>
          <w:lang w:eastAsia="ro-RO"/>
        </w:rPr>
        <w:t>;</w:t>
      </w:r>
    </w:p>
    <w:p w14:paraId="53242FBA" w14:textId="16D1FCB9" w:rsidR="00D71D62" w:rsidRPr="00373EBA" w:rsidRDefault="00D71D62" w:rsidP="00FD058F">
      <w:pPr>
        <w:widowControl w:val="0"/>
        <w:numPr>
          <w:ilvl w:val="0"/>
          <w:numId w:val="15"/>
        </w:numPr>
        <w:tabs>
          <w:tab w:val="clear" w:pos="1431"/>
          <w:tab w:val="num" w:pos="360"/>
        </w:tabs>
        <w:overflowPunct w:val="0"/>
        <w:autoSpaceDE w:val="0"/>
        <w:autoSpaceDN w:val="0"/>
        <w:adjustRightInd w:val="0"/>
        <w:spacing w:beforeLines="60" w:before="144" w:afterLines="60" w:after="144"/>
        <w:ind w:left="360"/>
        <w:jc w:val="both"/>
        <w:textAlignment w:val="baseline"/>
        <w:rPr>
          <w:rFonts w:asciiTheme="minorHAnsi" w:hAnsiTheme="minorHAnsi" w:cstheme="minorHAnsi"/>
          <w:spacing w:val="-2"/>
          <w:sz w:val="22"/>
          <w:szCs w:val="22"/>
          <w:lang w:eastAsia="ro-RO"/>
        </w:rPr>
      </w:pPr>
      <w:r w:rsidRPr="00373EBA">
        <w:rPr>
          <w:rFonts w:asciiTheme="minorHAnsi" w:hAnsiTheme="minorHAnsi" w:cstheme="minorHAnsi"/>
          <w:spacing w:val="-2"/>
          <w:sz w:val="22"/>
          <w:szCs w:val="22"/>
          <w:lang w:eastAsia="ro-RO"/>
        </w:rPr>
        <w:t>prevederile Legii nr.</w:t>
      </w:r>
      <w:r w:rsidR="000330D5" w:rsidRPr="00373EBA">
        <w:rPr>
          <w:rFonts w:asciiTheme="minorHAnsi" w:hAnsiTheme="minorHAnsi" w:cstheme="minorHAnsi"/>
          <w:spacing w:val="-2"/>
          <w:sz w:val="22"/>
          <w:szCs w:val="22"/>
          <w:lang w:eastAsia="ro-RO"/>
        </w:rPr>
        <w:t xml:space="preserve"> </w:t>
      </w:r>
      <w:r w:rsidRPr="00373EBA">
        <w:rPr>
          <w:rFonts w:asciiTheme="minorHAnsi" w:hAnsiTheme="minorHAnsi" w:cstheme="minorHAnsi"/>
          <w:spacing w:val="-2"/>
          <w:sz w:val="22"/>
          <w:szCs w:val="22"/>
          <w:lang w:eastAsia="ro-RO"/>
        </w:rPr>
        <w:t>24/2000 privind normele de tehnică legislativă pentru elaborarea actelor normative, rerepublicată</w:t>
      </w:r>
      <w:r w:rsidR="000330D5" w:rsidRPr="00373EBA">
        <w:rPr>
          <w:rFonts w:asciiTheme="minorHAnsi" w:hAnsiTheme="minorHAnsi" w:cstheme="minorHAnsi"/>
          <w:spacing w:val="-2"/>
          <w:sz w:val="22"/>
          <w:szCs w:val="22"/>
          <w:lang w:eastAsia="ro-RO"/>
        </w:rPr>
        <w:t>, cu modificările și completările ulterioare</w:t>
      </w:r>
      <w:r w:rsidRPr="00373EBA">
        <w:rPr>
          <w:rFonts w:asciiTheme="minorHAnsi" w:hAnsiTheme="minorHAnsi" w:cstheme="minorHAnsi"/>
          <w:spacing w:val="-2"/>
          <w:sz w:val="22"/>
          <w:szCs w:val="22"/>
          <w:lang w:eastAsia="ro-RO"/>
        </w:rPr>
        <w:t>.</w:t>
      </w:r>
    </w:p>
    <w:p w14:paraId="7AD43202" w14:textId="77777777" w:rsidR="008722FA" w:rsidRPr="00373EBA" w:rsidRDefault="00F9062B" w:rsidP="00FD058F">
      <w:pPr>
        <w:spacing w:beforeLines="60" w:before="144" w:afterLines="60" w:after="144"/>
        <w:jc w:val="both"/>
        <w:rPr>
          <w:rFonts w:asciiTheme="minorHAnsi" w:hAnsiTheme="minorHAnsi" w:cstheme="minorHAnsi"/>
          <w:b/>
          <w:bCs/>
          <w:sz w:val="22"/>
          <w:szCs w:val="22"/>
          <w:u w:val="single"/>
        </w:rPr>
      </w:pPr>
      <w:r w:rsidRPr="00373EBA">
        <w:rPr>
          <w:rFonts w:asciiTheme="minorHAnsi" w:hAnsiTheme="minorHAnsi" w:cstheme="minorHAnsi"/>
          <w:b/>
          <w:bCs/>
          <w:sz w:val="22"/>
          <w:szCs w:val="22"/>
          <w:u w:val="single"/>
        </w:rPr>
        <w:t>A</w:t>
      </w:r>
      <w:r w:rsidR="00E94061" w:rsidRPr="00373EBA">
        <w:rPr>
          <w:rFonts w:asciiTheme="minorHAnsi" w:hAnsiTheme="minorHAnsi" w:cstheme="minorHAnsi"/>
          <w:b/>
          <w:bCs/>
          <w:sz w:val="22"/>
          <w:szCs w:val="22"/>
          <w:u w:val="single"/>
        </w:rPr>
        <w:t>naliz</w:t>
      </w:r>
      <w:r w:rsidRPr="00373EBA">
        <w:rPr>
          <w:rFonts w:asciiTheme="minorHAnsi" w:hAnsiTheme="minorHAnsi" w:cstheme="minorHAnsi"/>
          <w:b/>
          <w:bCs/>
          <w:sz w:val="22"/>
          <w:szCs w:val="22"/>
          <w:u w:val="single"/>
        </w:rPr>
        <w:t>â</w:t>
      </w:r>
      <w:r w:rsidR="00E94061" w:rsidRPr="00373EBA">
        <w:rPr>
          <w:rFonts w:asciiTheme="minorHAnsi" w:hAnsiTheme="minorHAnsi" w:cstheme="minorHAnsi"/>
          <w:b/>
          <w:bCs/>
          <w:sz w:val="22"/>
          <w:szCs w:val="22"/>
          <w:u w:val="single"/>
        </w:rPr>
        <w:t>nd prevederile</w:t>
      </w:r>
      <w:r w:rsidR="005D178C" w:rsidRPr="00373EBA">
        <w:rPr>
          <w:rFonts w:asciiTheme="minorHAnsi" w:hAnsiTheme="minorHAnsi" w:cstheme="minorHAnsi"/>
          <w:b/>
          <w:bCs/>
          <w:sz w:val="22"/>
          <w:szCs w:val="22"/>
          <w:u w:val="single"/>
        </w:rPr>
        <w:t>:</w:t>
      </w:r>
    </w:p>
    <w:p w14:paraId="35AC0641" w14:textId="21FC2164" w:rsidR="005F4570" w:rsidRDefault="005F4570" w:rsidP="00FD058F">
      <w:pPr>
        <w:pStyle w:val="Corptext2"/>
        <w:widowControl w:val="0"/>
        <w:numPr>
          <w:ilvl w:val="0"/>
          <w:numId w:val="17"/>
        </w:numPr>
        <w:spacing w:beforeLines="60" w:before="144" w:afterLines="60" w:after="144"/>
        <w:rPr>
          <w:rFonts w:asciiTheme="minorHAnsi" w:hAnsiTheme="minorHAnsi" w:cstheme="minorHAnsi"/>
          <w:i w:val="0"/>
          <w:sz w:val="22"/>
          <w:szCs w:val="22"/>
          <w:lang w:val="ro-RO"/>
        </w:rPr>
      </w:pPr>
      <w:r w:rsidRPr="00373EBA">
        <w:rPr>
          <w:rFonts w:asciiTheme="minorHAnsi" w:hAnsiTheme="minorHAnsi" w:cstheme="minorHAnsi"/>
          <w:b/>
          <w:i w:val="0"/>
          <w:sz w:val="22"/>
          <w:szCs w:val="22"/>
          <w:lang w:val="ro-RO"/>
        </w:rPr>
        <w:t>Legii nr. 3</w:t>
      </w:r>
      <w:r w:rsidR="00776E35">
        <w:rPr>
          <w:rFonts w:asciiTheme="minorHAnsi" w:hAnsiTheme="minorHAnsi" w:cstheme="minorHAnsi"/>
          <w:b/>
          <w:i w:val="0"/>
          <w:sz w:val="22"/>
          <w:szCs w:val="22"/>
          <w:lang w:val="ro-RO"/>
        </w:rPr>
        <w:t>68</w:t>
      </w:r>
      <w:r w:rsidRPr="00373EBA">
        <w:rPr>
          <w:rFonts w:asciiTheme="minorHAnsi" w:hAnsiTheme="minorHAnsi" w:cstheme="minorHAnsi"/>
          <w:b/>
          <w:i w:val="0"/>
          <w:sz w:val="22"/>
          <w:szCs w:val="22"/>
          <w:lang w:val="ro-RO"/>
        </w:rPr>
        <w:t>/202</w:t>
      </w:r>
      <w:r w:rsidR="00776E35">
        <w:rPr>
          <w:rFonts w:asciiTheme="minorHAnsi" w:hAnsiTheme="minorHAnsi" w:cstheme="minorHAnsi"/>
          <w:b/>
          <w:i w:val="0"/>
          <w:sz w:val="22"/>
          <w:szCs w:val="22"/>
          <w:lang w:val="ro-RO"/>
        </w:rPr>
        <w:t>2</w:t>
      </w:r>
      <w:r w:rsidRPr="00373EBA">
        <w:rPr>
          <w:rFonts w:asciiTheme="minorHAnsi" w:hAnsiTheme="minorHAnsi" w:cstheme="minorHAnsi"/>
          <w:b/>
          <w:i w:val="0"/>
          <w:sz w:val="22"/>
          <w:szCs w:val="22"/>
          <w:lang w:val="ro-RO"/>
        </w:rPr>
        <w:t xml:space="preserve"> </w:t>
      </w:r>
      <w:r w:rsidRPr="00373EBA">
        <w:rPr>
          <w:rFonts w:asciiTheme="minorHAnsi" w:hAnsiTheme="minorHAnsi" w:cstheme="minorHAnsi"/>
          <w:i w:val="0"/>
          <w:sz w:val="22"/>
          <w:szCs w:val="22"/>
          <w:lang w:val="ro-RO"/>
        </w:rPr>
        <w:t>- Legea bugetului de stat pe anul 202</w:t>
      </w:r>
      <w:r w:rsidR="00776E35">
        <w:rPr>
          <w:rFonts w:asciiTheme="minorHAnsi" w:hAnsiTheme="minorHAnsi" w:cstheme="minorHAnsi"/>
          <w:i w:val="0"/>
          <w:sz w:val="22"/>
          <w:szCs w:val="22"/>
          <w:lang w:val="ro-RO"/>
        </w:rPr>
        <w:t>3</w:t>
      </w:r>
      <w:r w:rsidR="00327544">
        <w:rPr>
          <w:rFonts w:asciiTheme="minorHAnsi" w:hAnsiTheme="minorHAnsi" w:cstheme="minorHAnsi"/>
          <w:i w:val="0"/>
          <w:sz w:val="22"/>
          <w:szCs w:val="22"/>
          <w:lang w:val="ro-RO"/>
        </w:rPr>
        <w:t>:</w:t>
      </w:r>
    </w:p>
    <w:p w14:paraId="41C98FC6" w14:textId="56E08051" w:rsidR="00F70280" w:rsidRPr="000F7C79" w:rsidRDefault="00F70280" w:rsidP="00FD058F">
      <w:pPr>
        <w:pStyle w:val="Corptext2"/>
        <w:widowControl w:val="0"/>
        <w:numPr>
          <w:ilvl w:val="1"/>
          <w:numId w:val="17"/>
        </w:numPr>
        <w:spacing w:beforeLines="60" w:before="144" w:afterLines="60" w:after="144"/>
        <w:rPr>
          <w:rFonts w:asciiTheme="minorHAnsi" w:hAnsiTheme="minorHAnsi" w:cstheme="minorHAnsi"/>
          <w:i w:val="0"/>
          <w:sz w:val="22"/>
          <w:szCs w:val="22"/>
          <w:lang w:val="ro-RO"/>
        </w:rPr>
      </w:pPr>
      <w:r>
        <w:rPr>
          <w:rFonts w:asciiTheme="minorHAnsi" w:hAnsiTheme="minorHAnsi" w:cstheme="minorHAnsi"/>
          <w:b/>
          <w:bCs/>
          <w:i w:val="0"/>
          <w:sz w:val="22"/>
          <w:szCs w:val="22"/>
          <w:lang w:val="ro-RO"/>
        </w:rPr>
        <w:t>Art. 8</w:t>
      </w:r>
      <w:r w:rsidR="000F7C79">
        <w:rPr>
          <w:rFonts w:asciiTheme="minorHAnsi" w:hAnsiTheme="minorHAnsi" w:cstheme="minorHAnsi"/>
          <w:b/>
          <w:bCs/>
          <w:i w:val="0"/>
          <w:sz w:val="22"/>
          <w:szCs w:val="22"/>
          <w:lang w:val="ro-RO"/>
        </w:rPr>
        <w:t xml:space="preserve"> - </w:t>
      </w:r>
      <w:r w:rsidR="000F7C79" w:rsidRPr="00DB2335">
        <w:rPr>
          <w:rFonts w:asciiTheme="minorHAnsi" w:hAnsiTheme="minorHAnsi" w:cstheme="minorHAnsi"/>
          <w:iCs/>
          <w:sz w:val="22"/>
          <w:szCs w:val="22"/>
          <w:lang w:val="ro-RO"/>
        </w:rPr>
        <w:t>Categoriile de venituri si cheltuieli aferente bugetelor locale pe anul 2023 sunt prevăzute in anexa nr. 10.</w:t>
      </w:r>
    </w:p>
    <w:p w14:paraId="630C70EA" w14:textId="048EEFFD" w:rsidR="00B07651" w:rsidRPr="00373EBA" w:rsidRDefault="00B07651" w:rsidP="00FD058F">
      <w:pPr>
        <w:pStyle w:val="Corptext2"/>
        <w:numPr>
          <w:ilvl w:val="0"/>
          <w:numId w:val="11"/>
        </w:numPr>
        <w:spacing w:beforeLines="60" w:before="144" w:afterLines="60" w:after="144"/>
        <w:rPr>
          <w:rFonts w:asciiTheme="minorHAnsi" w:hAnsiTheme="minorHAnsi" w:cstheme="minorHAnsi"/>
          <w:b/>
          <w:i w:val="0"/>
          <w:sz w:val="22"/>
          <w:szCs w:val="22"/>
          <w:lang w:val="ro-RO"/>
        </w:rPr>
      </w:pPr>
      <w:r w:rsidRPr="00373EBA">
        <w:rPr>
          <w:rFonts w:asciiTheme="minorHAnsi" w:hAnsiTheme="minorHAnsi" w:cstheme="minorHAnsi"/>
          <w:b/>
          <w:i w:val="0"/>
          <w:sz w:val="22"/>
          <w:szCs w:val="22"/>
          <w:lang w:val="ro-RO"/>
        </w:rPr>
        <w:t>Legii nr. 273/2006</w:t>
      </w:r>
      <w:r w:rsidRPr="00373EBA">
        <w:rPr>
          <w:rFonts w:asciiTheme="minorHAnsi" w:hAnsiTheme="minorHAnsi" w:cstheme="minorHAnsi"/>
          <w:i w:val="0"/>
          <w:sz w:val="22"/>
          <w:szCs w:val="22"/>
          <w:lang w:val="ro-RO"/>
        </w:rPr>
        <w:t xml:space="preserve"> privind </w:t>
      </w:r>
      <w:r w:rsidR="00FB73C3" w:rsidRPr="00373EBA">
        <w:rPr>
          <w:rFonts w:asciiTheme="minorHAnsi" w:hAnsiTheme="minorHAnsi" w:cstheme="minorHAnsi"/>
          <w:i w:val="0"/>
          <w:sz w:val="22"/>
          <w:szCs w:val="22"/>
          <w:lang w:val="ro-RO"/>
        </w:rPr>
        <w:t>finanțele</w:t>
      </w:r>
      <w:r w:rsidRPr="00373EBA">
        <w:rPr>
          <w:rFonts w:asciiTheme="minorHAnsi" w:hAnsiTheme="minorHAnsi" w:cstheme="minorHAnsi"/>
          <w:i w:val="0"/>
          <w:sz w:val="22"/>
          <w:szCs w:val="22"/>
          <w:lang w:val="ro-RO"/>
        </w:rPr>
        <w:t xml:space="preserve"> publice locale, modificată </w:t>
      </w:r>
      <w:r w:rsidR="00FB73C3" w:rsidRPr="00373EBA">
        <w:rPr>
          <w:rFonts w:asciiTheme="minorHAnsi" w:hAnsiTheme="minorHAnsi" w:cstheme="minorHAnsi"/>
          <w:i w:val="0"/>
          <w:sz w:val="22"/>
          <w:szCs w:val="22"/>
          <w:lang w:val="ro-RO"/>
        </w:rPr>
        <w:t>și</w:t>
      </w:r>
      <w:r w:rsidRPr="00373EBA">
        <w:rPr>
          <w:rFonts w:asciiTheme="minorHAnsi" w:hAnsiTheme="minorHAnsi" w:cstheme="minorHAnsi"/>
          <w:i w:val="0"/>
          <w:sz w:val="22"/>
          <w:szCs w:val="22"/>
          <w:lang w:val="ro-RO"/>
        </w:rPr>
        <w:t xml:space="preserve"> completată: </w:t>
      </w:r>
    </w:p>
    <w:p w14:paraId="66BBBEF8" w14:textId="76B08317" w:rsidR="00B07651" w:rsidRPr="00DB2335" w:rsidRDefault="00B07651" w:rsidP="00FD058F">
      <w:pPr>
        <w:pStyle w:val="Corptext2"/>
        <w:numPr>
          <w:ilvl w:val="1"/>
          <w:numId w:val="11"/>
        </w:numPr>
        <w:spacing w:beforeLines="60" w:before="144" w:afterLines="60" w:after="144"/>
        <w:rPr>
          <w:rFonts w:asciiTheme="minorHAnsi" w:hAnsiTheme="minorHAnsi" w:cstheme="minorHAnsi"/>
          <w:bCs/>
          <w:iCs/>
          <w:sz w:val="22"/>
          <w:szCs w:val="22"/>
          <w:lang w:val="ro-RO"/>
        </w:rPr>
      </w:pPr>
      <w:r w:rsidRPr="00373EBA">
        <w:rPr>
          <w:rStyle w:val="Robust"/>
          <w:rFonts w:asciiTheme="minorHAnsi" w:hAnsiTheme="minorHAnsi" w:cstheme="minorHAnsi"/>
          <w:i w:val="0"/>
          <w:sz w:val="22"/>
          <w:szCs w:val="22"/>
          <w:lang w:val="ro-RO"/>
        </w:rPr>
        <w:t xml:space="preserve">art.19. </w:t>
      </w:r>
      <w:r w:rsidR="00DB2335">
        <w:rPr>
          <w:rStyle w:val="Robust"/>
          <w:rFonts w:asciiTheme="minorHAnsi" w:hAnsiTheme="minorHAnsi" w:cstheme="minorHAnsi"/>
          <w:i w:val="0"/>
          <w:sz w:val="22"/>
          <w:szCs w:val="22"/>
          <w:lang w:val="ro-RO"/>
        </w:rPr>
        <w:t xml:space="preserve">alin. </w:t>
      </w:r>
      <w:r w:rsidRPr="00373EBA">
        <w:rPr>
          <w:rStyle w:val="Robust"/>
          <w:rFonts w:asciiTheme="minorHAnsi" w:hAnsiTheme="minorHAnsi" w:cstheme="minorHAnsi"/>
          <w:i w:val="0"/>
          <w:sz w:val="22"/>
          <w:szCs w:val="22"/>
          <w:lang w:val="ro-RO"/>
        </w:rPr>
        <w:t>(1)</w:t>
      </w:r>
      <w:r w:rsidR="00DB2335">
        <w:rPr>
          <w:rStyle w:val="Robust"/>
          <w:rFonts w:asciiTheme="minorHAnsi" w:hAnsiTheme="minorHAnsi" w:cstheme="minorHAnsi"/>
          <w:i w:val="0"/>
          <w:sz w:val="22"/>
          <w:szCs w:val="22"/>
          <w:lang w:val="ro-RO"/>
        </w:rPr>
        <w:t xml:space="preserve"> lit. a) -</w:t>
      </w:r>
      <w:r w:rsidRPr="00373EBA">
        <w:rPr>
          <w:rStyle w:val="Robust"/>
          <w:rFonts w:asciiTheme="minorHAnsi" w:hAnsiTheme="minorHAnsi" w:cstheme="minorHAnsi"/>
          <w:b w:val="0"/>
          <w:i w:val="0"/>
          <w:sz w:val="22"/>
          <w:szCs w:val="22"/>
          <w:lang w:val="ro-RO"/>
        </w:rPr>
        <w:t xml:space="preserve"> </w:t>
      </w:r>
      <w:r w:rsidRPr="00DB2335">
        <w:rPr>
          <w:rStyle w:val="Robust"/>
          <w:rFonts w:asciiTheme="minorHAnsi" w:hAnsiTheme="minorHAnsi" w:cstheme="minorHAnsi"/>
          <w:b w:val="0"/>
          <w:iCs/>
          <w:sz w:val="22"/>
          <w:szCs w:val="22"/>
          <w:lang w:val="ro-RO"/>
        </w:rPr>
        <w:t xml:space="preserve">Bugetele locale </w:t>
      </w:r>
      <w:r w:rsidR="005F06EB" w:rsidRPr="00DB2335">
        <w:rPr>
          <w:rStyle w:val="Robust"/>
          <w:rFonts w:asciiTheme="minorHAnsi" w:hAnsiTheme="minorHAnsi" w:cstheme="minorHAnsi"/>
          <w:b w:val="0"/>
          <w:iCs/>
          <w:sz w:val="22"/>
          <w:szCs w:val="22"/>
          <w:lang w:val="ro-RO"/>
        </w:rPr>
        <w:t>ș</w:t>
      </w:r>
      <w:r w:rsidRPr="00DB2335">
        <w:rPr>
          <w:rStyle w:val="Robust"/>
          <w:rFonts w:asciiTheme="minorHAnsi" w:hAnsiTheme="minorHAnsi" w:cstheme="minorHAnsi"/>
          <w:b w:val="0"/>
          <w:iCs/>
          <w:sz w:val="22"/>
          <w:szCs w:val="22"/>
          <w:lang w:val="ro-RO"/>
        </w:rPr>
        <w:t>i celelalte bugete prev</w:t>
      </w:r>
      <w:r w:rsidR="005F06EB" w:rsidRPr="00DB2335">
        <w:rPr>
          <w:rStyle w:val="Robust"/>
          <w:rFonts w:asciiTheme="minorHAnsi" w:hAnsiTheme="minorHAnsi" w:cstheme="minorHAnsi"/>
          <w:b w:val="0"/>
          <w:iCs/>
          <w:sz w:val="22"/>
          <w:szCs w:val="22"/>
          <w:lang w:val="ro-RO"/>
        </w:rPr>
        <w:t>ă</w:t>
      </w:r>
      <w:r w:rsidRPr="00DB2335">
        <w:rPr>
          <w:rStyle w:val="Robust"/>
          <w:rFonts w:asciiTheme="minorHAnsi" w:hAnsiTheme="minorHAnsi" w:cstheme="minorHAnsi"/>
          <w:b w:val="0"/>
          <w:iCs/>
          <w:sz w:val="22"/>
          <w:szCs w:val="22"/>
          <w:lang w:val="ro-RO"/>
        </w:rPr>
        <w:t>zute la art.</w:t>
      </w:r>
      <w:r w:rsidR="00C82543" w:rsidRPr="00DB2335">
        <w:rPr>
          <w:rStyle w:val="Robust"/>
          <w:rFonts w:asciiTheme="minorHAnsi" w:hAnsiTheme="minorHAnsi" w:cstheme="minorHAnsi"/>
          <w:b w:val="0"/>
          <w:iCs/>
          <w:sz w:val="22"/>
          <w:szCs w:val="22"/>
          <w:lang w:val="ro-RO"/>
        </w:rPr>
        <w:t xml:space="preserve"> </w:t>
      </w:r>
      <w:r w:rsidRPr="00DB2335">
        <w:rPr>
          <w:rStyle w:val="Robust"/>
          <w:rFonts w:asciiTheme="minorHAnsi" w:hAnsiTheme="minorHAnsi" w:cstheme="minorHAnsi"/>
          <w:b w:val="0"/>
          <w:iCs/>
          <w:sz w:val="22"/>
          <w:szCs w:val="22"/>
          <w:lang w:val="ro-RO"/>
        </w:rPr>
        <w:t>1 alin.</w:t>
      </w:r>
      <w:r w:rsidR="00C82543" w:rsidRPr="00DB2335">
        <w:rPr>
          <w:rStyle w:val="Robust"/>
          <w:rFonts w:asciiTheme="minorHAnsi" w:hAnsiTheme="minorHAnsi" w:cstheme="minorHAnsi"/>
          <w:b w:val="0"/>
          <w:iCs/>
          <w:sz w:val="22"/>
          <w:szCs w:val="22"/>
          <w:lang w:val="ro-RO"/>
        </w:rPr>
        <w:t xml:space="preserve"> </w:t>
      </w:r>
      <w:r w:rsidRPr="00DB2335">
        <w:rPr>
          <w:rStyle w:val="Robust"/>
          <w:rFonts w:asciiTheme="minorHAnsi" w:hAnsiTheme="minorHAnsi" w:cstheme="minorHAnsi"/>
          <w:b w:val="0"/>
          <w:iCs/>
          <w:sz w:val="22"/>
          <w:szCs w:val="22"/>
          <w:lang w:val="ro-RO"/>
        </w:rPr>
        <w:t>(2) se aprob</w:t>
      </w:r>
      <w:r w:rsidR="005F06EB" w:rsidRPr="00DB2335">
        <w:rPr>
          <w:rStyle w:val="Robust"/>
          <w:rFonts w:asciiTheme="minorHAnsi" w:hAnsiTheme="minorHAnsi" w:cstheme="minorHAnsi"/>
          <w:b w:val="0"/>
          <w:iCs/>
          <w:sz w:val="22"/>
          <w:szCs w:val="22"/>
          <w:lang w:val="ro-RO"/>
        </w:rPr>
        <w:t>ă</w:t>
      </w:r>
      <w:r w:rsidRPr="00DB2335">
        <w:rPr>
          <w:rStyle w:val="Robust"/>
          <w:rFonts w:asciiTheme="minorHAnsi" w:hAnsiTheme="minorHAnsi" w:cstheme="minorHAnsi"/>
          <w:b w:val="0"/>
          <w:iCs/>
          <w:sz w:val="22"/>
          <w:szCs w:val="22"/>
          <w:lang w:val="ro-RO"/>
        </w:rPr>
        <w:t xml:space="preserve"> astfel: </w:t>
      </w:r>
      <w:r w:rsidR="00C82543" w:rsidRPr="00DB2335">
        <w:rPr>
          <w:rStyle w:val="Robust"/>
          <w:rFonts w:asciiTheme="minorHAnsi" w:hAnsiTheme="minorHAnsi" w:cstheme="minorHAnsi"/>
          <w:b w:val="0"/>
          <w:iCs/>
          <w:sz w:val="22"/>
          <w:szCs w:val="22"/>
          <w:lang w:val="ro-RO"/>
        </w:rPr>
        <w:t>b</w:t>
      </w:r>
      <w:r w:rsidR="00C25611" w:rsidRPr="00DB2335">
        <w:rPr>
          <w:rStyle w:val="ln2tsectiune"/>
          <w:rFonts w:asciiTheme="minorHAnsi" w:hAnsiTheme="minorHAnsi" w:cstheme="minorHAnsi"/>
          <w:iCs/>
          <w:sz w:val="22"/>
          <w:szCs w:val="22"/>
          <w:lang w:val="ro-RO"/>
        </w:rPr>
        <w:t>ugetele</w:t>
      </w:r>
      <w:r w:rsidRPr="00DB2335">
        <w:rPr>
          <w:rStyle w:val="ln2tsectiune"/>
          <w:rFonts w:asciiTheme="minorHAnsi" w:hAnsiTheme="minorHAnsi" w:cstheme="minorHAnsi"/>
          <w:iCs/>
          <w:sz w:val="22"/>
          <w:szCs w:val="22"/>
          <w:lang w:val="ro-RO"/>
        </w:rPr>
        <w:t xml:space="preserve"> locale, bugetele </w:t>
      </w:r>
      <w:r w:rsidR="005F06EB" w:rsidRPr="00DB2335">
        <w:rPr>
          <w:rStyle w:val="ln2tsectiune"/>
          <w:rFonts w:asciiTheme="minorHAnsi" w:hAnsiTheme="minorHAnsi" w:cstheme="minorHAnsi"/>
          <w:iCs/>
          <w:sz w:val="22"/>
          <w:szCs w:val="22"/>
          <w:lang w:val="ro-RO"/>
        </w:rPr>
        <w:t>î</w:t>
      </w:r>
      <w:r w:rsidRPr="00DB2335">
        <w:rPr>
          <w:rStyle w:val="ln2tsectiune"/>
          <w:rFonts w:asciiTheme="minorHAnsi" w:hAnsiTheme="minorHAnsi" w:cstheme="minorHAnsi"/>
          <w:iCs/>
          <w:sz w:val="22"/>
          <w:szCs w:val="22"/>
          <w:lang w:val="ro-RO"/>
        </w:rPr>
        <w:t xml:space="preserve">mprumuturilor externe </w:t>
      </w:r>
      <w:r w:rsidR="005F06EB" w:rsidRPr="00DB2335">
        <w:rPr>
          <w:rStyle w:val="ln2tsectiune"/>
          <w:rFonts w:asciiTheme="minorHAnsi" w:hAnsiTheme="minorHAnsi" w:cstheme="minorHAnsi"/>
          <w:iCs/>
          <w:sz w:val="22"/>
          <w:szCs w:val="22"/>
          <w:lang w:val="ro-RO"/>
        </w:rPr>
        <w:t>și interne ș</w:t>
      </w:r>
      <w:r w:rsidRPr="00DB2335">
        <w:rPr>
          <w:rStyle w:val="ln2tsectiune"/>
          <w:rFonts w:asciiTheme="minorHAnsi" w:hAnsiTheme="minorHAnsi" w:cstheme="minorHAnsi"/>
          <w:iCs/>
          <w:sz w:val="22"/>
          <w:szCs w:val="22"/>
          <w:lang w:val="ro-RO"/>
        </w:rPr>
        <w:t>i bugetele fon</w:t>
      </w:r>
      <w:r w:rsidR="00641DA6" w:rsidRPr="00DB2335">
        <w:rPr>
          <w:rStyle w:val="ln2tsectiune"/>
          <w:rFonts w:asciiTheme="minorHAnsi" w:hAnsiTheme="minorHAnsi" w:cstheme="minorHAnsi"/>
          <w:iCs/>
          <w:sz w:val="22"/>
          <w:szCs w:val="22"/>
          <w:lang w:val="ro-RO"/>
        </w:rPr>
        <w:t xml:space="preserve">durilor externe </w:t>
      </w:r>
      <w:r w:rsidR="00641DA6" w:rsidRPr="00DB2335">
        <w:rPr>
          <w:rStyle w:val="ln2tsectiune"/>
          <w:rFonts w:asciiTheme="minorHAnsi" w:hAnsiTheme="minorHAnsi" w:cstheme="minorHAnsi"/>
          <w:iCs/>
          <w:sz w:val="22"/>
          <w:szCs w:val="22"/>
          <w:lang w:val="ro-RO"/>
        </w:rPr>
        <w:lastRenderedPageBreak/>
        <w:t xml:space="preserve">nerambursabile, </w:t>
      </w:r>
      <w:r w:rsidRPr="00DB2335">
        <w:rPr>
          <w:rStyle w:val="ln2tsectiune"/>
          <w:rFonts w:asciiTheme="minorHAnsi" w:hAnsiTheme="minorHAnsi" w:cstheme="minorHAnsi"/>
          <w:iCs/>
          <w:sz w:val="22"/>
          <w:szCs w:val="22"/>
          <w:lang w:val="ro-RO"/>
        </w:rPr>
        <w:t>de c</w:t>
      </w:r>
      <w:r w:rsidR="005F06EB" w:rsidRPr="00DB2335">
        <w:rPr>
          <w:rStyle w:val="ln2tsectiune"/>
          <w:rFonts w:asciiTheme="minorHAnsi" w:hAnsiTheme="minorHAnsi" w:cstheme="minorHAnsi"/>
          <w:iCs/>
          <w:sz w:val="22"/>
          <w:szCs w:val="22"/>
          <w:lang w:val="ro-RO"/>
        </w:rPr>
        <w:t>ă</w:t>
      </w:r>
      <w:r w:rsidRPr="00DB2335">
        <w:rPr>
          <w:rStyle w:val="ln2tsectiune"/>
          <w:rFonts w:asciiTheme="minorHAnsi" w:hAnsiTheme="minorHAnsi" w:cstheme="minorHAnsi"/>
          <w:iCs/>
          <w:sz w:val="22"/>
          <w:szCs w:val="22"/>
          <w:lang w:val="ro-RO"/>
        </w:rPr>
        <w:t>tre consiliile locale ale comunelor, ora</w:t>
      </w:r>
      <w:r w:rsidR="005F06EB" w:rsidRPr="00DB2335">
        <w:rPr>
          <w:rStyle w:val="ln2tsectiune"/>
          <w:rFonts w:asciiTheme="minorHAnsi" w:hAnsiTheme="minorHAnsi" w:cstheme="minorHAnsi"/>
          <w:iCs/>
          <w:sz w:val="22"/>
          <w:szCs w:val="22"/>
          <w:lang w:val="ro-RO"/>
        </w:rPr>
        <w:t>ș</w:t>
      </w:r>
      <w:r w:rsidRPr="00DB2335">
        <w:rPr>
          <w:rStyle w:val="ln2tsectiune"/>
          <w:rFonts w:asciiTheme="minorHAnsi" w:hAnsiTheme="minorHAnsi" w:cstheme="minorHAnsi"/>
          <w:iCs/>
          <w:sz w:val="22"/>
          <w:szCs w:val="22"/>
          <w:lang w:val="ro-RO"/>
        </w:rPr>
        <w:t>elor, municipiilor, sectoarelor, jude</w:t>
      </w:r>
      <w:r w:rsidR="005F06EB" w:rsidRPr="00DB2335">
        <w:rPr>
          <w:rStyle w:val="ln2tsectiune"/>
          <w:rFonts w:asciiTheme="minorHAnsi" w:hAnsiTheme="minorHAnsi" w:cstheme="minorHAnsi"/>
          <w:iCs/>
          <w:sz w:val="22"/>
          <w:szCs w:val="22"/>
          <w:lang w:val="ro-RO"/>
        </w:rPr>
        <w:t>ț</w:t>
      </w:r>
      <w:r w:rsidRPr="00DB2335">
        <w:rPr>
          <w:rStyle w:val="ln2tsectiune"/>
          <w:rFonts w:asciiTheme="minorHAnsi" w:hAnsiTheme="minorHAnsi" w:cstheme="minorHAnsi"/>
          <w:iCs/>
          <w:sz w:val="22"/>
          <w:szCs w:val="22"/>
          <w:lang w:val="ro-RO"/>
        </w:rPr>
        <w:t xml:space="preserve">elor </w:t>
      </w:r>
      <w:r w:rsidR="005F06EB" w:rsidRPr="00DB2335">
        <w:rPr>
          <w:rStyle w:val="ln2tsectiune"/>
          <w:rFonts w:asciiTheme="minorHAnsi" w:hAnsiTheme="minorHAnsi" w:cstheme="minorHAnsi"/>
          <w:iCs/>
          <w:sz w:val="22"/>
          <w:szCs w:val="22"/>
          <w:lang w:val="ro-RO"/>
        </w:rPr>
        <w:t>ș</w:t>
      </w:r>
      <w:r w:rsidRPr="00DB2335">
        <w:rPr>
          <w:rStyle w:val="ln2tsectiune"/>
          <w:rFonts w:asciiTheme="minorHAnsi" w:hAnsiTheme="minorHAnsi" w:cstheme="minorHAnsi"/>
          <w:iCs/>
          <w:sz w:val="22"/>
          <w:szCs w:val="22"/>
          <w:lang w:val="ro-RO"/>
        </w:rPr>
        <w:t>i de Consiliul General al Municipiului Bucure</w:t>
      </w:r>
      <w:r w:rsidR="005F06EB" w:rsidRPr="00DB2335">
        <w:rPr>
          <w:rStyle w:val="ln2tsectiune"/>
          <w:rFonts w:asciiTheme="minorHAnsi" w:hAnsiTheme="minorHAnsi" w:cstheme="minorHAnsi"/>
          <w:iCs/>
          <w:sz w:val="22"/>
          <w:szCs w:val="22"/>
          <w:lang w:val="ro-RO"/>
        </w:rPr>
        <w:t>ș</w:t>
      </w:r>
      <w:r w:rsidRPr="00DB2335">
        <w:rPr>
          <w:rStyle w:val="ln2tsectiune"/>
          <w:rFonts w:asciiTheme="minorHAnsi" w:hAnsiTheme="minorHAnsi" w:cstheme="minorHAnsi"/>
          <w:iCs/>
          <w:sz w:val="22"/>
          <w:szCs w:val="22"/>
          <w:lang w:val="ro-RO"/>
        </w:rPr>
        <w:t>ti, dup</w:t>
      </w:r>
      <w:r w:rsidR="005F06EB" w:rsidRPr="00DB2335">
        <w:rPr>
          <w:rStyle w:val="ln2tsectiune"/>
          <w:rFonts w:asciiTheme="minorHAnsi" w:hAnsiTheme="minorHAnsi" w:cstheme="minorHAnsi"/>
          <w:iCs/>
          <w:sz w:val="22"/>
          <w:szCs w:val="22"/>
          <w:lang w:val="ro-RO"/>
        </w:rPr>
        <w:t>ă</w:t>
      </w:r>
      <w:r w:rsidRPr="00DB2335">
        <w:rPr>
          <w:rStyle w:val="ln2tsectiune"/>
          <w:rFonts w:asciiTheme="minorHAnsi" w:hAnsiTheme="minorHAnsi" w:cstheme="minorHAnsi"/>
          <w:iCs/>
          <w:sz w:val="22"/>
          <w:szCs w:val="22"/>
          <w:lang w:val="ro-RO"/>
        </w:rPr>
        <w:t xml:space="preserve"> caz</w:t>
      </w:r>
      <w:r w:rsidR="007B2EB9" w:rsidRPr="00DB2335">
        <w:rPr>
          <w:rStyle w:val="ln2tsectiune"/>
          <w:rFonts w:asciiTheme="minorHAnsi" w:hAnsiTheme="minorHAnsi" w:cstheme="minorHAnsi"/>
          <w:iCs/>
          <w:sz w:val="22"/>
          <w:szCs w:val="22"/>
          <w:lang w:val="ro-RO"/>
        </w:rPr>
        <w:t>;</w:t>
      </w:r>
    </w:p>
    <w:p w14:paraId="1B5F8E1B" w14:textId="5B6EE823" w:rsidR="00FE159A" w:rsidRPr="00DB2335" w:rsidRDefault="007B2EB9" w:rsidP="00FD058F">
      <w:pPr>
        <w:pStyle w:val="Corptext2"/>
        <w:numPr>
          <w:ilvl w:val="1"/>
          <w:numId w:val="11"/>
        </w:numPr>
        <w:spacing w:beforeLines="60" w:before="144" w:afterLines="60" w:after="144"/>
        <w:rPr>
          <w:rStyle w:val="ln2tsectiune"/>
          <w:rFonts w:asciiTheme="minorHAnsi" w:hAnsiTheme="minorHAnsi" w:cstheme="minorHAnsi"/>
          <w:bCs/>
          <w:iCs/>
          <w:sz w:val="22"/>
          <w:szCs w:val="22"/>
          <w:lang w:val="ro-RO"/>
        </w:rPr>
      </w:pPr>
      <w:r w:rsidRPr="00373EBA">
        <w:rPr>
          <w:rFonts w:asciiTheme="minorHAnsi" w:hAnsiTheme="minorHAnsi" w:cstheme="minorHAnsi"/>
          <w:b/>
          <w:i w:val="0"/>
          <w:sz w:val="22"/>
          <w:szCs w:val="22"/>
          <w:lang w:val="ro-RO"/>
        </w:rPr>
        <w:t xml:space="preserve">Art. 20. </w:t>
      </w:r>
      <w:r w:rsidR="00DB2335">
        <w:rPr>
          <w:rFonts w:asciiTheme="minorHAnsi" w:hAnsiTheme="minorHAnsi" w:cstheme="minorHAnsi"/>
          <w:b/>
          <w:i w:val="0"/>
          <w:sz w:val="22"/>
          <w:szCs w:val="22"/>
          <w:lang w:val="ro-RO"/>
        </w:rPr>
        <w:t xml:space="preserve">alin. </w:t>
      </w:r>
      <w:r w:rsidRPr="000B3EF8">
        <w:rPr>
          <w:rFonts w:asciiTheme="minorHAnsi" w:hAnsiTheme="minorHAnsi" w:cstheme="minorHAnsi"/>
          <w:b/>
          <w:i w:val="0"/>
          <w:sz w:val="22"/>
          <w:szCs w:val="22"/>
          <w:lang w:val="ro-RO"/>
        </w:rPr>
        <w:t>(1)</w:t>
      </w:r>
      <w:r w:rsidR="000B3EF8">
        <w:rPr>
          <w:rFonts w:asciiTheme="minorHAnsi" w:hAnsiTheme="minorHAnsi" w:cstheme="minorHAnsi"/>
          <w:b/>
          <w:i w:val="0"/>
          <w:sz w:val="22"/>
          <w:szCs w:val="22"/>
          <w:lang w:val="ro-RO"/>
        </w:rPr>
        <w:t xml:space="preserve"> lit. a) -</w:t>
      </w:r>
      <w:r w:rsidRPr="000B3EF8">
        <w:rPr>
          <w:rFonts w:asciiTheme="minorHAnsi" w:hAnsiTheme="minorHAnsi" w:cstheme="minorHAnsi"/>
          <w:b/>
          <w:i w:val="0"/>
          <w:sz w:val="22"/>
          <w:szCs w:val="22"/>
          <w:lang w:val="ro-RO"/>
        </w:rPr>
        <w:t xml:space="preserve"> </w:t>
      </w:r>
      <w:r w:rsidR="00C82543" w:rsidRPr="00DB2335">
        <w:rPr>
          <w:rFonts w:asciiTheme="minorHAnsi" w:hAnsiTheme="minorHAnsi" w:cstheme="minorHAnsi"/>
          <w:bCs/>
          <w:iCs/>
          <w:sz w:val="22"/>
          <w:szCs w:val="22"/>
          <w:lang w:val="ro-RO"/>
        </w:rPr>
        <w:t>Autoritățile</w:t>
      </w:r>
      <w:r w:rsidRPr="00DB2335">
        <w:rPr>
          <w:rFonts w:asciiTheme="minorHAnsi" w:hAnsiTheme="minorHAnsi" w:cstheme="minorHAnsi"/>
          <w:bCs/>
          <w:iCs/>
          <w:sz w:val="22"/>
          <w:szCs w:val="22"/>
          <w:lang w:val="ro-RO"/>
        </w:rPr>
        <w:t xml:space="preserve"> </w:t>
      </w:r>
      <w:r w:rsidR="00C82543" w:rsidRPr="00DB2335">
        <w:rPr>
          <w:rFonts w:asciiTheme="minorHAnsi" w:hAnsiTheme="minorHAnsi" w:cstheme="minorHAnsi"/>
          <w:bCs/>
          <w:iCs/>
          <w:sz w:val="22"/>
          <w:szCs w:val="22"/>
          <w:lang w:val="ro-RO"/>
        </w:rPr>
        <w:t>administrației</w:t>
      </w:r>
      <w:r w:rsidRPr="00DB2335">
        <w:rPr>
          <w:rFonts w:asciiTheme="minorHAnsi" w:hAnsiTheme="minorHAnsi" w:cstheme="minorHAnsi"/>
          <w:bCs/>
          <w:iCs/>
          <w:sz w:val="22"/>
          <w:szCs w:val="22"/>
          <w:lang w:val="ro-RO"/>
        </w:rPr>
        <w:t xml:space="preserve"> publice locale au </w:t>
      </w:r>
      <w:r w:rsidR="00C82543" w:rsidRPr="00DB2335">
        <w:rPr>
          <w:rFonts w:asciiTheme="minorHAnsi" w:hAnsiTheme="minorHAnsi" w:cstheme="minorHAnsi"/>
          <w:bCs/>
          <w:iCs/>
          <w:sz w:val="22"/>
          <w:szCs w:val="22"/>
          <w:lang w:val="ro-RO"/>
        </w:rPr>
        <w:t>următoarele</w:t>
      </w:r>
      <w:r w:rsidRPr="00DB2335">
        <w:rPr>
          <w:rFonts w:asciiTheme="minorHAnsi" w:hAnsiTheme="minorHAnsi" w:cstheme="minorHAnsi"/>
          <w:bCs/>
          <w:iCs/>
          <w:sz w:val="22"/>
          <w:szCs w:val="22"/>
          <w:lang w:val="ro-RO"/>
        </w:rPr>
        <w:t xml:space="preserve"> competente si </w:t>
      </w:r>
      <w:r w:rsidR="00C82543" w:rsidRPr="00DB2335">
        <w:rPr>
          <w:rFonts w:asciiTheme="minorHAnsi" w:hAnsiTheme="minorHAnsi" w:cstheme="minorHAnsi"/>
          <w:bCs/>
          <w:iCs/>
          <w:sz w:val="22"/>
          <w:szCs w:val="22"/>
          <w:lang w:val="ro-RO"/>
        </w:rPr>
        <w:t>responsabilități</w:t>
      </w:r>
      <w:r w:rsidRPr="00DB2335">
        <w:rPr>
          <w:rFonts w:asciiTheme="minorHAnsi" w:hAnsiTheme="minorHAnsi" w:cstheme="minorHAnsi"/>
          <w:bCs/>
          <w:iCs/>
          <w:sz w:val="22"/>
          <w:szCs w:val="22"/>
          <w:lang w:val="ro-RO"/>
        </w:rPr>
        <w:t xml:space="preserve"> in ceea ce </w:t>
      </w:r>
      <w:r w:rsidR="00C82543" w:rsidRPr="00DB2335">
        <w:rPr>
          <w:rFonts w:asciiTheme="minorHAnsi" w:hAnsiTheme="minorHAnsi" w:cstheme="minorHAnsi"/>
          <w:bCs/>
          <w:iCs/>
          <w:sz w:val="22"/>
          <w:szCs w:val="22"/>
          <w:lang w:val="ro-RO"/>
        </w:rPr>
        <w:t>privește</w:t>
      </w:r>
      <w:r w:rsidRPr="00DB2335">
        <w:rPr>
          <w:rFonts w:asciiTheme="minorHAnsi" w:hAnsiTheme="minorHAnsi" w:cstheme="minorHAnsi"/>
          <w:bCs/>
          <w:iCs/>
          <w:sz w:val="22"/>
          <w:szCs w:val="22"/>
          <w:lang w:val="ro-RO"/>
        </w:rPr>
        <w:t xml:space="preserve"> </w:t>
      </w:r>
      <w:r w:rsidR="00C82543" w:rsidRPr="00DB2335">
        <w:rPr>
          <w:rFonts w:asciiTheme="minorHAnsi" w:hAnsiTheme="minorHAnsi" w:cstheme="minorHAnsi"/>
          <w:bCs/>
          <w:iCs/>
          <w:sz w:val="22"/>
          <w:szCs w:val="22"/>
          <w:lang w:val="ro-RO"/>
        </w:rPr>
        <w:t>finanțele</w:t>
      </w:r>
      <w:r w:rsidRPr="00DB2335">
        <w:rPr>
          <w:rFonts w:asciiTheme="minorHAnsi" w:hAnsiTheme="minorHAnsi" w:cstheme="minorHAnsi"/>
          <w:bCs/>
          <w:iCs/>
          <w:sz w:val="22"/>
          <w:szCs w:val="22"/>
          <w:lang w:val="ro-RO"/>
        </w:rPr>
        <w:t xml:space="preserve"> publice locale: </w:t>
      </w:r>
      <w:r w:rsidRPr="00DB2335">
        <w:rPr>
          <w:rStyle w:val="ln2tsectiune"/>
          <w:rFonts w:asciiTheme="minorHAnsi" w:hAnsiTheme="minorHAnsi" w:cstheme="minorHAnsi"/>
          <w:iCs/>
          <w:sz w:val="22"/>
          <w:szCs w:val="22"/>
          <w:lang w:val="ro-RO"/>
        </w:rPr>
        <w:t xml:space="preserve">elaborarea si aprobarea bugetelor locale, in </w:t>
      </w:r>
      <w:r w:rsidR="00C82543" w:rsidRPr="00DB2335">
        <w:rPr>
          <w:rStyle w:val="ln2tsectiune"/>
          <w:rFonts w:asciiTheme="minorHAnsi" w:hAnsiTheme="minorHAnsi" w:cstheme="minorHAnsi"/>
          <w:iCs/>
          <w:sz w:val="22"/>
          <w:szCs w:val="22"/>
          <w:lang w:val="ro-RO"/>
        </w:rPr>
        <w:t>condiții</w:t>
      </w:r>
      <w:r w:rsidRPr="00DB2335">
        <w:rPr>
          <w:rStyle w:val="ln2tsectiune"/>
          <w:rFonts w:asciiTheme="minorHAnsi" w:hAnsiTheme="minorHAnsi" w:cstheme="minorHAnsi"/>
          <w:iCs/>
          <w:sz w:val="22"/>
          <w:szCs w:val="22"/>
          <w:lang w:val="ro-RO"/>
        </w:rPr>
        <w:t xml:space="preserve"> de echilibru bugetar, la termenele si potrivit prevederilor stabilite prin prezenta lege;</w:t>
      </w:r>
    </w:p>
    <w:p w14:paraId="451A435E" w14:textId="0ACE0055" w:rsidR="00CC035F" w:rsidRPr="000B3EF8" w:rsidRDefault="00CC035F" w:rsidP="00FD058F">
      <w:pPr>
        <w:pStyle w:val="Corptext2"/>
        <w:numPr>
          <w:ilvl w:val="1"/>
          <w:numId w:val="11"/>
        </w:numPr>
        <w:spacing w:beforeLines="60" w:before="144" w:afterLines="60" w:after="144"/>
        <w:rPr>
          <w:rFonts w:asciiTheme="minorHAnsi" w:hAnsiTheme="minorHAnsi" w:cstheme="minorHAnsi"/>
          <w:b/>
          <w:iCs/>
          <w:sz w:val="22"/>
          <w:szCs w:val="22"/>
          <w:lang w:val="ro-RO"/>
        </w:rPr>
      </w:pPr>
      <w:r w:rsidRPr="00373EBA">
        <w:rPr>
          <w:rFonts w:asciiTheme="minorHAnsi" w:hAnsiTheme="minorHAnsi" w:cstheme="minorHAnsi"/>
          <w:b/>
          <w:i w:val="0"/>
          <w:sz w:val="22"/>
          <w:szCs w:val="22"/>
          <w:lang w:val="ro-RO"/>
        </w:rPr>
        <w:t xml:space="preserve">Art. 26. - </w:t>
      </w:r>
      <w:r w:rsidRPr="000B3EF8">
        <w:rPr>
          <w:rFonts w:asciiTheme="minorHAnsi" w:hAnsiTheme="minorHAnsi" w:cstheme="minorHAnsi"/>
          <w:b/>
          <w:iCs/>
          <w:sz w:val="22"/>
          <w:szCs w:val="22"/>
          <w:lang w:val="ro-RO"/>
        </w:rPr>
        <w:t xml:space="preserve">(1) </w:t>
      </w:r>
      <w:r w:rsidRPr="000B3EF8">
        <w:rPr>
          <w:rFonts w:asciiTheme="minorHAnsi" w:hAnsiTheme="minorHAnsi" w:cstheme="minorHAnsi"/>
          <w:bCs/>
          <w:iCs/>
          <w:sz w:val="22"/>
          <w:szCs w:val="22"/>
          <w:lang w:val="ro-RO"/>
        </w:rPr>
        <w:t xml:space="preserve">Veniturile si cheltuielile se </w:t>
      </w:r>
      <w:r w:rsidR="00C82543" w:rsidRPr="000B3EF8">
        <w:rPr>
          <w:rFonts w:asciiTheme="minorHAnsi" w:hAnsiTheme="minorHAnsi" w:cstheme="minorHAnsi"/>
          <w:bCs/>
          <w:iCs/>
          <w:sz w:val="22"/>
          <w:szCs w:val="22"/>
          <w:lang w:val="ro-RO"/>
        </w:rPr>
        <w:t>grupează</w:t>
      </w:r>
      <w:r w:rsidRPr="000B3EF8">
        <w:rPr>
          <w:rFonts w:asciiTheme="minorHAnsi" w:hAnsiTheme="minorHAnsi" w:cstheme="minorHAnsi"/>
          <w:bCs/>
          <w:iCs/>
          <w:sz w:val="22"/>
          <w:szCs w:val="22"/>
          <w:lang w:val="ro-RO"/>
        </w:rPr>
        <w:t xml:space="preserve"> in buget pe baza </w:t>
      </w:r>
      <w:r w:rsidR="00C82543" w:rsidRPr="000B3EF8">
        <w:rPr>
          <w:rFonts w:asciiTheme="minorHAnsi" w:hAnsiTheme="minorHAnsi" w:cstheme="minorHAnsi"/>
          <w:bCs/>
          <w:iCs/>
          <w:sz w:val="22"/>
          <w:szCs w:val="22"/>
          <w:lang w:val="ro-RO"/>
        </w:rPr>
        <w:t>clasificației</w:t>
      </w:r>
      <w:r w:rsidRPr="000B3EF8">
        <w:rPr>
          <w:rFonts w:asciiTheme="minorHAnsi" w:hAnsiTheme="minorHAnsi" w:cstheme="minorHAnsi"/>
          <w:bCs/>
          <w:iCs/>
          <w:sz w:val="22"/>
          <w:szCs w:val="22"/>
          <w:lang w:val="ro-RO"/>
        </w:rPr>
        <w:t xml:space="preserve"> bugetare aprobate de Ministerul </w:t>
      </w:r>
      <w:r w:rsidR="00C82543" w:rsidRPr="000B3EF8">
        <w:rPr>
          <w:rFonts w:asciiTheme="minorHAnsi" w:hAnsiTheme="minorHAnsi" w:cstheme="minorHAnsi"/>
          <w:bCs/>
          <w:iCs/>
          <w:sz w:val="22"/>
          <w:szCs w:val="22"/>
          <w:lang w:val="ro-RO"/>
        </w:rPr>
        <w:t>Finanțelor</w:t>
      </w:r>
      <w:r w:rsidRPr="000B3EF8">
        <w:rPr>
          <w:rFonts w:asciiTheme="minorHAnsi" w:hAnsiTheme="minorHAnsi" w:cstheme="minorHAnsi"/>
          <w:bCs/>
          <w:iCs/>
          <w:sz w:val="22"/>
          <w:szCs w:val="22"/>
          <w:lang w:val="ro-RO"/>
        </w:rPr>
        <w:t xml:space="preserve"> Publice.</w:t>
      </w:r>
      <w:r w:rsidRPr="000B3EF8">
        <w:rPr>
          <w:rFonts w:asciiTheme="minorHAnsi" w:hAnsiTheme="minorHAnsi" w:cstheme="minorHAnsi"/>
          <w:b/>
          <w:iCs/>
          <w:sz w:val="22"/>
          <w:szCs w:val="22"/>
          <w:lang w:val="ro-RO"/>
        </w:rPr>
        <w:t xml:space="preserve"> </w:t>
      </w:r>
    </w:p>
    <w:p w14:paraId="14129A87" w14:textId="6D85A894" w:rsidR="00CC035F" w:rsidRPr="000B3EF8" w:rsidRDefault="00CC035F" w:rsidP="00FD058F">
      <w:pPr>
        <w:pStyle w:val="Corptext2"/>
        <w:spacing w:beforeLines="60" w:before="144" w:afterLines="60" w:after="144"/>
        <w:ind w:left="1080"/>
        <w:rPr>
          <w:rFonts w:asciiTheme="minorHAnsi" w:hAnsiTheme="minorHAnsi" w:cstheme="minorHAnsi"/>
          <w:bCs/>
          <w:iCs/>
          <w:sz w:val="22"/>
          <w:szCs w:val="22"/>
          <w:lang w:val="ro-RO"/>
        </w:rPr>
      </w:pPr>
      <w:r w:rsidRPr="000B3EF8">
        <w:rPr>
          <w:rFonts w:asciiTheme="minorHAnsi" w:hAnsiTheme="minorHAnsi" w:cstheme="minorHAnsi"/>
          <w:b/>
          <w:iCs/>
          <w:sz w:val="22"/>
          <w:szCs w:val="22"/>
          <w:lang w:val="ro-RO"/>
        </w:rPr>
        <w:t xml:space="preserve">   (2)</w:t>
      </w:r>
      <w:r w:rsidRPr="000B3EF8">
        <w:rPr>
          <w:rFonts w:asciiTheme="minorHAnsi" w:hAnsiTheme="minorHAnsi" w:cstheme="minorHAnsi"/>
          <w:bCs/>
          <w:iCs/>
          <w:sz w:val="22"/>
          <w:szCs w:val="22"/>
          <w:lang w:val="ro-RO"/>
        </w:rPr>
        <w:t xml:space="preserve"> Veniturile sunt structurate pe capitole si subcapitole, iar cheltuielile pe </w:t>
      </w:r>
      <w:r w:rsidR="005309F5" w:rsidRPr="000B3EF8">
        <w:rPr>
          <w:rFonts w:asciiTheme="minorHAnsi" w:hAnsiTheme="minorHAnsi" w:cstheme="minorHAnsi"/>
          <w:bCs/>
          <w:iCs/>
          <w:sz w:val="22"/>
          <w:szCs w:val="22"/>
          <w:lang w:val="ro-RO"/>
        </w:rPr>
        <w:t>părți</w:t>
      </w:r>
      <w:r w:rsidRPr="000B3EF8">
        <w:rPr>
          <w:rFonts w:asciiTheme="minorHAnsi" w:hAnsiTheme="minorHAnsi" w:cstheme="minorHAnsi"/>
          <w:bCs/>
          <w:iCs/>
          <w:sz w:val="22"/>
          <w:szCs w:val="22"/>
          <w:lang w:val="ro-RO"/>
        </w:rPr>
        <w:t xml:space="preserve">, capitole, subcapitole, titluri, articole, precum si alineate si paragrafe, </w:t>
      </w:r>
      <w:r w:rsidR="005309F5" w:rsidRPr="000B3EF8">
        <w:rPr>
          <w:rFonts w:asciiTheme="minorHAnsi" w:hAnsiTheme="minorHAnsi" w:cstheme="minorHAnsi"/>
          <w:bCs/>
          <w:iCs/>
          <w:sz w:val="22"/>
          <w:szCs w:val="22"/>
          <w:lang w:val="ro-RO"/>
        </w:rPr>
        <w:t>după</w:t>
      </w:r>
      <w:r w:rsidRPr="000B3EF8">
        <w:rPr>
          <w:rFonts w:asciiTheme="minorHAnsi" w:hAnsiTheme="minorHAnsi" w:cstheme="minorHAnsi"/>
          <w:bCs/>
          <w:iCs/>
          <w:sz w:val="22"/>
          <w:szCs w:val="22"/>
          <w:lang w:val="ro-RO"/>
        </w:rPr>
        <w:t xml:space="preserve"> caz. </w:t>
      </w:r>
    </w:p>
    <w:p w14:paraId="3E113BFB" w14:textId="48A6DFE8" w:rsidR="00CC035F" w:rsidRPr="000B3EF8" w:rsidRDefault="00CC035F" w:rsidP="00FD058F">
      <w:pPr>
        <w:pStyle w:val="Corptext2"/>
        <w:spacing w:beforeLines="60" w:before="144" w:afterLines="60" w:after="144"/>
        <w:ind w:left="1080"/>
        <w:rPr>
          <w:rFonts w:asciiTheme="minorHAnsi" w:hAnsiTheme="minorHAnsi" w:cstheme="minorHAnsi"/>
          <w:bCs/>
          <w:iCs/>
          <w:sz w:val="22"/>
          <w:szCs w:val="22"/>
          <w:lang w:val="ro-RO"/>
        </w:rPr>
      </w:pPr>
      <w:r w:rsidRPr="000B3EF8">
        <w:rPr>
          <w:rFonts w:asciiTheme="minorHAnsi" w:hAnsiTheme="minorHAnsi" w:cstheme="minorHAnsi"/>
          <w:bCs/>
          <w:iCs/>
          <w:sz w:val="22"/>
          <w:szCs w:val="22"/>
          <w:lang w:val="ro-RO"/>
        </w:rPr>
        <w:t xml:space="preserve">  </w:t>
      </w:r>
      <w:r w:rsidRPr="000B3EF8">
        <w:rPr>
          <w:rFonts w:asciiTheme="minorHAnsi" w:hAnsiTheme="minorHAnsi" w:cstheme="minorHAnsi"/>
          <w:b/>
          <w:iCs/>
          <w:sz w:val="22"/>
          <w:szCs w:val="22"/>
          <w:lang w:val="ro-RO"/>
        </w:rPr>
        <w:t>(2</w:t>
      </w:r>
      <w:r w:rsidRPr="000B3EF8">
        <w:rPr>
          <w:rFonts w:asciiTheme="minorHAnsi" w:hAnsiTheme="minorHAnsi" w:cstheme="minorHAnsi"/>
          <w:b/>
          <w:iCs/>
          <w:sz w:val="22"/>
          <w:szCs w:val="22"/>
          <w:vertAlign w:val="superscript"/>
          <w:lang w:val="ro-RO"/>
        </w:rPr>
        <w:t>1</w:t>
      </w:r>
      <w:r w:rsidRPr="000B3EF8">
        <w:rPr>
          <w:rFonts w:asciiTheme="minorHAnsi" w:hAnsiTheme="minorHAnsi" w:cstheme="minorHAnsi"/>
          <w:b/>
          <w:iCs/>
          <w:sz w:val="22"/>
          <w:szCs w:val="22"/>
          <w:lang w:val="ro-RO"/>
        </w:rPr>
        <w:t>)</w:t>
      </w:r>
      <w:r w:rsidRPr="000B3EF8">
        <w:rPr>
          <w:rFonts w:asciiTheme="minorHAnsi" w:hAnsiTheme="minorHAnsi" w:cstheme="minorHAnsi"/>
          <w:bCs/>
          <w:iCs/>
          <w:sz w:val="22"/>
          <w:szCs w:val="22"/>
          <w:lang w:val="ro-RO"/>
        </w:rPr>
        <w:t xml:space="preserve"> Bugetele structurate potrivit alin. (2) se aproba si pe </w:t>
      </w:r>
      <w:r w:rsidR="005309F5" w:rsidRPr="000B3EF8">
        <w:rPr>
          <w:rFonts w:asciiTheme="minorHAnsi" w:hAnsiTheme="minorHAnsi" w:cstheme="minorHAnsi"/>
          <w:bCs/>
          <w:iCs/>
          <w:sz w:val="22"/>
          <w:szCs w:val="22"/>
          <w:lang w:val="ro-RO"/>
        </w:rPr>
        <w:t>secțiunile</w:t>
      </w:r>
      <w:r w:rsidRPr="000B3EF8">
        <w:rPr>
          <w:rFonts w:asciiTheme="minorHAnsi" w:hAnsiTheme="minorHAnsi" w:cstheme="minorHAnsi"/>
          <w:bCs/>
          <w:iCs/>
          <w:sz w:val="22"/>
          <w:szCs w:val="22"/>
          <w:lang w:val="ro-RO"/>
        </w:rPr>
        <w:t xml:space="preserve"> </w:t>
      </w:r>
      <w:r w:rsidR="005309F5" w:rsidRPr="000B3EF8">
        <w:rPr>
          <w:rFonts w:asciiTheme="minorHAnsi" w:hAnsiTheme="minorHAnsi" w:cstheme="minorHAnsi"/>
          <w:bCs/>
          <w:iCs/>
          <w:sz w:val="22"/>
          <w:szCs w:val="22"/>
          <w:lang w:val="ro-RO"/>
        </w:rPr>
        <w:t>prevăzute</w:t>
      </w:r>
      <w:r w:rsidRPr="000B3EF8">
        <w:rPr>
          <w:rFonts w:asciiTheme="minorHAnsi" w:hAnsiTheme="minorHAnsi" w:cstheme="minorHAnsi"/>
          <w:bCs/>
          <w:iCs/>
          <w:sz w:val="22"/>
          <w:szCs w:val="22"/>
          <w:lang w:val="ro-RO"/>
        </w:rPr>
        <w:t xml:space="preserve"> la art. 2 alin. (1) pct. 50 si 51.</w:t>
      </w:r>
    </w:p>
    <w:p w14:paraId="66BB9662" w14:textId="5DFE1456" w:rsidR="00CC035F" w:rsidRPr="000B3EF8" w:rsidRDefault="00CC035F" w:rsidP="00FD058F">
      <w:pPr>
        <w:pStyle w:val="Corptext2"/>
        <w:spacing w:beforeLines="60" w:before="144" w:afterLines="60" w:after="144"/>
        <w:ind w:left="1080"/>
        <w:rPr>
          <w:rFonts w:asciiTheme="minorHAnsi" w:hAnsiTheme="minorHAnsi" w:cstheme="minorHAnsi"/>
          <w:bCs/>
          <w:iCs/>
          <w:sz w:val="22"/>
          <w:szCs w:val="22"/>
          <w:lang w:val="ro-RO"/>
        </w:rPr>
      </w:pPr>
      <w:r w:rsidRPr="000B3EF8">
        <w:rPr>
          <w:rFonts w:asciiTheme="minorHAnsi" w:hAnsiTheme="minorHAnsi" w:cstheme="minorHAnsi"/>
          <w:b/>
          <w:iCs/>
          <w:sz w:val="22"/>
          <w:szCs w:val="22"/>
          <w:lang w:val="ro-RO"/>
        </w:rPr>
        <w:t xml:space="preserve">   (3)</w:t>
      </w:r>
      <w:r w:rsidRPr="000B3EF8">
        <w:rPr>
          <w:rFonts w:asciiTheme="minorHAnsi" w:hAnsiTheme="minorHAnsi" w:cstheme="minorHAnsi"/>
          <w:bCs/>
          <w:iCs/>
          <w:sz w:val="22"/>
          <w:szCs w:val="22"/>
          <w:lang w:val="ro-RO"/>
        </w:rPr>
        <w:t xml:space="preserve"> Cheltuielile </w:t>
      </w:r>
      <w:r w:rsidR="005309F5" w:rsidRPr="000B3EF8">
        <w:rPr>
          <w:rFonts w:asciiTheme="minorHAnsi" w:hAnsiTheme="minorHAnsi" w:cstheme="minorHAnsi"/>
          <w:bCs/>
          <w:iCs/>
          <w:sz w:val="22"/>
          <w:szCs w:val="22"/>
          <w:lang w:val="ro-RO"/>
        </w:rPr>
        <w:t>prevăzute</w:t>
      </w:r>
      <w:r w:rsidRPr="000B3EF8">
        <w:rPr>
          <w:rFonts w:asciiTheme="minorHAnsi" w:hAnsiTheme="minorHAnsi" w:cstheme="minorHAnsi"/>
          <w:bCs/>
          <w:iCs/>
          <w:sz w:val="22"/>
          <w:szCs w:val="22"/>
          <w:lang w:val="ro-RO"/>
        </w:rPr>
        <w:t xml:space="preserve"> in capitole si articole au </w:t>
      </w:r>
      <w:r w:rsidR="005309F5" w:rsidRPr="000B3EF8">
        <w:rPr>
          <w:rFonts w:asciiTheme="minorHAnsi" w:hAnsiTheme="minorHAnsi" w:cstheme="minorHAnsi"/>
          <w:bCs/>
          <w:iCs/>
          <w:sz w:val="22"/>
          <w:szCs w:val="22"/>
          <w:lang w:val="ro-RO"/>
        </w:rPr>
        <w:t>destinație</w:t>
      </w:r>
      <w:r w:rsidRPr="000B3EF8">
        <w:rPr>
          <w:rFonts w:asciiTheme="minorHAnsi" w:hAnsiTheme="minorHAnsi" w:cstheme="minorHAnsi"/>
          <w:bCs/>
          <w:iCs/>
          <w:sz w:val="22"/>
          <w:szCs w:val="22"/>
          <w:lang w:val="ro-RO"/>
        </w:rPr>
        <w:t xml:space="preserve"> precisa si limitata. </w:t>
      </w:r>
    </w:p>
    <w:p w14:paraId="1BD467B7" w14:textId="7B0E6DF2" w:rsidR="00CC035F" w:rsidRPr="000B3EF8" w:rsidRDefault="00CC035F" w:rsidP="00FD058F">
      <w:pPr>
        <w:pStyle w:val="Corptext2"/>
        <w:spacing w:beforeLines="60" w:before="144" w:afterLines="60" w:after="144"/>
        <w:ind w:left="1080"/>
        <w:rPr>
          <w:rFonts w:asciiTheme="minorHAnsi" w:hAnsiTheme="minorHAnsi" w:cstheme="minorHAnsi"/>
          <w:bCs/>
          <w:iCs/>
          <w:sz w:val="22"/>
          <w:szCs w:val="22"/>
          <w:lang w:val="ro-RO"/>
        </w:rPr>
      </w:pPr>
      <w:r w:rsidRPr="000B3EF8">
        <w:rPr>
          <w:rFonts w:asciiTheme="minorHAnsi" w:hAnsiTheme="minorHAnsi" w:cstheme="minorHAnsi"/>
          <w:b/>
          <w:iCs/>
          <w:sz w:val="22"/>
          <w:szCs w:val="22"/>
          <w:lang w:val="ro-RO"/>
        </w:rPr>
        <w:t xml:space="preserve">   (4)</w:t>
      </w:r>
      <w:r w:rsidRPr="000B3EF8">
        <w:rPr>
          <w:rFonts w:asciiTheme="minorHAnsi" w:hAnsiTheme="minorHAnsi" w:cstheme="minorHAnsi"/>
          <w:bCs/>
          <w:iCs/>
          <w:sz w:val="22"/>
          <w:szCs w:val="22"/>
          <w:lang w:val="ro-RO"/>
        </w:rPr>
        <w:t xml:space="preserve"> </w:t>
      </w:r>
      <w:r w:rsidR="005309F5" w:rsidRPr="000B3EF8">
        <w:rPr>
          <w:rFonts w:asciiTheme="minorHAnsi" w:hAnsiTheme="minorHAnsi" w:cstheme="minorHAnsi"/>
          <w:bCs/>
          <w:iCs/>
          <w:sz w:val="22"/>
          <w:szCs w:val="22"/>
          <w:lang w:val="ro-RO"/>
        </w:rPr>
        <w:t>Numărul</w:t>
      </w:r>
      <w:r w:rsidRPr="000B3EF8">
        <w:rPr>
          <w:rFonts w:asciiTheme="minorHAnsi" w:hAnsiTheme="minorHAnsi" w:cstheme="minorHAnsi"/>
          <w:bCs/>
          <w:iCs/>
          <w:sz w:val="22"/>
          <w:szCs w:val="22"/>
          <w:lang w:val="ro-RO"/>
        </w:rPr>
        <w:t xml:space="preserve"> de personal, permanent si temporar, precum si fondul salariilor de baza se aproba distinct, prin anexa la bugetul </w:t>
      </w:r>
      <w:r w:rsidR="005309F5" w:rsidRPr="000B3EF8">
        <w:rPr>
          <w:rFonts w:asciiTheme="minorHAnsi" w:hAnsiTheme="minorHAnsi" w:cstheme="minorHAnsi"/>
          <w:bCs/>
          <w:iCs/>
          <w:sz w:val="22"/>
          <w:szCs w:val="22"/>
          <w:lang w:val="ro-RO"/>
        </w:rPr>
        <w:t>fiecărei</w:t>
      </w:r>
      <w:r w:rsidRPr="000B3EF8">
        <w:rPr>
          <w:rFonts w:asciiTheme="minorHAnsi" w:hAnsiTheme="minorHAnsi" w:cstheme="minorHAnsi"/>
          <w:bCs/>
          <w:iCs/>
          <w:sz w:val="22"/>
          <w:szCs w:val="22"/>
          <w:lang w:val="ro-RO"/>
        </w:rPr>
        <w:t xml:space="preserve"> </w:t>
      </w:r>
      <w:r w:rsidR="005309F5" w:rsidRPr="000B3EF8">
        <w:rPr>
          <w:rFonts w:asciiTheme="minorHAnsi" w:hAnsiTheme="minorHAnsi" w:cstheme="minorHAnsi"/>
          <w:bCs/>
          <w:iCs/>
          <w:sz w:val="22"/>
          <w:szCs w:val="22"/>
          <w:lang w:val="ro-RO"/>
        </w:rPr>
        <w:t>instituții</w:t>
      </w:r>
      <w:r w:rsidRPr="000B3EF8">
        <w:rPr>
          <w:rFonts w:asciiTheme="minorHAnsi" w:hAnsiTheme="minorHAnsi" w:cstheme="minorHAnsi"/>
          <w:bCs/>
          <w:iCs/>
          <w:sz w:val="22"/>
          <w:szCs w:val="22"/>
          <w:lang w:val="ro-RO"/>
        </w:rPr>
        <w:t xml:space="preserve"> publice. </w:t>
      </w:r>
      <w:r w:rsidR="005309F5" w:rsidRPr="000B3EF8">
        <w:rPr>
          <w:rFonts w:asciiTheme="minorHAnsi" w:hAnsiTheme="minorHAnsi" w:cstheme="minorHAnsi"/>
          <w:bCs/>
          <w:iCs/>
          <w:sz w:val="22"/>
          <w:szCs w:val="22"/>
          <w:lang w:val="ro-RO"/>
        </w:rPr>
        <w:t>Numărul</w:t>
      </w:r>
      <w:r w:rsidRPr="000B3EF8">
        <w:rPr>
          <w:rFonts w:asciiTheme="minorHAnsi" w:hAnsiTheme="minorHAnsi" w:cstheme="minorHAnsi"/>
          <w:bCs/>
          <w:iCs/>
          <w:sz w:val="22"/>
          <w:szCs w:val="22"/>
          <w:lang w:val="ro-RO"/>
        </w:rPr>
        <w:t xml:space="preserve"> de </w:t>
      </w:r>
      <w:r w:rsidR="005309F5" w:rsidRPr="000B3EF8">
        <w:rPr>
          <w:rFonts w:asciiTheme="minorHAnsi" w:hAnsiTheme="minorHAnsi" w:cstheme="minorHAnsi"/>
          <w:bCs/>
          <w:iCs/>
          <w:sz w:val="22"/>
          <w:szCs w:val="22"/>
          <w:lang w:val="ro-RO"/>
        </w:rPr>
        <w:t>salariați</w:t>
      </w:r>
      <w:r w:rsidRPr="000B3EF8">
        <w:rPr>
          <w:rFonts w:asciiTheme="minorHAnsi" w:hAnsiTheme="minorHAnsi" w:cstheme="minorHAnsi"/>
          <w:bCs/>
          <w:iCs/>
          <w:sz w:val="22"/>
          <w:szCs w:val="22"/>
          <w:lang w:val="ro-RO"/>
        </w:rPr>
        <w:t xml:space="preserve"> aprobat </w:t>
      </w:r>
      <w:r w:rsidR="005309F5" w:rsidRPr="000B3EF8">
        <w:rPr>
          <w:rFonts w:asciiTheme="minorHAnsi" w:hAnsiTheme="minorHAnsi" w:cstheme="minorHAnsi"/>
          <w:bCs/>
          <w:iCs/>
          <w:sz w:val="22"/>
          <w:szCs w:val="22"/>
          <w:lang w:val="ro-RO"/>
        </w:rPr>
        <w:t>fiecărei</w:t>
      </w:r>
      <w:r w:rsidRPr="000B3EF8">
        <w:rPr>
          <w:rFonts w:asciiTheme="minorHAnsi" w:hAnsiTheme="minorHAnsi" w:cstheme="minorHAnsi"/>
          <w:bCs/>
          <w:iCs/>
          <w:sz w:val="22"/>
          <w:szCs w:val="22"/>
          <w:lang w:val="ro-RO"/>
        </w:rPr>
        <w:t xml:space="preserve"> </w:t>
      </w:r>
      <w:r w:rsidR="005309F5" w:rsidRPr="000B3EF8">
        <w:rPr>
          <w:rFonts w:asciiTheme="minorHAnsi" w:hAnsiTheme="minorHAnsi" w:cstheme="minorHAnsi"/>
          <w:bCs/>
          <w:iCs/>
          <w:sz w:val="22"/>
          <w:szCs w:val="22"/>
          <w:lang w:val="ro-RO"/>
        </w:rPr>
        <w:t>instituții</w:t>
      </w:r>
      <w:r w:rsidRPr="000B3EF8">
        <w:rPr>
          <w:rFonts w:asciiTheme="minorHAnsi" w:hAnsiTheme="minorHAnsi" w:cstheme="minorHAnsi"/>
          <w:bCs/>
          <w:iCs/>
          <w:sz w:val="22"/>
          <w:szCs w:val="22"/>
          <w:lang w:val="ro-RO"/>
        </w:rPr>
        <w:t xml:space="preserve"> publice nu poate fi </w:t>
      </w:r>
      <w:r w:rsidR="005309F5" w:rsidRPr="000B3EF8">
        <w:rPr>
          <w:rFonts w:asciiTheme="minorHAnsi" w:hAnsiTheme="minorHAnsi" w:cstheme="minorHAnsi"/>
          <w:bCs/>
          <w:iCs/>
          <w:sz w:val="22"/>
          <w:szCs w:val="22"/>
          <w:lang w:val="ro-RO"/>
        </w:rPr>
        <w:t>depășit</w:t>
      </w:r>
      <w:r w:rsidRPr="000B3EF8">
        <w:rPr>
          <w:rFonts w:asciiTheme="minorHAnsi" w:hAnsiTheme="minorHAnsi" w:cstheme="minorHAnsi"/>
          <w:bCs/>
          <w:iCs/>
          <w:sz w:val="22"/>
          <w:szCs w:val="22"/>
          <w:lang w:val="ro-RO"/>
        </w:rPr>
        <w:t xml:space="preserve">. </w:t>
      </w:r>
    </w:p>
    <w:p w14:paraId="73F75F17" w14:textId="5F85420D" w:rsidR="00CC035F" w:rsidRPr="000B3EF8" w:rsidRDefault="00CC035F" w:rsidP="00FD058F">
      <w:pPr>
        <w:pStyle w:val="Corptext2"/>
        <w:spacing w:beforeLines="60" w:before="144" w:afterLines="60" w:after="144"/>
        <w:ind w:left="1080"/>
        <w:rPr>
          <w:rFonts w:asciiTheme="minorHAnsi" w:hAnsiTheme="minorHAnsi" w:cstheme="minorHAnsi"/>
          <w:bCs/>
          <w:iCs/>
          <w:sz w:val="22"/>
          <w:szCs w:val="22"/>
          <w:lang w:val="ro-RO"/>
        </w:rPr>
      </w:pPr>
      <w:r w:rsidRPr="000B3EF8">
        <w:rPr>
          <w:rFonts w:asciiTheme="minorHAnsi" w:hAnsiTheme="minorHAnsi" w:cstheme="minorHAnsi"/>
          <w:b/>
          <w:iCs/>
          <w:sz w:val="22"/>
          <w:szCs w:val="22"/>
          <w:lang w:val="ro-RO"/>
        </w:rPr>
        <w:t xml:space="preserve">   (5)</w:t>
      </w:r>
      <w:r w:rsidRPr="000B3EF8">
        <w:rPr>
          <w:rFonts w:asciiTheme="minorHAnsi" w:hAnsiTheme="minorHAnsi" w:cstheme="minorHAnsi"/>
          <w:bCs/>
          <w:iCs/>
          <w:sz w:val="22"/>
          <w:szCs w:val="22"/>
          <w:lang w:val="ro-RO"/>
        </w:rPr>
        <w:t xml:space="preserve"> Cheltuielile de capital se cuprind la fiecare capitol bugetar, in conformitate cu creditele de angajament si cu duratele de realizare a </w:t>
      </w:r>
      <w:r w:rsidR="005309F5" w:rsidRPr="000B3EF8">
        <w:rPr>
          <w:rFonts w:asciiTheme="minorHAnsi" w:hAnsiTheme="minorHAnsi" w:cstheme="minorHAnsi"/>
          <w:bCs/>
          <w:iCs/>
          <w:sz w:val="22"/>
          <w:szCs w:val="22"/>
          <w:lang w:val="ro-RO"/>
        </w:rPr>
        <w:t>investițiilor</w:t>
      </w:r>
      <w:r w:rsidRPr="000B3EF8">
        <w:rPr>
          <w:rFonts w:asciiTheme="minorHAnsi" w:hAnsiTheme="minorHAnsi" w:cstheme="minorHAnsi"/>
          <w:bCs/>
          <w:iCs/>
          <w:sz w:val="22"/>
          <w:szCs w:val="22"/>
          <w:lang w:val="ro-RO"/>
        </w:rPr>
        <w:t xml:space="preserve">. </w:t>
      </w:r>
    </w:p>
    <w:p w14:paraId="6F2AEEDD" w14:textId="5E00F550" w:rsidR="00CC035F" w:rsidRPr="000B3EF8" w:rsidRDefault="00CC035F" w:rsidP="00FD058F">
      <w:pPr>
        <w:pStyle w:val="Corptext2"/>
        <w:spacing w:beforeLines="60" w:before="144" w:afterLines="60" w:after="144"/>
        <w:ind w:left="1080"/>
        <w:rPr>
          <w:rFonts w:asciiTheme="minorHAnsi" w:hAnsiTheme="minorHAnsi" w:cstheme="minorHAnsi"/>
          <w:bCs/>
          <w:iCs/>
          <w:sz w:val="22"/>
          <w:szCs w:val="22"/>
          <w:lang w:val="ro-RO"/>
        </w:rPr>
      </w:pPr>
      <w:r w:rsidRPr="000B3EF8">
        <w:rPr>
          <w:rFonts w:asciiTheme="minorHAnsi" w:hAnsiTheme="minorHAnsi" w:cstheme="minorHAnsi"/>
          <w:b/>
          <w:iCs/>
          <w:sz w:val="22"/>
          <w:szCs w:val="22"/>
          <w:lang w:val="ro-RO"/>
        </w:rPr>
        <w:t xml:space="preserve">   (6)</w:t>
      </w:r>
      <w:r w:rsidRPr="000B3EF8">
        <w:rPr>
          <w:rFonts w:asciiTheme="minorHAnsi" w:hAnsiTheme="minorHAnsi" w:cstheme="minorHAnsi"/>
          <w:bCs/>
          <w:iCs/>
          <w:sz w:val="22"/>
          <w:szCs w:val="22"/>
          <w:lang w:val="ro-RO"/>
        </w:rPr>
        <w:t xml:space="preserve"> Programele se aproba ca anexe la bugetele </w:t>
      </w:r>
      <w:r w:rsidR="005309F5" w:rsidRPr="000B3EF8">
        <w:rPr>
          <w:rFonts w:asciiTheme="minorHAnsi" w:hAnsiTheme="minorHAnsi" w:cstheme="minorHAnsi"/>
          <w:bCs/>
          <w:iCs/>
          <w:sz w:val="22"/>
          <w:szCs w:val="22"/>
          <w:lang w:val="ro-RO"/>
        </w:rPr>
        <w:t>prevăzute</w:t>
      </w:r>
      <w:r w:rsidRPr="000B3EF8">
        <w:rPr>
          <w:rFonts w:asciiTheme="minorHAnsi" w:hAnsiTheme="minorHAnsi" w:cstheme="minorHAnsi"/>
          <w:bCs/>
          <w:iCs/>
          <w:sz w:val="22"/>
          <w:szCs w:val="22"/>
          <w:lang w:val="ro-RO"/>
        </w:rPr>
        <w:t xml:space="preserve"> la art. 1 alin. (2). </w:t>
      </w:r>
      <w:r w:rsidR="000B3EF8">
        <w:rPr>
          <w:rFonts w:asciiTheme="minorHAnsi" w:hAnsiTheme="minorHAnsi" w:cstheme="minorHAnsi"/>
          <w:bCs/>
          <w:iCs/>
          <w:sz w:val="22"/>
          <w:szCs w:val="22"/>
          <w:lang w:val="ro-RO"/>
        </w:rPr>
        <w:t>...</w:t>
      </w:r>
    </w:p>
    <w:p w14:paraId="2C7110E2" w14:textId="599D6D21" w:rsidR="007B2EB9" w:rsidRPr="000B3EF8" w:rsidRDefault="00CC035F" w:rsidP="00FD058F">
      <w:pPr>
        <w:pStyle w:val="Corptext2"/>
        <w:spacing w:beforeLines="60" w:before="144" w:afterLines="60" w:after="144"/>
        <w:ind w:left="1080"/>
        <w:rPr>
          <w:rFonts w:asciiTheme="minorHAnsi" w:hAnsiTheme="minorHAnsi" w:cstheme="minorHAnsi"/>
          <w:bCs/>
          <w:iCs/>
          <w:sz w:val="22"/>
          <w:szCs w:val="22"/>
          <w:lang w:val="ro-RO"/>
        </w:rPr>
      </w:pPr>
      <w:r w:rsidRPr="000B3EF8">
        <w:rPr>
          <w:rFonts w:asciiTheme="minorHAnsi" w:hAnsiTheme="minorHAnsi" w:cstheme="minorHAnsi"/>
          <w:b/>
          <w:iCs/>
          <w:sz w:val="22"/>
          <w:szCs w:val="22"/>
          <w:lang w:val="ro-RO"/>
        </w:rPr>
        <w:t xml:space="preserve">   (10)</w:t>
      </w:r>
      <w:r w:rsidRPr="000B3EF8">
        <w:rPr>
          <w:rFonts w:asciiTheme="minorHAnsi" w:hAnsiTheme="minorHAnsi" w:cstheme="minorHAnsi"/>
          <w:bCs/>
          <w:iCs/>
          <w:sz w:val="22"/>
          <w:szCs w:val="22"/>
          <w:lang w:val="ro-RO"/>
        </w:rPr>
        <w:t xml:space="preserve"> Veniturile bugetelor locale sunt </w:t>
      </w:r>
      <w:r w:rsidR="005429AA" w:rsidRPr="000B3EF8">
        <w:rPr>
          <w:rFonts w:asciiTheme="minorHAnsi" w:hAnsiTheme="minorHAnsi" w:cstheme="minorHAnsi"/>
          <w:bCs/>
          <w:iCs/>
          <w:sz w:val="22"/>
          <w:szCs w:val="22"/>
          <w:lang w:val="ro-RO"/>
        </w:rPr>
        <w:t>prevăzute</w:t>
      </w:r>
      <w:r w:rsidRPr="000B3EF8">
        <w:rPr>
          <w:rFonts w:asciiTheme="minorHAnsi" w:hAnsiTheme="minorHAnsi" w:cstheme="minorHAnsi"/>
          <w:bCs/>
          <w:iCs/>
          <w:sz w:val="22"/>
          <w:szCs w:val="22"/>
          <w:lang w:val="ro-RO"/>
        </w:rPr>
        <w:t xml:space="preserve"> in anexa nr. 1, iar cheltuielile acestora in anexa nr. 2 la prezenta lege.</w:t>
      </w:r>
    </w:p>
    <w:p w14:paraId="533EB8F4" w14:textId="4F24234D" w:rsidR="00AC2A97" w:rsidRPr="00B27535" w:rsidRDefault="00AC2A97" w:rsidP="00FD058F">
      <w:pPr>
        <w:pStyle w:val="Corptext2"/>
        <w:numPr>
          <w:ilvl w:val="1"/>
          <w:numId w:val="11"/>
        </w:numPr>
        <w:spacing w:beforeLines="60" w:before="144" w:afterLines="60" w:after="144"/>
        <w:rPr>
          <w:rFonts w:asciiTheme="minorHAnsi" w:hAnsiTheme="minorHAnsi" w:cstheme="minorHAnsi"/>
          <w:bCs/>
          <w:iCs/>
          <w:sz w:val="22"/>
          <w:szCs w:val="22"/>
          <w:lang w:val="ro-RO"/>
        </w:rPr>
      </w:pPr>
      <w:r w:rsidRPr="00373EBA">
        <w:rPr>
          <w:rFonts w:asciiTheme="minorHAnsi" w:hAnsiTheme="minorHAnsi" w:cstheme="minorHAnsi"/>
          <w:b/>
          <w:i w:val="0"/>
          <w:sz w:val="22"/>
          <w:szCs w:val="22"/>
          <w:lang w:val="ro-RO"/>
        </w:rPr>
        <w:t xml:space="preserve">Art. 39. - </w:t>
      </w:r>
      <w:r w:rsidRPr="00B27535">
        <w:rPr>
          <w:rFonts w:asciiTheme="minorHAnsi" w:hAnsiTheme="minorHAnsi" w:cstheme="minorHAnsi"/>
          <w:b/>
          <w:iCs/>
          <w:sz w:val="22"/>
          <w:szCs w:val="22"/>
          <w:lang w:val="ro-RO"/>
        </w:rPr>
        <w:t xml:space="preserve">… (3) </w:t>
      </w:r>
      <w:r w:rsidRPr="00B27535">
        <w:rPr>
          <w:rFonts w:asciiTheme="minorHAnsi" w:hAnsiTheme="minorHAnsi" w:cstheme="minorHAnsi"/>
          <w:bCs/>
          <w:iCs/>
          <w:sz w:val="22"/>
          <w:szCs w:val="22"/>
          <w:lang w:val="ro-RO"/>
        </w:rPr>
        <w:t xml:space="preserve">Pe baza veniturilor proprii si a sumelor repartizate potrivit alin. (2), ordonatorii principali de credite, in termen de 15 zile de la publicarea legii bugetului de stat in Monitorul Oficial al </w:t>
      </w:r>
      <w:r w:rsidR="005429AA" w:rsidRPr="00B27535">
        <w:rPr>
          <w:rFonts w:asciiTheme="minorHAnsi" w:hAnsiTheme="minorHAnsi" w:cstheme="minorHAnsi"/>
          <w:bCs/>
          <w:iCs/>
          <w:sz w:val="22"/>
          <w:szCs w:val="22"/>
          <w:lang w:val="ro-RO"/>
        </w:rPr>
        <w:t>României</w:t>
      </w:r>
      <w:r w:rsidRPr="00B27535">
        <w:rPr>
          <w:rFonts w:asciiTheme="minorHAnsi" w:hAnsiTheme="minorHAnsi" w:cstheme="minorHAnsi"/>
          <w:bCs/>
          <w:iCs/>
          <w:sz w:val="22"/>
          <w:szCs w:val="22"/>
          <w:lang w:val="ro-RO"/>
        </w:rPr>
        <w:t xml:space="preserve">, Partea I, </w:t>
      </w:r>
      <w:r w:rsidR="005429AA" w:rsidRPr="00B27535">
        <w:rPr>
          <w:rFonts w:asciiTheme="minorHAnsi" w:hAnsiTheme="minorHAnsi" w:cstheme="minorHAnsi"/>
          <w:bCs/>
          <w:iCs/>
          <w:sz w:val="22"/>
          <w:szCs w:val="22"/>
          <w:lang w:val="ro-RO"/>
        </w:rPr>
        <w:t>definitivează</w:t>
      </w:r>
      <w:r w:rsidRPr="00B27535">
        <w:rPr>
          <w:rFonts w:asciiTheme="minorHAnsi" w:hAnsiTheme="minorHAnsi" w:cstheme="minorHAnsi"/>
          <w:bCs/>
          <w:iCs/>
          <w:sz w:val="22"/>
          <w:szCs w:val="22"/>
          <w:lang w:val="ro-RO"/>
        </w:rPr>
        <w:t xml:space="preserve"> proiectul bugetului local, care se publica in presa locala sau se </w:t>
      </w:r>
      <w:r w:rsidR="005429AA" w:rsidRPr="00B27535">
        <w:rPr>
          <w:rFonts w:asciiTheme="minorHAnsi" w:hAnsiTheme="minorHAnsi" w:cstheme="minorHAnsi"/>
          <w:bCs/>
          <w:iCs/>
          <w:sz w:val="22"/>
          <w:szCs w:val="22"/>
          <w:lang w:val="ro-RO"/>
        </w:rPr>
        <w:t>afișează</w:t>
      </w:r>
      <w:r w:rsidRPr="00B27535">
        <w:rPr>
          <w:rFonts w:asciiTheme="minorHAnsi" w:hAnsiTheme="minorHAnsi" w:cstheme="minorHAnsi"/>
          <w:bCs/>
          <w:iCs/>
          <w:sz w:val="22"/>
          <w:szCs w:val="22"/>
          <w:lang w:val="ro-RO"/>
        </w:rPr>
        <w:t xml:space="preserve"> la sediul </w:t>
      </w:r>
      <w:r w:rsidR="005429AA" w:rsidRPr="00B27535">
        <w:rPr>
          <w:rFonts w:asciiTheme="minorHAnsi" w:hAnsiTheme="minorHAnsi" w:cstheme="minorHAnsi"/>
          <w:bCs/>
          <w:iCs/>
          <w:sz w:val="22"/>
          <w:szCs w:val="22"/>
          <w:lang w:val="ro-RO"/>
        </w:rPr>
        <w:t>unității</w:t>
      </w:r>
      <w:r w:rsidRPr="00B27535">
        <w:rPr>
          <w:rFonts w:asciiTheme="minorHAnsi" w:hAnsiTheme="minorHAnsi" w:cstheme="minorHAnsi"/>
          <w:bCs/>
          <w:iCs/>
          <w:sz w:val="22"/>
          <w:szCs w:val="22"/>
          <w:lang w:val="ro-RO"/>
        </w:rPr>
        <w:t xml:space="preserve"> administrativ-teritoriale. Locuitorii </w:t>
      </w:r>
      <w:r w:rsidR="005429AA" w:rsidRPr="00B27535">
        <w:rPr>
          <w:rFonts w:asciiTheme="minorHAnsi" w:hAnsiTheme="minorHAnsi" w:cstheme="minorHAnsi"/>
          <w:bCs/>
          <w:iCs/>
          <w:sz w:val="22"/>
          <w:szCs w:val="22"/>
          <w:lang w:val="ro-RO"/>
        </w:rPr>
        <w:t>unității</w:t>
      </w:r>
      <w:r w:rsidRPr="00B27535">
        <w:rPr>
          <w:rFonts w:asciiTheme="minorHAnsi" w:hAnsiTheme="minorHAnsi" w:cstheme="minorHAnsi"/>
          <w:bCs/>
          <w:iCs/>
          <w:sz w:val="22"/>
          <w:szCs w:val="22"/>
          <w:lang w:val="ro-RO"/>
        </w:rPr>
        <w:t xml:space="preserve"> administrativ-teritoriale pot depune </w:t>
      </w:r>
      <w:r w:rsidR="005429AA" w:rsidRPr="00B27535">
        <w:rPr>
          <w:rFonts w:asciiTheme="minorHAnsi" w:hAnsiTheme="minorHAnsi" w:cstheme="minorHAnsi"/>
          <w:bCs/>
          <w:iCs/>
          <w:sz w:val="22"/>
          <w:szCs w:val="22"/>
          <w:lang w:val="ro-RO"/>
        </w:rPr>
        <w:t>contestații</w:t>
      </w:r>
      <w:r w:rsidRPr="00B27535">
        <w:rPr>
          <w:rFonts w:asciiTheme="minorHAnsi" w:hAnsiTheme="minorHAnsi" w:cstheme="minorHAnsi"/>
          <w:bCs/>
          <w:iCs/>
          <w:sz w:val="22"/>
          <w:szCs w:val="22"/>
          <w:lang w:val="ro-RO"/>
        </w:rPr>
        <w:t xml:space="preserve"> privind proiectul de buget in termen de 15 zile de la data </w:t>
      </w:r>
      <w:r w:rsidR="005429AA" w:rsidRPr="00B27535">
        <w:rPr>
          <w:rFonts w:asciiTheme="minorHAnsi" w:hAnsiTheme="minorHAnsi" w:cstheme="minorHAnsi"/>
          <w:bCs/>
          <w:iCs/>
          <w:sz w:val="22"/>
          <w:szCs w:val="22"/>
          <w:lang w:val="ro-RO"/>
        </w:rPr>
        <w:t>publicării</w:t>
      </w:r>
      <w:r w:rsidRPr="00B27535">
        <w:rPr>
          <w:rFonts w:asciiTheme="minorHAnsi" w:hAnsiTheme="minorHAnsi" w:cstheme="minorHAnsi"/>
          <w:bCs/>
          <w:iCs/>
          <w:sz w:val="22"/>
          <w:szCs w:val="22"/>
          <w:lang w:val="ro-RO"/>
        </w:rPr>
        <w:t xml:space="preserve"> sau </w:t>
      </w:r>
      <w:r w:rsidR="005429AA" w:rsidRPr="00B27535">
        <w:rPr>
          <w:rFonts w:asciiTheme="minorHAnsi" w:hAnsiTheme="minorHAnsi" w:cstheme="minorHAnsi"/>
          <w:bCs/>
          <w:iCs/>
          <w:sz w:val="22"/>
          <w:szCs w:val="22"/>
          <w:lang w:val="ro-RO"/>
        </w:rPr>
        <w:t>afișării</w:t>
      </w:r>
      <w:r w:rsidRPr="00B27535">
        <w:rPr>
          <w:rFonts w:asciiTheme="minorHAnsi" w:hAnsiTheme="minorHAnsi" w:cstheme="minorHAnsi"/>
          <w:bCs/>
          <w:iCs/>
          <w:sz w:val="22"/>
          <w:szCs w:val="22"/>
          <w:lang w:val="ro-RO"/>
        </w:rPr>
        <w:t xml:space="preserve"> acestuia. </w:t>
      </w:r>
    </w:p>
    <w:p w14:paraId="42F6A517" w14:textId="7093DA4F" w:rsidR="00AC2A97" w:rsidRPr="00B27535" w:rsidRDefault="00AC2A97" w:rsidP="00FD058F">
      <w:pPr>
        <w:pStyle w:val="Corptext2"/>
        <w:spacing w:beforeLines="60" w:before="144" w:afterLines="60" w:after="144"/>
        <w:ind w:left="1080"/>
        <w:rPr>
          <w:rFonts w:asciiTheme="minorHAnsi" w:hAnsiTheme="minorHAnsi" w:cstheme="minorHAnsi"/>
          <w:bCs/>
          <w:iCs/>
          <w:sz w:val="22"/>
          <w:szCs w:val="22"/>
          <w:lang w:val="ro-RO"/>
        </w:rPr>
      </w:pPr>
      <w:r w:rsidRPr="00B27535">
        <w:rPr>
          <w:rFonts w:asciiTheme="minorHAnsi" w:hAnsiTheme="minorHAnsi" w:cstheme="minorHAnsi"/>
          <w:b/>
          <w:iCs/>
          <w:sz w:val="22"/>
          <w:szCs w:val="22"/>
          <w:lang w:val="ro-RO"/>
        </w:rPr>
        <w:t xml:space="preserve">   (4) </w:t>
      </w:r>
      <w:r w:rsidRPr="00B27535">
        <w:rPr>
          <w:rFonts w:asciiTheme="minorHAnsi" w:hAnsiTheme="minorHAnsi" w:cstheme="minorHAnsi"/>
          <w:bCs/>
          <w:iCs/>
          <w:sz w:val="22"/>
          <w:szCs w:val="22"/>
          <w:lang w:val="ro-RO"/>
        </w:rPr>
        <w:t xml:space="preserve">In 5 zile de la expirarea termenului de depunere a </w:t>
      </w:r>
      <w:r w:rsidR="005429AA" w:rsidRPr="00B27535">
        <w:rPr>
          <w:rFonts w:asciiTheme="minorHAnsi" w:hAnsiTheme="minorHAnsi" w:cstheme="minorHAnsi"/>
          <w:bCs/>
          <w:iCs/>
          <w:sz w:val="22"/>
          <w:szCs w:val="22"/>
          <w:lang w:val="ro-RO"/>
        </w:rPr>
        <w:t>contestațiilor,</w:t>
      </w:r>
      <w:r w:rsidRPr="00B27535">
        <w:rPr>
          <w:rFonts w:asciiTheme="minorHAnsi" w:hAnsiTheme="minorHAnsi" w:cstheme="minorHAnsi"/>
          <w:bCs/>
          <w:iCs/>
          <w:sz w:val="22"/>
          <w:szCs w:val="22"/>
          <w:lang w:val="ro-RO"/>
        </w:rPr>
        <w:t xml:space="preserve"> </w:t>
      </w:r>
      <w:r w:rsidR="005429AA" w:rsidRPr="00B27535">
        <w:rPr>
          <w:rFonts w:asciiTheme="minorHAnsi" w:hAnsiTheme="minorHAnsi" w:cstheme="minorHAnsi"/>
          <w:bCs/>
          <w:iCs/>
          <w:sz w:val="22"/>
          <w:szCs w:val="22"/>
          <w:lang w:val="ro-RO"/>
        </w:rPr>
        <w:t>prevăzut</w:t>
      </w:r>
      <w:r w:rsidRPr="00B27535">
        <w:rPr>
          <w:rFonts w:asciiTheme="minorHAnsi" w:hAnsiTheme="minorHAnsi" w:cstheme="minorHAnsi"/>
          <w:bCs/>
          <w:iCs/>
          <w:sz w:val="22"/>
          <w:szCs w:val="22"/>
          <w:lang w:val="ro-RO"/>
        </w:rPr>
        <w:t xml:space="preserve"> la alin. (3), proiectul bugetului local, </w:t>
      </w:r>
      <w:r w:rsidR="005429AA" w:rsidRPr="00B27535">
        <w:rPr>
          <w:rFonts w:asciiTheme="minorHAnsi" w:hAnsiTheme="minorHAnsi" w:cstheme="minorHAnsi"/>
          <w:bCs/>
          <w:iCs/>
          <w:sz w:val="22"/>
          <w:szCs w:val="22"/>
          <w:lang w:val="ro-RO"/>
        </w:rPr>
        <w:t>însoțit</w:t>
      </w:r>
      <w:r w:rsidRPr="00B27535">
        <w:rPr>
          <w:rFonts w:asciiTheme="minorHAnsi" w:hAnsiTheme="minorHAnsi" w:cstheme="minorHAnsi"/>
          <w:bCs/>
          <w:iCs/>
          <w:sz w:val="22"/>
          <w:szCs w:val="22"/>
          <w:lang w:val="ro-RO"/>
        </w:rPr>
        <w:t xml:space="preserve"> de raportul ordonatorului principal de credite si de </w:t>
      </w:r>
      <w:r w:rsidR="005429AA" w:rsidRPr="00B27535">
        <w:rPr>
          <w:rFonts w:asciiTheme="minorHAnsi" w:hAnsiTheme="minorHAnsi" w:cstheme="minorHAnsi"/>
          <w:bCs/>
          <w:iCs/>
          <w:sz w:val="22"/>
          <w:szCs w:val="22"/>
          <w:lang w:val="ro-RO"/>
        </w:rPr>
        <w:t>contestațiile</w:t>
      </w:r>
      <w:r w:rsidRPr="00B27535">
        <w:rPr>
          <w:rFonts w:asciiTheme="minorHAnsi" w:hAnsiTheme="minorHAnsi" w:cstheme="minorHAnsi"/>
          <w:bCs/>
          <w:iCs/>
          <w:sz w:val="22"/>
          <w:szCs w:val="22"/>
          <w:lang w:val="ro-RO"/>
        </w:rPr>
        <w:t xml:space="preserve"> depuse de locuitori, este supus </w:t>
      </w:r>
      <w:r w:rsidR="005429AA" w:rsidRPr="00B27535">
        <w:rPr>
          <w:rFonts w:asciiTheme="minorHAnsi" w:hAnsiTheme="minorHAnsi" w:cstheme="minorHAnsi"/>
          <w:bCs/>
          <w:iCs/>
          <w:sz w:val="22"/>
          <w:szCs w:val="22"/>
          <w:lang w:val="ro-RO"/>
        </w:rPr>
        <w:t>aprobării</w:t>
      </w:r>
      <w:r w:rsidRPr="00B27535">
        <w:rPr>
          <w:rFonts w:asciiTheme="minorHAnsi" w:hAnsiTheme="minorHAnsi" w:cstheme="minorHAnsi"/>
          <w:bCs/>
          <w:iCs/>
          <w:sz w:val="22"/>
          <w:szCs w:val="22"/>
          <w:lang w:val="ro-RO"/>
        </w:rPr>
        <w:t xml:space="preserve"> </w:t>
      </w:r>
      <w:r w:rsidR="005429AA" w:rsidRPr="00B27535">
        <w:rPr>
          <w:rFonts w:asciiTheme="minorHAnsi" w:hAnsiTheme="minorHAnsi" w:cstheme="minorHAnsi"/>
          <w:bCs/>
          <w:iCs/>
          <w:sz w:val="22"/>
          <w:szCs w:val="22"/>
          <w:lang w:val="ro-RO"/>
        </w:rPr>
        <w:t>autorităților</w:t>
      </w:r>
      <w:r w:rsidRPr="00B27535">
        <w:rPr>
          <w:rFonts w:asciiTheme="minorHAnsi" w:hAnsiTheme="minorHAnsi" w:cstheme="minorHAnsi"/>
          <w:bCs/>
          <w:iCs/>
          <w:sz w:val="22"/>
          <w:szCs w:val="22"/>
          <w:lang w:val="ro-RO"/>
        </w:rPr>
        <w:t xml:space="preserve"> deliberative, de </w:t>
      </w:r>
      <w:r w:rsidR="005429AA" w:rsidRPr="00B27535">
        <w:rPr>
          <w:rFonts w:asciiTheme="minorHAnsi" w:hAnsiTheme="minorHAnsi" w:cstheme="minorHAnsi"/>
          <w:bCs/>
          <w:iCs/>
          <w:sz w:val="22"/>
          <w:szCs w:val="22"/>
          <w:lang w:val="ro-RO"/>
        </w:rPr>
        <w:t>către</w:t>
      </w:r>
      <w:r w:rsidRPr="00B27535">
        <w:rPr>
          <w:rFonts w:asciiTheme="minorHAnsi" w:hAnsiTheme="minorHAnsi" w:cstheme="minorHAnsi"/>
          <w:bCs/>
          <w:iCs/>
          <w:sz w:val="22"/>
          <w:szCs w:val="22"/>
          <w:lang w:val="ro-RO"/>
        </w:rPr>
        <w:t xml:space="preserve"> ordonatorii principali de credite. </w:t>
      </w:r>
    </w:p>
    <w:p w14:paraId="21339F2D" w14:textId="78CB633A" w:rsidR="00AC2A97" w:rsidRPr="00B27535" w:rsidRDefault="00AC2A97" w:rsidP="00FD058F">
      <w:pPr>
        <w:pStyle w:val="Corptext2"/>
        <w:spacing w:beforeLines="60" w:before="144" w:afterLines="60" w:after="144"/>
        <w:ind w:left="1080"/>
        <w:rPr>
          <w:rFonts w:asciiTheme="minorHAnsi" w:hAnsiTheme="minorHAnsi" w:cstheme="minorHAnsi"/>
          <w:b/>
          <w:iCs/>
          <w:sz w:val="22"/>
          <w:szCs w:val="22"/>
          <w:lang w:val="ro-RO"/>
        </w:rPr>
      </w:pPr>
      <w:r w:rsidRPr="00B27535">
        <w:rPr>
          <w:rFonts w:asciiTheme="minorHAnsi" w:hAnsiTheme="minorHAnsi" w:cstheme="minorHAnsi"/>
          <w:b/>
          <w:iCs/>
          <w:sz w:val="22"/>
          <w:szCs w:val="22"/>
          <w:lang w:val="ro-RO"/>
        </w:rPr>
        <w:t xml:space="preserve">   (5) </w:t>
      </w:r>
      <w:r w:rsidR="005429AA" w:rsidRPr="00B27535">
        <w:rPr>
          <w:rFonts w:asciiTheme="minorHAnsi" w:hAnsiTheme="minorHAnsi" w:cstheme="minorHAnsi"/>
          <w:bCs/>
          <w:iCs/>
          <w:sz w:val="22"/>
          <w:szCs w:val="22"/>
          <w:lang w:val="ro-RO"/>
        </w:rPr>
        <w:t>Autoritățile</w:t>
      </w:r>
      <w:r w:rsidRPr="00B27535">
        <w:rPr>
          <w:rFonts w:asciiTheme="minorHAnsi" w:hAnsiTheme="minorHAnsi" w:cstheme="minorHAnsi"/>
          <w:bCs/>
          <w:iCs/>
          <w:sz w:val="22"/>
          <w:szCs w:val="22"/>
          <w:lang w:val="ro-RO"/>
        </w:rPr>
        <w:t xml:space="preserve"> deliberative, in termen de maximum 10 zile de la data supunerii spre aprobare a proiectului de buget, potrivit alin. (4), se </w:t>
      </w:r>
      <w:r w:rsidR="00877549" w:rsidRPr="00B27535">
        <w:rPr>
          <w:rFonts w:asciiTheme="minorHAnsi" w:hAnsiTheme="minorHAnsi" w:cstheme="minorHAnsi"/>
          <w:bCs/>
          <w:iCs/>
          <w:sz w:val="22"/>
          <w:szCs w:val="22"/>
          <w:lang w:val="ro-RO"/>
        </w:rPr>
        <w:t>pronunță</w:t>
      </w:r>
      <w:r w:rsidRPr="00B27535">
        <w:rPr>
          <w:rFonts w:asciiTheme="minorHAnsi" w:hAnsiTheme="minorHAnsi" w:cstheme="minorHAnsi"/>
          <w:bCs/>
          <w:iCs/>
          <w:sz w:val="22"/>
          <w:szCs w:val="22"/>
          <w:lang w:val="ro-RO"/>
        </w:rPr>
        <w:t xml:space="preserve"> asupra </w:t>
      </w:r>
      <w:r w:rsidR="00877549" w:rsidRPr="00B27535">
        <w:rPr>
          <w:rFonts w:asciiTheme="minorHAnsi" w:hAnsiTheme="minorHAnsi" w:cstheme="minorHAnsi"/>
          <w:bCs/>
          <w:iCs/>
          <w:sz w:val="22"/>
          <w:szCs w:val="22"/>
          <w:lang w:val="ro-RO"/>
        </w:rPr>
        <w:t>contestațiilor</w:t>
      </w:r>
      <w:r w:rsidRPr="00B27535">
        <w:rPr>
          <w:rFonts w:asciiTheme="minorHAnsi" w:hAnsiTheme="minorHAnsi" w:cstheme="minorHAnsi"/>
          <w:bCs/>
          <w:iCs/>
          <w:sz w:val="22"/>
          <w:szCs w:val="22"/>
          <w:lang w:val="ro-RO"/>
        </w:rPr>
        <w:t xml:space="preserve"> si adopta proiectul bugetului local, </w:t>
      </w:r>
      <w:r w:rsidR="00877549" w:rsidRPr="00B27535">
        <w:rPr>
          <w:rFonts w:asciiTheme="minorHAnsi" w:hAnsiTheme="minorHAnsi" w:cstheme="minorHAnsi"/>
          <w:bCs/>
          <w:iCs/>
          <w:sz w:val="22"/>
          <w:szCs w:val="22"/>
          <w:lang w:val="ro-RO"/>
        </w:rPr>
        <w:t>după</w:t>
      </w:r>
      <w:r w:rsidRPr="00B27535">
        <w:rPr>
          <w:rFonts w:asciiTheme="minorHAnsi" w:hAnsiTheme="minorHAnsi" w:cstheme="minorHAnsi"/>
          <w:bCs/>
          <w:iCs/>
          <w:sz w:val="22"/>
          <w:szCs w:val="22"/>
          <w:lang w:val="ro-RO"/>
        </w:rPr>
        <w:t xml:space="preserve"> ce acesta a fost votat pe capitole, subcapitole, titluri, articole, alineate, </w:t>
      </w:r>
      <w:r w:rsidR="00877549" w:rsidRPr="00B27535">
        <w:rPr>
          <w:rFonts w:asciiTheme="minorHAnsi" w:hAnsiTheme="minorHAnsi" w:cstheme="minorHAnsi"/>
          <w:bCs/>
          <w:iCs/>
          <w:sz w:val="22"/>
          <w:szCs w:val="22"/>
          <w:lang w:val="ro-RO"/>
        </w:rPr>
        <w:t>după</w:t>
      </w:r>
      <w:r w:rsidRPr="00B27535">
        <w:rPr>
          <w:rFonts w:asciiTheme="minorHAnsi" w:hAnsiTheme="minorHAnsi" w:cstheme="minorHAnsi"/>
          <w:bCs/>
          <w:iCs/>
          <w:sz w:val="22"/>
          <w:szCs w:val="22"/>
          <w:lang w:val="ro-RO"/>
        </w:rPr>
        <w:t xml:space="preserve"> caz, si pe anexe.</w:t>
      </w:r>
      <w:r w:rsidRPr="00B27535">
        <w:rPr>
          <w:rFonts w:asciiTheme="minorHAnsi" w:hAnsiTheme="minorHAnsi" w:cstheme="minorHAnsi"/>
          <w:b/>
          <w:iCs/>
          <w:sz w:val="22"/>
          <w:szCs w:val="22"/>
          <w:lang w:val="ro-RO"/>
        </w:rPr>
        <w:t xml:space="preserve"> </w:t>
      </w:r>
    </w:p>
    <w:p w14:paraId="71EC51B0" w14:textId="1706E7C3" w:rsidR="00072F83" w:rsidRPr="00B27535" w:rsidRDefault="00AC2A97" w:rsidP="00FD058F">
      <w:pPr>
        <w:pStyle w:val="Corptext2"/>
        <w:spacing w:beforeLines="60" w:before="144" w:afterLines="60" w:after="144"/>
        <w:ind w:left="1080"/>
        <w:rPr>
          <w:rFonts w:asciiTheme="minorHAnsi" w:hAnsiTheme="minorHAnsi" w:cstheme="minorHAnsi"/>
          <w:bCs/>
          <w:iCs/>
          <w:sz w:val="22"/>
          <w:szCs w:val="22"/>
          <w:lang w:val="ro-RO"/>
        </w:rPr>
      </w:pPr>
      <w:r w:rsidRPr="00B27535">
        <w:rPr>
          <w:rFonts w:asciiTheme="minorHAnsi" w:hAnsiTheme="minorHAnsi" w:cstheme="minorHAnsi"/>
          <w:b/>
          <w:iCs/>
          <w:sz w:val="22"/>
          <w:szCs w:val="22"/>
          <w:lang w:val="ro-RO"/>
        </w:rPr>
        <w:t xml:space="preserve">   (6) </w:t>
      </w:r>
      <w:r w:rsidRPr="00B27535">
        <w:rPr>
          <w:rFonts w:asciiTheme="minorHAnsi" w:hAnsiTheme="minorHAnsi" w:cstheme="minorHAnsi"/>
          <w:bCs/>
          <w:iCs/>
          <w:sz w:val="22"/>
          <w:szCs w:val="22"/>
          <w:lang w:val="ro-RO"/>
        </w:rPr>
        <w:t xml:space="preserve">Proiectele de buget </w:t>
      </w:r>
      <w:r w:rsidR="00877549" w:rsidRPr="00B27535">
        <w:rPr>
          <w:rFonts w:asciiTheme="minorHAnsi" w:hAnsiTheme="minorHAnsi" w:cstheme="minorHAnsi"/>
          <w:bCs/>
          <w:iCs/>
          <w:sz w:val="22"/>
          <w:szCs w:val="22"/>
          <w:lang w:val="ro-RO"/>
        </w:rPr>
        <w:t>prevăzute</w:t>
      </w:r>
      <w:r w:rsidRPr="00B27535">
        <w:rPr>
          <w:rFonts w:asciiTheme="minorHAnsi" w:hAnsiTheme="minorHAnsi" w:cstheme="minorHAnsi"/>
          <w:bCs/>
          <w:iCs/>
          <w:sz w:val="22"/>
          <w:szCs w:val="22"/>
          <w:lang w:val="ro-RO"/>
        </w:rPr>
        <w:t xml:space="preserve"> la art. 1 alin. (2) se aproba de </w:t>
      </w:r>
      <w:r w:rsidR="00877549" w:rsidRPr="00B27535">
        <w:rPr>
          <w:rFonts w:asciiTheme="minorHAnsi" w:hAnsiTheme="minorHAnsi" w:cstheme="minorHAnsi"/>
          <w:bCs/>
          <w:iCs/>
          <w:sz w:val="22"/>
          <w:szCs w:val="22"/>
          <w:lang w:val="ro-RO"/>
        </w:rPr>
        <w:t>autoritățile</w:t>
      </w:r>
      <w:r w:rsidRPr="00B27535">
        <w:rPr>
          <w:rFonts w:asciiTheme="minorHAnsi" w:hAnsiTheme="minorHAnsi" w:cstheme="minorHAnsi"/>
          <w:bCs/>
          <w:iCs/>
          <w:sz w:val="22"/>
          <w:szCs w:val="22"/>
          <w:lang w:val="ro-RO"/>
        </w:rPr>
        <w:t xml:space="preserve"> deliberative in termen de maximum 45 de zile de la data </w:t>
      </w:r>
      <w:r w:rsidR="00877549" w:rsidRPr="00B27535">
        <w:rPr>
          <w:rFonts w:asciiTheme="minorHAnsi" w:hAnsiTheme="minorHAnsi" w:cstheme="minorHAnsi"/>
          <w:bCs/>
          <w:iCs/>
          <w:sz w:val="22"/>
          <w:szCs w:val="22"/>
          <w:lang w:val="ro-RO"/>
        </w:rPr>
        <w:t>publicării</w:t>
      </w:r>
      <w:r w:rsidRPr="00B27535">
        <w:rPr>
          <w:rFonts w:asciiTheme="minorHAnsi" w:hAnsiTheme="minorHAnsi" w:cstheme="minorHAnsi"/>
          <w:bCs/>
          <w:iCs/>
          <w:sz w:val="22"/>
          <w:szCs w:val="22"/>
          <w:lang w:val="ro-RO"/>
        </w:rPr>
        <w:t xml:space="preserve"> legii bugetului de stat in Monitorul Oficial al </w:t>
      </w:r>
      <w:r w:rsidR="00877549" w:rsidRPr="00B27535">
        <w:rPr>
          <w:rFonts w:asciiTheme="minorHAnsi" w:hAnsiTheme="minorHAnsi" w:cstheme="minorHAnsi"/>
          <w:bCs/>
          <w:iCs/>
          <w:sz w:val="22"/>
          <w:szCs w:val="22"/>
          <w:lang w:val="ro-RO"/>
        </w:rPr>
        <w:t>României</w:t>
      </w:r>
      <w:r w:rsidRPr="00B27535">
        <w:rPr>
          <w:rFonts w:asciiTheme="minorHAnsi" w:hAnsiTheme="minorHAnsi" w:cstheme="minorHAnsi"/>
          <w:bCs/>
          <w:iCs/>
          <w:sz w:val="22"/>
          <w:szCs w:val="22"/>
          <w:lang w:val="ro-RO"/>
        </w:rPr>
        <w:t xml:space="preserve">, Partea I. </w:t>
      </w:r>
    </w:p>
    <w:p w14:paraId="3D56A644" w14:textId="611C6740" w:rsidR="00933CD5" w:rsidRPr="00B27535" w:rsidRDefault="00933CD5" w:rsidP="00FD058F">
      <w:pPr>
        <w:pStyle w:val="Corptext2"/>
        <w:numPr>
          <w:ilvl w:val="1"/>
          <w:numId w:val="11"/>
        </w:numPr>
        <w:spacing w:beforeLines="60" w:before="144" w:afterLines="60" w:after="144"/>
        <w:rPr>
          <w:rFonts w:asciiTheme="minorHAnsi" w:hAnsiTheme="minorHAnsi" w:cstheme="minorHAnsi"/>
          <w:b/>
          <w:iCs/>
          <w:sz w:val="22"/>
          <w:szCs w:val="22"/>
          <w:lang w:val="ro-RO"/>
        </w:rPr>
      </w:pPr>
      <w:r w:rsidRPr="00373EBA">
        <w:rPr>
          <w:rFonts w:asciiTheme="minorHAnsi" w:hAnsiTheme="minorHAnsi" w:cstheme="minorHAnsi"/>
          <w:b/>
          <w:i w:val="0"/>
          <w:sz w:val="22"/>
          <w:szCs w:val="22"/>
          <w:lang w:val="ro-RO"/>
        </w:rPr>
        <w:t xml:space="preserve">Art. 41. </w:t>
      </w:r>
      <w:r w:rsidR="006853C0" w:rsidRPr="00373EBA">
        <w:rPr>
          <w:rFonts w:asciiTheme="minorHAnsi" w:hAnsiTheme="minorHAnsi" w:cstheme="minorHAnsi"/>
          <w:b/>
          <w:i w:val="0"/>
          <w:sz w:val="22"/>
          <w:szCs w:val="22"/>
          <w:lang w:val="ro-RO"/>
        </w:rPr>
        <w:t>–</w:t>
      </w:r>
      <w:r w:rsidRPr="00373EBA">
        <w:rPr>
          <w:rFonts w:asciiTheme="minorHAnsi" w:hAnsiTheme="minorHAnsi" w:cstheme="minorHAnsi"/>
          <w:b/>
          <w:i w:val="0"/>
          <w:sz w:val="22"/>
          <w:szCs w:val="22"/>
          <w:lang w:val="ro-RO"/>
        </w:rPr>
        <w:t xml:space="preserve"> </w:t>
      </w:r>
      <w:r w:rsidR="006853C0" w:rsidRPr="00B27535">
        <w:rPr>
          <w:rFonts w:asciiTheme="minorHAnsi" w:hAnsiTheme="minorHAnsi" w:cstheme="minorHAnsi"/>
          <w:b/>
          <w:iCs/>
          <w:sz w:val="22"/>
          <w:szCs w:val="22"/>
          <w:lang w:val="ro-RO"/>
        </w:rPr>
        <w:t xml:space="preserve">(1) </w:t>
      </w:r>
      <w:r w:rsidRPr="00B27535">
        <w:rPr>
          <w:rFonts w:asciiTheme="minorHAnsi" w:hAnsiTheme="minorHAnsi" w:cstheme="minorHAnsi"/>
          <w:bCs/>
          <w:iCs/>
          <w:sz w:val="22"/>
          <w:szCs w:val="22"/>
          <w:lang w:val="ro-RO"/>
        </w:rPr>
        <w:t xml:space="preserve">Cheltuielile pentru </w:t>
      </w:r>
      <w:r w:rsidR="00877549" w:rsidRPr="00B27535">
        <w:rPr>
          <w:rFonts w:asciiTheme="minorHAnsi" w:hAnsiTheme="minorHAnsi" w:cstheme="minorHAnsi"/>
          <w:bCs/>
          <w:iCs/>
          <w:sz w:val="22"/>
          <w:szCs w:val="22"/>
          <w:lang w:val="ro-RO"/>
        </w:rPr>
        <w:t>investiții</w:t>
      </w:r>
      <w:r w:rsidRPr="00B27535">
        <w:rPr>
          <w:rFonts w:asciiTheme="minorHAnsi" w:hAnsiTheme="minorHAnsi" w:cstheme="minorHAnsi"/>
          <w:bCs/>
          <w:iCs/>
          <w:sz w:val="22"/>
          <w:szCs w:val="22"/>
          <w:lang w:val="ro-RO"/>
        </w:rPr>
        <w:t xml:space="preserve"> publice si alte cheltuieli de </w:t>
      </w:r>
      <w:r w:rsidR="00B1677B" w:rsidRPr="00B27535">
        <w:rPr>
          <w:rFonts w:asciiTheme="minorHAnsi" w:hAnsiTheme="minorHAnsi" w:cstheme="minorHAnsi"/>
          <w:bCs/>
          <w:iCs/>
          <w:sz w:val="22"/>
          <w:szCs w:val="22"/>
          <w:lang w:val="ro-RO"/>
        </w:rPr>
        <w:t>investiții</w:t>
      </w:r>
      <w:r w:rsidRPr="00B27535">
        <w:rPr>
          <w:rFonts w:asciiTheme="minorHAnsi" w:hAnsiTheme="minorHAnsi" w:cstheme="minorHAnsi"/>
          <w:bCs/>
          <w:iCs/>
          <w:sz w:val="22"/>
          <w:szCs w:val="22"/>
          <w:lang w:val="ro-RO"/>
        </w:rPr>
        <w:t xml:space="preserve"> </w:t>
      </w:r>
      <w:r w:rsidR="00B1677B" w:rsidRPr="00B27535">
        <w:rPr>
          <w:rFonts w:asciiTheme="minorHAnsi" w:hAnsiTheme="minorHAnsi" w:cstheme="minorHAnsi"/>
          <w:bCs/>
          <w:iCs/>
          <w:sz w:val="22"/>
          <w:szCs w:val="22"/>
          <w:lang w:val="ro-RO"/>
        </w:rPr>
        <w:t>finanțate</w:t>
      </w:r>
      <w:r w:rsidRPr="00B27535">
        <w:rPr>
          <w:rFonts w:asciiTheme="minorHAnsi" w:hAnsiTheme="minorHAnsi" w:cstheme="minorHAnsi"/>
          <w:bCs/>
          <w:iCs/>
          <w:sz w:val="22"/>
          <w:szCs w:val="22"/>
          <w:lang w:val="ro-RO"/>
        </w:rPr>
        <w:t xml:space="preserve"> din fonduri publice locale se cuprind in proiectele de buget, in baza programului de </w:t>
      </w:r>
      <w:r w:rsidR="00B1677B" w:rsidRPr="00B27535">
        <w:rPr>
          <w:rFonts w:asciiTheme="minorHAnsi" w:hAnsiTheme="minorHAnsi" w:cstheme="minorHAnsi"/>
          <w:bCs/>
          <w:iCs/>
          <w:sz w:val="22"/>
          <w:szCs w:val="22"/>
          <w:lang w:val="ro-RO"/>
        </w:rPr>
        <w:t>investiții</w:t>
      </w:r>
      <w:r w:rsidRPr="00B27535">
        <w:rPr>
          <w:rFonts w:asciiTheme="minorHAnsi" w:hAnsiTheme="minorHAnsi" w:cstheme="minorHAnsi"/>
          <w:bCs/>
          <w:iCs/>
          <w:sz w:val="22"/>
          <w:szCs w:val="22"/>
          <w:lang w:val="ro-RO"/>
        </w:rPr>
        <w:t xml:space="preserve"> publice al </w:t>
      </w:r>
      <w:r w:rsidR="00B1677B" w:rsidRPr="00B27535">
        <w:rPr>
          <w:rFonts w:asciiTheme="minorHAnsi" w:hAnsiTheme="minorHAnsi" w:cstheme="minorHAnsi"/>
          <w:bCs/>
          <w:iCs/>
          <w:sz w:val="22"/>
          <w:szCs w:val="22"/>
          <w:lang w:val="ro-RO"/>
        </w:rPr>
        <w:t>fiecărei</w:t>
      </w:r>
      <w:r w:rsidRPr="00B27535">
        <w:rPr>
          <w:rFonts w:asciiTheme="minorHAnsi" w:hAnsiTheme="minorHAnsi" w:cstheme="minorHAnsi"/>
          <w:bCs/>
          <w:iCs/>
          <w:sz w:val="22"/>
          <w:szCs w:val="22"/>
          <w:lang w:val="ro-RO"/>
        </w:rPr>
        <w:t xml:space="preserve"> </w:t>
      </w:r>
      <w:r w:rsidR="00B1677B" w:rsidRPr="00B27535">
        <w:rPr>
          <w:rFonts w:asciiTheme="minorHAnsi" w:hAnsiTheme="minorHAnsi" w:cstheme="minorHAnsi"/>
          <w:bCs/>
          <w:iCs/>
          <w:sz w:val="22"/>
          <w:szCs w:val="22"/>
          <w:lang w:val="ro-RO"/>
        </w:rPr>
        <w:t>unități</w:t>
      </w:r>
      <w:r w:rsidRPr="00B27535">
        <w:rPr>
          <w:rFonts w:asciiTheme="minorHAnsi" w:hAnsiTheme="minorHAnsi" w:cstheme="minorHAnsi"/>
          <w:bCs/>
          <w:iCs/>
          <w:sz w:val="22"/>
          <w:szCs w:val="22"/>
          <w:lang w:val="ro-RO"/>
        </w:rPr>
        <w:t xml:space="preserve"> administrativ-teritoriale, </w:t>
      </w:r>
      <w:r w:rsidR="00B1677B" w:rsidRPr="00B27535">
        <w:rPr>
          <w:rFonts w:asciiTheme="minorHAnsi" w:hAnsiTheme="minorHAnsi" w:cstheme="minorHAnsi"/>
          <w:bCs/>
          <w:iCs/>
          <w:sz w:val="22"/>
          <w:szCs w:val="22"/>
          <w:lang w:val="ro-RO"/>
        </w:rPr>
        <w:t>întocmit</w:t>
      </w:r>
      <w:r w:rsidRPr="00B27535">
        <w:rPr>
          <w:rFonts w:asciiTheme="minorHAnsi" w:hAnsiTheme="minorHAnsi" w:cstheme="minorHAnsi"/>
          <w:bCs/>
          <w:iCs/>
          <w:sz w:val="22"/>
          <w:szCs w:val="22"/>
          <w:lang w:val="ro-RO"/>
        </w:rPr>
        <w:t xml:space="preserve"> de ordonatorii principali de credite, care se prezinta si in </w:t>
      </w:r>
      <w:r w:rsidR="00B1677B" w:rsidRPr="00B27535">
        <w:rPr>
          <w:rFonts w:asciiTheme="minorHAnsi" w:hAnsiTheme="minorHAnsi" w:cstheme="minorHAnsi"/>
          <w:bCs/>
          <w:iCs/>
          <w:sz w:val="22"/>
          <w:szCs w:val="22"/>
          <w:lang w:val="ro-RO"/>
        </w:rPr>
        <w:t>secțiunea</w:t>
      </w:r>
      <w:r w:rsidRPr="00B27535">
        <w:rPr>
          <w:rFonts w:asciiTheme="minorHAnsi" w:hAnsiTheme="minorHAnsi" w:cstheme="minorHAnsi"/>
          <w:bCs/>
          <w:iCs/>
          <w:sz w:val="22"/>
          <w:szCs w:val="22"/>
          <w:lang w:val="ro-RO"/>
        </w:rPr>
        <w:t xml:space="preserve"> de dezvoltare, ca anexa la bugetul </w:t>
      </w:r>
      <w:r w:rsidR="00B1677B" w:rsidRPr="00B27535">
        <w:rPr>
          <w:rFonts w:asciiTheme="minorHAnsi" w:hAnsiTheme="minorHAnsi" w:cstheme="minorHAnsi"/>
          <w:bCs/>
          <w:iCs/>
          <w:sz w:val="22"/>
          <w:szCs w:val="22"/>
          <w:lang w:val="ro-RO"/>
        </w:rPr>
        <w:t>inițial</w:t>
      </w:r>
      <w:r w:rsidRPr="00B27535">
        <w:rPr>
          <w:rFonts w:asciiTheme="minorHAnsi" w:hAnsiTheme="minorHAnsi" w:cstheme="minorHAnsi"/>
          <w:bCs/>
          <w:iCs/>
          <w:sz w:val="22"/>
          <w:szCs w:val="22"/>
          <w:lang w:val="ro-RO"/>
        </w:rPr>
        <w:t xml:space="preserve"> si, respectiv, rectificat, si se aproba de </w:t>
      </w:r>
      <w:r w:rsidR="00B1677B" w:rsidRPr="00B27535">
        <w:rPr>
          <w:rFonts w:asciiTheme="minorHAnsi" w:hAnsiTheme="minorHAnsi" w:cstheme="minorHAnsi"/>
          <w:bCs/>
          <w:iCs/>
          <w:sz w:val="22"/>
          <w:szCs w:val="22"/>
          <w:lang w:val="ro-RO"/>
        </w:rPr>
        <w:t>autoritățile</w:t>
      </w:r>
      <w:r w:rsidRPr="00B27535">
        <w:rPr>
          <w:rFonts w:asciiTheme="minorHAnsi" w:hAnsiTheme="minorHAnsi" w:cstheme="minorHAnsi"/>
          <w:bCs/>
          <w:iCs/>
          <w:sz w:val="22"/>
          <w:szCs w:val="22"/>
          <w:lang w:val="ro-RO"/>
        </w:rPr>
        <w:t xml:space="preserve"> deliberative.</w:t>
      </w:r>
      <w:r w:rsidRPr="00B27535">
        <w:rPr>
          <w:rFonts w:asciiTheme="minorHAnsi" w:hAnsiTheme="minorHAnsi" w:cstheme="minorHAnsi"/>
          <w:b/>
          <w:iCs/>
          <w:sz w:val="22"/>
          <w:szCs w:val="22"/>
          <w:lang w:val="ro-RO"/>
        </w:rPr>
        <w:t xml:space="preserve"> </w:t>
      </w:r>
    </w:p>
    <w:p w14:paraId="56BB5EE3" w14:textId="2065B0FC" w:rsidR="00933CD5" w:rsidRPr="00B27535" w:rsidRDefault="00933CD5" w:rsidP="00FD058F">
      <w:pPr>
        <w:pStyle w:val="Corptext2"/>
        <w:spacing w:beforeLines="60" w:before="144" w:afterLines="60" w:after="144"/>
        <w:ind w:left="1080"/>
        <w:rPr>
          <w:rFonts w:asciiTheme="minorHAnsi" w:hAnsiTheme="minorHAnsi" w:cstheme="minorHAnsi"/>
          <w:b/>
          <w:iCs/>
          <w:sz w:val="22"/>
          <w:szCs w:val="22"/>
          <w:lang w:val="ro-RO"/>
        </w:rPr>
      </w:pPr>
      <w:r w:rsidRPr="00B27535">
        <w:rPr>
          <w:rFonts w:asciiTheme="minorHAnsi" w:hAnsiTheme="minorHAnsi" w:cstheme="minorHAnsi"/>
          <w:b/>
          <w:iCs/>
          <w:sz w:val="22"/>
          <w:szCs w:val="22"/>
          <w:lang w:val="ro-RO"/>
        </w:rPr>
        <w:t xml:space="preserve">(2) </w:t>
      </w:r>
      <w:r w:rsidRPr="00B27535">
        <w:rPr>
          <w:rFonts w:asciiTheme="minorHAnsi" w:hAnsiTheme="minorHAnsi" w:cstheme="minorHAnsi"/>
          <w:bCs/>
          <w:iCs/>
          <w:sz w:val="22"/>
          <w:szCs w:val="22"/>
          <w:lang w:val="ro-RO"/>
        </w:rPr>
        <w:t xml:space="preserve">Pot fi cuprinse in programul de </w:t>
      </w:r>
      <w:r w:rsidR="00B1677B" w:rsidRPr="00B27535">
        <w:rPr>
          <w:rFonts w:asciiTheme="minorHAnsi" w:hAnsiTheme="minorHAnsi" w:cstheme="minorHAnsi"/>
          <w:bCs/>
          <w:iCs/>
          <w:sz w:val="22"/>
          <w:szCs w:val="22"/>
          <w:lang w:val="ro-RO"/>
        </w:rPr>
        <w:t>investiții</w:t>
      </w:r>
      <w:r w:rsidRPr="00B27535">
        <w:rPr>
          <w:rFonts w:asciiTheme="minorHAnsi" w:hAnsiTheme="minorHAnsi" w:cstheme="minorHAnsi"/>
          <w:bCs/>
          <w:iCs/>
          <w:sz w:val="22"/>
          <w:szCs w:val="22"/>
          <w:lang w:val="ro-RO"/>
        </w:rPr>
        <w:t xml:space="preserve"> publice numai acele obiective de </w:t>
      </w:r>
      <w:r w:rsidR="00B1677B" w:rsidRPr="00B27535">
        <w:rPr>
          <w:rFonts w:asciiTheme="minorHAnsi" w:hAnsiTheme="minorHAnsi" w:cstheme="minorHAnsi"/>
          <w:bCs/>
          <w:iCs/>
          <w:sz w:val="22"/>
          <w:szCs w:val="22"/>
          <w:lang w:val="ro-RO"/>
        </w:rPr>
        <w:t>investiții</w:t>
      </w:r>
      <w:r w:rsidRPr="00B27535">
        <w:rPr>
          <w:rFonts w:asciiTheme="minorHAnsi" w:hAnsiTheme="minorHAnsi" w:cstheme="minorHAnsi"/>
          <w:bCs/>
          <w:iCs/>
          <w:sz w:val="22"/>
          <w:szCs w:val="22"/>
          <w:lang w:val="ro-RO"/>
        </w:rPr>
        <w:t xml:space="preserve"> pentru care sunt asigurate integral surse de </w:t>
      </w:r>
      <w:r w:rsidR="00B1677B" w:rsidRPr="00B27535">
        <w:rPr>
          <w:rFonts w:asciiTheme="minorHAnsi" w:hAnsiTheme="minorHAnsi" w:cstheme="minorHAnsi"/>
          <w:bCs/>
          <w:iCs/>
          <w:sz w:val="22"/>
          <w:szCs w:val="22"/>
          <w:lang w:val="ro-RO"/>
        </w:rPr>
        <w:t>finanțare</w:t>
      </w:r>
      <w:r w:rsidRPr="00B27535">
        <w:rPr>
          <w:rFonts w:asciiTheme="minorHAnsi" w:hAnsiTheme="minorHAnsi" w:cstheme="minorHAnsi"/>
          <w:bCs/>
          <w:iCs/>
          <w:sz w:val="22"/>
          <w:szCs w:val="22"/>
          <w:lang w:val="ro-RO"/>
        </w:rPr>
        <w:t xml:space="preserve"> prin proiectul de buget multianual, potrivit art. 38.</w:t>
      </w:r>
    </w:p>
    <w:p w14:paraId="1474644D" w14:textId="5C80233A" w:rsidR="00933CD5" w:rsidRPr="00B27535" w:rsidRDefault="00933CD5" w:rsidP="00FD058F">
      <w:pPr>
        <w:pStyle w:val="Corptext2"/>
        <w:numPr>
          <w:ilvl w:val="1"/>
          <w:numId w:val="11"/>
        </w:numPr>
        <w:spacing w:beforeLines="60" w:before="144" w:afterLines="60" w:after="144"/>
        <w:rPr>
          <w:rFonts w:asciiTheme="minorHAnsi" w:hAnsiTheme="minorHAnsi" w:cstheme="minorHAnsi"/>
          <w:bCs/>
          <w:iCs/>
          <w:sz w:val="22"/>
          <w:szCs w:val="22"/>
          <w:lang w:val="ro-RO"/>
        </w:rPr>
      </w:pPr>
      <w:r w:rsidRPr="00373EBA">
        <w:rPr>
          <w:rFonts w:asciiTheme="minorHAnsi" w:hAnsiTheme="minorHAnsi" w:cstheme="minorHAnsi"/>
          <w:b/>
          <w:i w:val="0"/>
          <w:sz w:val="22"/>
          <w:szCs w:val="22"/>
          <w:lang w:val="ro-RO"/>
        </w:rPr>
        <w:lastRenderedPageBreak/>
        <w:t xml:space="preserve">Art. 42. - </w:t>
      </w:r>
      <w:r w:rsidRPr="00B27535">
        <w:rPr>
          <w:rFonts w:asciiTheme="minorHAnsi" w:hAnsiTheme="minorHAnsi" w:cstheme="minorHAnsi"/>
          <w:bCs/>
          <w:iCs/>
          <w:sz w:val="22"/>
          <w:szCs w:val="22"/>
          <w:lang w:val="ro-RO"/>
        </w:rPr>
        <w:t xml:space="preserve">(1) Ordonatorii principali de credite ai bugetelor locale </w:t>
      </w:r>
      <w:r w:rsidR="00B1677B" w:rsidRPr="00B27535">
        <w:rPr>
          <w:rFonts w:asciiTheme="minorHAnsi" w:hAnsiTheme="minorHAnsi" w:cstheme="minorHAnsi"/>
          <w:bCs/>
          <w:iCs/>
          <w:sz w:val="22"/>
          <w:szCs w:val="22"/>
          <w:lang w:val="ro-RO"/>
        </w:rPr>
        <w:t>întocmesc</w:t>
      </w:r>
      <w:r w:rsidRPr="00B27535">
        <w:rPr>
          <w:rFonts w:asciiTheme="minorHAnsi" w:hAnsiTheme="minorHAnsi" w:cstheme="minorHAnsi"/>
          <w:bCs/>
          <w:iCs/>
          <w:sz w:val="22"/>
          <w:szCs w:val="22"/>
          <w:lang w:val="ro-RO"/>
        </w:rPr>
        <w:t xml:space="preserve"> anual programul de </w:t>
      </w:r>
      <w:r w:rsidR="00B1677B" w:rsidRPr="00B27535">
        <w:rPr>
          <w:rFonts w:asciiTheme="minorHAnsi" w:hAnsiTheme="minorHAnsi" w:cstheme="minorHAnsi"/>
          <w:bCs/>
          <w:iCs/>
          <w:sz w:val="22"/>
          <w:szCs w:val="22"/>
          <w:lang w:val="ro-RO"/>
        </w:rPr>
        <w:t>investiții</w:t>
      </w:r>
      <w:r w:rsidRPr="00B27535">
        <w:rPr>
          <w:rFonts w:asciiTheme="minorHAnsi" w:hAnsiTheme="minorHAnsi" w:cstheme="minorHAnsi"/>
          <w:bCs/>
          <w:iCs/>
          <w:sz w:val="22"/>
          <w:szCs w:val="22"/>
          <w:lang w:val="ro-RO"/>
        </w:rPr>
        <w:t xml:space="preserve"> publice pe </w:t>
      </w:r>
      <w:r w:rsidR="00B1677B" w:rsidRPr="00B27535">
        <w:rPr>
          <w:rFonts w:asciiTheme="minorHAnsi" w:hAnsiTheme="minorHAnsi" w:cstheme="minorHAnsi"/>
          <w:bCs/>
          <w:iCs/>
          <w:sz w:val="22"/>
          <w:szCs w:val="22"/>
          <w:lang w:val="ro-RO"/>
        </w:rPr>
        <w:t>clasificația</w:t>
      </w:r>
      <w:r w:rsidRPr="00B27535">
        <w:rPr>
          <w:rFonts w:asciiTheme="minorHAnsi" w:hAnsiTheme="minorHAnsi" w:cstheme="minorHAnsi"/>
          <w:bCs/>
          <w:iCs/>
          <w:sz w:val="22"/>
          <w:szCs w:val="22"/>
          <w:lang w:val="ro-RO"/>
        </w:rPr>
        <w:t xml:space="preserve"> </w:t>
      </w:r>
      <w:r w:rsidR="00B1677B" w:rsidRPr="00B27535">
        <w:rPr>
          <w:rFonts w:asciiTheme="minorHAnsi" w:hAnsiTheme="minorHAnsi" w:cstheme="minorHAnsi"/>
          <w:bCs/>
          <w:iCs/>
          <w:sz w:val="22"/>
          <w:szCs w:val="22"/>
          <w:lang w:val="ro-RO"/>
        </w:rPr>
        <w:t>funcțională</w:t>
      </w:r>
      <w:r w:rsidRPr="00B27535">
        <w:rPr>
          <w:rFonts w:asciiTheme="minorHAnsi" w:hAnsiTheme="minorHAnsi" w:cstheme="minorHAnsi"/>
          <w:bCs/>
          <w:iCs/>
          <w:sz w:val="22"/>
          <w:szCs w:val="22"/>
          <w:lang w:val="ro-RO"/>
        </w:rPr>
        <w:t xml:space="preserve">. </w:t>
      </w:r>
    </w:p>
    <w:p w14:paraId="269DCA07" w14:textId="52874044" w:rsidR="00933CD5" w:rsidRPr="00B27535" w:rsidRDefault="00933CD5" w:rsidP="00FD058F">
      <w:pPr>
        <w:pStyle w:val="Corptext2"/>
        <w:spacing w:beforeLines="60" w:before="144" w:afterLines="60" w:after="144"/>
        <w:ind w:left="1080"/>
        <w:rPr>
          <w:rFonts w:asciiTheme="minorHAnsi" w:hAnsiTheme="minorHAnsi" w:cstheme="minorHAnsi"/>
          <w:b/>
          <w:iCs/>
          <w:sz w:val="22"/>
          <w:szCs w:val="22"/>
          <w:lang w:val="ro-RO"/>
        </w:rPr>
      </w:pPr>
      <w:r w:rsidRPr="00B27535">
        <w:rPr>
          <w:rFonts w:asciiTheme="minorHAnsi" w:hAnsiTheme="minorHAnsi" w:cstheme="minorHAnsi"/>
          <w:b/>
          <w:iCs/>
          <w:sz w:val="22"/>
          <w:szCs w:val="22"/>
          <w:lang w:val="ro-RO"/>
        </w:rPr>
        <w:t xml:space="preserve">   (2) </w:t>
      </w:r>
      <w:r w:rsidRPr="00B27535">
        <w:rPr>
          <w:rFonts w:asciiTheme="minorHAnsi" w:hAnsiTheme="minorHAnsi" w:cstheme="minorHAnsi"/>
          <w:bCs/>
          <w:iCs/>
          <w:sz w:val="22"/>
          <w:szCs w:val="22"/>
          <w:lang w:val="ro-RO"/>
        </w:rPr>
        <w:t xml:space="preserve">Pentru fiecare obiectiv inclus in programul de </w:t>
      </w:r>
      <w:r w:rsidR="00B1677B" w:rsidRPr="00B27535">
        <w:rPr>
          <w:rFonts w:asciiTheme="minorHAnsi" w:hAnsiTheme="minorHAnsi" w:cstheme="minorHAnsi"/>
          <w:bCs/>
          <w:iCs/>
          <w:sz w:val="22"/>
          <w:szCs w:val="22"/>
          <w:lang w:val="ro-RO"/>
        </w:rPr>
        <w:t>investiții</w:t>
      </w:r>
      <w:r w:rsidRPr="00B27535">
        <w:rPr>
          <w:rFonts w:asciiTheme="minorHAnsi" w:hAnsiTheme="minorHAnsi" w:cstheme="minorHAnsi"/>
          <w:bCs/>
          <w:iCs/>
          <w:sz w:val="22"/>
          <w:szCs w:val="22"/>
          <w:lang w:val="ro-RO"/>
        </w:rPr>
        <w:t xml:space="preserve"> sunt prezentate </w:t>
      </w:r>
      <w:r w:rsidR="00B1677B" w:rsidRPr="00B27535">
        <w:rPr>
          <w:rFonts w:asciiTheme="minorHAnsi" w:hAnsiTheme="minorHAnsi" w:cstheme="minorHAnsi"/>
          <w:bCs/>
          <w:iCs/>
          <w:sz w:val="22"/>
          <w:szCs w:val="22"/>
          <w:lang w:val="ro-RO"/>
        </w:rPr>
        <w:t>informații</w:t>
      </w:r>
      <w:r w:rsidRPr="00B27535">
        <w:rPr>
          <w:rFonts w:asciiTheme="minorHAnsi" w:hAnsiTheme="minorHAnsi" w:cstheme="minorHAnsi"/>
          <w:bCs/>
          <w:iCs/>
          <w:sz w:val="22"/>
          <w:szCs w:val="22"/>
          <w:lang w:val="ro-RO"/>
        </w:rPr>
        <w:t xml:space="preserve"> financiare si nefinanciare.</w:t>
      </w:r>
      <w:r w:rsidRPr="00B27535">
        <w:rPr>
          <w:rFonts w:asciiTheme="minorHAnsi" w:hAnsiTheme="minorHAnsi" w:cstheme="minorHAnsi"/>
          <w:b/>
          <w:iCs/>
          <w:sz w:val="22"/>
          <w:szCs w:val="22"/>
          <w:lang w:val="ro-RO"/>
        </w:rPr>
        <w:t xml:space="preserve"> </w:t>
      </w:r>
    </w:p>
    <w:p w14:paraId="018EB49A" w14:textId="45DA97BE" w:rsidR="00933CD5" w:rsidRPr="00B27535" w:rsidRDefault="00933CD5" w:rsidP="00FD058F">
      <w:pPr>
        <w:pStyle w:val="Corptext2"/>
        <w:spacing w:beforeLines="60" w:before="144" w:afterLines="60" w:after="144"/>
        <w:ind w:left="1080"/>
        <w:rPr>
          <w:rFonts w:asciiTheme="minorHAnsi" w:hAnsiTheme="minorHAnsi" w:cstheme="minorHAnsi"/>
          <w:bCs/>
          <w:iCs/>
          <w:sz w:val="22"/>
          <w:szCs w:val="22"/>
          <w:lang w:val="ro-RO"/>
        </w:rPr>
      </w:pPr>
      <w:r w:rsidRPr="00B27535">
        <w:rPr>
          <w:rFonts w:asciiTheme="minorHAnsi" w:hAnsiTheme="minorHAnsi" w:cstheme="minorHAnsi"/>
          <w:b/>
          <w:iCs/>
          <w:sz w:val="22"/>
          <w:szCs w:val="22"/>
          <w:lang w:val="ro-RO"/>
        </w:rPr>
        <w:t xml:space="preserve">   (3) </w:t>
      </w:r>
      <w:r w:rsidR="00B1677B" w:rsidRPr="00B27535">
        <w:rPr>
          <w:rFonts w:asciiTheme="minorHAnsi" w:hAnsiTheme="minorHAnsi" w:cstheme="minorHAnsi"/>
          <w:bCs/>
          <w:iCs/>
          <w:sz w:val="22"/>
          <w:szCs w:val="22"/>
          <w:lang w:val="ro-RO"/>
        </w:rPr>
        <w:t>Informațiile</w:t>
      </w:r>
      <w:r w:rsidRPr="00B27535">
        <w:rPr>
          <w:rFonts w:asciiTheme="minorHAnsi" w:hAnsiTheme="minorHAnsi" w:cstheme="minorHAnsi"/>
          <w:bCs/>
          <w:iCs/>
          <w:sz w:val="22"/>
          <w:szCs w:val="22"/>
          <w:lang w:val="ro-RO"/>
        </w:rPr>
        <w:t xml:space="preserve"> financiare vor include: </w:t>
      </w:r>
    </w:p>
    <w:p w14:paraId="26704197" w14:textId="77777777" w:rsidR="00933CD5" w:rsidRPr="00B27535" w:rsidRDefault="00933CD5" w:rsidP="00FD058F">
      <w:pPr>
        <w:pStyle w:val="Corptext2"/>
        <w:spacing w:beforeLines="60" w:before="144" w:afterLines="60" w:after="144"/>
        <w:ind w:left="1440"/>
        <w:rPr>
          <w:rFonts w:asciiTheme="minorHAnsi" w:hAnsiTheme="minorHAnsi" w:cstheme="minorHAnsi"/>
          <w:b/>
          <w:iCs/>
          <w:sz w:val="22"/>
          <w:szCs w:val="22"/>
          <w:lang w:val="ro-RO"/>
        </w:rPr>
      </w:pPr>
      <w:r w:rsidRPr="00B27535">
        <w:rPr>
          <w:rFonts w:asciiTheme="minorHAnsi" w:hAnsiTheme="minorHAnsi" w:cstheme="minorHAnsi"/>
          <w:b/>
          <w:iCs/>
          <w:sz w:val="22"/>
          <w:szCs w:val="22"/>
          <w:lang w:val="ro-RO"/>
        </w:rPr>
        <w:t xml:space="preserve">   a) </w:t>
      </w:r>
      <w:r w:rsidRPr="00B27535">
        <w:rPr>
          <w:rFonts w:asciiTheme="minorHAnsi" w:hAnsiTheme="minorHAnsi" w:cstheme="minorHAnsi"/>
          <w:bCs/>
          <w:iCs/>
          <w:sz w:val="22"/>
          <w:szCs w:val="22"/>
          <w:lang w:val="ro-RO"/>
        </w:rPr>
        <w:t>valoarea totala a proiectului;</w:t>
      </w:r>
      <w:r w:rsidRPr="00B27535">
        <w:rPr>
          <w:rFonts w:asciiTheme="minorHAnsi" w:hAnsiTheme="minorHAnsi" w:cstheme="minorHAnsi"/>
          <w:b/>
          <w:iCs/>
          <w:sz w:val="22"/>
          <w:szCs w:val="22"/>
          <w:lang w:val="ro-RO"/>
        </w:rPr>
        <w:t xml:space="preserve"> </w:t>
      </w:r>
    </w:p>
    <w:p w14:paraId="46752E49" w14:textId="77777777" w:rsidR="00933CD5" w:rsidRPr="00B27535" w:rsidRDefault="00933CD5" w:rsidP="00FD058F">
      <w:pPr>
        <w:pStyle w:val="Corptext2"/>
        <w:spacing w:beforeLines="60" w:before="144" w:afterLines="60" w:after="144"/>
        <w:ind w:left="1440"/>
        <w:rPr>
          <w:rFonts w:asciiTheme="minorHAnsi" w:hAnsiTheme="minorHAnsi" w:cstheme="minorHAnsi"/>
          <w:bCs/>
          <w:iCs/>
          <w:sz w:val="22"/>
          <w:szCs w:val="22"/>
          <w:lang w:val="ro-RO"/>
        </w:rPr>
      </w:pPr>
      <w:r w:rsidRPr="00B27535">
        <w:rPr>
          <w:rFonts w:asciiTheme="minorHAnsi" w:hAnsiTheme="minorHAnsi" w:cstheme="minorHAnsi"/>
          <w:b/>
          <w:iCs/>
          <w:sz w:val="22"/>
          <w:szCs w:val="22"/>
          <w:lang w:val="ro-RO"/>
        </w:rPr>
        <w:t xml:space="preserve">   b) </w:t>
      </w:r>
      <w:r w:rsidRPr="00B27535">
        <w:rPr>
          <w:rFonts w:asciiTheme="minorHAnsi" w:hAnsiTheme="minorHAnsi" w:cstheme="minorHAnsi"/>
          <w:bCs/>
          <w:iCs/>
          <w:sz w:val="22"/>
          <w:szCs w:val="22"/>
          <w:lang w:val="ro-RO"/>
        </w:rPr>
        <w:t xml:space="preserve">creditele de angajament; </w:t>
      </w:r>
    </w:p>
    <w:p w14:paraId="23F1013B" w14:textId="77777777" w:rsidR="00933CD5" w:rsidRPr="00B27535" w:rsidRDefault="00933CD5" w:rsidP="00FD058F">
      <w:pPr>
        <w:pStyle w:val="Corptext2"/>
        <w:spacing w:beforeLines="60" w:before="144" w:afterLines="60" w:after="144"/>
        <w:ind w:left="1440"/>
        <w:rPr>
          <w:rFonts w:asciiTheme="minorHAnsi" w:hAnsiTheme="minorHAnsi" w:cstheme="minorHAnsi"/>
          <w:bCs/>
          <w:iCs/>
          <w:sz w:val="22"/>
          <w:szCs w:val="22"/>
          <w:lang w:val="ro-RO"/>
        </w:rPr>
      </w:pPr>
      <w:r w:rsidRPr="00B27535">
        <w:rPr>
          <w:rFonts w:asciiTheme="minorHAnsi" w:hAnsiTheme="minorHAnsi" w:cstheme="minorHAnsi"/>
          <w:b/>
          <w:iCs/>
          <w:sz w:val="22"/>
          <w:szCs w:val="22"/>
          <w:lang w:val="ro-RO"/>
        </w:rPr>
        <w:t xml:space="preserve">   c) </w:t>
      </w:r>
      <w:r w:rsidRPr="00B27535">
        <w:rPr>
          <w:rFonts w:asciiTheme="minorHAnsi" w:hAnsiTheme="minorHAnsi" w:cstheme="minorHAnsi"/>
          <w:bCs/>
          <w:iCs/>
          <w:sz w:val="22"/>
          <w:szCs w:val="22"/>
          <w:lang w:val="ro-RO"/>
        </w:rPr>
        <w:t xml:space="preserve">creditele bugetare; </w:t>
      </w:r>
    </w:p>
    <w:p w14:paraId="0C5B45F4" w14:textId="70DC1CAD" w:rsidR="00933CD5" w:rsidRPr="00B27535" w:rsidRDefault="00933CD5" w:rsidP="00FD058F">
      <w:pPr>
        <w:pStyle w:val="Corptext2"/>
        <w:spacing w:beforeLines="60" w:before="144" w:afterLines="60" w:after="144"/>
        <w:ind w:left="1440"/>
        <w:rPr>
          <w:rFonts w:asciiTheme="minorHAnsi" w:hAnsiTheme="minorHAnsi" w:cstheme="minorHAnsi"/>
          <w:b/>
          <w:iCs/>
          <w:sz w:val="22"/>
          <w:szCs w:val="22"/>
          <w:lang w:val="ro-RO"/>
        </w:rPr>
      </w:pPr>
      <w:r w:rsidRPr="00B27535">
        <w:rPr>
          <w:rFonts w:asciiTheme="minorHAnsi" w:hAnsiTheme="minorHAnsi" w:cstheme="minorHAnsi"/>
          <w:b/>
          <w:iCs/>
          <w:sz w:val="22"/>
          <w:szCs w:val="22"/>
          <w:lang w:val="ro-RO"/>
        </w:rPr>
        <w:t xml:space="preserve">   d) </w:t>
      </w:r>
      <w:r w:rsidRPr="00B27535">
        <w:rPr>
          <w:rFonts w:asciiTheme="minorHAnsi" w:hAnsiTheme="minorHAnsi" w:cstheme="minorHAnsi"/>
          <w:bCs/>
          <w:iCs/>
          <w:sz w:val="22"/>
          <w:szCs w:val="22"/>
          <w:lang w:val="ro-RO"/>
        </w:rPr>
        <w:t xml:space="preserve">graficul de </w:t>
      </w:r>
      <w:r w:rsidR="00B1677B" w:rsidRPr="00B27535">
        <w:rPr>
          <w:rFonts w:asciiTheme="minorHAnsi" w:hAnsiTheme="minorHAnsi" w:cstheme="minorHAnsi"/>
          <w:bCs/>
          <w:iCs/>
          <w:sz w:val="22"/>
          <w:szCs w:val="22"/>
          <w:lang w:val="ro-RO"/>
        </w:rPr>
        <w:t>finanțare</w:t>
      </w:r>
      <w:r w:rsidRPr="00B27535">
        <w:rPr>
          <w:rFonts w:asciiTheme="minorHAnsi" w:hAnsiTheme="minorHAnsi" w:cstheme="minorHAnsi"/>
          <w:bCs/>
          <w:iCs/>
          <w:sz w:val="22"/>
          <w:szCs w:val="22"/>
          <w:lang w:val="ro-RO"/>
        </w:rPr>
        <w:t xml:space="preserve">, pe surse si ani, corelat cu graficul de </w:t>
      </w:r>
      <w:r w:rsidR="00B1677B" w:rsidRPr="00B27535">
        <w:rPr>
          <w:rFonts w:asciiTheme="minorHAnsi" w:hAnsiTheme="minorHAnsi" w:cstheme="minorHAnsi"/>
          <w:bCs/>
          <w:iCs/>
          <w:sz w:val="22"/>
          <w:szCs w:val="22"/>
          <w:lang w:val="ro-RO"/>
        </w:rPr>
        <w:t>execuție</w:t>
      </w:r>
      <w:r w:rsidRPr="00B27535">
        <w:rPr>
          <w:rFonts w:asciiTheme="minorHAnsi" w:hAnsiTheme="minorHAnsi" w:cstheme="minorHAnsi"/>
          <w:bCs/>
          <w:iCs/>
          <w:sz w:val="22"/>
          <w:szCs w:val="22"/>
          <w:lang w:val="ro-RO"/>
        </w:rPr>
        <w:t>;</w:t>
      </w:r>
      <w:r w:rsidRPr="00B27535">
        <w:rPr>
          <w:rFonts w:asciiTheme="minorHAnsi" w:hAnsiTheme="minorHAnsi" w:cstheme="minorHAnsi"/>
          <w:b/>
          <w:iCs/>
          <w:sz w:val="22"/>
          <w:szCs w:val="22"/>
          <w:lang w:val="ro-RO"/>
        </w:rPr>
        <w:t xml:space="preserve"> </w:t>
      </w:r>
    </w:p>
    <w:p w14:paraId="5E3B9F77" w14:textId="77777777" w:rsidR="00933CD5" w:rsidRPr="00B27535" w:rsidRDefault="00933CD5" w:rsidP="00FD058F">
      <w:pPr>
        <w:pStyle w:val="Corptext2"/>
        <w:spacing w:beforeLines="60" w:before="144" w:afterLines="60" w:after="144"/>
        <w:ind w:left="1440"/>
        <w:rPr>
          <w:rFonts w:asciiTheme="minorHAnsi" w:hAnsiTheme="minorHAnsi" w:cstheme="minorHAnsi"/>
          <w:b/>
          <w:iCs/>
          <w:sz w:val="22"/>
          <w:szCs w:val="22"/>
          <w:lang w:val="ro-RO"/>
        </w:rPr>
      </w:pPr>
      <w:r w:rsidRPr="00B27535">
        <w:rPr>
          <w:rFonts w:asciiTheme="minorHAnsi" w:hAnsiTheme="minorHAnsi" w:cstheme="minorHAnsi"/>
          <w:b/>
          <w:iCs/>
          <w:sz w:val="22"/>
          <w:szCs w:val="22"/>
          <w:lang w:val="ro-RO"/>
        </w:rPr>
        <w:t xml:space="preserve">   e) </w:t>
      </w:r>
      <w:r w:rsidRPr="00B27535">
        <w:rPr>
          <w:rFonts w:asciiTheme="minorHAnsi" w:hAnsiTheme="minorHAnsi" w:cstheme="minorHAnsi"/>
          <w:bCs/>
          <w:iCs/>
          <w:sz w:val="22"/>
          <w:szCs w:val="22"/>
          <w:lang w:val="ro-RO"/>
        </w:rPr>
        <w:t>analiza cost-beneficiu, care va fi realizata si in cazul obiectivelor in derulare;</w:t>
      </w:r>
      <w:r w:rsidRPr="00B27535">
        <w:rPr>
          <w:rFonts w:asciiTheme="minorHAnsi" w:hAnsiTheme="minorHAnsi" w:cstheme="minorHAnsi"/>
          <w:b/>
          <w:iCs/>
          <w:sz w:val="22"/>
          <w:szCs w:val="22"/>
          <w:lang w:val="ro-RO"/>
        </w:rPr>
        <w:t xml:space="preserve"> </w:t>
      </w:r>
    </w:p>
    <w:p w14:paraId="25173193" w14:textId="21FFF10F" w:rsidR="00933CD5" w:rsidRPr="00B27535" w:rsidRDefault="00933CD5" w:rsidP="00FD058F">
      <w:pPr>
        <w:pStyle w:val="Corptext2"/>
        <w:spacing w:beforeLines="60" w:before="144" w:afterLines="60" w:after="144"/>
        <w:ind w:left="1440"/>
        <w:rPr>
          <w:rFonts w:asciiTheme="minorHAnsi" w:hAnsiTheme="minorHAnsi" w:cstheme="minorHAnsi"/>
          <w:b/>
          <w:iCs/>
          <w:sz w:val="22"/>
          <w:szCs w:val="22"/>
          <w:lang w:val="ro-RO"/>
        </w:rPr>
      </w:pPr>
      <w:r w:rsidRPr="00B27535">
        <w:rPr>
          <w:rFonts w:asciiTheme="minorHAnsi" w:hAnsiTheme="minorHAnsi" w:cstheme="minorHAnsi"/>
          <w:b/>
          <w:iCs/>
          <w:sz w:val="22"/>
          <w:szCs w:val="22"/>
          <w:lang w:val="ro-RO"/>
        </w:rPr>
        <w:t xml:space="preserve">   f) </w:t>
      </w:r>
      <w:r w:rsidRPr="00B27535">
        <w:rPr>
          <w:rFonts w:asciiTheme="minorHAnsi" w:hAnsiTheme="minorHAnsi" w:cstheme="minorHAnsi"/>
          <w:bCs/>
          <w:iCs/>
          <w:sz w:val="22"/>
          <w:szCs w:val="22"/>
          <w:lang w:val="ro-RO"/>
        </w:rPr>
        <w:t xml:space="preserve">costurile de </w:t>
      </w:r>
      <w:r w:rsidR="00B1677B" w:rsidRPr="00B27535">
        <w:rPr>
          <w:rFonts w:asciiTheme="minorHAnsi" w:hAnsiTheme="minorHAnsi" w:cstheme="minorHAnsi"/>
          <w:bCs/>
          <w:iCs/>
          <w:sz w:val="22"/>
          <w:szCs w:val="22"/>
          <w:lang w:val="ro-RO"/>
        </w:rPr>
        <w:t>funcționare</w:t>
      </w:r>
      <w:r w:rsidRPr="00B27535">
        <w:rPr>
          <w:rFonts w:asciiTheme="minorHAnsi" w:hAnsiTheme="minorHAnsi" w:cstheme="minorHAnsi"/>
          <w:bCs/>
          <w:iCs/>
          <w:sz w:val="22"/>
          <w:szCs w:val="22"/>
          <w:lang w:val="ro-RO"/>
        </w:rPr>
        <w:t xml:space="preserve"> si de </w:t>
      </w:r>
      <w:r w:rsidR="00B1677B" w:rsidRPr="00B27535">
        <w:rPr>
          <w:rFonts w:asciiTheme="minorHAnsi" w:hAnsiTheme="minorHAnsi" w:cstheme="minorHAnsi"/>
          <w:bCs/>
          <w:iCs/>
          <w:sz w:val="22"/>
          <w:szCs w:val="22"/>
          <w:lang w:val="ro-RO"/>
        </w:rPr>
        <w:t>întreținere</w:t>
      </w:r>
      <w:r w:rsidRPr="00B27535">
        <w:rPr>
          <w:rFonts w:asciiTheme="minorHAnsi" w:hAnsiTheme="minorHAnsi" w:cstheme="minorHAnsi"/>
          <w:bCs/>
          <w:iCs/>
          <w:sz w:val="22"/>
          <w:szCs w:val="22"/>
          <w:lang w:val="ro-RO"/>
        </w:rPr>
        <w:t xml:space="preserve"> </w:t>
      </w:r>
      <w:r w:rsidR="00B1677B" w:rsidRPr="00B27535">
        <w:rPr>
          <w:rFonts w:asciiTheme="minorHAnsi" w:hAnsiTheme="minorHAnsi" w:cstheme="minorHAnsi"/>
          <w:bCs/>
          <w:iCs/>
          <w:sz w:val="22"/>
          <w:szCs w:val="22"/>
          <w:lang w:val="ro-RO"/>
        </w:rPr>
        <w:t>după</w:t>
      </w:r>
      <w:r w:rsidRPr="00B27535">
        <w:rPr>
          <w:rFonts w:asciiTheme="minorHAnsi" w:hAnsiTheme="minorHAnsi" w:cstheme="minorHAnsi"/>
          <w:bCs/>
          <w:iCs/>
          <w:sz w:val="22"/>
          <w:szCs w:val="22"/>
          <w:lang w:val="ro-RO"/>
        </w:rPr>
        <w:t xml:space="preserve"> punerea in </w:t>
      </w:r>
      <w:r w:rsidR="00B1677B" w:rsidRPr="00B27535">
        <w:rPr>
          <w:rFonts w:asciiTheme="minorHAnsi" w:hAnsiTheme="minorHAnsi" w:cstheme="minorHAnsi"/>
          <w:bCs/>
          <w:iCs/>
          <w:sz w:val="22"/>
          <w:szCs w:val="22"/>
          <w:lang w:val="ro-RO"/>
        </w:rPr>
        <w:t>funcțiune</w:t>
      </w:r>
      <w:r w:rsidRPr="00B27535">
        <w:rPr>
          <w:rFonts w:asciiTheme="minorHAnsi" w:hAnsiTheme="minorHAnsi" w:cstheme="minorHAnsi"/>
          <w:bCs/>
          <w:iCs/>
          <w:sz w:val="22"/>
          <w:szCs w:val="22"/>
          <w:lang w:val="ro-RO"/>
        </w:rPr>
        <w:t>.</w:t>
      </w:r>
      <w:r w:rsidRPr="00B27535">
        <w:rPr>
          <w:rFonts w:asciiTheme="minorHAnsi" w:hAnsiTheme="minorHAnsi" w:cstheme="minorHAnsi"/>
          <w:b/>
          <w:iCs/>
          <w:sz w:val="22"/>
          <w:szCs w:val="22"/>
          <w:lang w:val="ro-RO"/>
        </w:rPr>
        <w:t xml:space="preserve"> </w:t>
      </w:r>
    </w:p>
    <w:p w14:paraId="704860AD" w14:textId="1D9976B4" w:rsidR="00933CD5" w:rsidRPr="00B27535" w:rsidRDefault="00933CD5" w:rsidP="00FD058F">
      <w:pPr>
        <w:pStyle w:val="Corptext2"/>
        <w:spacing w:beforeLines="60" w:before="144" w:afterLines="60" w:after="144"/>
        <w:ind w:left="1080"/>
        <w:rPr>
          <w:rFonts w:asciiTheme="minorHAnsi" w:hAnsiTheme="minorHAnsi" w:cstheme="minorHAnsi"/>
          <w:bCs/>
          <w:iCs/>
          <w:sz w:val="22"/>
          <w:szCs w:val="22"/>
          <w:lang w:val="ro-RO"/>
        </w:rPr>
      </w:pPr>
      <w:r w:rsidRPr="00B27535">
        <w:rPr>
          <w:rFonts w:asciiTheme="minorHAnsi" w:hAnsiTheme="minorHAnsi" w:cstheme="minorHAnsi"/>
          <w:b/>
          <w:iCs/>
          <w:sz w:val="22"/>
          <w:szCs w:val="22"/>
          <w:lang w:val="ro-RO"/>
        </w:rPr>
        <w:t xml:space="preserve">   (4) </w:t>
      </w:r>
      <w:r w:rsidR="00B1677B" w:rsidRPr="00B27535">
        <w:rPr>
          <w:rFonts w:asciiTheme="minorHAnsi" w:hAnsiTheme="minorHAnsi" w:cstheme="minorHAnsi"/>
          <w:bCs/>
          <w:iCs/>
          <w:sz w:val="22"/>
          <w:szCs w:val="22"/>
          <w:lang w:val="ro-RO"/>
        </w:rPr>
        <w:t>Informațiile</w:t>
      </w:r>
      <w:r w:rsidRPr="00B27535">
        <w:rPr>
          <w:rFonts w:asciiTheme="minorHAnsi" w:hAnsiTheme="minorHAnsi" w:cstheme="minorHAnsi"/>
          <w:bCs/>
          <w:iCs/>
          <w:sz w:val="22"/>
          <w:szCs w:val="22"/>
          <w:lang w:val="ro-RO"/>
        </w:rPr>
        <w:t xml:space="preserve"> nefinanciare vor include: </w:t>
      </w:r>
    </w:p>
    <w:p w14:paraId="7730FC2C" w14:textId="6344A876" w:rsidR="00933CD5" w:rsidRPr="00B27535" w:rsidRDefault="00933CD5" w:rsidP="00FD058F">
      <w:pPr>
        <w:pStyle w:val="Corptext2"/>
        <w:spacing w:beforeLines="60" w:before="144" w:afterLines="60" w:after="144"/>
        <w:ind w:left="1440"/>
        <w:rPr>
          <w:rFonts w:asciiTheme="minorHAnsi" w:hAnsiTheme="minorHAnsi" w:cstheme="minorHAnsi"/>
          <w:bCs/>
          <w:iCs/>
          <w:sz w:val="22"/>
          <w:szCs w:val="22"/>
          <w:lang w:val="ro-RO"/>
        </w:rPr>
      </w:pPr>
      <w:r w:rsidRPr="00B27535">
        <w:rPr>
          <w:rFonts w:asciiTheme="minorHAnsi" w:hAnsiTheme="minorHAnsi" w:cstheme="minorHAnsi"/>
          <w:b/>
          <w:iCs/>
          <w:sz w:val="22"/>
          <w:szCs w:val="22"/>
          <w:lang w:val="ro-RO"/>
        </w:rPr>
        <w:t xml:space="preserve">   a) </w:t>
      </w:r>
      <w:r w:rsidRPr="00B27535">
        <w:rPr>
          <w:rFonts w:asciiTheme="minorHAnsi" w:hAnsiTheme="minorHAnsi" w:cstheme="minorHAnsi"/>
          <w:bCs/>
          <w:iCs/>
          <w:sz w:val="22"/>
          <w:szCs w:val="22"/>
          <w:lang w:val="ro-RO"/>
        </w:rPr>
        <w:t xml:space="preserve">strategia in domeniul </w:t>
      </w:r>
      <w:r w:rsidR="00CF3CC5" w:rsidRPr="00B27535">
        <w:rPr>
          <w:rFonts w:asciiTheme="minorHAnsi" w:hAnsiTheme="minorHAnsi" w:cstheme="minorHAnsi"/>
          <w:bCs/>
          <w:iCs/>
          <w:sz w:val="22"/>
          <w:szCs w:val="22"/>
          <w:lang w:val="ro-RO"/>
        </w:rPr>
        <w:t>investițiilor</w:t>
      </w:r>
      <w:r w:rsidRPr="00B27535">
        <w:rPr>
          <w:rFonts w:asciiTheme="minorHAnsi" w:hAnsiTheme="minorHAnsi" w:cstheme="minorHAnsi"/>
          <w:bCs/>
          <w:iCs/>
          <w:sz w:val="22"/>
          <w:szCs w:val="22"/>
          <w:lang w:val="ro-RO"/>
        </w:rPr>
        <w:t xml:space="preserve">, care va cuprinde in mod obligatoriu </w:t>
      </w:r>
      <w:r w:rsidR="00060CC0" w:rsidRPr="00B27535">
        <w:rPr>
          <w:rFonts w:asciiTheme="minorHAnsi" w:hAnsiTheme="minorHAnsi" w:cstheme="minorHAnsi"/>
          <w:bCs/>
          <w:iCs/>
          <w:sz w:val="22"/>
          <w:szCs w:val="22"/>
          <w:lang w:val="ro-RO"/>
        </w:rPr>
        <w:t>prioritățile</w:t>
      </w:r>
      <w:r w:rsidRPr="00B27535">
        <w:rPr>
          <w:rFonts w:asciiTheme="minorHAnsi" w:hAnsiTheme="minorHAnsi" w:cstheme="minorHAnsi"/>
          <w:bCs/>
          <w:iCs/>
          <w:sz w:val="22"/>
          <w:szCs w:val="22"/>
          <w:lang w:val="ro-RO"/>
        </w:rPr>
        <w:t xml:space="preserve"> </w:t>
      </w:r>
      <w:r w:rsidR="00060CC0" w:rsidRPr="00B27535">
        <w:rPr>
          <w:rFonts w:asciiTheme="minorHAnsi" w:hAnsiTheme="minorHAnsi" w:cstheme="minorHAnsi"/>
          <w:bCs/>
          <w:iCs/>
          <w:sz w:val="22"/>
          <w:szCs w:val="22"/>
          <w:lang w:val="ro-RO"/>
        </w:rPr>
        <w:t>investiționale</w:t>
      </w:r>
      <w:r w:rsidRPr="00B27535">
        <w:rPr>
          <w:rFonts w:asciiTheme="minorHAnsi" w:hAnsiTheme="minorHAnsi" w:cstheme="minorHAnsi"/>
          <w:bCs/>
          <w:iCs/>
          <w:sz w:val="22"/>
          <w:szCs w:val="22"/>
          <w:lang w:val="ro-RO"/>
        </w:rPr>
        <w:t xml:space="preserve"> si </w:t>
      </w:r>
      <w:r w:rsidR="00060CC0" w:rsidRPr="00B27535">
        <w:rPr>
          <w:rFonts w:asciiTheme="minorHAnsi" w:hAnsiTheme="minorHAnsi" w:cstheme="minorHAnsi"/>
          <w:bCs/>
          <w:iCs/>
          <w:sz w:val="22"/>
          <w:szCs w:val="22"/>
          <w:lang w:val="ro-RO"/>
        </w:rPr>
        <w:t>legătura</w:t>
      </w:r>
      <w:r w:rsidRPr="00B27535">
        <w:rPr>
          <w:rFonts w:asciiTheme="minorHAnsi" w:hAnsiTheme="minorHAnsi" w:cstheme="minorHAnsi"/>
          <w:bCs/>
          <w:iCs/>
          <w:sz w:val="22"/>
          <w:szCs w:val="22"/>
          <w:lang w:val="ro-RO"/>
        </w:rPr>
        <w:t xml:space="preserve"> dintre diferite proiecte, criteriile de analiza care determina introducerea in programul de </w:t>
      </w:r>
      <w:r w:rsidR="00060CC0" w:rsidRPr="00B27535">
        <w:rPr>
          <w:rFonts w:asciiTheme="minorHAnsi" w:hAnsiTheme="minorHAnsi" w:cstheme="minorHAnsi"/>
          <w:bCs/>
          <w:iCs/>
          <w:sz w:val="22"/>
          <w:szCs w:val="22"/>
          <w:lang w:val="ro-RO"/>
        </w:rPr>
        <w:t>investiții</w:t>
      </w:r>
      <w:r w:rsidRPr="00B27535">
        <w:rPr>
          <w:rFonts w:asciiTheme="minorHAnsi" w:hAnsiTheme="minorHAnsi" w:cstheme="minorHAnsi"/>
          <w:bCs/>
          <w:iCs/>
          <w:sz w:val="22"/>
          <w:szCs w:val="22"/>
          <w:lang w:val="ro-RO"/>
        </w:rPr>
        <w:t xml:space="preserve"> a obiectivelor noi, in detrimentul celor in derulare; </w:t>
      </w:r>
    </w:p>
    <w:p w14:paraId="1DD0F0C6" w14:textId="77777777" w:rsidR="00933CD5" w:rsidRPr="00B27535" w:rsidRDefault="00933CD5" w:rsidP="00FD058F">
      <w:pPr>
        <w:pStyle w:val="Corptext2"/>
        <w:spacing w:beforeLines="60" w:before="144" w:afterLines="60" w:after="144"/>
        <w:ind w:left="1440"/>
        <w:rPr>
          <w:rFonts w:asciiTheme="minorHAnsi" w:hAnsiTheme="minorHAnsi" w:cstheme="minorHAnsi"/>
          <w:bCs/>
          <w:iCs/>
          <w:sz w:val="22"/>
          <w:szCs w:val="22"/>
          <w:lang w:val="ro-RO"/>
        </w:rPr>
      </w:pPr>
      <w:r w:rsidRPr="00B27535">
        <w:rPr>
          <w:rFonts w:asciiTheme="minorHAnsi" w:hAnsiTheme="minorHAnsi" w:cstheme="minorHAnsi"/>
          <w:b/>
          <w:iCs/>
          <w:sz w:val="22"/>
          <w:szCs w:val="22"/>
          <w:lang w:val="ro-RO"/>
        </w:rPr>
        <w:t xml:space="preserve">   b) </w:t>
      </w:r>
      <w:r w:rsidRPr="00B27535">
        <w:rPr>
          <w:rFonts w:asciiTheme="minorHAnsi" w:hAnsiTheme="minorHAnsi" w:cstheme="minorHAnsi"/>
          <w:bCs/>
          <w:iCs/>
          <w:sz w:val="22"/>
          <w:szCs w:val="22"/>
          <w:lang w:val="ro-RO"/>
        </w:rPr>
        <w:t xml:space="preserve">descrierea proiectului; </w:t>
      </w:r>
    </w:p>
    <w:p w14:paraId="0201CA7A" w14:textId="77777777" w:rsidR="00933CD5" w:rsidRPr="00B27535" w:rsidRDefault="00933CD5" w:rsidP="00FD058F">
      <w:pPr>
        <w:pStyle w:val="Corptext2"/>
        <w:spacing w:beforeLines="60" w:before="144" w:afterLines="60" w:after="144"/>
        <w:ind w:left="1440"/>
        <w:rPr>
          <w:rFonts w:asciiTheme="minorHAnsi" w:hAnsiTheme="minorHAnsi" w:cstheme="minorHAnsi"/>
          <w:bCs/>
          <w:iCs/>
          <w:sz w:val="22"/>
          <w:szCs w:val="22"/>
          <w:lang w:val="ro-RO"/>
        </w:rPr>
      </w:pPr>
      <w:r w:rsidRPr="00B27535">
        <w:rPr>
          <w:rFonts w:asciiTheme="minorHAnsi" w:hAnsiTheme="minorHAnsi" w:cstheme="minorHAnsi"/>
          <w:b/>
          <w:iCs/>
          <w:sz w:val="22"/>
          <w:szCs w:val="22"/>
          <w:lang w:val="ro-RO"/>
        </w:rPr>
        <w:t xml:space="preserve">   c) </w:t>
      </w:r>
      <w:r w:rsidRPr="00B27535">
        <w:rPr>
          <w:rFonts w:asciiTheme="minorHAnsi" w:hAnsiTheme="minorHAnsi" w:cstheme="minorHAnsi"/>
          <w:bCs/>
          <w:iCs/>
          <w:sz w:val="22"/>
          <w:szCs w:val="22"/>
          <w:lang w:val="ro-RO"/>
        </w:rPr>
        <w:t xml:space="preserve">stadiul fizic al obiectivelor. </w:t>
      </w:r>
    </w:p>
    <w:p w14:paraId="295E4471" w14:textId="3420CDF2" w:rsidR="00933CD5" w:rsidRPr="00373EBA" w:rsidRDefault="00933CD5" w:rsidP="00FD058F">
      <w:pPr>
        <w:pStyle w:val="Corptext2"/>
        <w:numPr>
          <w:ilvl w:val="1"/>
          <w:numId w:val="11"/>
        </w:numPr>
        <w:spacing w:beforeLines="60" w:before="144" w:afterLines="60" w:after="144"/>
        <w:rPr>
          <w:rFonts w:asciiTheme="minorHAnsi" w:hAnsiTheme="minorHAnsi" w:cstheme="minorHAnsi"/>
          <w:bCs/>
          <w:i w:val="0"/>
          <w:sz w:val="22"/>
          <w:szCs w:val="22"/>
          <w:lang w:val="ro-RO"/>
        </w:rPr>
      </w:pPr>
      <w:r w:rsidRPr="00373EBA">
        <w:rPr>
          <w:rFonts w:asciiTheme="minorHAnsi" w:hAnsiTheme="minorHAnsi" w:cstheme="minorHAnsi"/>
          <w:b/>
          <w:i w:val="0"/>
          <w:sz w:val="22"/>
          <w:szCs w:val="22"/>
          <w:lang w:val="ro-RO"/>
        </w:rPr>
        <w:t xml:space="preserve">Art. 43. - </w:t>
      </w:r>
      <w:r w:rsidRPr="00373EBA">
        <w:rPr>
          <w:rFonts w:asciiTheme="minorHAnsi" w:hAnsiTheme="minorHAnsi" w:cstheme="minorHAnsi"/>
          <w:bCs/>
          <w:i w:val="0"/>
          <w:sz w:val="22"/>
          <w:szCs w:val="22"/>
          <w:lang w:val="ro-RO"/>
        </w:rPr>
        <w:t xml:space="preserve">Ministerul </w:t>
      </w:r>
      <w:r w:rsidR="00060CC0" w:rsidRPr="00373EBA">
        <w:rPr>
          <w:rFonts w:asciiTheme="minorHAnsi" w:hAnsiTheme="minorHAnsi" w:cstheme="minorHAnsi"/>
          <w:bCs/>
          <w:i w:val="0"/>
          <w:sz w:val="22"/>
          <w:szCs w:val="22"/>
          <w:lang w:val="ro-RO"/>
        </w:rPr>
        <w:t>Finanțelor</w:t>
      </w:r>
      <w:r w:rsidRPr="00373EBA">
        <w:rPr>
          <w:rFonts w:asciiTheme="minorHAnsi" w:hAnsiTheme="minorHAnsi" w:cstheme="minorHAnsi"/>
          <w:bCs/>
          <w:i w:val="0"/>
          <w:sz w:val="22"/>
          <w:szCs w:val="22"/>
          <w:lang w:val="ro-RO"/>
        </w:rPr>
        <w:t xml:space="preserve"> Publice este </w:t>
      </w:r>
      <w:r w:rsidR="00060CC0" w:rsidRPr="00373EBA">
        <w:rPr>
          <w:rFonts w:asciiTheme="minorHAnsi" w:hAnsiTheme="minorHAnsi" w:cstheme="minorHAnsi"/>
          <w:bCs/>
          <w:i w:val="0"/>
          <w:sz w:val="22"/>
          <w:szCs w:val="22"/>
          <w:lang w:val="ro-RO"/>
        </w:rPr>
        <w:t>împuternicit</w:t>
      </w:r>
      <w:r w:rsidRPr="00373EBA">
        <w:rPr>
          <w:rFonts w:asciiTheme="minorHAnsi" w:hAnsiTheme="minorHAnsi" w:cstheme="minorHAnsi"/>
          <w:bCs/>
          <w:i w:val="0"/>
          <w:sz w:val="22"/>
          <w:szCs w:val="22"/>
          <w:lang w:val="ro-RO"/>
        </w:rPr>
        <w:t xml:space="preserve"> sa </w:t>
      </w:r>
      <w:r w:rsidR="00060CC0" w:rsidRPr="00373EBA">
        <w:rPr>
          <w:rFonts w:asciiTheme="minorHAnsi" w:hAnsiTheme="minorHAnsi" w:cstheme="minorHAnsi"/>
          <w:bCs/>
          <w:i w:val="0"/>
          <w:sz w:val="22"/>
          <w:szCs w:val="22"/>
          <w:lang w:val="ro-RO"/>
        </w:rPr>
        <w:t>stabilească</w:t>
      </w:r>
      <w:r w:rsidRPr="00373EBA">
        <w:rPr>
          <w:rFonts w:asciiTheme="minorHAnsi" w:hAnsiTheme="minorHAnsi" w:cstheme="minorHAnsi"/>
          <w:bCs/>
          <w:i w:val="0"/>
          <w:sz w:val="22"/>
          <w:szCs w:val="22"/>
          <w:lang w:val="ro-RO"/>
        </w:rPr>
        <w:t xml:space="preserve"> </w:t>
      </w:r>
      <w:r w:rsidR="00060CC0" w:rsidRPr="00373EBA">
        <w:rPr>
          <w:rFonts w:asciiTheme="minorHAnsi" w:hAnsiTheme="minorHAnsi" w:cstheme="minorHAnsi"/>
          <w:bCs/>
          <w:i w:val="0"/>
          <w:sz w:val="22"/>
          <w:szCs w:val="22"/>
          <w:lang w:val="ro-RO"/>
        </w:rPr>
        <w:t>conținutul</w:t>
      </w:r>
      <w:r w:rsidRPr="00373EBA">
        <w:rPr>
          <w:rFonts w:asciiTheme="minorHAnsi" w:hAnsiTheme="minorHAnsi" w:cstheme="minorHAnsi"/>
          <w:bCs/>
          <w:i w:val="0"/>
          <w:sz w:val="22"/>
          <w:szCs w:val="22"/>
          <w:lang w:val="ro-RO"/>
        </w:rPr>
        <w:t xml:space="preserve">, forma si </w:t>
      </w:r>
      <w:r w:rsidR="00060CC0" w:rsidRPr="00373EBA">
        <w:rPr>
          <w:rFonts w:asciiTheme="minorHAnsi" w:hAnsiTheme="minorHAnsi" w:cstheme="minorHAnsi"/>
          <w:bCs/>
          <w:i w:val="0"/>
          <w:sz w:val="22"/>
          <w:szCs w:val="22"/>
          <w:lang w:val="ro-RO"/>
        </w:rPr>
        <w:t>informațiile</w:t>
      </w:r>
      <w:r w:rsidRPr="00373EBA">
        <w:rPr>
          <w:rFonts w:asciiTheme="minorHAnsi" w:hAnsiTheme="minorHAnsi" w:cstheme="minorHAnsi"/>
          <w:bCs/>
          <w:i w:val="0"/>
          <w:sz w:val="22"/>
          <w:szCs w:val="22"/>
          <w:lang w:val="ro-RO"/>
        </w:rPr>
        <w:t xml:space="preserve"> referitoare la programele de </w:t>
      </w:r>
      <w:r w:rsidR="00060CC0" w:rsidRPr="00373EBA">
        <w:rPr>
          <w:rFonts w:asciiTheme="minorHAnsi" w:hAnsiTheme="minorHAnsi" w:cstheme="minorHAnsi"/>
          <w:bCs/>
          <w:i w:val="0"/>
          <w:sz w:val="22"/>
          <w:szCs w:val="22"/>
          <w:lang w:val="ro-RO"/>
        </w:rPr>
        <w:t>investiții</w:t>
      </w:r>
      <w:r w:rsidRPr="00373EBA">
        <w:rPr>
          <w:rFonts w:asciiTheme="minorHAnsi" w:hAnsiTheme="minorHAnsi" w:cstheme="minorHAnsi"/>
          <w:bCs/>
          <w:i w:val="0"/>
          <w:sz w:val="22"/>
          <w:szCs w:val="22"/>
          <w:lang w:val="ro-RO"/>
        </w:rPr>
        <w:t xml:space="preserve"> necesare in procesul de elaborare a bugetului. </w:t>
      </w:r>
    </w:p>
    <w:p w14:paraId="425E6FF8" w14:textId="6B16E4B5" w:rsidR="00933CD5" w:rsidRPr="00C3286B" w:rsidRDefault="00933CD5" w:rsidP="00FD058F">
      <w:pPr>
        <w:pStyle w:val="Corptext2"/>
        <w:numPr>
          <w:ilvl w:val="1"/>
          <w:numId w:val="11"/>
        </w:numPr>
        <w:spacing w:beforeLines="60" w:before="144" w:afterLines="60" w:after="144"/>
        <w:rPr>
          <w:rFonts w:asciiTheme="minorHAnsi" w:hAnsiTheme="minorHAnsi" w:cstheme="minorHAnsi"/>
          <w:b/>
          <w:iCs/>
          <w:sz w:val="22"/>
          <w:szCs w:val="22"/>
          <w:lang w:val="ro-RO"/>
        </w:rPr>
      </w:pPr>
      <w:r w:rsidRPr="00373EBA">
        <w:rPr>
          <w:rFonts w:asciiTheme="minorHAnsi" w:hAnsiTheme="minorHAnsi" w:cstheme="minorHAnsi"/>
          <w:b/>
          <w:i w:val="0"/>
          <w:sz w:val="22"/>
          <w:szCs w:val="22"/>
          <w:lang w:val="ro-RO"/>
        </w:rPr>
        <w:t xml:space="preserve">Art. 44. </w:t>
      </w:r>
      <w:r w:rsidRPr="00C3286B">
        <w:rPr>
          <w:rFonts w:asciiTheme="minorHAnsi" w:hAnsiTheme="minorHAnsi" w:cstheme="minorHAnsi"/>
          <w:b/>
          <w:iCs/>
          <w:sz w:val="22"/>
          <w:szCs w:val="22"/>
          <w:lang w:val="ro-RO"/>
        </w:rPr>
        <w:t xml:space="preserve">- (1) </w:t>
      </w:r>
      <w:r w:rsidR="00060CC0" w:rsidRPr="00C3286B">
        <w:rPr>
          <w:rFonts w:asciiTheme="minorHAnsi" w:hAnsiTheme="minorHAnsi" w:cstheme="minorHAnsi"/>
          <w:bCs/>
          <w:iCs/>
          <w:sz w:val="22"/>
          <w:szCs w:val="22"/>
          <w:lang w:val="ro-RO"/>
        </w:rPr>
        <w:t>Documentațiile</w:t>
      </w:r>
      <w:r w:rsidRPr="00C3286B">
        <w:rPr>
          <w:rFonts w:asciiTheme="minorHAnsi" w:hAnsiTheme="minorHAnsi" w:cstheme="minorHAnsi"/>
          <w:bCs/>
          <w:iCs/>
          <w:sz w:val="22"/>
          <w:szCs w:val="22"/>
          <w:lang w:val="ro-RO"/>
        </w:rPr>
        <w:t xml:space="preserve"> tehnico-economice ale obiectivelor de </w:t>
      </w:r>
      <w:r w:rsidR="00060CC0" w:rsidRPr="00C3286B">
        <w:rPr>
          <w:rFonts w:asciiTheme="minorHAnsi" w:hAnsiTheme="minorHAnsi" w:cstheme="minorHAnsi"/>
          <w:bCs/>
          <w:iCs/>
          <w:sz w:val="22"/>
          <w:szCs w:val="22"/>
          <w:lang w:val="ro-RO"/>
        </w:rPr>
        <w:t>investiții</w:t>
      </w:r>
      <w:r w:rsidRPr="00C3286B">
        <w:rPr>
          <w:rFonts w:asciiTheme="minorHAnsi" w:hAnsiTheme="minorHAnsi" w:cstheme="minorHAnsi"/>
          <w:bCs/>
          <w:iCs/>
          <w:sz w:val="22"/>
          <w:szCs w:val="22"/>
          <w:lang w:val="ro-RO"/>
        </w:rPr>
        <w:t xml:space="preserve"> noi, a </w:t>
      </w:r>
      <w:r w:rsidR="00060CC0" w:rsidRPr="00C3286B">
        <w:rPr>
          <w:rFonts w:asciiTheme="minorHAnsi" w:hAnsiTheme="minorHAnsi" w:cstheme="minorHAnsi"/>
          <w:bCs/>
          <w:iCs/>
          <w:sz w:val="22"/>
          <w:szCs w:val="22"/>
          <w:lang w:val="ro-RO"/>
        </w:rPr>
        <w:t>căror</w:t>
      </w:r>
      <w:r w:rsidRPr="00C3286B">
        <w:rPr>
          <w:rFonts w:asciiTheme="minorHAnsi" w:hAnsiTheme="minorHAnsi" w:cstheme="minorHAnsi"/>
          <w:bCs/>
          <w:iCs/>
          <w:sz w:val="22"/>
          <w:szCs w:val="22"/>
          <w:lang w:val="ro-RO"/>
        </w:rPr>
        <w:t xml:space="preserve"> </w:t>
      </w:r>
      <w:r w:rsidR="00060CC0" w:rsidRPr="00C3286B">
        <w:rPr>
          <w:rFonts w:asciiTheme="minorHAnsi" w:hAnsiTheme="minorHAnsi" w:cstheme="minorHAnsi"/>
          <w:bCs/>
          <w:iCs/>
          <w:sz w:val="22"/>
          <w:szCs w:val="22"/>
          <w:lang w:val="ro-RO"/>
        </w:rPr>
        <w:t>finanțare</w:t>
      </w:r>
      <w:r w:rsidRPr="00C3286B">
        <w:rPr>
          <w:rFonts w:asciiTheme="minorHAnsi" w:hAnsiTheme="minorHAnsi" w:cstheme="minorHAnsi"/>
          <w:bCs/>
          <w:iCs/>
          <w:sz w:val="22"/>
          <w:szCs w:val="22"/>
          <w:lang w:val="ro-RO"/>
        </w:rPr>
        <w:t xml:space="preserve"> se asigura integral sau in completare din bugetele locale, precum si ale celor </w:t>
      </w:r>
      <w:r w:rsidR="00060CC0" w:rsidRPr="00C3286B">
        <w:rPr>
          <w:rFonts w:asciiTheme="minorHAnsi" w:hAnsiTheme="minorHAnsi" w:cstheme="minorHAnsi"/>
          <w:bCs/>
          <w:iCs/>
          <w:sz w:val="22"/>
          <w:szCs w:val="22"/>
          <w:lang w:val="ro-RO"/>
        </w:rPr>
        <w:t>finanțate</w:t>
      </w:r>
      <w:r w:rsidRPr="00C3286B">
        <w:rPr>
          <w:rFonts w:asciiTheme="minorHAnsi" w:hAnsiTheme="minorHAnsi" w:cstheme="minorHAnsi"/>
          <w:bCs/>
          <w:iCs/>
          <w:sz w:val="22"/>
          <w:szCs w:val="22"/>
          <w:lang w:val="ro-RO"/>
        </w:rPr>
        <w:t xml:space="preserve"> din </w:t>
      </w:r>
      <w:r w:rsidR="00060CC0" w:rsidRPr="00C3286B">
        <w:rPr>
          <w:rFonts w:asciiTheme="minorHAnsi" w:hAnsiTheme="minorHAnsi" w:cstheme="minorHAnsi"/>
          <w:bCs/>
          <w:iCs/>
          <w:sz w:val="22"/>
          <w:szCs w:val="22"/>
          <w:lang w:val="ro-RO"/>
        </w:rPr>
        <w:t>împrumuturi</w:t>
      </w:r>
      <w:r w:rsidRPr="00C3286B">
        <w:rPr>
          <w:rFonts w:asciiTheme="minorHAnsi" w:hAnsiTheme="minorHAnsi" w:cstheme="minorHAnsi"/>
          <w:bCs/>
          <w:iCs/>
          <w:sz w:val="22"/>
          <w:szCs w:val="22"/>
          <w:lang w:val="ro-RO"/>
        </w:rPr>
        <w:t xml:space="preserve"> interne si externe, contractate direct sau garantate de </w:t>
      </w:r>
      <w:r w:rsidR="00060CC0" w:rsidRPr="00C3286B">
        <w:rPr>
          <w:rFonts w:asciiTheme="minorHAnsi" w:hAnsiTheme="minorHAnsi" w:cstheme="minorHAnsi"/>
          <w:bCs/>
          <w:iCs/>
          <w:sz w:val="22"/>
          <w:szCs w:val="22"/>
          <w:lang w:val="ro-RO"/>
        </w:rPr>
        <w:t>autoritățile</w:t>
      </w:r>
      <w:r w:rsidRPr="00C3286B">
        <w:rPr>
          <w:rFonts w:asciiTheme="minorHAnsi" w:hAnsiTheme="minorHAnsi" w:cstheme="minorHAnsi"/>
          <w:bCs/>
          <w:iCs/>
          <w:sz w:val="22"/>
          <w:szCs w:val="22"/>
          <w:lang w:val="ro-RO"/>
        </w:rPr>
        <w:t xml:space="preserve"> </w:t>
      </w:r>
      <w:r w:rsidR="00060CC0" w:rsidRPr="00C3286B">
        <w:rPr>
          <w:rFonts w:asciiTheme="minorHAnsi" w:hAnsiTheme="minorHAnsi" w:cstheme="minorHAnsi"/>
          <w:bCs/>
          <w:iCs/>
          <w:sz w:val="22"/>
          <w:szCs w:val="22"/>
          <w:lang w:val="ro-RO"/>
        </w:rPr>
        <w:t>administrației</w:t>
      </w:r>
      <w:r w:rsidRPr="00C3286B">
        <w:rPr>
          <w:rFonts w:asciiTheme="minorHAnsi" w:hAnsiTheme="minorHAnsi" w:cstheme="minorHAnsi"/>
          <w:bCs/>
          <w:iCs/>
          <w:sz w:val="22"/>
          <w:szCs w:val="22"/>
          <w:lang w:val="ro-RO"/>
        </w:rPr>
        <w:t xml:space="preserve"> publice locale, se aproba de </w:t>
      </w:r>
      <w:r w:rsidR="00060CC0" w:rsidRPr="00C3286B">
        <w:rPr>
          <w:rFonts w:asciiTheme="minorHAnsi" w:hAnsiTheme="minorHAnsi" w:cstheme="minorHAnsi"/>
          <w:bCs/>
          <w:iCs/>
          <w:sz w:val="22"/>
          <w:szCs w:val="22"/>
          <w:lang w:val="ro-RO"/>
        </w:rPr>
        <w:t>către</w:t>
      </w:r>
      <w:r w:rsidRPr="00C3286B">
        <w:rPr>
          <w:rFonts w:asciiTheme="minorHAnsi" w:hAnsiTheme="minorHAnsi" w:cstheme="minorHAnsi"/>
          <w:bCs/>
          <w:iCs/>
          <w:sz w:val="22"/>
          <w:szCs w:val="22"/>
          <w:lang w:val="ro-RO"/>
        </w:rPr>
        <w:t xml:space="preserve"> </w:t>
      </w:r>
      <w:r w:rsidR="00060CC0" w:rsidRPr="00C3286B">
        <w:rPr>
          <w:rFonts w:asciiTheme="minorHAnsi" w:hAnsiTheme="minorHAnsi" w:cstheme="minorHAnsi"/>
          <w:bCs/>
          <w:iCs/>
          <w:sz w:val="22"/>
          <w:szCs w:val="22"/>
          <w:lang w:val="ro-RO"/>
        </w:rPr>
        <w:t>autoritățile</w:t>
      </w:r>
      <w:r w:rsidRPr="00C3286B">
        <w:rPr>
          <w:rFonts w:asciiTheme="minorHAnsi" w:hAnsiTheme="minorHAnsi" w:cstheme="minorHAnsi"/>
          <w:bCs/>
          <w:iCs/>
          <w:sz w:val="22"/>
          <w:szCs w:val="22"/>
          <w:lang w:val="ro-RO"/>
        </w:rPr>
        <w:t xml:space="preserve"> deliberative.</w:t>
      </w:r>
      <w:r w:rsidRPr="00C3286B">
        <w:rPr>
          <w:rFonts w:asciiTheme="minorHAnsi" w:hAnsiTheme="minorHAnsi" w:cstheme="minorHAnsi"/>
          <w:b/>
          <w:iCs/>
          <w:sz w:val="22"/>
          <w:szCs w:val="22"/>
          <w:lang w:val="ro-RO"/>
        </w:rPr>
        <w:t xml:space="preserve"> </w:t>
      </w:r>
    </w:p>
    <w:p w14:paraId="0E3C1C9F" w14:textId="63006A63" w:rsidR="00933CD5" w:rsidRPr="00C3286B" w:rsidRDefault="00933CD5" w:rsidP="00FD058F">
      <w:pPr>
        <w:pStyle w:val="Corptext2"/>
        <w:spacing w:beforeLines="60" w:before="144" w:afterLines="60" w:after="144"/>
        <w:ind w:left="1080"/>
        <w:rPr>
          <w:rFonts w:asciiTheme="minorHAnsi" w:hAnsiTheme="minorHAnsi" w:cstheme="minorHAnsi"/>
          <w:b/>
          <w:iCs/>
          <w:sz w:val="22"/>
          <w:szCs w:val="22"/>
          <w:lang w:val="ro-RO"/>
        </w:rPr>
      </w:pPr>
      <w:r w:rsidRPr="00C3286B">
        <w:rPr>
          <w:rFonts w:asciiTheme="minorHAnsi" w:hAnsiTheme="minorHAnsi" w:cstheme="minorHAnsi"/>
          <w:b/>
          <w:iCs/>
          <w:sz w:val="22"/>
          <w:szCs w:val="22"/>
          <w:lang w:val="ro-RO"/>
        </w:rPr>
        <w:t xml:space="preserve">   (2) </w:t>
      </w:r>
      <w:r w:rsidR="009E1D1B" w:rsidRPr="00C3286B">
        <w:rPr>
          <w:rFonts w:asciiTheme="minorHAnsi" w:hAnsiTheme="minorHAnsi" w:cstheme="minorHAnsi"/>
          <w:bCs/>
          <w:iCs/>
          <w:sz w:val="22"/>
          <w:szCs w:val="22"/>
          <w:lang w:val="ro-RO"/>
        </w:rPr>
        <w:t>Documentațiile</w:t>
      </w:r>
      <w:r w:rsidRPr="00C3286B">
        <w:rPr>
          <w:rFonts w:asciiTheme="minorHAnsi" w:hAnsiTheme="minorHAnsi" w:cstheme="minorHAnsi"/>
          <w:bCs/>
          <w:iCs/>
          <w:sz w:val="22"/>
          <w:szCs w:val="22"/>
          <w:lang w:val="ro-RO"/>
        </w:rPr>
        <w:t xml:space="preserve"> tehnico-economice ale obiectivelor de </w:t>
      </w:r>
      <w:r w:rsidR="009E1D1B" w:rsidRPr="00C3286B">
        <w:rPr>
          <w:rFonts w:asciiTheme="minorHAnsi" w:hAnsiTheme="minorHAnsi" w:cstheme="minorHAnsi"/>
          <w:bCs/>
          <w:iCs/>
          <w:sz w:val="22"/>
          <w:szCs w:val="22"/>
          <w:lang w:val="ro-RO"/>
        </w:rPr>
        <w:t>investiții</w:t>
      </w:r>
      <w:r w:rsidRPr="00C3286B">
        <w:rPr>
          <w:rFonts w:asciiTheme="minorHAnsi" w:hAnsiTheme="minorHAnsi" w:cstheme="minorHAnsi"/>
          <w:bCs/>
          <w:iCs/>
          <w:sz w:val="22"/>
          <w:szCs w:val="22"/>
          <w:lang w:val="ro-RO"/>
        </w:rPr>
        <w:t xml:space="preserve"> noi, care se </w:t>
      </w:r>
      <w:r w:rsidR="009E1D1B" w:rsidRPr="00C3286B">
        <w:rPr>
          <w:rFonts w:asciiTheme="minorHAnsi" w:hAnsiTheme="minorHAnsi" w:cstheme="minorHAnsi"/>
          <w:bCs/>
          <w:iCs/>
          <w:sz w:val="22"/>
          <w:szCs w:val="22"/>
          <w:lang w:val="ro-RO"/>
        </w:rPr>
        <w:t>finanțează</w:t>
      </w:r>
      <w:r w:rsidRPr="00C3286B">
        <w:rPr>
          <w:rFonts w:asciiTheme="minorHAnsi" w:hAnsiTheme="minorHAnsi" w:cstheme="minorHAnsi"/>
          <w:bCs/>
          <w:iCs/>
          <w:sz w:val="22"/>
          <w:szCs w:val="22"/>
          <w:lang w:val="ro-RO"/>
        </w:rPr>
        <w:t xml:space="preserve"> din </w:t>
      </w:r>
      <w:r w:rsidR="009E1D1B" w:rsidRPr="00C3286B">
        <w:rPr>
          <w:rFonts w:asciiTheme="minorHAnsi" w:hAnsiTheme="minorHAnsi" w:cstheme="minorHAnsi"/>
          <w:bCs/>
          <w:iCs/>
          <w:sz w:val="22"/>
          <w:szCs w:val="22"/>
          <w:lang w:val="ro-RO"/>
        </w:rPr>
        <w:t>împrumuturi</w:t>
      </w:r>
      <w:r w:rsidRPr="00C3286B">
        <w:rPr>
          <w:rFonts w:asciiTheme="minorHAnsi" w:hAnsiTheme="minorHAnsi" w:cstheme="minorHAnsi"/>
          <w:bCs/>
          <w:iCs/>
          <w:sz w:val="22"/>
          <w:szCs w:val="22"/>
          <w:lang w:val="ro-RO"/>
        </w:rPr>
        <w:t xml:space="preserve"> externe si, in completare, din transferuri de la bugetul de stat si din alte surse, precum si ale celor </w:t>
      </w:r>
      <w:r w:rsidR="009E1D1B" w:rsidRPr="00C3286B">
        <w:rPr>
          <w:rFonts w:asciiTheme="minorHAnsi" w:hAnsiTheme="minorHAnsi" w:cstheme="minorHAnsi"/>
          <w:bCs/>
          <w:iCs/>
          <w:sz w:val="22"/>
          <w:szCs w:val="22"/>
          <w:lang w:val="ro-RO"/>
        </w:rPr>
        <w:t>finanțate</w:t>
      </w:r>
      <w:r w:rsidRPr="00C3286B">
        <w:rPr>
          <w:rFonts w:asciiTheme="minorHAnsi" w:hAnsiTheme="minorHAnsi" w:cstheme="minorHAnsi"/>
          <w:bCs/>
          <w:iCs/>
          <w:sz w:val="22"/>
          <w:szCs w:val="22"/>
          <w:lang w:val="ro-RO"/>
        </w:rPr>
        <w:t xml:space="preserve"> integral sau in completare din </w:t>
      </w:r>
      <w:r w:rsidR="009E1D1B" w:rsidRPr="00C3286B">
        <w:rPr>
          <w:rFonts w:asciiTheme="minorHAnsi" w:hAnsiTheme="minorHAnsi" w:cstheme="minorHAnsi"/>
          <w:bCs/>
          <w:iCs/>
          <w:sz w:val="22"/>
          <w:szCs w:val="22"/>
          <w:lang w:val="ro-RO"/>
        </w:rPr>
        <w:t>împrumuturi</w:t>
      </w:r>
      <w:r w:rsidRPr="00C3286B">
        <w:rPr>
          <w:rFonts w:asciiTheme="minorHAnsi" w:hAnsiTheme="minorHAnsi" w:cstheme="minorHAnsi"/>
          <w:bCs/>
          <w:iCs/>
          <w:sz w:val="22"/>
          <w:szCs w:val="22"/>
          <w:lang w:val="ro-RO"/>
        </w:rPr>
        <w:t xml:space="preserve"> externe contractate ori garantate de stat, indiferent de valoarea acestora, se supun spre aprobare Guvernului.</w:t>
      </w:r>
      <w:r w:rsidRPr="00C3286B">
        <w:rPr>
          <w:rFonts w:asciiTheme="minorHAnsi" w:hAnsiTheme="minorHAnsi" w:cstheme="minorHAnsi"/>
          <w:b/>
          <w:iCs/>
          <w:sz w:val="22"/>
          <w:szCs w:val="22"/>
          <w:lang w:val="ro-RO"/>
        </w:rPr>
        <w:t xml:space="preserve"> </w:t>
      </w:r>
    </w:p>
    <w:p w14:paraId="53EA0C5A" w14:textId="34EE8C80" w:rsidR="00933CD5" w:rsidRPr="00C3286B" w:rsidRDefault="00933CD5" w:rsidP="00FD058F">
      <w:pPr>
        <w:pStyle w:val="Corptext2"/>
        <w:spacing w:beforeLines="60" w:before="144" w:afterLines="60" w:after="144"/>
        <w:ind w:left="1080"/>
        <w:rPr>
          <w:rFonts w:asciiTheme="minorHAnsi" w:hAnsiTheme="minorHAnsi" w:cstheme="minorHAnsi"/>
          <w:b/>
          <w:iCs/>
          <w:sz w:val="22"/>
          <w:szCs w:val="22"/>
          <w:lang w:val="ro-RO"/>
        </w:rPr>
      </w:pPr>
      <w:r w:rsidRPr="00C3286B">
        <w:rPr>
          <w:rFonts w:asciiTheme="minorHAnsi" w:hAnsiTheme="minorHAnsi" w:cstheme="minorHAnsi"/>
          <w:b/>
          <w:iCs/>
          <w:sz w:val="22"/>
          <w:szCs w:val="22"/>
          <w:lang w:val="ro-RO"/>
        </w:rPr>
        <w:t xml:space="preserve">   (3) </w:t>
      </w:r>
      <w:r w:rsidRPr="00C3286B">
        <w:rPr>
          <w:rFonts w:asciiTheme="minorHAnsi" w:hAnsiTheme="minorHAnsi" w:cstheme="minorHAnsi"/>
          <w:bCs/>
          <w:iCs/>
          <w:sz w:val="22"/>
          <w:szCs w:val="22"/>
          <w:lang w:val="ro-RO"/>
        </w:rPr>
        <w:t xml:space="preserve">Pentru </w:t>
      </w:r>
      <w:r w:rsidR="009E1D1B" w:rsidRPr="00C3286B">
        <w:rPr>
          <w:rFonts w:asciiTheme="minorHAnsi" w:hAnsiTheme="minorHAnsi" w:cstheme="minorHAnsi"/>
          <w:bCs/>
          <w:iCs/>
          <w:sz w:val="22"/>
          <w:szCs w:val="22"/>
          <w:lang w:val="ro-RO"/>
        </w:rPr>
        <w:t>investițiile</w:t>
      </w:r>
      <w:r w:rsidRPr="00C3286B">
        <w:rPr>
          <w:rFonts w:asciiTheme="minorHAnsi" w:hAnsiTheme="minorHAnsi" w:cstheme="minorHAnsi"/>
          <w:bCs/>
          <w:iCs/>
          <w:sz w:val="22"/>
          <w:szCs w:val="22"/>
          <w:lang w:val="ro-RO"/>
        </w:rPr>
        <w:t xml:space="preserve"> destinate prevenirii sau </w:t>
      </w:r>
      <w:r w:rsidR="009E1D1B" w:rsidRPr="00C3286B">
        <w:rPr>
          <w:rFonts w:asciiTheme="minorHAnsi" w:hAnsiTheme="minorHAnsi" w:cstheme="minorHAnsi"/>
          <w:bCs/>
          <w:iCs/>
          <w:sz w:val="22"/>
          <w:szCs w:val="22"/>
          <w:lang w:val="ro-RO"/>
        </w:rPr>
        <w:t>înlăturării</w:t>
      </w:r>
      <w:r w:rsidRPr="00C3286B">
        <w:rPr>
          <w:rFonts w:asciiTheme="minorHAnsi" w:hAnsiTheme="minorHAnsi" w:cstheme="minorHAnsi"/>
          <w:bCs/>
          <w:iCs/>
          <w:sz w:val="22"/>
          <w:szCs w:val="22"/>
          <w:lang w:val="ro-RO"/>
        </w:rPr>
        <w:t xml:space="preserve"> efectelor produse de </w:t>
      </w:r>
      <w:r w:rsidR="009E1D1B" w:rsidRPr="00C3286B">
        <w:rPr>
          <w:rFonts w:asciiTheme="minorHAnsi" w:hAnsiTheme="minorHAnsi" w:cstheme="minorHAnsi"/>
          <w:bCs/>
          <w:iCs/>
          <w:sz w:val="22"/>
          <w:szCs w:val="22"/>
          <w:lang w:val="ro-RO"/>
        </w:rPr>
        <w:t>acțiuni</w:t>
      </w:r>
      <w:r w:rsidRPr="00C3286B">
        <w:rPr>
          <w:rFonts w:asciiTheme="minorHAnsi" w:hAnsiTheme="minorHAnsi" w:cstheme="minorHAnsi"/>
          <w:bCs/>
          <w:iCs/>
          <w:sz w:val="22"/>
          <w:szCs w:val="22"/>
          <w:lang w:val="ro-RO"/>
        </w:rPr>
        <w:t xml:space="preserve"> accidentale si de </w:t>
      </w:r>
      <w:r w:rsidR="009E1D1B" w:rsidRPr="00C3286B">
        <w:rPr>
          <w:rFonts w:asciiTheme="minorHAnsi" w:hAnsiTheme="minorHAnsi" w:cstheme="minorHAnsi"/>
          <w:bCs/>
          <w:iCs/>
          <w:sz w:val="22"/>
          <w:szCs w:val="22"/>
          <w:lang w:val="ro-RO"/>
        </w:rPr>
        <w:t>calamitați</w:t>
      </w:r>
      <w:r w:rsidRPr="00C3286B">
        <w:rPr>
          <w:rFonts w:asciiTheme="minorHAnsi" w:hAnsiTheme="minorHAnsi" w:cstheme="minorHAnsi"/>
          <w:bCs/>
          <w:iCs/>
          <w:sz w:val="22"/>
          <w:szCs w:val="22"/>
          <w:lang w:val="ro-RO"/>
        </w:rPr>
        <w:t xml:space="preserve"> naturale, </w:t>
      </w:r>
      <w:r w:rsidR="009E1D1B" w:rsidRPr="00C3286B">
        <w:rPr>
          <w:rFonts w:asciiTheme="minorHAnsi" w:hAnsiTheme="minorHAnsi" w:cstheme="minorHAnsi"/>
          <w:bCs/>
          <w:iCs/>
          <w:sz w:val="22"/>
          <w:szCs w:val="22"/>
          <w:lang w:val="ro-RO"/>
        </w:rPr>
        <w:t>documentațiile</w:t>
      </w:r>
      <w:r w:rsidRPr="00C3286B">
        <w:rPr>
          <w:rFonts w:asciiTheme="minorHAnsi" w:hAnsiTheme="minorHAnsi" w:cstheme="minorHAnsi"/>
          <w:bCs/>
          <w:iCs/>
          <w:sz w:val="22"/>
          <w:szCs w:val="22"/>
          <w:lang w:val="ro-RO"/>
        </w:rPr>
        <w:t xml:space="preserve"> tehnico-economice, precum si notele de fundamentare privind celelalte cheltuieli de </w:t>
      </w:r>
      <w:r w:rsidR="001E27AF" w:rsidRPr="00C3286B">
        <w:rPr>
          <w:rFonts w:asciiTheme="minorHAnsi" w:hAnsiTheme="minorHAnsi" w:cstheme="minorHAnsi"/>
          <w:bCs/>
          <w:iCs/>
          <w:sz w:val="22"/>
          <w:szCs w:val="22"/>
          <w:lang w:val="ro-RO"/>
        </w:rPr>
        <w:t>investiții</w:t>
      </w:r>
      <w:r w:rsidRPr="00C3286B">
        <w:rPr>
          <w:rFonts w:asciiTheme="minorHAnsi" w:hAnsiTheme="minorHAnsi" w:cstheme="minorHAnsi"/>
          <w:bCs/>
          <w:iCs/>
          <w:sz w:val="22"/>
          <w:szCs w:val="22"/>
          <w:lang w:val="ro-RO"/>
        </w:rPr>
        <w:t xml:space="preserve"> cuprinse in </w:t>
      </w:r>
      <w:r w:rsidR="001E27AF" w:rsidRPr="00C3286B">
        <w:rPr>
          <w:rFonts w:asciiTheme="minorHAnsi" w:hAnsiTheme="minorHAnsi" w:cstheme="minorHAnsi"/>
          <w:bCs/>
          <w:iCs/>
          <w:sz w:val="22"/>
          <w:szCs w:val="22"/>
          <w:lang w:val="ro-RO"/>
        </w:rPr>
        <w:t>poziția</w:t>
      </w:r>
      <w:r w:rsidRPr="00C3286B">
        <w:rPr>
          <w:rFonts w:asciiTheme="minorHAnsi" w:hAnsiTheme="minorHAnsi" w:cstheme="minorHAnsi"/>
          <w:bCs/>
          <w:iCs/>
          <w:sz w:val="22"/>
          <w:szCs w:val="22"/>
          <w:lang w:val="ro-RO"/>
        </w:rPr>
        <w:t xml:space="preserve"> globala alte cheltuieli de </w:t>
      </w:r>
      <w:r w:rsidR="001E27AF" w:rsidRPr="00C3286B">
        <w:rPr>
          <w:rFonts w:asciiTheme="minorHAnsi" w:hAnsiTheme="minorHAnsi" w:cstheme="minorHAnsi"/>
          <w:bCs/>
          <w:iCs/>
          <w:sz w:val="22"/>
          <w:szCs w:val="22"/>
          <w:lang w:val="ro-RO"/>
        </w:rPr>
        <w:t>investiții</w:t>
      </w:r>
      <w:r w:rsidRPr="00C3286B">
        <w:rPr>
          <w:rFonts w:asciiTheme="minorHAnsi" w:hAnsiTheme="minorHAnsi" w:cstheme="minorHAnsi"/>
          <w:bCs/>
          <w:iCs/>
          <w:sz w:val="22"/>
          <w:szCs w:val="22"/>
          <w:lang w:val="ro-RO"/>
        </w:rPr>
        <w:t xml:space="preserve">, elaborate si avizate potrivit </w:t>
      </w:r>
      <w:r w:rsidR="001E27AF" w:rsidRPr="00C3286B">
        <w:rPr>
          <w:rFonts w:asciiTheme="minorHAnsi" w:hAnsiTheme="minorHAnsi" w:cstheme="minorHAnsi"/>
          <w:bCs/>
          <w:iCs/>
          <w:sz w:val="22"/>
          <w:szCs w:val="22"/>
          <w:lang w:val="ro-RO"/>
        </w:rPr>
        <w:t>dispozițiilor</w:t>
      </w:r>
      <w:r w:rsidRPr="00C3286B">
        <w:rPr>
          <w:rFonts w:asciiTheme="minorHAnsi" w:hAnsiTheme="minorHAnsi" w:cstheme="minorHAnsi"/>
          <w:bCs/>
          <w:iCs/>
          <w:sz w:val="22"/>
          <w:szCs w:val="22"/>
          <w:lang w:val="ro-RO"/>
        </w:rPr>
        <w:t xml:space="preserve"> legale, se aproba de ordonatorii principali de credite, cu informarea imediata a </w:t>
      </w:r>
      <w:r w:rsidR="001E27AF" w:rsidRPr="00C3286B">
        <w:rPr>
          <w:rFonts w:asciiTheme="minorHAnsi" w:hAnsiTheme="minorHAnsi" w:cstheme="minorHAnsi"/>
          <w:bCs/>
          <w:iCs/>
          <w:sz w:val="22"/>
          <w:szCs w:val="22"/>
          <w:lang w:val="ro-RO"/>
        </w:rPr>
        <w:t>autorităților</w:t>
      </w:r>
      <w:r w:rsidRPr="00C3286B">
        <w:rPr>
          <w:rFonts w:asciiTheme="minorHAnsi" w:hAnsiTheme="minorHAnsi" w:cstheme="minorHAnsi"/>
          <w:bCs/>
          <w:iCs/>
          <w:sz w:val="22"/>
          <w:szCs w:val="22"/>
          <w:lang w:val="ro-RO"/>
        </w:rPr>
        <w:t xml:space="preserve"> deliberative.</w:t>
      </w:r>
      <w:r w:rsidRPr="00C3286B">
        <w:rPr>
          <w:rFonts w:asciiTheme="minorHAnsi" w:hAnsiTheme="minorHAnsi" w:cstheme="minorHAnsi"/>
          <w:b/>
          <w:iCs/>
          <w:sz w:val="22"/>
          <w:szCs w:val="22"/>
          <w:lang w:val="ro-RO"/>
        </w:rPr>
        <w:t xml:space="preserve"> </w:t>
      </w:r>
    </w:p>
    <w:p w14:paraId="7D63CB75" w14:textId="655F781E" w:rsidR="00933CD5" w:rsidRPr="00C3286B" w:rsidRDefault="00933CD5" w:rsidP="00FD058F">
      <w:pPr>
        <w:pStyle w:val="Corptext2"/>
        <w:spacing w:beforeLines="60" w:before="144" w:afterLines="60" w:after="144"/>
        <w:ind w:left="1080"/>
        <w:rPr>
          <w:rFonts w:asciiTheme="minorHAnsi" w:hAnsiTheme="minorHAnsi" w:cstheme="minorHAnsi"/>
          <w:b/>
          <w:iCs/>
          <w:sz w:val="22"/>
          <w:szCs w:val="22"/>
          <w:lang w:val="ro-RO"/>
        </w:rPr>
      </w:pPr>
      <w:r w:rsidRPr="00C3286B">
        <w:rPr>
          <w:rFonts w:asciiTheme="minorHAnsi" w:hAnsiTheme="minorHAnsi" w:cstheme="minorHAnsi"/>
          <w:b/>
          <w:iCs/>
          <w:sz w:val="22"/>
          <w:szCs w:val="22"/>
          <w:lang w:val="ro-RO"/>
        </w:rPr>
        <w:t xml:space="preserve">   (4) </w:t>
      </w:r>
      <w:r w:rsidRPr="00C3286B">
        <w:rPr>
          <w:rFonts w:asciiTheme="minorHAnsi" w:hAnsiTheme="minorHAnsi" w:cstheme="minorHAnsi"/>
          <w:bCs/>
          <w:iCs/>
          <w:sz w:val="22"/>
          <w:szCs w:val="22"/>
          <w:lang w:val="ro-RO"/>
        </w:rPr>
        <w:t xml:space="preserve">Ordonatorii principali de credite, pe propria </w:t>
      </w:r>
      <w:r w:rsidR="001E27AF" w:rsidRPr="00C3286B">
        <w:rPr>
          <w:rFonts w:asciiTheme="minorHAnsi" w:hAnsiTheme="minorHAnsi" w:cstheme="minorHAnsi"/>
          <w:bCs/>
          <w:iCs/>
          <w:sz w:val="22"/>
          <w:szCs w:val="22"/>
          <w:lang w:val="ro-RO"/>
        </w:rPr>
        <w:t>răspundere</w:t>
      </w:r>
      <w:r w:rsidRPr="00C3286B">
        <w:rPr>
          <w:rFonts w:asciiTheme="minorHAnsi" w:hAnsiTheme="minorHAnsi" w:cstheme="minorHAnsi"/>
          <w:bCs/>
          <w:iCs/>
          <w:sz w:val="22"/>
          <w:szCs w:val="22"/>
          <w:lang w:val="ro-RO"/>
        </w:rPr>
        <w:t xml:space="preserve">, </w:t>
      </w:r>
      <w:r w:rsidR="001E27AF" w:rsidRPr="00C3286B">
        <w:rPr>
          <w:rFonts w:asciiTheme="minorHAnsi" w:hAnsiTheme="minorHAnsi" w:cstheme="minorHAnsi"/>
          <w:bCs/>
          <w:iCs/>
          <w:sz w:val="22"/>
          <w:szCs w:val="22"/>
          <w:lang w:val="ro-RO"/>
        </w:rPr>
        <w:t>actualizează</w:t>
      </w:r>
      <w:r w:rsidRPr="00C3286B">
        <w:rPr>
          <w:rFonts w:asciiTheme="minorHAnsi" w:hAnsiTheme="minorHAnsi" w:cstheme="minorHAnsi"/>
          <w:bCs/>
          <w:iCs/>
          <w:sz w:val="22"/>
          <w:szCs w:val="22"/>
          <w:lang w:val="ro-RO"/>
        </w:rPr>
        <w:t xml:space="preserve"> si aproba valoarea </w:t>
      </w:r>
      <w:r w:rsidR="001E27AF" w:rsidRPr="00C3286B">
        <w:rPr>
          <w:rFonts w:asciiTheme="minorHAnsi" w:hAnsiTheme="minorHAnsi" w:cstheme="minorHAnsi"/>
          <w:bCs/>
          <w:iCs/>
          <w:sz w:val="22"/>
          <w:szCs w:val="22"/>
          <w:lang w:val="ro-RO"/>
        </w:rPr>
        <w:t>fiecărui</w:t>
      </w:r>
      <w:r w:rsidRPr="00C3286B">
        <w:rPr>
          <w:rFonts w:asciiTheme="minorHAnsi" w:hAnsiTheme="minorHAnsi" w:cstheme="minorHAnsi"/>
          <w:bCs/>
          <w:iCs/>
          <w:sz w:val="22"/>
          <w:szCs w:val="22"/>
          <w:lang w:val="ro-RO"/>
        </w:rPr>
        <w:t xml:space="preserve"> obiectiv de </w:t>
      </w:r>
      <w:r w:rsidR="001E27AF" w:rsidRPr="00C3286B">
        <w:rPr>
          <w:rFonts w:asciiTheme="minorHAnsi" w:hAnsiTheme="minorHAnsi" w:cstheme="minorHAnsi"/>
          <w:bCs/>
          <w:iCs/>
          <w:sz w:val="22"/>
          <w:szCs w:val="22"/>
          <w:lang w:val="ro-RO"/>
        </w:rPr>
        <w:t>investiții</w:t>
      </w:r>
      <w:r w:rsidRPr="00C3286B">
        <w:rPr>
          <w:rFonts w:asciiTheme="minorHAnsi" w:hAnsiTheme="minorHAnsi" w:cstheme="minorHAnsi"/>
          <w:bCs/>
          <w:iCs/>
          <w:sz w:val="22"/>
          <w:szCs w:val="22"/>
          <w:lang w:val="ro-RO"/>
        </w:rPr>
        <w:t xml:space="preserve"> nou sau in continuare, indiferent de sursele de </w:t>
      </w:r>
      <w:r w:rsidR="001E27AF" w:rsidRPr="00C3286B">
        <w:rPr>
          <w:rFonts w:asciiTheme="minorHAnsi" w:hAnsiTheme="minorHAnsi" w:cstheme="minorHAnsi"/>
          <w:bCs/>
          <w:iCs/>
          <w:sz w:val="22"/>
          <w:szCs w:val="22"/>
          <w:lang w:val="ro-RO"/>
        </w:rPr>
        <w:t>finanțare</w:t>
      </w:r>
      <w:r w:rsidRPr="00C3286B">
        <w:rPr>
          <w:rFonts w:asciiTheme="minorHAnsi" w:hAnsiTheme="minorHAnsi" w:cstheme="minorHAnsi"/>
          <w:bCs/>
          <w:iCs/>
          <w:sz w:val="22"/>
          <w:szCs w:val="22"/>
          <w:lang w:val="ro-RO"/>
        </w:rPr>
        <w:t xml:space="preserve"> ori de competenta de aprobare a acestora, in </w:t>
      </w:r>
      <w:r w:rsidR="001E27AF" w:rsidRPr="00C3286B">
        <w:rPr>
          <w:rFonts w:asciiTheme="minorHAnsi" w:hAnsiTheme="minorHAnsi" w:cstheme="minorHAnsi"/>
          <w:bCs/>
          <w:iCs/>
          <w:sz w:val="22"/>
          <w:szCs w:val="22"/>
          <w:lang w:val="ro-RO"/>
        </w:rPr>
        <w:t>funcție</w:t>
      </w:r>
      <w:r w:rsidRPr="00C3286B">
        <w:rPr>
          <w:rFonts w:asciiTheme="minorHAnsi" w:hAnsiTheme="minorHAnsi" w:cstheme="minorHAnsi"/>
          <w:bCs/>
          <w:iCs/>
          <w:sz w:val="22"/>
          <w:szCs w:val="22"/>
          <w:lang w:val="ro-RO"/>
        </w:rPr>
        <w:t xml:space="preserve"> de </w:t>
      </w:r>
      <w:r w:rsidR="001E27AF" w:rsidRPr="00C3286B">
        <w:rPr>
          <w:rFonts w:asciiTheme="minorHAnsi" w:hAnsiTheme="minorHAnsi" w:cstheme="minorHAnsi"/>
          <w:bCs/>
          <w:iCs/>
          <w:sz w:val="22"/>
          <w:szCs w:val="22"/>
          <w:lang w:val="ro-RO"/>
        </w:rPr>
        <w:t>evoluția</w:t>
      </w:r>
      <w:r w:rsidRPr="00C3286B">
        <w:rPr>
          <w:rFonts w:asciiTheme="minorHAnsi" w:hAnsiTheme="minorHAnsi" w:cstheme="minorHAnsi"/>
          <w:bCs/>
          <w:iCs/>
          <w:sz w:val="22"/>
          <w:szCs w:val="22"/>
          <w:lang w:val="ro-RO"/>
        </w:rPr>
        <w:t xml:space="preserve"> indicilor de preturi. Aceasta </w:t>
      </w:r>
      <w:r w:rsidR="001E27AF" w:rsidRPr="00C3286B">
        <w:rPr>
          <w:rFonts w:asciiTheme="minorHAnsi" w:hAnsiTheme="minorHAnsi" w:cstheme="minorHAnsi"/>
          <w:bCs/>
          <w:iCs/>
          <w:sz w:val="22"/>
          <w:szCs w:val="22"/>
          <w:lang w:val="ro-RO"/>
        </w:rPr>
        <w:t>operațiune</w:t>
      </w:r>
      <w:r w:rsidRPr="00C3286B">
        <w:rPr>
          <w:rFonts w:asciiTheme="minorHAnsi" w:hAnsiTheme="minorHAnsi" w:cstheme="minorHAnsi"/>
          <w:bCs/>
          <w:iCs/>
          <w:sz w:val="22"/>
          <w:szCs w:val="22"/>
          <w:lang w:val="ro-RO"/>
        </w:rPr>
        <w:t xml:space="preserve"> este supusa controlului financiar preventiv propriu.</w:t>
      </w:r>
      <w:r w:rsidRPr="00C3286B">
        <w:rPr>
          <w:rFonts w:asciiTheme="minorHAnsi" w:hAnsiTheme="minorHAnsi" w:cstheme="minorHAnsi"/>
          <w:b/>
          <w:iCs/>
          <w:sz w:val="22"/>
          <w:szCs w:val="22"/>
          <w:lang w:val="ro-RO"/>
        </w:rPr>
        <w:t xml:space="preserve"> </w:t>
      </w:r>
    </w:p>
    <w:p w14:paraId="75A15727" w14:textId="3D49B542" w:rsidR="00933CD5" w:rsidRPr="00C3286B" w:rsidRDefault="00933CD5" w:rsidP="00FD058F">
      <w:pPr>
        <w:pStyle w:val="Corptext2"/>
        <w:numPr>
          <w:ilvl w:val="1"/>
          <w:numId w:val="11"/>
        </w:numPr>
        <w:spacing w:beforeLines="60" w:before="144" w:afterLines="60" w:after="144"/>
        <w:rPr>
          <w:rFonts w:asciiTheme="minorHAnsi" w:hAnsiTheme="minorHAnsi" w:cstheme="minorHAnsi"/>
          <w:bCs/>
          <w:iCs/>
          <w:sz w:val="22"/>
          <w:szCs w:val="22"/>
          <w:lang w:val="ro-RO"/>
        </w:rPr>
      </w:pPr>
      <w:r w:rsidRPr="00373EBA">
        <w:rPr>
          <w:rFonts w:asciiTheme="minorHAnsi" w:hAnsiTheme="minorHAnsi" w:cstheme="minorHAnsi"/>
          <w:b/>
          <w:i w:val="0"/>
          <w:sz w:val="22"/>
          <w:szCs w:val="22"/>
          <w:lang w:val="ro-RO"/>
        </w:rPr>
        <w:t xml:space="preserve">   Art. 45. - </w:t>
      </w:r>
      <w:r w:rsidRPr="00C3286B">
        <w:rPr>
          <w:rFonts w:asciiTheme="minorHAnsi" w:hAnsiTheme="minorHAnsi" w:cstheme="minorHAnsi"/>
          <w:b/>
          <w:iCs/>
          <w:sz w:val="22"/>
          <w:szCs w:val="22"/>
          <w:lang w:val="ro-RO"/>
        </w:rPr>
        <w:t xml:space="preserve">(1) </w:t>
      </w:r>
      <w:r w:rsidRPr="00C3286B">
        <w:rPr>
          <w:rFonts w:asciiTheme="minorHAnsi" w:hAnsiTheme="minorHAnsi" w:cstheme="minorHAnsi"/>
          <w:bCs/>
          <w:iCs/>
          <w:sz w:val="22"/>
          <w:szCs w:val="22"/>
          <w:lang w:val="ro-RO"/>
        </w:rPr>
        <w:t xml:space="preserve">Obiectivele de </w:t>
      </w:r>
      <w:r w:rsidR="001E27AF" w:rsidRPr="00C3286B">
        <w:rPr>
          <w:rFonts w:asciiTheme="minorHAnsi" w:hAnsiTheme="minorHAnsi" w:cstheme="minorHAnsi"/>
          <w:bCs/>
          <w:iCs/>
          <w:sz w:val="22"/>
          <w:szCs w:val="22"/>
          <w:lang w:val="ro-RO"/>
        </w:rPr>
        <w:t>investiții</w:t>
      </w:r>
      <w:r w:rsidRPr="00C3286B">
        <w:rPr>
          <w:rFonts w:asciiTheme="minorHAnsi" w:hAnsiTheme="minorHAnsi" w:cstheme="minorHAnsi"/>
          <w:bCs/>
          <w:iCs/>
          <w:sz w:val="22"/>
          <w:szCs w:val="22"/>
          <w:lang w:val="ro-RO"/>
        </w:rPr>
        <w:t xml:space="preserve"> si celelalte cheltuieli asimilate </w:t>
      </w:r>
      <w:r w:rsidR="001E27AF" w:rsidRPr="00C3286B">
        <w:rPr>
          <w:rFonts w:asciiTheme="minorHAnsi" w:hAnsiTheme="minorHAnsi" w:cstheme="minorHAnsi"/>
          <w:bCs/>
          <w:iCs/>
          <w:sz w:val="22"/>
          <w:szCs w:val="22"/>
          <w:lang w:val="ro-RO"/>
        </w:rPr>
        <w:t>investițiilor</w:t>
      </w:r>
      <w:r w:rsidRPr="00C3286B">
        <w:rPr>
          <w:rFonts w:asciiTheme="minorHAnsi" w:hAnsiTheme="minorHAnsi" w:cstheme="minorHAnsi"/>
          <w:bCs/>
          <w:iCs/>
          <w:sz w:val="22"/>
          <w:szCs w:val="22"/>
          <w:lang w:val="ro-RO"/>
        </w:rPr>
        <w:t xml:space="preserve"> se cuprind in programele de </w:t>
      </w:r>
      <w:r w:rsidR="001E27AF" w:rsidRPr="00C3286B">
        <w:rPr>
          <w:rFonts w:asciiTheme="minorHAnsi" w:hAnsiTheme="minorHAnsi" w:cstheme="minorHAnsi"/>
          <w:bCs/>
          <w:iCs/>
          <w:sz w:val="22"/>
          <w:szCs w:val="22"/>
          <w:lang w:val="ro-RO"/>
        </w:rPr>
        <w:t>investiții</w:t>
      </w:r>
      <w:r w:rsidRPr="00C3286B">
        <w:rPr>
          <w:rFonts w:asciiTheme="minorHAnsi" w:hAnsiTheme="minorHAnsi" w:cstheme="minorHAnsi"/>
          <w:bCs/>
          <w:iCs/>
          <w:sz w:val="22"/>
          <w:szCs w:val="22"/>
          <w:lang w:val="ro-RO"/>
        </w:rPr>
        <w:t xml:space="preserve"> anuale, anexe la buget, numai daca, in prealabil, </w:t>
      </w:r>
      <w:r w:rsidR="001E27AF" w:rsidRPr="00C3286B">
        <w:rPr>
          <w:rFonts w:asciiTheme="minorHAnsi" w:hAnsiTheme="minorHAnsi" w:cstheme="minorHAnsi"/>
          <w:bCs/>
          <w:iCs/>
          <w:sz w:val="22"/>
          <w:szCs w:val="22"/>
          <w:lang w:val="ro-RO"/>
        </w:rPr>
        <w:t>documentațiile</w:t>
      </w:r>
      <w:r w:rsidRPr="00C3286B">
        <w:rPr>
          <w:rFonts w:asciiTheme="minorHAnsi" w:hAnsiTheme="minorHAnsi" w:cstheme="minorHAnsi"/>
          <w:bCs/>
          <w:iCs/>
          <w:sz w:val="22"/>
          <w:szCs w:val="22"/>
          <w:lang w:val="ro-RO"/>
        </w:rPr>
        <w:t xml:space="preserve"> tehnico-economice, respectiv notele de fundamentare privind necesitatea si oportunitatea </w:t>
      </w:r>
      <w:r w:rsidR="001E27AF" w:rsidRPr="00C3286B">
        <w:rPr>
          <w:rFonts w:asciiTheme="minorHAnsi" w:hAnsiTheme="minorHAnsi" w:cstheme="minorHAnsi"/>
          <w:bCs/>
          <w:iCs/>
          <w:sz w:val="22"/>
          <w:szCs w:val="22"/>
          <w:lang w:val="ro-RO"/>
        </w:rPr>
        <w:t>efectuării</w:t>
      </w:r>
      <w:r w:rsidRPr="00C3286B">
        <w:rPr>
          <w:rFonts w:asciiTheme="minorHAnsi" w:hAnsiTheme="minorHAnsi" w:cstheme="minorHAnsi"/>
          <w:bCs/>
          <w:iCs/>
          <w:sz w:val="22"/>
          <w:szCs w:val="22"/>
          <w:lang w:val="ro-RO"/>
        </w:rPr>
        <w:t xml:space="preserve"> cheltuielilor asimilate </w:t>
      </w:r>
      <w:r w:rsidR="001E27AF" w:rsidRPr="00C3286B">
        <w:rPr>
          <w:rFonts w:asciiTheme="minorHAnsi" w:hAnsiTheme="minorHAnsi" w:cstheme="minorHAnsi"/>
          <w:bCs/>
          <w:iCs/>
          <w:sz w:val="22"/>
          <w:szCs w:val="22"/>
          <w:lang w:val="ro-RO"/>
        </w:rPr>
        <w:t>investițiilor</w:t>
      </w:r>
      <w:r w:rsidRPr="00C3286B">
        <w:rPr>
          <w:rFonts w:asciiTheme="minorHAnsi" w:hAnsiTheme="minorHAnsi" w:cstheme="minorHAnsi"/>
          <w:bCs/>
          <w:iCs/>
          <w:sz w:val="22"/>
          <w:szCs w:val="22"/>
          <w:lang w:val="ro-RO"/>
        </w:rPr>
        <w:t xml:space="preserve">, au fost elaborate si aprobate potrivit </w:t>
      </w:r>
      <w:r w:rsidR="001E27AF" w:rsidRPr="00C3286B">
        <w:rPr>
          <w:rFonts w:asciiTheme="minorHAnsi" w:hAnsiTheme="minorHAnsi" w:cstheme="minorHAnsi"/>
          <w:bCs/>
          <w:iCs/>
          <w:sz w:val="22"/>
          <w:szCs w:val="22"/>
          <w:lang w:val="ro-RO"/>
        </w:rPr>
        <w:t>dispozițiilor</w:t>
      </w:r>
      <w:r w:rsidRPr="00C3286B">
        <w:rPr>
          <w:rFonts w:asciiTheme="minorHAnsi" w:hAnsiTheme="minorHAnsi" w:cstheme="minorHAnsi"/>
          <w:bCs/>
          <w:iCs/>
          <w:sz w:val="22"/>
          <w:szCs w:val="22"/>
          <w:lang w:val="ro-RO"/>
        </w:rPr>
        <w:t xml:space="preserve"> legale. </w:t>
      </w:r>
    </w:p>
    <w:p w14:paraId="1E399D47" w14:textId="12AB495F" w:rsidR="00933CD5" w:rsidRPr="00C3286B" w:rsidRDefault="00933CD5" w:rsidP="00FD058F">
      <w:pPr>
        <w:pStyle w:val="Corptext2"/>
        <w:spacing w:beforeLines="60" w:before="144" w:afterLines="60" w:after="144"/>
        <w:ind w:left="1080"/>
        <w:rPr>
          <w:rFonts w:asciiTheme="minorHAnsi" w:hAnsiTheme="minorHAnsi" w:cstheme="minorHAnsi"/>
          <w:bCs/>
          <w:iCs/>
          <w:sz w:val="22"/>
          <w:szCs w:val="22"/>
          <w:lang w:val="ro-RO"/>
        </w:rPr>
      </w:pPr>
      <w:r w:rsidRPr="00C3286B">
        <w:rPr>
          <w:rFonts w:asciiTheme="minorHAnsi" w:hAnsiTheme="minorHAnsi" w:cstheme="minorHAnsi"/>
          <w:b/>
          <w:iCs/>
          <w:sz w:val="22"/>
          <w:szCs w:val="22"/>
          <w:lang w:val="ro-RO"/>
        </w:rPr>
        <w:t xml:space="preserve">   (2) </w:t>
      </w:r>
      <w:r w:rsidRPr="00C3286B">
        <w:rPr>
          <w:rFonts w:asciiTheme="minorHAnsi" w:hAnsiTheme="minorHAnsi" w:cstheme="minorHAnsi"/>
          <w:bCs/>
          <w:iCs/>
          <w:sz w:val="22"/>
          <w:szCs w:val="22"/>
          <w:lang w:val="ro-RO"/>
        </w:rPr>
        <w:t xml:space="preserve">Ordonatorii principali de credite stabilesc </w:t>
      </w:r>
      <w:r w:rsidR="001E27AF" w:rsidRPr="00C3286B">
        <w:rPr>
          <w:rFonts w:asciiTheme="minorHAnsi" w:hAnsiTheme="minorHAnsi" w:cstheme="minorHAnsi"/>
          <w:bCs/>
          <w:iCs/>
          <w:sz w:val="22"/>
          <w:szCs w:val="22"/>
          <w:lang w:val="ro-RO"/>
        </w:rPr>
        <w:t>prioritățile</w:t>
      </w:r>
      <w:r w:rsidRPr="00C3286B">
        <w:rPr>
          <w:rFonts w:asciiTheme="minorHAnsi" w:hAnsiTheme="minorHAnsi" w:cstheme="minorHAnsi"/>
          <w:bCs/>
          <w:iCs/>
          <w:sz w:val="22"/>
          <w:szCs w:val="22"/>
          <w:lang w:val="ro-RO"/>
        </w:rPr>
        <w:t xml:space="preserve"> in repartizarea sumelor pe fiecare obiectiv </w:t>
      </w:r>
      <w:r w:rsidR="001E27AF" w:rsidRPr="00C3286B">
        <w:rPr>
          <w:rFonts w:asciiTheme="minorHAnsi" w:hAnsiTheme="minorHAnsi" w:cstheme="minorHAnsi"/>
          <w:bCs/>
          <w:iCs/>
          <w:sz w:val="22"/>
          <w:szCs w:val="22"/>
          <w:lang w:val="ro-RO"/>
        </w:rPr>
        <w:t>înscris</w:t>
      </w:r>
      <w:r w:rsidRPr="00C3286B">
        <w:rPr>
          <w:rFonts w:asciiTheme="minorHAnsi" w:hAnsiTheme="minorHAnsi" w:cstheme="minorHAnsi"/>
          <w:bCs/>
          <w:iCs/>
          <w:sz w:val="22"/>
          <w:szCs w:val="22"/>
          <w:lang w:val="ro-RO"/>
        </w:rPr>
        <w:t xml:space="preserve"> in programul de </w:t>
      </w:r>
      <w:r w:rsidR="001E27AF" w:rsidRPr="00C3286B">
        <w:rPr>
          <w:rFonts w:asciiTheme="minorHAnsi" w:hAnsiTheme="minorHAnsi" w:cstheme="minorHAnsi"/>
          <w:bCs/>
          <w:iCs/>
          <w:sz w:val="22"/>
          <w:szCs w:val="22"/>
          <w:lang w:val="ro-RO"/>
        </w:rPr>
        <w:t>investiții</w:t>
      </w:r>
      <w:r w:rsidRPr="00C3286B">
        <w:rPr>
          <w:rFonts w:asciiTheme="minorHAnsi" w:hAnsiTheme="minorHAnsi" w:cstheme="minorHAnsi"/>
          <w:bCs/>
          <w:iCs/>
          <w:sz w:val="22"/>
          <w:szCs w:val="22"/>
          <w:lang w:val="ro-RO"/>
        </w:rPr>
        <w:t xml:space="preserve">, in limita fondurilor cuprinse in proiectul de buget cu </w:t>
      </w:r>
      <w:r w:rsidRPr="00C3286B">
        <w:rPr>
          <w:rFonts w:asciiTheme="minorHAnsi" w:hAnsiTheme="minorHAnsi" w:cstheme="minorHAnsi"/>
          <w:bCs/>
          <w:iCs/>
          <w:sz w:val="22"/>
          <w:szCs w:val="22"/>
          <w:lang w:val="ro-RO"/>
        </w:rPr>
        <w:lastRenderedPageBreak/>
        <w:t xml:space="preserve">aceasta </w:t>
      </w:r>
      <w:r w:rsidR="001E27AF" w:rsidRPr="00C3286B">
        <w:rPr>
          <w:rFonts w:asciiTheme="minorHAnsi" w:hAnsiTheme="minorHAnsi" w:cstheme="minorHAnsi"/>
          <w:bCs/>
          <w:iCs/>
          <w:sz w:val="22"/>
          <w:szCs w:val="22"/>
          <w:lang w:val="ro-RO"/>
        </w:rPr>
        <w:t>destinație</w:t>
      </w:r>
      <w:r w:rsidRPr="00C3286B">
        <w:rPr>
          <w:rFonts w:asciiTheme="minorHAnsi" w:hAnsiTheme="minorHAnsi" w:cstheme="minorHAnsi"/>
          <w:bCs/>
          <w:iCs/>
          <w:sz w:val="22"/>
          <w:szCs w:val="22"/>
          <w:lang w:val="ro-RO"/>
        </w:rPr>
        <w:t xml:space="preserve">, </w:t>
      </w:r>
      <w:r w:rsidR="001E27AF" w:rsidRPr="00C3286B">
        <w:rPr>
          <w:rFonts w:asciiTheme="minorHAnsi" w:hAnsiTheme="minorHAnsi" w:cstheme="minorHAnsi"/>
          <w:bCs/>
          <w:iCs/>
          <w:sz w:val="22"/>
          <w:szCs w:val="22"/>
          <w:lang w:val="ro-RO"/>
        </w:rPr>
        <w:t>asigurând</w:t>
      </w:r>
      <w:r w:rsidRPr="00C3286B">
        <w:rPr>
          <w:rFonts w:asciiTheme="minorHAnsi" w:hAnsiTheme="minorHAnsi" w:cstheme="minorHAnsi"/>
          <w:bCs/>
          <w:iCs/>
          <w:sz w:val="22"/>
          <w:szCs w:val="22"/>
          <w:lang w:val="ro-RO"/>
        </w:rPr>
        <w:t xml:space="preserve"> </w:t>
      </w:r>
      <w:r w:rsidR="001E27AF" w:rsidRPr="00C3286B">
        <w:rPr>
          <w:rFonts w:asciiTheme="minorHAnsi" w:hAnsiTheme="minorHAnsi" w:cstheme="minorHAnsi"/>
          <w:bCs/>
          <w:iCs/>
          <w:sz w:val="22"/>
          <w:szCs w:val="22"/>
          <w:lang w:val="ro-RO"/>
        </w:rPr>
        <w:t>totodată</w:t>
      </w:r>
      <w:r w:rsidRPr="00C3286B">
        <w:rPr>
          <w:rFonts w:asciiTheme="minorHAnsi" w:hAnsiTheme="minorHAnsi" w:cstheme="minorHAnsi"/>
          <w:bCs/>
          <w:iCs/>
          <w:sz w:val="22"/>
          <w:szCs w:val="22"/>
          <w:lang w:val="ro-RO"/>
        </w:rPr>
        <w:t xml:space="preserve"> realizarea obiectivelor de </w:t>
      </w:r>
      <w:r w:rsidR="001E27AF" w:rsidRPr="00C3286B">
        <w:rPr>
          <w:rFonts w:asciiTheme="minorHAnsi" w:hAnsiTheme="minorHAnsi" w:cstheme="minorHAnsi"/>
          <w:bCs/>
          <w:iCs/>
          <w:sz w:val="22"/>
          <w:szCs w:val="22"/>
          <w:lang w:val="ro-RO"/>
        </w:rPr>
        <w:t>investiții</w:t>
      </w:r>
      <w:r w:rsidRPr="00C3286B">
        <w:rPr>
          <w:rFonts w:asciiTheme="minorHAnsi" w:hAnsiTheme="minorHAnsi" w:cstheme="minorHAnsi"/>
          <w:bCs/>
          <w:iCs/>
          <w:sz w:val="22"/>
          <w:szCs w:val="22"/>
          <w:lang w:val="ro-RO"/>
        </w:rPr>
        <w:t xml:space="preserve"> in cadrul duratelor de </w:t>
      </w:r>
      <w:r w:rsidR="001E27AF" w:rsidRPr="00C3286B">
        <w:rPr>
          <w:rFonts w:asciiTheme="minorHAnsi" w:hAnsiTheme="minorHAnsi" w:cstheme="minorHAnsi"/>
          <w:bCs/>
          <w:iCs/>
          <w:sz w:val="22"/>
          <w:szCs w:val="22"/>
          <w:lang w:val="ro-RO"/>
        </w:rPr>
        <w:t>execuție</w:t>
      </w:r>
      <w:r w:rsidRPr="00C3286B">
        <w:rPr>
          <w:rFonts w:asciiTheme="minorHAnsi" w:hAnsiTheme="minorHAnsi" w:cstheme="minorHAnsi"/>
          <w:bCs/>
          <w:iCs/>
          <w:sz w:val="22"/>
          <w:szCs w:val="22"/>
          <w:lang w:val="ro-RO"/>
        </w:rPr>
        <w:t xml:space="preserve"> aprobate. </w:t>
      </w:r>
    </w:p>
    <w:p w14:paraId="47027289" w14:textId="2E5EBAF8" w:rsidR="00933CD5" w:rsidRPr="00C3286B" w:rsidRDefault="00933CD5" w:rsidP="00FD058F">
      <w:pPr>
        <w:pStyle w:val="Corptext2"/>
        <w:numPr>
          <w:ilvl w:val="1"/>
          <w:numId w:val="11"/>
        </w:numPr>
        <w:spacing w:beforeLines="60" w:before="144" w:afterLines="60" w:after="144"/>
        <w:rPr>
          <w:rFonts w:asciiTheme="minorHAnsi" w:hAnsiTheme="minorHAnsi" w:cstheme="minorHAnsi"/>
          <w:bCs/>
          <w:iCs/>
          <w:sz w:val="22"/>
          <w:szCs w:val="22"/>
          <w:lang w:val="ro-RO"/>
        </w:rPr>
      </w:pPr>
      <w:r w:rsidRPr="00373EBA">
        <w:rPr>
          <w:rFonts w:asciiTheme="minorHAnsi" w:hAnsiTheme="minorHAnsi" w:cstheme="minorHAnsi"/>
          <w:b/>
          <w:i w:val="0"/>
          <w:sz w:val="22"/>
          <w:szCs w:val="22"/>
          <w:lang w:val="ro-RO"/>
        </w:rPr>
        <w:t xml:space="preserve">Art. 46. - </w:t>
      </w:r>
      <w:r w:rsidRPr="00C3286B">
        <w:rPr>
          <w:rFonts w:asciiTheme="minorHAnsi" w:hAnsiTheme="minorHAnsi" w:cstheme="minorHAnsi"/>
          <w:b/>
          <w:iCs/>
          <w:sz w:val="22"/>
          <w:szCs w:val="22"/>
          <w:lang w:val="ro-RO"/>
        </w:rPr>
        <w:t xml:space="preserve">(1) </w:t>
      </w:r>
      <w:r w:rsidRPr="00C3286B">
        <w:rPr>
          <w:rFonts w:asciiTheme="minorHAnsi" w:hAnsiTheme="minorHAnsi" w:cstheme="minorHAnsi"/>
          <w:bCs/>
          <w:iCs/>
          <w:sz w:val="22"/>
          <w:szCs w:val="22"/>
          <w:lang w:val="ro-RO"/>
        </w:rPr>
        <w:t xml:space="preserve">In programele de </w:t>
      </w:r>
      <w:r w:rsidR="00CA753F" w:rsidRPr="00C3286B">
        <w:rPr>
          <w:rFonts w:asciiTheme="minorHAnsi" w:hAnsiTheme="minorHAnsi" w:cstheme="minorHAnsi"/>
          <w:bCs/>
          <w:iCs/>
          <w:sz w:val="22"/>
          <w:szCs w:val="22"/>
          <w:lang w:val="ro-RO"/>
        </w:rPr>
        <w:t>investiții</w:t>
      </w:r>
      <w:r w:rsidRPr="00C3286B">
        <w:rPr>
          <w:rFonts w:asciiTheme="minorHAnsi" w:hAnsiTheme="minorHAnsi" w:cstheme="minorHAnsi"/>
          <w:bCs/>
          <w:iCs/>
          <w:sz w:val="22"/>
          <w:szCs w:val="22"/>
          <w:lang w:val="ro-RO"/>
        </w:rPr>
        <w:t xml:space="preserve"> se </w:t>
      </w:r>
      <w:r w:rsidR="00CA753F" w:rsidRPr="00C3286B">
        <w:rPr>
          <w:rFonts w:asciiTheme="minorHAnsi" w:hAnsiTheme="minorHAnsi" w:cstheme="minorHAnsi"/>
          <w:bCs/>
          <w:iCs/>
          <w:sz w:val="22"/>
          <w:szCs w:val="22"/>
          <w:lang w:val="ro-RO"/>
        </w:rPr>
        <w:t>nominalizează</w:t>
      </w:r>
      <w:r w:rsidRPr="00C3286B">
        <w:rPr>
          <w:rFonts w:asciiTheme="minorHAnsi" w:hAnsiTheme="minorHAnsi" w:cstheme="minorHAnsi"/>
          <w:bCs/>
          <w:iCs/>
          <w:sz w:val="22"/>
          <w:szCs w:val="22"/>
          <w:lang w:val="ro-RO"/>
        </w:rPr>
        <w:t xml:space="preserve"> obiectivele de </w:t>
      </w:r>
      <w:r w:rsidR="00CA753F" w:rsidRPr="00C3286B">
        <w:rPr>
          <w:rFonts w:asciiTheme="minorHAnsi" w:hAnsiTheme="minorHAnsi" w:cstheme="minorHAnsi"/>
          <w:bCs/>
          <w:iCs/>
          <w:sz w:val="22"/>
          <w:szCs w:val="22"/>
          <w:lang w:val="ro-RO"/>
        </w:rPr>
        <w:t>investiții</w:t>
      </w:r>
      <w:r w:rsidRPr="00C3286B">
        <w:rPr>
          <w:rFonts w:asciiTheme="minorHAnsi" w:hAnsiTheme="minorHAnsi" w:cstheme="minorHAnsi"/>
          <w:bCs/>
          <w:iCs/>
          <w:sz w:val="22"/>
          <w:szCs w:val="22"/>
          <w:lang w:val="ro-RO"/>
        </w:rPr>
        <w:t xml:space="preserve"> grupate pe: </w:t>
      </w:r>
      <w:r w:rsidR="00CA753F" w:rsidRPr="00C3286B">
        <w:rPr>
          <w:rFonts w:asciiTheme="minorHAnsi" w:hAnsiTheme="minorHAnsi" w:cstheme="minorHAnsi"/>
          <w:bCs/>
          <w:iCs/>
          <w:sz w:val="22"/>
          <w:szCs w:val="22"/>
          <w:lang w:val="ro-RO"/>
        </w:rPr>
        <w:t>investiții</w:t>
      </w:r>
      <w:r w:rsidRPr="00C3286B">
        <w:rPr>
          <w:rFonts w:asciiTheme="minorHAnsi" w:hAnsiTheme="minorHAnsi" w:cstheme="minorHAnsi"/>
          <w:bCs/>
          <w:iCs/>
          <w:sz w:val="22"/>
          <w:szCs w:val="22"/>
          <w:lang w:val="ro-RO"/>
        </w:rPr>
        <w:t xml:space="preserve"> in continuare, </w:t>
      </w:r>
      <w:r w:rsidR="00CA753F" w:rsidRPr="00C3286B">
        <w:rPr>
          <w:rFonts w:asciiTheme="minorHAnsi" w:hAnsiTheme="minorHAnsi" w:cstheme="minorHAnsi"/>
          <w:bCs/>
          <w:iCs/>
          <w:sz w:val="22"/>
          <w:szCs w:val="22"/>
          <w:lang w:val="ro-RO"/>
        </w:rPr>
        <w:t>investiții</w:t>
      </w:r>
      <w:r w:rsidRPr="00C3286B">
        <w:rPr>
          <w:rFonts w:asciiTheme="minorHAnsi" w:hAnsiTheme="minorHAnsi" w:cstheme="minorHAnsi"/>
          <w:bCs/>
          <w:iCs/>
          <w:sz w:val="22"/>
          <w:szCs w:val="22"/>
          <w:lang w:val="ro-RO"/>
        </w:rPr>
        <w:t xml:space="preserve"> noi si </w:t>
      </w:r>
      <w:r w:rsidR="00CA753F" w:rsidRPr="00C3286B">
        <w:rPr>
          <w:rFonts w:asciiTheme="minorHAnsi" w:hAnsiTheme="minorHAnsi" w:cstheme="minorHAnsi"/>
          <w:bCs/>
          <w:iCs/>
          <w:sz w:val="22"/>
          <w:szCs w:val="22"/>
          <w:lang w:val="ro-RO"/>
        </w:rPr>
        <w:t>poziția</w:t>
      </w:r>
      <w:r w:rsidRPr="00C3286B">
        <w:rPr>
          <w:rFonts w:asciiTheme="minorHAnsi" w:hAnsiTheme="minorHAnsi" w:cstheme="minorHAnsi"/>
          <w:bCs/>
          <w:iCs/>
          <w:sz w:val="22"/>
          <w:szCs w:val="22"/>
          <w:lang w:val="ro-RO"/>
        </w:rPr>
        <w:t xml:space="preserve"> globala alte cheltuieli de </w:t>
      </w:r>
      <w:r w:rsidR="00CA753F" w:rsidRPr="00C3286B">
        <w:rPr>
          <w:rFonts w:asciiTheme="minorHAnsi" w:hAnsiTheme="minorHAnsi" w:cstheme="minorHAnsi"/>
          <w:bCs/>
          <w:iCs/>
          <w:sz w:val="22"/>
          <w:szCs w:val="22"/>
          <w:lang w:val="ro-RO"/>
        </w:rPr>
        <w:t>investiții</w:t>
      </w:r>
      <w:r w:rsidRPr="00C3286B">
        <w:rPr>
          <w:rFonts w:asciiTheme="minorHAnsi" w:hAnsiTheme="minorHAnsi" w:cstheme="minorHAnsi"/>
          <w:bCs/>
          <w:iCs/>
          <w:sz w:val="22"/>
          <w:szCs w:val="22"/>
          <w:lang w:val="ro-RO"/>
        </w:rPr>
        <w:t xml:space="preserve">, pe categorii de </w:t>
      </w:r>
      <w:r w:rsidR="00CA753F" w:rsidRPr="00C3286B">
        <w:rPr>
          <w:rFonts w:asciiTheme="minorHAnsi" w:hAnsiTheme="minorHAnsi" w:cstheme="minorHAnsi"/>
          <w:bCs/>
          <w:iCs/>
          <w:sz w:val="22"/>
          <w:szCs w:val="22"/>
          <w:lang w:val="ro-RO"/>
        </w:rPr>
        <w:t>investiții</w:t>
      </w:r>
      <w:r w:rsidRPr="00C3286B">
        <w:rPr>
          <w:rFonts w:asciiTheme="minorHAnsi" w:hAnsiTheme="minorHAnsi" w:cstheme="minorHAnsi"/>
          <w:bCs/>
          <w:iCs/>
          <w:sz w:val="22"/>
          <w:szCs w:val="22"/>
          <w:lang w:val="ro-RO"/>
        </w:rPr>
        <w:t xml:space="preserve">. </w:t>
      </w:r>
    </w:p>
    <w:p w14:paraId="07279834" w14:textId="18613FDD" w:rsidR="00933CD5" w:rsidRPr="00C3286B" w:rsidRDefault="00933CD5" w:rsidP="00FD058F">
      <w:pPr>
        <w:pStyle w:val="Corptext2"/>
        <w:spacing w:beforeLines="60" w:before="144" w:afterLines="60" w:after="144"/>
        <w:ind w:left="1080"/>
        <w:rPr>
          <w:rFonts w:asciiTheme="minorHAnsi" w:hAnsiTheme="minorHAnsi" w:cstheme="minorHAnsi"/>
          <w:b/>
          <w:iCs/>
          <w:sz w:val="22"/>
          <w:szCs w:val="22"/>
          <w:lang w:val="ro-RO"/>
        </w:rPr>
      </w:pPr>
      <w:r w:rsidRPr="00C3286B">
        <w:rPr>
          <w:rFonts w:asciiTheme="minorHAnsi" w:hAnsiTheme="minorHAnsi" w:cstheme="minorHAnsi"/>
          <w:b/>
          <w:iCs/>
          <w:sz w:val="22"/>
          <w:szCs w:val="22"/>
          <w:lang w:val="ro-RO"/>
        </w:rPr>
        <w:t xml:space="preserve">   (2) </w:t>
      </w:r>
      <w:r w:rsidR="00CA753F" w:rsidRPr="00C3286B">
        <w:rPr>
          <w:rFonts w:asciiTheme="minorHAnsi" w:hAnsiTheme="minorHAnsi" w:cstheme="minorHAnsi"/>
          <w:bCs/>
          <w:iCs/>
          <w:sz w:val="22"/>
          <w:szCs w:val="22"/>
          <w:lang w:val="ro-RO"/>
        </w:rPr>
        <w:t>Poziția</w:t>
      </w:r>
      <w:r w:rsidRPr="00C3286B">
        <w:rPr>
          <w:rFonts w:asciiTheme="minorHAnsi" w:hAnsiTheme="minorHAnsi" w:cstheme="minorHAnsi"/>
          <w:bCs/>
          <w:iCs/>
          <w:sz w:val="22"/>
          <w:szCs w:val="22"/>
          <w:lang w:val="ro-RO"/>
        </w:rPr>
        <w:t xml:space="preserve"> globala alte cheltuieli de </w:t>
      </w:r>
      <w:r w:rsidR="00CA753F" w:rsidRPr="00C3286B">
        <w:rPr>
          <w:rFonts w:asciiTheme="minorHAnsi" w:hAnsiTheme="minorHAnsi" w:cstheme="minorHAnsi"/>
          <w:bCs/>
          <w:iCs/>
          <w:sz w:val="22"/>
          <w:szCs w:val="22"/>
          <w:lang w:val="ro-RO"/>
        </w:rPr>
        <w:t>investiții</w:t>
      </w:r>
      <w:r w:rsidRPr="00C3286B">
        <w:rPr>
          <w:rFonts w:asciiTheme="minorHAnsi" w:hAnsiTheme="minorHAnsi" w:cstheme="minorHAnsi"/>
          <w:bCs/>
          <w:iCs/>
          <w:sz w:val="22"/>
          <w:szCs w:val="22"/>
          <w:lang w:val="ro-RO"/>
        </w:rPr>
        <w:t xml:space="preserve"> cuprinde </w:t>
      </w:r>
      <w:r w:rsidR="00CA753F" w:rsidRPr="00C3286B">
        <w:rPr>
          <w:rFonts w:asciiTheme="minorHAnsi" w:hAnsiTheme="minorHAnsi" w:cstheme="minorHAnsi"/>
          <w:bCs/>
          <w:iCs/>
          <w:sz w:val="22"/>
          <w:szCs w:val="22"/>
          <w:lang w:val="ro-RO"/>
        </w:rPr>
        <w:t>următoarele</w:t>
      </w:r>
      <w:r w:rsidRPr="00C3286B">
        <w:rPr>
          <w:rFonts w:asciiTheme="minorHAnsi" w:hAnsiTheme="minorHAnsi" w:cstheme="minorHAnsi"/>
          <w:bCs/>
          <w:iCs/>
          <w:sz w:val="22"/>
          <w:szCs w:val="22"/>
          <w:lang w:val="ro-RO"/>
        </w:rPr>
        <w:t xml:space="preserve"> categorii de </w:t>
      </w:r>
      <w:r w:rsidR="00CA753F" w:rsidRPr="00C3286B">
        <w:rPr>
          <w:rFonts w:asciiTheme="minorHAnsi" w:hAnsiTheme="minorHAnsi" w:cstheme="minorHAnsi"/>
          <w:bCs/>
          <w:iCs/>
          <w:sz w:val="22"/>
          <w:szCs w:val="22"/>
          <w:lang w:val="ro-RO"/>
        </w:rPr>
        <w:t>investiții</w:t>
      </w:r>
      <w:r w:rsidRPr="00C3286B">
        <w:rPr>
          <w:rFonts w:asciiTheme="minorHAnsi" w:hAnsiTheme="minorHAnsi" w:cstheme="minorHAnsi"/>
          <w:bCs/>
          <w:iCs/>
          <w:sz w:val="22"/>
          <w:szCs w:val="22"/>
          <w:lang w:val="ro-RO"/>
        </w:rPr>
        <w:t>:</w:t>
      </w:r>
      <w:r w:rsidRPr="00C3286B">
        <w:rPr>
          <w:rFonts w:asciiTheme="minorHAnsi" w:hAnsiTheme="minorHAnsi" w:cstheme="minorHAnsi"/>
          <w:b/>
          <w:iCs/>
          <w:sz w:val="22"/>
          <w:szCs w:val="22"/>
          <w:lang w:val="ro-RO"/>
        </w:rPr>
        <w:t xml:space="preserve"> </w:t>
      </w:r>
    </w:p>
    <w:p w14:paraId="3BBA7AE7" w14:textId="43A8B0F0" w:rsidR="00933CD5" w:rsidRPr="00C3286B" w:rsidRDefault="00933CD5" w:rsidP="00FD058F">
      <w:pPr>
        <w:pStyle w:val="Corptext2"/>
        <w:spacing w:beforeLines="60" w:before="144" w:afterLines="60" w:after="144"/>
        <w:ind w:left="1440"/>
        <w:rPr>
          <w:rFonts w:asciiTheme="minorHAnsi" w:hAnsiTheme="minorHAnsi" w:cstheme="minorHAnsi"/>
          <w:bCs/>
          <w:iCs/>
          <w:sz w:val="22"/>
          <w:szCs w:val="22"/>
          <w:lang w:val="ro-RO"/>
        </w:rPr>
      </w:pPr>
      <w:r w:rsidRPr="00C3286B">
        <w:rPr>
          <w:rFonts w:asciiTheme="minorHAnsi" w:hAnsiTheme="minorHAnsi" w:cstheme="minorHAnsi"/>
          <w:b/>
          <w:iCs/>
          <w:sz w:val="22"/>
          <w:szCs w:val="22"/>
          <w:lang w:val="ro-RO"/>
        </w:rPr>
        <w:t xml:space="preserve">   a) </w:t>
      </w:r>
      <w:r w:rsidR="00CA753F" w:rsidRPr="00C3286B">
        <w:rPr>
          <w:rFonts w:asciiTheme="minorHAnsi" w:hAnsiTheme="minorHAnsi" w:cstheme="minorHAnsi"/>
          <w:bCs/>
          <w:iCs/>
          <w:sz w:val="22"/>
          <w:szCs w:val="22"/>
          <w:lang w:val="ro-RO"/>
        </w:rPr>
        <w:t>achiziții</w:t>
      </w:r>
      <w:r w:rsidRPr="00C3286B">
        <w:rPr>
          <w:rFonts w:asciiTheme="minorHAnsi" w:hAnsiTheme="minorHAnsi" w:cstheme="minorHAnsi"/>
          <w:bCs/>
          <w:iCs/>
          <w:sz w:val="22"/>
          <w:szCs w:val="22"/>
          <w:lang w:val="ro-RO"/>
        </w:rPr>
        <w:t xml:space="preserve"> de imobile; </w:t>
      </w:r>
    </w:p>
    <w:p w14:paraId="1BAB2A63" w14:textId="35F826C8" w:rsidR="00933CD5" w:rsidRPr="00C3286B" w:rsidRDefault="00933CD5" w:rsidP="00FD058F">
      <w:pPr>
        <w:pStyle w:val="Corptext2"/>
        <w:spacing w:beforeLines="60" w:before="144" w:afterLines="60" w:after="144"/>
        <w:ind w:left="1440"/>
        <w:rPr>
          <w:rFonts w:asciiTheme="minorHAnsi" w:hAnsiTheme="minorHAnsi" w:cstheme="minorHAnsi"/>
          <w:bCs/>
          <w:iCs/>
          <w:sz w:val="22"/>
          <w:szCs w:val="22"/>
          <w:lang w:val="ro-RO"/>
        </w:rPr>
      </w:pPr>
      <w:r w:rsidRPr="00C3286B">
        <w:rPr>
          <w:rFonts w:asciiTheme="minorHAnsi" w:hAnsiTheme="minorHAnsi" w:cstheme="minorHAnsi"/>
          <w:b/>
          <w:iCs/>
          <w:sz w:val="22"/>
          <w:szCs w:val="22"/>
          <w:lang w:val="ro-RO"/>
        </w:rPr>
        <w:t xml:space="preserve">   b) </w:t>
      </w:r>
      <w:r w:rsidR="00CA753F" w:rsidRPr="00C3286B">
        <w:rPr>
          <w:rFonts w:asciiTheme="minorHAnsi" w:hAnsiTheme="minorHAnsi" w:cstheme="minorHAnsi"/>
          <w:bCs/>
          <w:iCs/>
          <w:sz w:val="22"/>
          <w:szCs w:val="22"/>
          <w:lang w:val="ro-RO"/>
        </w:rPr>
        <w:t>dotări</w:t>
      </w:r>
      <w:r w:rsidRPr="00C3286B">
        <w:rPr>
          <w:rFonts w:asciiTheme="minorHAnsi" w:hAnsiTheme="minorHAnsi" w:cstheme="minorHAnsi"/>
          <w:bCs/>
          <w:iCs/>
          <w:sz w:val="22"/>
          <w:szCs w:val="22"/>
          <w:lang w:val="ro-RO"/>
        </w:rPr>
        <w:t xml:space="preserve"> independente; </w:t>
      </w:r>
    </w:p>
    <w:p w14:paraId="7B4A1825" w14:textId="49366B7E" w:rsidR="00933CD5" w:rsidRPr="00C3286B" w:rsidRDefault="00933CD5" w:rsidP="00FD058F">
      <w:pPr>
        <w:pStyle w:val="Corptext2"/>
        <w:spacing w:beforeLines="60" w:before="144" w:afterLines="60" w:after="144"/>
        <w:ind w:left="1440"/>
        <w:rPr>
          <w:rFonts w:asciiTheme="minorHAnsi" w:hAnsiTheme="minorHAnsi" w:cstheme="minorHAnsi"/>
          <w:b/>
          <w:iCs/>
          <w:sz w:val="22"/>
          <w:szCs w:val="22"/>
          <w:lang w:val="ro-RO"/>
        </w:rPr>
      </w:pPr>
      <w:r w:rsidRPr="00C3286B">
        <w:rPr>
          <w:rFonts w:asciiTheme="minorHAnsi" w:hAnsiTheme="minorHAnsi" w:cstheme="minorHAnsi"/>
          <w:b/>
          <w:iCs/>
          <w:sz w:val="22"/>
          <w:szCs w:val="22"/>
          <w:lang w:val="ro-RO"/>
        </w:rPr>
        <w:t xml:space="preserve">   c) </w:t>
      </w:r>
      <w:r w:rsidRPr="00C3286B">
        <w:rPr>
          <w:rFonts w:asciiTheme="minorHAnsi" w:hAnsiTheme="minorHAnsi" w:cstheme="minorHAnsi"/>
          <w:bCs/>
          <w:iCs/>
          <w:sz w:val="22"/>
          <w:szCs w:val="22"/>
          <w:lang w:val="ro-RO"/>
        </w:rPr>
        <w:t xml:space="preserve">cheltuieli pentru elaborarea studiilor de prefezabilitate, a studiilor de fezabilitate, a proiectelor si a altor studii aferente obiectivelor de </w:t>
      </w:r>
      <w:r w:rsidR="00271A78" w:rsidRPr="00C3286B">
        <w:rPr>
          <w:rFonts w:asciiTheme="minorHAnsi" w:hAnsiTheme="minorHAnsi" w:cstheme="minorHAnsi"/>
          <w:bCs/>
          <w:iCs/>
          <w:sz w:val="22"/>
          <w:szCs w:val="22"/>
          <w:lang w:val="ro-RO"/>
        </w:rPr>
        <w:t>investiții</w:t>
      </w:r>
      <w:r w:rsidRPr="00C3286B">
        <w:rPr>
          <w:rFonts w:asciiTheme="minorHAnsi" w:hAnsiTheme="minorHAnsi" w:cstheme="minorHAnsi"/>
          <w:bCs/>
          <w:iCs/>
          <w:sz w:val="22"/>
          <w:szCs w:val="22"/>
          <w:lang w:val="ro-RO"/>
        </w:rPr>
        <w:t>;</w:t>
      </w:r>
      <w:r w:rsidRPr="00C3286B">
        <w:rPr>
          <w:rFonts w:asciiTheme="minorHAnsi" w:hAnsiTheme="minorHAnsi" w:cstheme="minorHAnsi"/>
          <w:b/>
          <w:iCs/>
          <w:sz w:val="22"/>
          <w:szCs w:val="22"/>
          <w:lang w:val="ro-RO"/>
        </w:rPr>
        <w:t xml:space="preserve"> </w:t>
      </w:r>
    </w:p>
    <w:p w14:paraId="1B155AEE" w14:textId="34EB66FC" w:rsidR="00933CD5" w:rsidRPr="00C3286B" w:rsidRDefault="00933CD5" w:rsidP="00FD058F">
      <w:pPr>
        <w:pStyle w:val="Corptext2"/>
        <w:spacing w:beforeLines="60" w:before="144" w:afterLines="60" w:after="144"/>
        <w:ind w:left="1440"/>
        <w:rPr>
          <w:rFonts w:asciiTheme="minorHAnsi" w:hAnsiTheme="minorHAnsi" w:cstheme="minorHAnsi"/>
          <w:bCs/>
          <w:iCs/>
          <w:sz w:val="22"/>
          <w:szCs w:val="22"/>
          <w:lang w:val="ro-RO"/>
        </w:rPr>
      </w:pPr>
      <w:r w:rsidRPr="00C3286B">
        <w:rPr>
          <w:rFonts w:asciiTheme="minorHAnsi" w:hAnsiTheme="minorHAnsi" w:cstheme="minorHAnsi"/>
          <w:b/>
          <w:iCs/>
          <w:sz w:val="22"/>
          <w:szCs w:val="22"/>
          <w:lang w:val="ro-RO"/>
        </w:rPr>
        <w:t xml:space="preserve">   d) </w:t>
      </w:r>
      <w:r w:rsidRPr="00C3286B">
        <w:rPr>
          <w:rFonts w:asciiTheme="minorHAnsi" w:hAnsiTheme="minorHAnsi" w:cstheme="minorHAnsi"/>
          <w:bCs/>
          <w:iCs/>
          <w:sz w:val="22"/>
          <w:szCs w:val="22"/>
          <w:lang w:val="ro-RO"/>
        </w:rPr>
        <w:t xml:space="preserve">cheltuieli de expertiza, proiectare si de </w:t>
      </w:r>
      <w:r w:rsidR="00271A78" w:rsidRPr="00C3286B">
        <w:rPr>
          <w:rFonts w:asciiTheme="minorHAnsi" w:hAnsiTheme="minorHAnsi" w:cstheme="minorHAnsi"/>
          <w:bCs/>
          <w:iCs/>
          <w:sz w:val="22"/>
          <w:szCs w:val="22"/>
          <w:lang w:val="ro-RO"/>
        </w:rPr>
        <w:t>execuție</w:t>
      </w:r>
      <w:r w:rsidRPr="00C3286B">
        <w:rPr>
          <w:rFonts w:asciiTheme="minorHAnsi" w:hAnsiTheme="minorHAnsi" w:cstheme="minorHAnsi"/>
          <w:bCs/>
          <w:iCs/>
          <w:sz w:val="22"/>
          <w:szCs w:val="22"/>
          <w:lang w:val="ro-RO"/>
        </w:rPr>
        <w:t xml:space="preserve"> privind </w:t>
      </w:r>
      <w:r w:rsidR="00271A78" w:rsidRPr="00C3286B">
        <w:rPr>
          <w:rFonts w:asciiTheme="minorHAnsi" w:hAnsiTheme="minorHAnsi" w:cstheme="minorHAnsi"/>
          <w:bCs/>
          <w:iCs/>
          <w:sz w:val="22"/>
          <w:szCs w:val="22"/>
          <w:lang w:val="ro-RO"/>
        </w:rPr>
        <w:t>consolidările</w:t>
      </w:r>
      <w:r w:rsidRPr="00C3286B">
        <w:rPr>
          <w:rFonts w:asciiTheme="minorHAnsi" w:hAnsiTheme="minorHAnsi" w:cstheme="minorHAnsi"/>
          <w:bCs/>
          <w:iCs/>
          <w:sz w:val="22"/>
          <w:szCs w:val="22"/>
          <w:lang w:val="ro-RO"/>
        </w:rPr>
        <w:t xml:space="preserve"> si </w:t>
      </w:r>
      <w:r w:rsidR="00271A78" w:rsidRPr="00C3286B">
        <w:rPr>
          <w:rFonts w:asciiTheme="minorHAnsi" w:hAnsiTheme="minorHAnsi" w:cstheme="minorHAnsi"/>
          <w:bCs/>
          <w:iCs/>
          <w:sz w:val="22"/>
          <w:szCs w:val="22"/>
          <w:lang w:val="ro-RO"/>
        </w:rPr>
        <w:t>intervențiile</w:t>
      </w:r>
      <w:r w:rsidRPr="00C3286B">
        <w:rPr>
          <w:rFonts w:asciiTheme="minorHAnsi" w:hAnsiTheme="minorHAnsi" w:cstheme="minorHAnsi"/>
          <w:bCs/>
          <w:iCs/>
          <w:sz w:val="22"/>
          <w:szCs w:val="22"/>
          <w:lang w:val="ro-RO"/>
        </w:rPr>
        <w:t xml:space="preserve"> pentru prevenirea sau </w:t>
      </w:r>
      <w:r w:rsidR="00271A78" w:rsidRPr="00C3286B">
        <w:rPr>
          <w:rFonts w:asciiTheme="minorHAnsi" w:hAnsiTheme="minorHAnsi" w:cstheme="minorHAnsi"/>
          <w:bCs/>
          <w:iCs/>
          <w:sz w:val="22"/>
          <w:szCs w:val="22"/>
          <w:lang w:val="ro-RO"/>
        </w:rPr>
        <w:t>înlăturarea</w:t>
      </w:r>
      <w:r w:rsidRPr="00C3286B">
        <w:rPr>
          <w:rFonts w:asciiTheme="minorHAnsi" w:hAnsiTheme="minorHAnsi" w:cstheme="minorHAnsi"/>
          <w:bCs/>
          <w:iCs/>
          <w:sz w:val="22"/>
          <w:szCs w:val="22"/>
          <w:lang w:val="ro-RO"/>
        </w:rPr>
        <w:t xml:space="preserve"> efectelor produse de </w:t>
      </w:r>
      <w:r w:rsidR="00271A78" w:rsidRPr="00C3286B">
        <w:rPr>
          <w:rFonts w:asciiTheme="minorHAnsi" w:hAnsiTheme="minorHAnsi" w:cstheme="minorHAnsi"/>
          <w:bCs/>
          <w:iCs/>
          <w:sz w:val="22"/>
          <w:szCs w:val="22"/>
          <w:lang w:val="ro-RO"/>
        </w:rPr>
        <w:t>acțiuni</w:t>
      </w:r>
      <w:r w:rsidRPr="00C3286B">
        <w:rPr>
          <w:rFonts w:asciiTheme="minorHAnsi" w:hAnsiTheme="minorHAnsi" w:cstheme="minorHAnsi"/>
          <w:bCs/>
          <w:iCs/>
          <w:sz w:val="22"/>
          <w:szCs w:val="22"/>
          <w:lang w:val="ro-RO"/>
        </w:rPr>
        <w:t xml:space="preserve"> accidentale si </w:t>
      </w:r>
      <w:r w:rsidR="00271A78" w:rsidRPr="00C3286B">
        <w:rPr>
          <w:rFonts w:asciiTheme="minorHAnsi" w:hAnsiTheme="minorHAnsi" w:cstheme="minorHAnsi"/>
          <w:bCs/>
          <w:iCs/>
          <w:sz w:val="22"/>
          <w:szCs w:val="22"/>
          <w:lang w:val="ro-RO"/>
        </w:rPr>
        <w:t>calamitați</w:t>
      </w:r>
      <w:r w:rsidRPr="00C3286B">
        <w:rPr>
          <w:rFonts w:asciiTheme="minorHAnsi" w:hAnsiTheme="minorHAnsi" w:cstheme="minorHAnsi"/>
          <w:bCs/>
          <w:iCs/>
          <w:sz w:val="22"/>
          <w:szCs w:val="22"/>
          <w:lang w:val="ro-RO"/>
        </w:rPr>
        <w:t xml:space="preserve"> naturale - cutremure, </w:t>
      </w:r>
      <w:r w:rsidR="00271A78" w:rsidRPr="00C3286B">
        <w:rPr>
          <w:rFonts w:asciiTheme="minorHAnsi" w:hAnsiTheme="minorHAnsi" w:cstheme="minorHAnsi"/>
          <w:bCs/>
          <w:iCs/>
          <w:sz w:val="22"/>
          <w:szCs w:val="22"/>
          <w:lang w:val="ro-RO"/>
        </w:rPr>
        <w:t>inundații</w:t>
      </w:r>
      <w:r w:rsidRPr="00C3286B">
        <w:rPr>
          <w:rFonts w:asciiTheme="minorHAnsi" w:hAnsiTheme="minorHAnsi" w:cstheme="minorHAnsi"/>
          <w:bCs/>
          <w:iCs/>
          <w:sz w:val="22"/>
          <w:szCs w:val="22"/>
          <w:lang w:val="ro-RO"/>
        </w:rPr>
        <w:t xml:space="preserve">, </w:t>
      </w:r>
      <w:r w:rsidR="00271A78" w:rsidRPr="00C3286B">
        <w:rPr>
          <w:rFonts w:asciiTheme="minorHAnsi" w:hAnsiTheme="minorHAnsi" w:cstheme="minorHAnsi"/>
          <w:bCs/>
          <w:iCs/>
          <w:sz w:val="22"/>
          <w:szCs w:val="22"/>
          <w:lang w:val="ro-RO"/>
        </w:rPr>
        <w:t>alunecări</w:t>
      </w:r>
      <w:r w:rsidRPr="00C3286B">
        <w:rPr>
          <w:rFonts w:asciiTheme="minorHAnsi" w:hAnsiTheme="minorHAnsi" w:cstheme="minorHAnsi"/>
          <w:bCs/>
          <w:iCs/>
          <w:sz w:val="22"/>
          <w:szCs w:val="22"/>
          <w:lang w:val="ro-RO"/>
        </w:rPr>
        <w:t xml:space="preserve">, </w:t>
      </w:r>
      <w:r w:rsidR="00271A78" w:rsidRPr="00C3286B">
        <w:rPr>
          <w:rFonts w:asciiTheme="minorHAnsi" w:hAnsiTheme="minorHAnsi" w:cstheme="minorHAnsi"/>
          <w:bCs/>
          <w:iCs/>
          <w:sz w:val="22"/>
          <w:szCs w:val="22"/>
          <w:lang w:val="ro-RO"/>
        </w:rPr>
        <w:t>prăbușiri</w:t>
      </w:r>
      <w:r w:rsidRPr="00C3286B">
        <w:rPr>
          <w:rFonts w:asciiTheme="minorHAnsi" w:hAnsiTheme="minorHAnsi" w:cstheme="minorHAnsi"/>
          <w:bCs/>
          <w:iCs/>
          <w:sz w:val="22"/>
          <w:szCs w:val="22"/>
          <w:lang w:val="ro-RO"/>
        </w:rPr>
        <w:t xml:space="preserve"> si </w:t>
      </w:r>
      <w:r w:rsidR="00271A78" w:rsidRPr="00C3286B">
        <w:rPr>
          <w:rFonts w:asciiTheme="minorHAnsi" w:hAnsiTheme="minorHAnsi" w:cstheme="minorHAnsi"/>
          <w:bCs/>
          <w:iCs/>
          <w:sz w:val="22"/>
          <w:szCs w:val="22"/>
          <w:lang w:val="ro-RO"/>
        </w:rPr>
        <w:t>tasări</w:t>
      </w:r>
      <w:r w:rsidRPr="00C3286B">
        <w:rPr>
          <w:rFonts w:asciiTheme="minorHAnsi" w:hAnsiTheme="minorHAnsi" w:cstheme="minorHAnsi"/>
          <w:bCs/>
          <w:iCs/>
          <w:sz w:val="22"/>
          <w:szCs w:val="22"/>
          <w:lang w:val="ro-RO"/>
        </w:rPr>
        <w:t xml:space="preserve"> de teren, incendii, accidente tehnice, precum si cheltuielile legate de realizarea acestor </w:t>
      </w:r>
      <w:r w:rsidR="00271A78" w:rsidRPr="00C3286B">
        <w:rPr>
          <w:rFonts w:asciiTheme="minorHAnsi" w:hAnsiTheme="minorHAnsi" w:cstheme="minorHAnsi"/>
          <w:bCs/>
          <w:iCs/>
          <w:sz w:val="22"/>
          <w:szCs w:val="22"/>
          <w:lang w:val="ro-RO"/>
        </w:rPr>
        <w:t>investiții</w:t>
      </w:r>
      <w:r w:rsidRPr="00C3286B">
        <w:rPr>
          <w:rFonts w:asciiTheme="minorHAnsi" w:hAnsiTheme="minorHAnsi" w:cstheme="minorHAnsi"/>
          <w:bCs/>
          <w:iCs/>
          <w:sz w:val="22"/>
          <w:szCs w:val="22"/>
          <w:lang w:val="ro-RO"/>
        </w:rPr>
        <w:t xml:space="preserve">; </w:t>
      </w:r>
    </w:p>
    <w:p w14:paraId="5AF0ABE1" w14:textId="5D60A34C" w:rsidR="00933CD5" w:rsidRPr="00C3286B" w:rsidRDefault="00933CD5" w:rsidP="00FD058F">
      <w:pPr>
        <w:pStyle w:val="Corptext2"/>
        <w:spacing w:beforeLines="60" w:before="144" w:afterLines="60" w:after="144"/>
        <w:ind w:left="1440"/>
        <w:rPr>
          <w:rFonts w:asciiTheme="minorHAnsi" w:hAnsiTheme="minorHAnsi" w:cstheme="minorHAnsi"/>
          <w:bCs/>
          <w:iCs/>
          <w:sz w:val="22"/>
          <w:szCs w:val="22"/>
          <w:lang w:val="ro-RO"/>
        </w:rPr>
      </w:pPr>
      <w:r w:rsidRPr="00C3286B">
        <w:rPr>
          <w:rFonts w:asciiTheme="minorHAnsi" w:hAnsiTheme="minorHAnsi" w:cstheme="minorHAnsi"/>
          <w:b/>
          <w:iCs/>
          <w:sz w:val="22"/>
          <w:szCs w:val="22"/>
          <w:lang w:val="ro-RO"/>
        </w:rPr>
        <w:t xml:space="preserve">   e) </w:t>
      </w:r>
      <w:r w:rsidR="00271A78" w:rsidRPr="00C3286B">
        <w:rPr>
          <w:rFonts w:asciiTheme="minorHAnsi" w:hAnsiTheme="minorHAnsi" w:cstheme="minorHAnsi"/>
          <w:bCs/>
          <w:iCs/>
          <w:sz w:val="22"/>
          <w:szCs w:val="22"/>
          <w:lang w:val="ro-RO"/>
        </w:rPr>
        <w:t>lucrări</w:t>
      </w:r>
      <w:r w:rsidRPr="00C3286B">
        <w:rPr>
          <w:rFonts w:asciiTheme="minorHAnsi" w:hAnsiTheme="minorHAnsi" w:cstheme="minorHAnsi"/>
          <w:bCs/>
          <w:iCs/>
          <w:sz w:val="22"/>
          <w:szCs w:val="22"/>
          <w:lang w:val="ro-RO"/>
        </w:rPr>
        <w:t xml:space="preserve"> de foraj, cartarea terenului, fotogrammetrie, </w:t>
      </w:r>
      <w:r w:rsidR="00842F0A" w:rsidRPr="00C3286B">
        <w:rPr>
          <w:rFonts w:asciiTheme="minorHAnsi" w:hAnsiTheme="minorHAnsi" w:cstheme="minorHAnsi"/>
          <w:bCs/>
          <w:iCs/>
          <w:sz w:val="22"/>
          <w:szCs w:val="22"/>
          <w:lang w:val="ro-RO"/>
        </w:rPr>
        <w:t>determinări</w:t>
      </w:r>
      <w:r w:rsidRPr="00C3286B">
        <w:rPr>
          <w:rFonts w:asciiTheme="minorHAnsi" w:hAnsiTheme="minorHAnsi" w:cstheme="minorHAnsi"/>
          <w:bCs/>
          <w:iCs/>
          <w:sz w:val="22"/>
          <w:szCs w:val="22"/>
          <w:lang w:val="ro-RO"/>
        </w:rPr>
        <w:t xml:space="preserve"> seismologice, consultanta, asistenta tehnica si alte cheltuieli asimilate </w:t>
      </w:r>
      <w:r w:rsidR="00842F0A" w:rsidRPr="00C3286B">
        <w:rPr>
          <w:rFonts w:asciiTheme="minorHAnsi" w:hAnsiTheme="minorHAnsi" w:cstheme="minorHAnsi"/>
          <w:bCs/>
          <w:iCs/>
          <w:sz w:val="22"/>
          <w:szCs w:val="22"/>
          <w:lang w:val="ro-RO"/>
        </w:rPr>
        <w:t>investițiilor</w:t>
      </w:r>
      <w:r w:rsidRPr="00C3286B">
        <w:rPr>
          <w:rFonts w:asciiTheme="minorHAnsi" w:hAnsiTheme="minorHAnsi" w:cstheme="minorHAnsi"/>
          <w:bCs/>
          <w:iCs/>
          <w:sz w:val="22"/>
          <w:szCs w:val="22"/>
          <w:lang w:val="ro-RO"/>
        </w:rPr>
        <w:t xml:space="preserve">, potrivit legii. </w:t>
      </w:r>
    </w:p>
    <w:p w14:paraId="0F8F4684" w14:textId="26778BE4" w:rsidR="00933CD5" w:rsidRPr="00373EBA" w:rsidRDefault="00933CD5" w:rsidP="00FD058F">
      <w:pPr>
        <w:pStyle w:val="Corptext2"/>
        <w:spacing w:beforeLines="60" w:before="144" w:afterLines="60" w:after="144"/>
        <w:ind w:left="1080"/>
        <w:rPr>
          <w:rFonts w:asciiTheme="minorHAnsi" w:hAnsiTheme="minorHAnsi" w:cstheme="minorHAnsi"/>
          <w:bCs/>
          <w:i w:val="0"/>
          <w:sz w:val="22"/>
          <w:szCs w:val="22"/>
          <w:lang w:val="ro-RO"/>
        </w:rPr>
      </w:pPr>
      <w:r w:rsidRPr="00C3286B">
        <w:rPr>
          <w:rFonts w:asciiTheme="minorHAnsi" w:hAnsiTheme="minorHAnsi" w:cstheme="minorHAnsi"/>
          <w:b/>
          <w:iCs/>
          <w:sz w:val="22"/>
          <w:szCs w:val="22"/>
          <w:lang w:val="ro-RO"/>
        </w:rPr>
        <w:t xml:space="preserve">   (3) </w:t>
      </w:r>
      <w:r w:rsidRPr="00C3286B">
        <w:rPr>
          <w:rFonts w:asciiTheme="minorHAnsi" w:hAnsiTheme="minorHAnsi" w:cstheme="minorHAnsi"/>
          <w:bCs/>
          <w:iCs/>
          <w:sz w:val="22"/>
          <w:szCs w:val="22"/>
          <w:lang w:val="ro-RO"/>
        </w:rPr>
        <w:t xml:space="preserve">Cheltuielile de </w:t>
      </w:r>
      <w:r w:rsidR="00842F0A" w:rsidRPr="00C3286B">
        <w:rPr>
          <w:rFonts w:asciiTheme="minorHAnsi" w:hAnsiTheme="minorHAnsi" w:cstheme="minorHAnsi"/>
          <w:bCs/>
          <w:iCs/>
          <w:sz w:val="22"/>
          <w:szCs w:val="22"/>
          <w:lang w:val="ro-RO"/>
        </w:rPr>
        <w:t>investiții</w:t>
      </w:r>
      <w:r w:rsidRPr="00C3286B">
        <w:rPr>
          <w:rFonts w:asciiTheme="minorHAnsi" w:hAnsiTheme="minorHAnsi" w:cstheme="minorHAnsi"/>
          <w:bCs/>
          <w:iCs/>
          <w:sz w:val="22"/>
          <w:szCs w:val="22"/>
          <w:lang w:val="ro-RO"/>
        </w:rPr>
        <w:t xml:space="preserve"> </w:t>
      </w:r>
      <w:r w:rsidR="00842F0A" w:rsidRPr="00C3286B">
        <w:rPr>
          <w:rFonts w:asciiTheme="minorHAnsi" w:hAnsiTheme="minorHAnsi" w:cstheme="minorHAnsi"/>
          <w:bCs/>
          <w:iCs/>
          <w:sz w:val="22"/>
          <w:szCs w:val="22"/>
          <w:lang w:val="ro-RO"/>
        </w:rPr>
        <w:t>prevăzute</w:t>
      </w:r>
      <w:r w:rsidRPr="00C3286B">
        <w:rPr>
          <w:rFonts w:asciiTheme="minorHAnsi" w:hAnsiTheme="minorHAnsi" w:cstheme="minorHAnsi"/>
          <w:bCs/>
          <w:iCs/>
          <w:sz w:val="22"/>
          <w:szCs w:val="22"/>
          <w:lang w:val="ro-RO"/>
        </w:rPr>
        <w:t xml:space="preserve"> la alin. (2) se </w:t>
      </w:r>
      <w:r w:rsidR="00842F0A" w:rsidRPr="00C3286B">
        <w:rPr>
          <w:rFonts w:asciiTheme="minorHAnsi" w:hAnsiTheme="minorHAnsi" w:cstheme="minorHAnsi"/>
          <w:bCs/>
          <w:iCs/>
          <w:sz w:val="22"/>
          <w:szCs w:val="22"/>
          <w:lang w:val="ro-RO"/>
        </w:rPr>
        <w:t>detaliază</w:t>
      </w:r>
      <w:r w:rsidRPr="00C3286B">
        <w:rPr>
          <w:rFonts w:asciiTheme="minorHAnsi" w:hAnsiTheme="minorHAnsi" w:cstheme="minorHAnsi"/>
          <w:bCs/>
          <w:iCs/>
          <w:sz w:val="22"/>
          <w:szCs w:val="22"/>
          <w:lang w:val="ro-RO"/>
        </w:rPr>
        <w:t xml:space="preserve"> in anexa distincta de </w:t>
      </w:r>
      <w:r w:rsidR="00842F0A" w:rsidRPr="00C3286B">
        <w:rPr>
          <w:rFonts w:asciiTheme="minorHAnsi" w:hAnsiTheme="minorHAnsi" w:cstheme="minorHAnsi"/>
          <w:bCs/>
          <w:iCs/>
          <w:sz w:val="22"/>
          <w:szCs w:val="22"/>
          <w:lang w:val="ro-RO"/>
        </w:rPr>
        <w:t>către</w:t>
      </w:r>
      <w:r w:rsidRPr="00C3286B">
        <w:rPr>
          <w:rFonts w:asciiTheme="minorHAnsi" w:hAnsiTheme="minorHAnsi" w:cstheme="minorHAnsi"/>
          <w:bCs/>
          <w:iCs/>
          <w:sz w:val="22"/>
          <w:szCs w:val="22"/>
          <w:lang w:val="ro-RO"/>
        </w:rPr>
        <w:t xml:space="preserve"> ordonatorul principal de credite, pe baza de note de fundamentare, care vor cuprinde elemente referitoare la necesitatea, oportunitatea si </w:t>
      </w:r>
      <w:r w:rsidR="007B28A6" w:rsidRPr="00C3286B">
        <w:rPr>
          <w:rFonts w:asciiTheme="minorHAnsi" w:hAnsiTheme="minorHAnsi" w:cstheme="minorHAnsi"/>
          <w:bCs/>
          <w:iCs/>
          <w:sz w:val="22"/>
          <w:szCs w:val="22"/>
          <w:lang w:val="ro-RO"/>
        </w:rPr>
        <w:t>alți</w:t>
      </w:r>
      <w:r w:rsidRPr="00C3286B">
        <w:rPr>
          <w:rFonts w:asciiTheme="minorHAnsi" w:hAnsiTheme="minorHAnsi" w:cstheme="minorHAnsi"/>
          <w:bCs/>
          <w:iCs/>
          <w:sz w:val="22"/>
          <w:szCs w:val="22"/>
          <w:lang w:val="ro-RO"/>
        </w:rPr>
        <w:t xml:space="preserve"> indicatori caracteristici unor asemenea </w:t>
      </w:r>
      <w:r w:rsidR="007B28A6" w:rsidRPr="00C3286B">
        <w:rPr>
          <w:rFonts w:asciiTheme="minorHAnsi" w:hAnsiTheme="minorHAnsi" w:cstheme="minorHAnsi"/>
          <w:bCs/>
          <w:iCs/>
          <w:sz w:val="22"/>
          <w:szCs w:val="22"/>
          <w:lang w:val="ro-RO"/>
        </w:rPr>
        <w:t>investiții</w:t>
      </w:r>
      <w:r w:rsidRPr="00C3286B">
        <w:rPr>
          <w:rFonts w:asciiTheme="minorHAnsi" w:hAnsiTheme="minorHAnsi" w:cstheme="minorHAnsi"/>
          <w:bCs/>
          <w:iCs/>
          <w:sz w:val="22"/>
          <w:szCs w:val="22"/>
          <w:lang w:val="ro-RO"/>
        </w:rPr>
        <w:t xml:space="preserve">, si se aproba de </w:t>
      </w:r>
      <w:r w:rsidR="007B28A6" w:rsidRPr="00C3286B">
        <w:rPr>
          <w:rFonts w:asciiTheme="minorHAnsi" w:hAnsiTheme="minorHAnsi" w:cstheme="minorHAnsi"/>
          <w:bCs/>
          <w:iCs/>
          <w:sz w:val="22"/>
          <w:szCs w:val="22"/>
          <w:lang w:val="ro-RO"/>
        </w:rPr>
        <w:t>autoritățile</w:t>
      </w:r>
      <w:r w:rsidRPr="00C3286B">
        <w:rPr>
          <w:rFonts w:asciiTheme="minorHAnsi" w:hAnsiTheme="minorHAnsi" w:cstheme="minorHAnsi"/>
          <w:bCs/>
          <w:iCs/>
          <w:sz w:val="22"/>
          <w:szCs w:val="22"/>
          <w:lang w:val="ro-RO"/>
        </w:rPr>
        <w:t xml:space="preserve"> deliberative </w:t>
      </w:r>
      <w:r w:rsidR="007B28A6" w:rsidRPr="00C3286B">
        <w:rPr>
          <w:rFonts w:asciiTheme="minorHAnsi" w:hAnsiTheme="minorHAnsi" w:cstheme="minorHAnsi"/>
          <w:bCs/>
          <w:iCs/>
          <w:sz w:val="22"/>
          <w:szCs w:val="22"/>
          <w:lang w:val="ro-RO"/>
        </w:rPr>
        <w:t>odată</w:t>
      </w:r>
      <w:r w:rsidRPr="00C3286B">
        <w:rPr>
          <w:rFonts w:asciiTheme="minorHAnsi" w:hAnsiTheme="minorHAnsi" w:cstheme="minorHAnsi"/>
          <w:bCs/>
          <w:iCs/>
          <w:sz w:val="22"/>
          <w:szCs w:val="22"/>
          <w:lang w:val="ro-RO"/>
        </w:rPr>
        <w:t xml:space="preserve"> cu bugetul local. </w:t>
      </w:r>
    </w:p>
    <w:p w14:paraId="03CC29C5" w14:textId="77383736" w:rsidR="00933CD5" w:rsidRPr="00C3286B" w:rsidRDefault="00933CD5" w:rsidP="00FD058F">
      <w:pPr>
        <w:pStyle w:val="Corptext2"/>
        <w:numPr>
          <w:ilvl w:val="1"/>
          <w:numId w:val="11"/>
        </w:numPr>
        <w:spacing w:beforeLines="60" w:before="144" w:afterLines="60" w:after="144"/>
        <w:rPr>
          <w:rFonts w:asciiTheme="minorHAnsi" w:hAnsiTheme="minorHAnsi" w:cstheme="minorHAnsi"/>
          <w:bCs/>
          <w:iCs/>
          <w:sz w:val="22"/>
          <w:szCs w:val="22"/>
          <w:lang w:val="ro-RO"/>
        </w:rPr>
      </w:pPr>
      <w:r w:rsidRPr="00373EBA">
        <w:rPr>
          <w:rFonts w:asciiTheme="minorHAnsi" w:hAnsiTheme="minorHAnsi" w:cstheme="minorHAnsi"/>
          <w:b/>
          <w:i w:val="0"/>
          <w:sz w:val="22"/>
          <w:szCs w:val="22"/>
          <w:lang w:val="ro-RO"/>
        </w:rPr>
        <w:t xml:space="preserve">Art. 47. - </w:t>
      </w:r>
      <w:r w:rsidRPr="00C3286B">
        <w:rPr>
          <w:rFonts w:asciiTheme="minorHAnsi" w:hAnsiTheme="minorHAnsi" w:cstheme="minorHAnsi"/>
          <w:bCs/>
          <w:iCs/>
          <w:sz w:val="22"/>
          <w:szCs w:val="22"/>
          <w:lang w:val="ro-RO"/>
        </w:rPr>
        <w:t xml:space="preserve">Toate angajamentele legale din care rezulta o cheltuiala pentru </w:t>
      </w:r>
      <w:r w:rsidR="007B28A6" w:rsidRPr="00C3286B">
        <w:rPr>
          <w:rFonts w:asciiTheme="minorHAnsi" w:hAnsiTheme="minorHAnsi" w:cstheme="minorHAnsi"/>
          <w:bCs/>
          <w:iCs/>
          <w:sz w:val="22"/>
          <w:szCs w:val="22"/>
          <w:lang w:val="ro-RO"/>
        </w:rPr>
        <w:t>investiții</w:t>
      </w:r>
      <w:r w:rsidRPr="00C3286B">
        <w:rPr>
          <w:rFonts w:asciiTheme="minorHAnsi" w:hAnsiTheme="minorHAnsi" w:cstheme="minorHAnsi"/>
          <w:bCs/>
          <w:iCs/>
          <w:sz w:val="22"/>
          <w:szCs w:val="22"/>
          <w:lang w:val="ro-RO"/>
        </w:rPr>
        <w:t xml:space="preserve"> publice si alte cheltuieli asimilate </w:t>
      </w:r>
      <w:r w:rsidR="007B28A6" w:rsidRPr="00C3286B">
        <w:rPr>
          <w:rFonts w:asciiTheme="minorHAnsi" w:hAnsiTheme="minorHAnsi" w:cstheme="minorHAnsi"/>
          <w:bCs/>
          <w:iCs/>
          <w:sz w:val="22"/>
          <w:szCs w:val="22"/>
          <w:lang w:val="ro-RO"/>
        </w:rPr>
        <w:t>investițiilor</w:t>
      </w:r>
      <w:r w:rsidRPr="00C3286B">
        <w:rPr>
          <w:rFonts w:asciiTheme="minorHAnsi" w:hAnsiTheme="minorHAnsi" w:cstheme="minorHAnsi"/>
          <w:bCs/>
          <w:iCs/>
          <w:sz w:val="22"/>
          <w:szCs w:val="22"/>
          <w:lang w:val="ro-RO"/>
        </w:rPr>
        <w:t xml:space="preserve">, </w:t>
      </w:r>
      <w:r w:rsidR="007B28A6" w:rsidRPr="00C3286B">
        <w:rPr>
          <w:rFonts w:asciiTheme="minorHAnsi" w:hAnsiTheme="minorHAnsi" w:cstheme="minorHAnsi"/>
          <w:bCs/>
          <w:iCs/>
          <w:sz w:val="22"/>
          <w:szCs w:val="22"/>
          <w:lang w:val="ro-RO"/>
        </w:rPr>
        <w:t>cofinanțate</w:t>
      </w:r>
      <w:r w:rsidRPr="00C3286B">
        <w:rPr>
          <w:rFonts w:asciiTheme="minorHAnsi" w:hAnsiTheme="minorHAnsi" w:cstheme="minorHAnsi"/>
          <w:bCs/>
          <w:iCs/>
          <w:sz w:val="22"/>
          <w:szCs w:val="22"/>
          <w:lang w:val="ro-RO"/>
        </w:rPr>
        <w:t xml:space="preserve"> din surse externe, se vor efectua in conformitate cu prevederile acordului de </w:t>
      </w:r>
      <w:r w:rsidR="007B28A6" w:rsidRPr="00C3286B">
        <w:rPr>
          <w:rFonts w:asciiTheme="minorHAnsi" w:hAnsiTheme="minorHAnsi" w:cstheme="minorHAnsi"/>
          <w:bCs/>
          <w:iCs/>
          <w:sz w:val="22"/>
          <w:szCs w:val="22"/>
          <w:lang w:val="ro-RO"/>
        </w:rPr>
        <w:t>finanțare</w:t>
      </w:r>
      <w:r w:rsidRPr="00C3286B">
        <w:rPr>
          <w:rFonts w:asciiTheme="minorHAnsi" w:hAnsiTheme="minorHAnsi" w:cstheme="minorHAnsi"/>
          <w:bCs/>
          <w:iCs/>
          <w:sz w:val="22"/>
          <w:szCs w:val="22"/>
          <w:lang w:val="ro-RO"/>
        </w:rPr>
        <w:t xml:space="preserve">. </w:t>
      </w:r>
    </w:p>
    <w:p w14:paraId="03A00BDB" w14:textId="5F0BD3CD" w:rsidR="00933CD5" w:rsidRPr="00C3286B" w:rsidRDefault="00933CD5" w:rsidP="00FD058F">
      <w:pPr>
        <w:pStyle w:val="Corptext2"/>
        <w:numPr>
          <w:ilvl w:val="1"/>
          <w:numId w:val="11"/>
        </w:numPr>
        <w:spacing w:beforeLines="60" w:before="144" w:afterLines="60" w:after="144"/>
        <w:rPr>
          <w:rFonts w:asciiTheme="minorHAnsi" w:hAnsiTheme="minorHAnsi" w:cstheme="minorHAnsi"/>
          <w:b/>
          <w:iCs/>
          <w:sz w:val="22"/>
          <w:szCs w:val="22"/>
          <w:lang w:val="ro-RO"/>
        </w:rPr>
      </w:pPr>
      <w:r w:rsidRPr="00373EBA">
        <w:rPr>
          <w:rFonts w:asciiTheme="minorHAnsi" w:hAnsiTheme="minorHAnsi" w:cstheme="minorHAnsi"/>
          <w:b/>
          <w:i w:val="0"/>
          <w:sz w:val="22"/>
          <w:szCs w:val="22"/>
          <w:lang w:val="ro-RO"/>
        </w:rPr>
        <w:t xml:space="preserve">Art. 48. - </w:t>
      </w:r>
      <w:r w:rsidRPr="00C3286B">
        <w:rPr>
          <w:rFonts w:asciiTheme="minorHAnsi" w:hAnsiTheme="minorHAnsi" w:cstheme="minorHAnsi"/>
          <w:b/>
          <w:iCs/>
          <w:sz w:val="22"/>
          <w:szCs w:val="22"/>
          <w:lang w:val="ro-RO"/>
        </w:rPr>
        <w:t xml:space="preserve">(1) </w:t>
      </w:r>
      <w:r w:rsidRPr="00C3286B">
        <w:rPr>
          <w:rFonts w:asciiTheme="minorHAnsi" w:hAnsiTheme="minorHAnsi" w:cstheme="minorHAnsi"/>
          <w:bCs/>
          <w:iCs/>
          <w:sz w:val="22"/>
          <w:szCs w:val="22"/>
          <w:lang w:val="ro-RO"/>
        </w:rPr>
        <w:t xml:space="preserve">In </w:t>
      </w:r>
      <w:r w:rsidR="007B28A6" w:rsidRPr="00C3286B">
        <w:rPr>
          <w:rFonts w:asciiTheme="minorHAnsi" w:hAnsiTheme="minorHAnsi" w:cstheme="minorHAnsi"/>
          <w:bCs/>
          <w:iCs/>
          <w:sz w:val="22"/>
          <w:szCs w:val="22"/>
          <w:lang w:val="ro-RO"/>
        </w:rPr>
        <w:t>situația</w:t>
      </w:r>
      <w:r w:rsidRPr="00C3286B">
        <w:rPr>
          <w:rFonts w:asciiTheme="minorHAnsi" w:hAnsiTheme="minorHAnsi" w:cstheme="minorHAnsi"/>
          <w:bCs/>
          <w:iCs/>
          <w:sz w:val="22"/>
          <w:szCs w:val="22"/>
          <w:lang w:val="ro-RO"/>
        </w:rPr>
        <w:t xml:space="preserve"> in care, pe parcursul </w:t>
      </w:r>
      <w:r w:rsidR="007B28A6" w:rsidRPr="00C3286B">
        <w:rPr>
          <w:rFonts w:asciiTheme="minorHAnsi" w:hAnsiTheme="minorHAnsi" w:cstheme="minorHAnsi"/>
          <w:bCs/>
          <w:iCs/>
          <w:sz w:val="22"/>
          <w:szCs w:val="22"/>
          <w:lang w:val="ro-RO"/>
        </w:rPr>
        <w:t>execuției</w:t>
      </w:r>
      <w:r w:rsidRPr="00C3286B">
        <w:rPr>
          <w:rFonts w:asciiTheme="minorHAnsi" w:hAnsiTheme="minorHAnsi" w:cstheme="minorHAnsi"/>
          <w:bCs/>
          <w:iCs/>
          <w:sz w:val="22"/>
          <w:szCs w:val="22"/>
          <w:lang w:val="ro-RO"/>
        </w:rPr>
        <w:t xml:space="preserve"> bugetare, din motive obiective, implementarea unui proiect de </w:t>
      </w:r>
      <w:r w:rsidR="007B28A6" w:rsidRPr="00C3286B">
        <w:rPr>
          <w:rFonts w:asciiTheme="minorHAnsi" w:hAnsiTheme="minorHAnsi" w:cstheme="minorHAnsi"/>
          <w:bCs/>
          <w:iCs/>
          <w:sz w:val="22"/>
          <w:szCs w:val="22"/>
          <w:lang w:val="ro-RO"/>
        </w:rPr>
        <w:t>investiții</w:t>
      </w:r>
      <w:r w:rsidRPr="00C3286B">
        <w:rPr>
          <w:rFonts w:asciiTheme="minorHAnsi" w:hAnsiTheme="minorHAnsi" w:cstheme="minorHAnsi"/>
          <w:bCs/>
          <w:iCs/>
          <w:sz w:val="22"/>
          <w:szCs w:val="22"/>
          <w:lang w:val="ro-RO"/>
        </w:rPr>
        <w:t xml:space="preserve"> nu se poate realiza conform </w:t>
      </w:r>
      <w:r w:rsidR="007B28A6" w:rsidRPr="00C3286B">
        <w:rPr>
          <w:rFonts w:asciiTheme="minorHAnsi" w:hAnsiTheme="minorHAnsi" w:cstheme="minorHAnsi"/>
          <w:bCs/>
          <w:iCs/>
          <w:sz w:val="22"/>
          <w:szCs w:val="22"/>
          <w:lang w:val="ro-RO"/>
        </w:rPr>
        <w:t>proiecției</w:t>
      </w:r>
      <w:r w:rsidRPr="00C3286B">
        <w:rPr>
          <w:rFonts w:asciiTheme="minorHAnsi" w:hAnsiTheme="minorHAnsi" w:cstheme="minorHAnsi"/>
          <w:bCs/>
          <w:iCs/>
          <w:sz w:val="22"/>
          <w:szCs w:val="22"/>
          <w:lang w:val="ro-RO"/>
        </w:rPr>
        <w:t xml:space="preserve"> bugetare, ordonatorii principali de credite ai bugetelor locale pot propune </w:t>
      </w:r>
      <w:r w:rsidR="007B28A6" w:rsidRPr="00C3286B">
        <w:rPr>
          <w:rFonts w:asciiTheme="minorHAnsi" w:hAnsiTheme="minorHAnsi" w:cstheme="minorHAnsi"/>
          <w:bCs/>
          <w:iCs/>
          <w:sz w:val="22"/>
          <w:szCs w:val="22"/>
          <w:lang w:val="ro-RO"/>
        </w:rPr>
        <w:t>autorităților</w:t>
      </w:r>
      <w:r w:rsidRPr="00C3286B">
        <w:rPr>
          <w:rFonts w:asciiTheme="minorHAnsi" w:hAnsiTheme="minorHAnsi" w:cstheme="minorHAnsi"/>
          <w:bCs/>
          <w:iCs/>
          <w:sz w:val="22"/>
          <w:szCs w:val="22"/>
          <w:lang w:val="ro-RO"/>
        </w:rPr>
        <w:t xml:space="preserve"> deliberative, pana la data de 31 octombrie, aprobarea redistribuirii fondurilor intre proiectele </w:t>
      </w:r>
      <w:r w:rsidR="007B28A6" w:rsidRPr="00C3286B">
        <w:rPr>
          <w:rFonts w:asciiTheme="minorHAnsi" w:hAnsiTheme="minorHAnsi" w:cstheme="minorHAnsi"/>
          <w:bCs/>
          <w:iCs/>
          <w:sz w:val="22"/>
          <w:szCs w:val="22"/>
          <w:lang w:val="ro-RO"/>
        </w:rPr>
        <w:t>înscrise</w:t>
      </w:r>
      <w:r w:rsidRPr="00C3286B">
        <w:rPr>
          <w:rFonts w:asciiTheme="minorHAnsi" w:hAnsiTheme="minorHAnsi" w:cstheme="minorHAnsi"/>
          <w:bCs/>
          <w:iCs/>
          <w:sz w:val="22"/>
          <w:szCs w:val="22"/>
          <w:lang w:val="ro-RO"/>
        </w:rPr>
        <w:t xml:space="preserve"> in programul de </w:t>
      </w:r>
      <w:r w:rsidR="007B28A6" w:rsidRPr="00C3286B">
        <w:rPr>
          <w:rFonts w:asciiTheme="minorHAnsi" w:hAnsiTheme="minorHAnsi" w:cstheme="minorHAnsi"/>
          <w:bCs/>
          <w:iCs/>
          <w:sz w:val="22"/>
          <w:szCs w:val="22"/>
          <w:lang w:val="ro-RO"/>
        </w:rPr>
        <w:t>investiții</w:t>
      </w:r>
      <w:r w:rsidRPr="00C3286B">
        <w:rPr>
          <w:rFonts w:asciiTheme="minorHAnsi" w:hAnsiTheme="minorHAnsi" w:cstheme="minorHAnsi"/>
          <w:bCs/>
          <w:iCs/>
          <w:sz w:val="22"/>
          <w:szCs w:val="22"/>
          <w:lang w:val="ro-RO"/>
        </w:rPr>
        <w:t>.</w:t>
      </w:r>
      <w:r w:rsidRPr="00C3286B">
        <w:rPr>
          <w:rFonts w:asciiTheme="minorHAnsi" w:hAnsiTheme="minorHAnsi" w:cstheme="minorHAnsi"/>
          <w:b/>
          <w:iCs/>
          <w:sz w:val="22"/>
          <w:szCs w:val="22"/>
          <w:lang w:val="ro-RO"/>
        </w:rPr>
        <w:t xml:space="preserve"> </w:t>
      </w:r>
    </w:p>
    <w:p w14:paraId="752D45ED" w14:textId="47AE6958" w:rsidR="00542983" w:rsidRPr="00C3286B" w:rsidRDefault="00933CD5" w:rsidP="00FD058F">
      <w:pPr>
        <w:pStyle w:val="Corptext2"/>
        <w:spacing w:beforeLines="60" w:before="144" w:afterLines="60" w:after="144"/>
        <w:ind w:left="1080"/>
        <w:rPr>
          <w:rFonts w:asciiTheme="minorHAnsi" w:hAnsiTheme="minorHAnsi" w:cstheme="minorHAnsi"/>
          <w:bCs/>
          <w:iCs/>
          <w:sz w:val="22"/>
          <w:szCs w:val="22"/>
          <w:lang w:val="ro-RO"/>
        </w:rPr>
      </w:pPr>
      <w:r w:rsidRPr="00C3286B">
        <w:rPr>
          <w:rFonts w:asciiTheme="minorHAnsi" w:hAnsiTheme="minorHAnsi" w:cstheme="minorHAnsi"/>
          <w:b/>
          <w:iCs/>
          <w:sz w:val="22"/>
          <w:szCs w:val="22"/>
          <w:lang w:val="ro-RO"/>
        </w:rPr>
        <w:t xml:space="preserve">   (2) </w:t>
      </w:r>
      <w:r w:rsidRPr="00C3286B">
        <w:rPr>
          <w:rFonts w:asciiTheme="minorHAnsi" w:hAnsiTheme="minorHAnsi" w:cstheme="minorHAnsi"/>
          <w:bCs/>
          <w:iCs/>
          <w:sz w:val="22"/>
          <w:szCs w:val="22"/>
          <w:lang w:val="ro-RO"/>
        </w:rPr>
        <w:t xml:space="preserve">Ordonatorii principali de credite sunt responsabili de utilizarea eficienta a fondurilor alocate </w:t>
      </w:r>
      <w:r w:rsidR="00211D51" w:rsidRPr="00C3286B">
        <w:rPr>
          <w:rFonts w:asciiTheme="minorHAnsi" w:hAnsiTheme="minorHAnsi" w:cstheme="minorHAnsi"/>
          <w:bCs/>
          <w:iCs/>
          <w:sz w:val="22"/>
          <w:szCs w:val="22"/>
          <w:lang w:val="ro-RO"/>
        </w:rPr>
        <w:t>investițiilor</w:t>
      </w:r>
      <w:r w:rsidRPr="00C3286B">
        <w:rPr>
          <w:rFonts w:asciiTheme="minorHAnsi" w:hAnsiTheme="minorHAnsi" w:cstheme="minorHAnsi"/>
          <w:bCs/>
          <w:iCs/>
          <w:sz w:val="22"/>
          <w:szCs w:val="22"/>
          <w:lang w:val="ro-RO"/>
        </w:rPr>
        <w:t xml:space="preserve">, precum si de realizarea obiectivelor de </w:t>
      </w:r>
      <w:r w:rsidR="00211D51" w:rsidRPr="00C3286B">
        <w:rPr>
          <w:rFonts w:asciiTheme="minorHAnsi" w:hAnsiTheme="minorHAnsi" w:cstheme="minorHAnsi"/>
          <w:bCs/>
          <w:iCs/>
          <w:sz w:val="22"/>
          <w:szCs w:val="22"/>
          <w:lang w:val="ro-RO"/>
        </w:rPr>
        <w:t>investiții</w:t>
      </w:r>
      <w:r w:rsidRPr="00C3286B">
        <w:rPr>
          <w:rFonts w:asciiTheme="minorHAnsi" w:hAnsiTheme="minorHAnsi" w:cstheme="minorHAnsi"/>
          <w:bCs/>
          <w:iCs/>
          <w:sz w:val="22"/>
          <w:szCs w:val="22"/>
          <w:lang w:val="ro-RO"/>
        </w:rPr>
        <w:t xml:space="preserve"> incluse in programele de </w:t>
      </w:r>
      <w:r w:rsidR="00211D51" w:rsidRPr="00C3286B">
        <w:rPr>
          <w:rFonts w:asciiTheme="minorHAnsi" w:hAnsiTheme="minorHAnsi" w:cstheme="minorHAnsi"/>
          <w:bCs/>
          <w:iCs/>
          <w:sz w:val="22"/>
          <w:szCs w:val="22"/>
          <w:lang w:val="ro-RO"/>
        </w:rPr>
        <w:t>investiții</w:t>
      </w:r>
      <w:r w:rsidRPr="00C3286B">
        <w:rPr>
          <w:rFonts w:asciiTheme="minorHAnsi" w:hAnsiTheme="minorHAnsi" w:cstheme="minorHAnsi"/>
          <w:bCs/>
          <w:iCs/>
          <w:sz w:val="22"/>
          <w:szCs w:val="22"/>
          <w:lang w:val="ro-RO"/>
        </w:rPr>
        <w:t xml:space="preserve">. </w:t>
      </w:r>
    </w:p>
    <w:p w14:paraId="07609D79" w14:textId="77777777" w:rsidR="00FD058F" w:rsidRPr="00373EBA" w:rsidRDefault="00FD058F" w:rsidP="00FD058F">
      <w:pPr>
        <w:pStyle w:val="Corptext2"/>
        <w:widowControl w:val="0"/>
        <w:numPr>
          <w:ilvl w:val="0"/>
          <w:numId w:val="17"/>
        </w:numPr>
        <w:spacing w:beforeLines="60" w:before="144" w:afterLines="60" w:after="144"/>
        <w:rPr>
          <w:rFonts w:asciiTheme="minorHAnsi" w:hAnsiTheme="minorHAnsi" w:cstheme="minorHAnsi"/>
          <w:bCs/>
          <w:i w:val="0"/>
          <w:sz w:val="22"/>
          <w:szCs w:val="22"/>
          <w:lang w:val="ro-RO"/>
        </w:rPr>
      </w:pPr>
      <w:r w:rsidRPr="00373EBA">
        <w:rPr>
          <w:rFonts w:asciiTheme="minorHAnsi" w:hAnsiTheme="minorHAnsi" w:cstheme="minorHAnsi"/>
          <w:b/>
          <w:i w:val="0"/>
          <w:sz w:val="22"/>
          <w:szCs w:val="22"/>
          <w:lang w:val="ro-RO"/>
        </w:rPr>
        <w:t xml:space="preserve">Ordonanței de urgență a Guvernului nr. 57/2019 </w:t>
      </w:r>
      <w:r w:rsidRPr="00373EBA">
        <w:rPr>
          <w:rFonts w:asciiTheme="minorHAnsi" w:hAnsiTheme="minorHAnsi" w:cstheme="minorHAnsi"/>
          <w:bCs/>
          <w:i w:val="0"/>
          <w:sz w:val="22"/>
          <w:szCs w:val="22"/>
          <w:lang w:val="ro-RO"/>
        </w:rPr>
        <w:t xml:space="preserve">privind Codul Administrativ: </w:t>
      </w:r>
    </w:p>
    <w:p w14:paraId="2085D61E" w14:textId="77777777" w:rsidR="00FD058F" w:rsidRPr="00C3286B" w:rsidRDefault="00FD058F" w:rsidP="00FD058F">
      <w:pPr>
        <w:pStyle w:val="Corptext2"/>
        <w:widowControl w:val="0"/>
        <w:numPr>
          <w:ilvl w:val="1"/>
          <w:numId w:val="11"/>
        </w:numPr>
        <w:spacing w:beforeLines="60" w:before="144" w:afterLines="60" w:after="144"/>
        <w:ind w:left="720"/>
        <w:rPr>
          <w:rStyle w:val="ln2tparagraf"/>
          <w:rFonts w:asciiTheme="minorHAnsi" w:hAnsiTheme="minorHAnsi" w:cstheme="minorHAnsi"/>
          <w:iCs/>
          <w:sz w:val="22"/>
          <w:szCs w:val="22"/>
          <w:lang w:val="ro-RO"/>
        </w:rPr>
      </w:pPr>
      <w:r w:rsidRPr="00373EBA">
        <w:rPr>
          <w:rStyle w:val="Robust"/>
          <w:rFonts w:asciiTheme="minorHAnsi" w:hAnsiTheme="minorHAnsi" w:cstheme="minorHAnsi"/>
          <w:i w:val="0"/>
          <w:sz w:val="22"/>
          <w:szCs w:val="22"/>
          <w:lang w:val="ro-RO"/>
        </w:rPr>
        <w:t>art.</w:t>
      </w:r>
      <w:r>
        <w:rPr>
          <w:rStyle w:val="Robust"/>
          <w:rFonts w:asciiTheme="minorHAnsi" w:hAnsiTheme="minorHAnsi" w:cstheme="minorHAnsi"/>
          <w:i w:val="0"/>
          <w:sz w:val="22"/>
          <w:szCs w:val="22"/>
          <w:lang w:val="ro-RO"/>
        </w:rPr>
        <w:t xml:space="preserve"> </w:t>
      </w:r>
      <w:r w:rsidRPr="00373EBA">
        <w:rPr>
          <w:rStyle w:val="Robust"/>
          <w:rFonts w:asciiTheme="minorHAnsi" w:hAnsiTheme="minorHAnsi" w:cstheme="minorHAnsi"/>
          <w:i w:val="0"/>
          <w:sz w:val="22"/>
          <w:szCs w:val="22"/>
          <w:lang w:val="ro-RO"/>
        </w:rPr>
        <w:t xml:space="preserve">87 </w:t>
      </w:r>
      <w:r w:rsidRPr="00373EBA">
        <w:rPr>
          <w:rStyle w:val="ln2tlitera"/>
          <w:rFonts w:asciiTheme="minorHAnsi" w:hAnsiTheme="minorHAnsi" w:cstheme="minorHAnsi"/>
          <w:i w:val="0"/>
          <w:sz w:val="22"/>
          <w:szCs w:val="22"/>
          <w:lang w:val="ro-RO"/>
        </w:rPr>
        <w:t xml:space="preserve">- </w:t>
      </w:r>
      <w:r w:rsidRPr="00C3286B">
        <w:rPr>
          <w:rStyle w:val="ln2tparagraf"/>
          <w:rFonts w:asciiTheme="minorHAnsi" w:hAnsiTheme="minorHAnsi" w:cstheme="minorHAnsi"/>
          <w:iCs/>
          <w:sz w:val="22"/>
          <w:szCs w:val="22"/>
          <w:lang w:val="ro-RO"/>
        </w:rPr>
        <w:t xml:space="preserve">În cadrul politicii economice naționale, unitățile administrativ-teritoriale au dreptul la resurse financiare proprii, pe care autoritățile administrației publice locale le stabilesc, le administrează si le utilizează pentru exercitarea competentei si a atribuțiilor ce le revin, in condițiile legii. </w:t>
      </w:r>
    </w:p>
    <w:p w14:paraId="4974085A" w14:textId="77777777" w:rsidR="00FD058F" w:rsidRPr="00C3286B" w:rsidRDefault="00FD058F" w:rsidP="00FD058F">
      <w:pPr>
        <w:pStyle w:val="Corptext2"/>
        <w:widowControl w:val="0"/>
        <w:spacing w:beforeLines="60" w:before="144" w:afterLines="60" w:after="144"/>
        <w:ind w:left="720"/>
        <w:rPr>
          <w:rStyle w:val="ln2tparagraf"/>
          <w:rFonts w:asciiTheme="minorHAnsi" w:hAnsiTheme="minorHAnsi" w:cstheme="minorHAnsi"/>
          <w:iCs/>
          <w:sz w:val="22"/>
          <w:szCs w:val="22"/>
          <w:lang w:val="ro-RO"/>
        </w:rPr>
      </w:pPr>
      <w:r w:rsidRPr="00C3286B">
        <w:rPr>
          <w:rStyle w:val="Robust"/>
          <w:rFonts w:asciiTheme="minorHAnsi" w:hAnsiTheme="minorHAnsi" w:cstheme="minorHAnsi"/>
          <w:b w:val="0"/>
          <w:iCs/>
          <w:sz w:val="22"/>
          <w:szCs w:val="22"/>
          <w:lang w:val="ro-RO"/>
        </w:rPr>
        <w:t>(2)</w:t>
      </w:r>
      <w:r w:rsidRPr="00C3286B">
        <w:rPr>
          <w:rStyle w:val="ln2tparagraf"/>
          <w:rFonts w:asciiTheme="minorHAnsi" w:hAnsiTheme="minorHAnsi" w:cstheme="minorHAnsi"/>
          <w:iCs/>
          <w:sz w:val="22"/>
          <w:szCs w:val="22"/>
          <w:lang w:val="ro-RO"/>
        </w:rPr>
        <w:t xml:space="preserve"> Resursele financiare de care dispun autoritățile administrației publice locale trebuie sa fie corelate cu competenta si atribuțiile prevăzute de lege.</w:t>
      </w:r>
    </w:p>
    <w:p w14:paraId="03713B2B" w14:textId="77777777" w:rsidR="00FD058F" w:rsidRPr="00C3286B" w:rsidRDefault="00FD058F" w:rsidP="00FD058F">
      <w:pPr>
        <w:pStyle w:val="Corptext2"/>
        <w:widowControl w:val="0"/>
        <w:spacing w:beforeLines="60" w:before="144" w:afterLines="60" w:after="144"/>
        <w:ind w:left="720"/>
        <w:rPr>
          <w:rStyle w:val="ln2tparagraf"/>
          <w:rFonts w:asciiTheme="minorHAnsi" w:hAnsiTheme="minorHAnsi" w:cstheme="minorHAnsi"/>
          <w:iCs/>
          <w:sz w:val="22"/>
          <w:szCs w:val="22"/>
          <w:lang w:val="ro-RO"/>
        </w:rPr>
      </w:pPr>
      <w:r w:rsidRPr="00C3286B">
        <w:rPr>
          <w:rStyle w:val="ln2tparagraf"/>
          <w:rFonts w:asciiTheme="minorHAnsi" w:hAnsiTheme="minorHAnsi" w:cstheme="minorHAnsi"/>
          <w:iCs/>
          <w:sz w:val="22"/>
          <w:szCs w:val="22"/>
          <w:lang w:val="ro-RO"/>
        </w:rPr>
        <w:t>(3) In scopul asigurării autonomiei locale, autoritățile deliberative ale administrației publice locale au dreptul sa instituie si sa perceapă impozite si taxe locale, sa aprobe bugetele locale ale unităților administrativ-teritoriale, in condițiile legii.</w:t>
      </w:r>
    </w:p>
    <w:p w14:paraId="29F78543" w14:textId="77777777" w:rsidR="00FD058F" w:rsidRPr="00C3286B" w:rsidRDefault="00FD058F" w:rsidP="00FD058F">
      <w:pPr>
        <w:pStyle w:val="Corptext2"/>
        <w:widowControl w:val="0"/>
        <w:spacing w:beforeLines="60" w:before="144" w:afterLines="60" w:after="144"/>
        <w:ind w:left="720"/>
        <w:rPr>
          <w:rStyle w:val="ln2tparagraf"/>
          <w:rFonts w:asciiTheme="minorHAnsi" w:hAnsiTheme="minorHAnsi" w:cstheme="minorHAnsi"/>
          <w:iCs/>
          <w:sz w:val="22"/>
          <w:szCs w:val="22"/>
          <w:lang w:val="ro-RO"/>
        </w:rPr>
      </w:pPr>
      <w:r w:rsidRPr="00C3286B">
        <w:rPr>
          <w:rStyle w:val="ln2tparagraf"/>
          <w:rFonts w:asciiTheme="minorHAnsi" w:hAnsiTheme="minorHAnsi" w:cstheme="minorHAnsi"/>
          <w:iCs/>
          <w:sz w:val="22"/>
          <w:szCs w:val="22"/>
          <w:lang w:val="ro-RO"/>
        </w:rPr>
        <w:t>(4) Stabilirea, constatarea, impunerea, inspecția fiscala, încasarea, urmărirea si executarea silita, precum si procedurile de administrare a creanțelor bugetare locale se realizează in condițiile legii.</w:t>
      </w:r>
    </w:p>
    <w:p w14:paraId="17C02E5D" w14:textId="77777777" w:rsidR="00FD058F" w:rsidRPr="00C3286B" w:rsidRDefault="00FD058F" w:rsidP="00FD058F">
      <w:pPr>
        <w:pStyle w:val="Corptext2"/>
        <w:widowControl w:val="0"/>
        <w:spacing w:beforeLines="60" w:before="144" w:afterLines="60" w:after="144"/>
        <w:ind w:left="720"/>
        <w:rPr>
          <w:rFonts w:asciiTheme="minorHAnsi" w:hAnsiTheme="minorHAnsi" w:cstheme="minorHAnsi"/>
          <w:iCs/>
          <w:sz w:val="22"/>
          <w:szCs w:val="22"/>
          <w:lang w:val="ro-RO"/>
        </w:rPr>
      </w:pPr>
      <w:r w:rsidRPr="00C3286B">
        <w:rPr>
          <w:rStyle w:val="ln2tparagraf"/>
          <w:rFonts w:asciiTheme="minorHAnsi" w:hAnsiTheme="minorHAnsi" w:cstheme="minorHAnsi"/>
          <w:iCs/>
          <w:sz w:val="22"/>
          <w:szCs w:val="22"/>
          <w:lang w:val="ro-RO"/>
        </w:rPr>
        <w:t xml:space="preserve">(5) Autoritățile administrației publice locale administrează sau, după caz, dispun de resursele financiare, precum si de bunurile proprietate publica sau privata ale unităților administrativ-teritoriale, in conformitate cu principiul autonomiei locale. </w:t>
      </w:r>
    </w:p>
    <w:p w14:paraId="42BF6327" w14:textId="77777777" w:rsidR="00FD058F" w:rsidRDefault="00FD058F" w:rsidP="00FD058F">
      <w:pPr>
        <w:pStyle w:val="Corptext2"/>
        <w:widowControl w:val="0"/>
        <w:numPr>
          <w:ilvl w:val="1"/>
          <w:numId w:val="11"/>
        </w:numPr>
        <w:spacing w:beforeLines="60" w:before="144" w:afterLines="60" w:after="144"/>
        <w:ind w:left="720"/>
        <w:rPr>
          <w:rStyle w:val="Robust"/>
          <w:rFonts w:asciiTheme="minorHAnsi" w:hAnsiTheme="minorHAnsi" w:cstheme="minorHAnsi"/>
          <w:b w:val="0"/>
          <w:i w:val="0"/>
          <w:sz w:val="22"/>
          <w:szCs w:val="22"/>
          <w:lang w:val="ro-RO"/>
        </w:rPr>
      </w:pPr>
      <w:r w:rsidRPr="00373EBA">
        <w:rPr>
          <w:rStyle w:val="Robust"/>
          <w:rFonts w:asciiTheme="minorHAnsi" w:hAnsiTheme="minorHAnsi" w:cstheme="minorHAnsi"/>
          <w:i w:val="0"/>
          <w:sz w:val="22"/>
          <w:szCs w:val="22"/>
          <w:lang w:val="ro-RO"/>
        </w:rPr>
        <w:lastRenderedPageBreak/>
        <w:t>art.</w:t>
      </w:r>
      <w:r>
        <w:rPr>
          <w:rStyle w:val="Robust"/>
          <w:rFonts w:asciiTheme="minorHAnsi" w:hAnsiTheme="minorHAnsi" w:cstheme="minorHAnsi"/>
          <w:i w:val="0"/>
          <w:sz w:val="22"/>
          <w:szCs w:val="22"/>
          <w:lang w:val="ro-RO"/>
        </w:rPr>
        <w:t xml:space="preserve"> </w:t>
      </w:r>
      <w:r w:rsidRPr="00373EBA">
        <w:rPr>
          <w:rStyle w:val="Robust"/>
          <w:rFonts w:asciiTheme="minorHAnsi" w:hAnsiTheme="minorHAnsi" w:cstheme="minorHAnsi"/>
          <w:i w:val="0"/>
          <w:sz w:val="22"/>
          <w:szCs w:val="22"/>
          <w:lang w:val="ro-RO"/>
        </w:rPr>
        <w:t>88</w:t>
      </w:r>
      <w:r w:rsidRPr="00373EBA">
        <w:rPr>
          <w:rStyle w:val="Robust"/>
          <w:rFonts w:asciiTheme="minorHAnsi" w:hAnsiTheme="minorHAnsi" w:cstheme="minorHAnsi"/>
          <w:b w:val="0"/>
          <w:i w:val="0"/>
          <w:sz w:val="22"/>
          <w:szCs w:val="22"/>
          <w:lang w:val="ro-RO"/>
        </w:rPr>
        <w:t xml:space="preserve"> - </w:t>
      </w:r>
      <w:r w:rsidRPr="00C3286B">
        <w:rPr>
          <w:rStyle w:val="Robust"/>
          <w:rFonts w:asciiTheme="minorHAnsi" w:hAnsiTheme="minorHAnsi" w:cstheme="minorHAnsi"/>
          <w:b w:val="0"/>
          <w:iCs/>
          <w:sz w:val="22"/>
          <w:szCs w:val="22"/>
          <w:lang w:val="ro-RO"/>
        </w:rPr>
        <w:t>Bugetele locale ale unităților/subdiviziunilor administrativ-teritoriale se elaborează, se aproba, se executa si se raportează in condițiile legii care reglementează finanțele publice locale.</w:t>
      </w:r>
      <w:r w:rsidRPr="00373EBA">
        <w:rPr>
          <w:rStyle w:val="Robust"/>
          <w:rFonts w:asciiTheme="minorHAnsi" w:hAnsiTheme="minorHAnsi" w:cstheme="minorHAnsi"/>
          <w:b w:val="0"/>
          <w:i w:val="0"/>
          <w:sz w:val="22"/>
          <w:szCs w:val="22"/>
          <w:lang w:val="ro-RO"/>
        </w:rPr>
        <w:t xml:space="preserve"> </w:t>
      </w:r>
    </w:p>
    <w:p w14:paraId="434B9FF1" w14:textId="77777777" w:rsidR="00FD058F" w:rsidRPr="00373EBA" w:rsidRDefault="00FD058F" w:rsidP="00FD058F">
      <w:pPr>
        <w:pStyle w:val="Corptext2"/>
        <w:widowControl w:val="0"/>
        <w:numPr>
          <w:ilvl w:val="1"/>
          <w:numId w:val="11"/>
        </w:numPr>
        <w:spacing w:beforeLines="60" w:before="144" w:afterLines="60" w:after="144"/>
        <w:ind w:left="720"/>
        <w:rPr>
          <w:rStyle w:val="Robust"/>
          <w:rFonts w:asciiTheme="minorHAnsi" w:hAnsiTheme="minorHAnsi" w:cstheme="minorHAnsi"/>
          <w:b w:val="0"/>
          <w:i w:val="0"/>
          <w:sz w:val="22"/>
          <w:szCs w:val="22"/>
          <w:lang w:val="ro-RO"/>
        </w:rPr>
      </w:pPr>
      <w:r>
        <w:rPr>
          <w:rStyle w:val="Robust"/>
          <w:rFonts w:asciiTheme="minorHAnsi" w:hAnsiTheme="minorHAnsi" w:cstheme="minorHAnsi"/>
          <w:i w:val="0"/>
          <w:sz w:val="22"/>
          <w:szCs w:val="22"/>
          <w:lang w:val="ro-RO"/>
        </w:rPr>
        <w:t>Art</w:t>
      </w:r>
      <w:r w:rsidRPr="004E175D">
        <w:rPr>
          <w:rStyle w:val="Robust"/>
          <w:rFonts w:asciiTheme="minorHAnsi" w:hAnsiTheme="minorHAnsi" w:cstheme="minorHAnsi"/>
          <w:bCs w:val="0"/>
          <w:i w:val="0"/>
          <w:sz w:val="22"/>
          <w:szCs w:val="22"/>
          <w:lang w:val="ro-RO"/>
        </w:rPr>
        <w:t>. 129 alin. (1) -</w:t>
      </w:r>
      <w:r>
        <w:rPr>
          <w:rStyle w:val="Robust"/>
          <w:rFonts w:asciiTheme="minorHAnsi" w:hAnsiTheme="minorHAnsi" w:cstheme="minorHAnsi"/>
          <w:b w:val="0"/>
          <w:i w:val="0"/>
          <w:sz w:val="22"/>
          <w:szCs w:val="22"/>
          <w:lang w:val="ro-RO"/>
        </w:rPr>
        <w:t xml:space="preserve"> </w:t>
      </w:r>
      <w:r w:rsidRPr="007152B9">
        <w:rPr>
          <w:rStyle w:val="Robust"/>
          <w:rFonts w:asciiTheme="minorHAnsi" w:hAnsiTheme="minorHAnsi" w:cstheme="minorHAnsi"/>
          <w:b w:val="0"/>
          <w:iCs/>
          <w:sz w:val="22"/>
          <w:szCs w:val="22"/>
          <w:lang w:val="ro-RO"/>
        </w:rPr>
        <w:t>Consiliul local are inițiativă si hotărăște, in condițiile legii, in toate problemele de interes local, cu excepția celor care sunt date prin lege in competenta altor autorități ale administrației publice locale sau centrale.</w:t>
      </w:r>
    </w:p>
    <w:p w14:paraId="4743B30C" w14:textId="77777777" w:rsidR="00FD058F" w:rsidRPr="00C3286B" w:rsidRDefault="00FD058F" w:rsidP="00FD058F">
      <w:pPr>
        <w:pStyle w:val="Corptext2"/>
        <w:widowControl w:val="0"/>
        <w:numPr>
          <w:ilvl w:val="1"/>
          <w:numId w:val="11"/>
        </w:numPr>
        <w:spacing w:beforeLines="60" w:before="144" w:afterLines="60" w:after="144"/>
        <w:ind w:left="720"/>
        <w:rPr>
          <w:rStyle w:val="ln2tparagraf"/>
          <w:rFonts w:asciiTheme="minorHAnsi" w:hAnsiTheme="minorHAnsi" w:cstheme="minorHAnsi"/>
          <w:bCs/>
          <w:iCs/>
          <w:sz w:val="22"/>
          <w:szCs w:val="22"/>
          <w:lang w:val="ro-RO"/>
        </w:rPr>
      </w:pPr>
      <w:r w:rsidRPr="00373EBA">
        <w:rPr>
          <w:rFonts w:asciiTheme="minorHAnsi" w:hAnsiTheme="minorHAnsi" w:cstheme="minorHAnsi"/>
          <w:b/>
          <w:i w:val="0"/>
          <w:sz w:val="22"/>
          <w:szCs w:val="22"/>
          <w:lang w:val="ro-RO"/>
        </w:rPr>
        <w:t>art.</w:t>
      </w:r>
      <w:r>
        <w:rPr>
          <w:rFonts w:asciiTheme="minorHAnsi" w:hAnsiTheme="minorHAnsi" w:cstheme="minorHAnsi"/>
          <w:b/>
          <w:i w:val="0"/>
          <w:sz w:val="22"/>
          <w:szCs w:val="22"/>
          <w:lang w:val="ro-RO"/>
        </w:rPr>
        <w:t xml:space="preserve"> </w:t>
      </w:r>
      <w:r w:rsidRPr="00373EBA">
        <w:rPr>
          <w:rFonts w:asciiTheme="minorHAnsi" w:hAnsiTheme="minorHAnsi" w:cstheme="minorHAnsi"/>
          <w:b/>
          <w:i w:val="0"/>
          <w:sz w:val="22"/>
          <w:szCs w:val="22"/>
          <w:lang w:val="ro-RO"/>
        </w:rPr>
        <w:t>129 alin.</w:t>
      </w:r>
      <w:r>
        <w:rPr>
          <w:rFonts w:asciiTheme="minorHAnsi" w:hAnsiTheme="minorHAnsi" w:cstheme="minorHAnsi"/>
          <w:b/>
          <w:i w:val="0"/>
          <w:sz w:val="22"/>
          <w:szCs w:val="22"/>
          <w:lang w:val="ro-RO"/>
        </w:rPr>
        <w:t xml:space="preserve"> </w:t>
      </w:r>
      <w:r w:rsidRPr="00373EBA">
        <w:rPr>
          <w:rFonts w:asciiTheme="minorHAnsi" w:hAnsiTheme="minorHAnsi" w:cstheme="minorHAnsi"/>
          <w:b/>
          <w:i w:val="0"/>
          <w:sz w:val="22"/>
          <w:szCs w:val="22"/>
          <w:lang w:val="ro-RO"/>
        </w:rPr>
        <w:t>(2) lit.</w:t>
      </w:r>
      <w:r>
        <w:rPr>
          <w:rFonts w:asciiTheme="minorHAnsi" w:hAnsiTheme="minorHAnsi" w:cstheme="minorHAnsi"/>
          <w:b/>
          <w:i w:val="0"/>
          <w:sz w:val="22"/>
          <w:szCs w:val="22"/>
          <w:lang w:val="ro-RO"/>
        </w:rPr>
        <w:t xml:space="preserve"> </w:t>
      </w:r>
      <w:r w:rsidRPr="00373EBA">
        <w:rPr>
          <w:rFonts w:asciiTheme="minorHAnsi" w:hAnsiTheme="minorHAnsi" w:cstheme="minorHAnsi"/>
          <w:b/>
          <w:i w:val="0"/>
          <w:sz w:val="22"/>
          <w:szCs w:val="22"/>
          <w:lang w:val="ro-RO"/>
        </w:rPr>
        <w:t>b) –</w:t>
      </w:r>
      <w:r w:rsidRPr="00373EBA">
        <w:rPr>
          <w:rStyle w:val="ln2tpunct"/>
          <w:rFonts w:asciiTheme="minorHAnsi" w:hAnsiTheme="minorHAnsi" w:cstheme="minorHAnsi"/>
          <w:i w:val="0"/>
          <w:sz w:val="22"/>
          <w:szCs w:val="22"/>
          <w:lang w:val="ro-RO"/>
        </w:rPr>
        <w:t xml:space="preserve"> </w:t>
      </w:r>
      <w:r w:rsidRPr="00C3286B">
        <w:rPr>
          <w:rStyle w:val="ln2tpunct"/>
          <w:rFonts w:asciiTheme="minorHAnsi" w:hAnsiTheme="minorHAnsi" w:cstheme="minorHAnsi"/>
          <w:iCs/>
          <w:sz w:val="22"/>
          <w:szCs w:val="22"/>
          <w:lang w:val="ro-RO"/>
        </w:rPr>
        <w:t xml:space="preserve">Consiliul local exercită următoarele categorii de atribuții: </w:t>
      </w:r>
      <w:r w:rsidRPr="00C3286B">
        <w:rPr>
          <w:rStyle w:val="ln2tparagraf"/>
          <w:rFonts w:asciiTheme="minorHAnsi" w:hAnsiTheme="minorHAnsi" w:cstheme="minorHAnsi"/>
          <w:iCs/>
          <w:sz w:val="22"/>
          <w:szCs w:val="22"/>
          <w:lang w:val="ro-RO"/>
        </w:rPr>
        <w:t>atribuții privind dezvoltarea economico-socială și de mediu a comunei, orașului sau municipiului;</w:t>
      </w:r>
    </w:p>
    <w:p w14:paraId="0B38ACAD" w14:textId="77777777" w:rsidR="00FD058F" w:rsidRPr="009B4669" w:rsidRDefault="00FD058F" w:rsidP="00FD058F">
      <w:pPr>
        <w:pStyle w:val="Corptext2"/>
        <w:widowControl w:val="0"/>
        <w:numPr>
          <w:ilvl w:val="1"/>
          <w:numId w:val="11"/>
        </w:numPr>
        <w:spacing w:beforeLines="60" w:before="144" w:afterLines="60" w:after="144"/>
        <w:ind w:left="720"/>
        <w:rPr>
          <w:rStyle w:val="ln2tlitera"/>
          <w:rFonts w:asciiTheme="minorHAnsi" w:hAnsiTheme="minorHAnsi" w:cstheme="minorHAnsi"/>
          <w:i w:val="0"/>
          <w:sz w:val="22"/>
          <w:szCs w:val="22"/>
          <w:lang w:val="ro-RO"/>
        </w:rPr>
      </w:pPr>
      <w:r w:rsidRPr="00373EBA">
        <w:rPr>
          <w:rFonts w:asciiTheme="minorHAnsi" w:hAnsiTheme="minorHAnsi" w:cstheme="minorHAnsi"/>
          <w:b/>
          <w:i w:val="0"/>
          <w:sz w:val="22"/>
          <w:szCs w:val="22"/>
          <w:lang w:val="ro-RO"/>
        </w:rPr>
        <w:t>art.</w:t>
      </w:r>
      <w:r>
        <w:rPr>
          <w:rFonts w:asciiTheme="minorHAnsi" w:hAnsiTheme="minorHAnsi" w:cstheme="minorHAnsi"/>
          <w:b/>
          <w:i w:val="0"/>
          <w:sz w:val="22"/>
          <w:szCs w:val="22"/>
          <w:lang w:val="ro-RO"/>
        </w:rPr>
        <w:t xml:space="preserve"> </w:t>
      </w:r>
      <w:r w:rsidRPr="00373EBA">
        <w:rPr>
          <w:rFonts w:asciiTheme="minorHAnsi" w:hAnsiTheme="minorHAnsi" w:cstheme="minorHAnsi"/>
          <w:b/>
          <w:i w:val="0"/>
          <w:sz w:val="22"/>
          <w:szCs w:val="22"/>
          <w:lang w:val="ro-RO"/>
        </w:rPr>
        <w:t>129 alin.</w:t>
      </w:r>
      <w:r>
        <w:rPr>
          <w:rFonts w:asciiTheme="minorHAnsi" w:hAnsiTheme="minorHAnsi" w:cstheme="minorHAnsi"/>
          <w:b/>
          <w:i w:val="0"/>
          <w:sz w:val="22"/>
          <w:szCs w:val="22"/>
          <w:lang w:val="ro-RO"/>
        </w:rPr>
        <w:t xml:space="preserve"> </w:t>
      </w:r>
      <w:r w:rsidRPr="00373EBA">
        <w:rPr>
          <w:rFonts w:asciiTheme="minorHAnsi" w:hAnsiTheme="minorHAnsi" w:cstheme="minorHAnsi"/>
          <w:b/>
          <w:i w:val="0"/>
          <w:sz w:val="22"/>
          <w:szCs w:val="22"/>
          <w:lang w:val="ro-RO"/>
        </w:rPr>
        <w:t>(4) lit.</w:t>
      </w:r>
      <w:r>
        <w:rPr>
          <w:rFonts w:asciiTheme="minorHAnsi" w:hAnsiTheme="minorHAnsi" w:cstheme="minorHAnsi"/>
          <w:b/>
          <w:i w:val="0"/>
          <w:sz w:val="22"/>
          <w:szCs w:val="22"/>
          <w:lang w:val="ro-RO"/>
        </w:rPr>
        <w:t xml:space="preserve"> </w:t>
      </w:r>
      <w:r w:rsidRPr="00373EBA">
        <w:rPr>
          <w:rFonts w:asciiTheme="minorHAnsi" w:hAnsiTheme="minorHAnsi" w:cstheme="minorHAnsi"/>
          <w:b/>
          <w:i w:val="0"/>
          <w:sz w:val="22"/>
          <w:szCs w:val="22"/>
          <w:lang w:val="ro-RO"/>
        </w:rPr>
        <w:t xml:space="preserve">a) </w:t>
      </w:r>
      <w:r w:rsidRPr="00373EBA">
        <w:rPr>
          <w:rFonts w:asciiTheme="minorHAnsi" w:hAnsiTheme="minorHAnsi" w:cstheme="minorHAnsi"/>
          <w:b/>
          <w:bCs/>
          <w:i w:val="0"/>
          <w:sz w:val="22"/>
          <w:szCs w:val="22"/>
          <w:lang w:val="ro-RO"/>
        </w:rPr>
        <w:t xml:space="preserve">– </w:t>
      </w:r>
      <w:r w:rsidRPr="00C3286B">
        <w:rPr>
          <w:rFonts w:asciiTheme="minorHAnsi" w:hAnsiTheme="minorHAnsi" w:cstheme="minorHAnsi"/>
          <w:bCs/>
          <w:iCs/>
          <w:sz w:val="22"/>
          <w:szCs w:val="22"/>
          <w:lang w:val="ro-RO"/>
        </w:rPr>
        <w:t>Î</w:t>
      </w:r>
      <w:r w:rsidRPr="00C3286B">
        <w:rPr>
          <w:rFonts w:asciiTheme="minorHAnsi" w:hAnsiTheme="minorHAnsi" w:cstheme="minorHAnsi"/>
          <w:iCs/>
          <w:sz w:val="22"/>
          <w:szCs w:val="22"/>
          <w:lang w:val="ro-RO"/>
        </w:rPr>
        <w:t xml:space="preserve">n exercitarea atribuțiilor prevăzute la alin. (2) lit. b), consiliul local: </w:t>
      </w:r>
      <w:r w:rsidRPr="00C3286B">
        <w:rPr>
          <w:rStyle w:val="ln2tlitera"/>
          <w:rFonts w:asciiTheme="minorHAnsi" w:hAnsiTheme="minorHAnsi" w:cstheme="minorHAnsi"/>
          <w:iCs/>
          <w:sz w:val="22"/>
          <w:szCs w:val="22"/>
          <w:lang w:val="ro-RO"/>
        </w:rPr>
        <w:t>aproba, la propunerea primarului, bugetul unității administrativ-teritoriale, virările de credite, modul de utilizare a rezervei bugetare si contul de încheiere a exercițiului bugetar;</w:t>
      </w:r>
      <w:r w:rsidRPr="009B4669">
        <w:rPr>
          <w:rStyle w:val="ln2tlitera"/>
          <w:rFonts w:asciiTheme="minorHAnsi" w:hAnsiTheme="minorHAnsi" w:cstheme="minorHAnsi"/>
          <w:i w:val="0"/>
          <w:sz w:val="22"/>
          <w:szCs w:val="22"/>
          <w:lang w:val="ro-RO"/>
        </w:rPr>
        <w:t xml:space="preserve"> </w:t>
      </w:r>
    </w:p>
    <w:p w14:paraId="1845301B" w14:textId="77777777" w:rsidR="00FD058F" w:rsidRPr="00FB73C3" w:rsidRDefault="00FD058F" w:rsidP="00FD058F">
      <w:pPr>
        <w:pStyle w:val="Corptext2"/>
        <w:widowControl w:val="0"/>
        <w:numPr>
          <w:ilvl w:val="1"/>
          <w:numId w:val="11"/>
        </w:numPr>
        <w:spacing w:beforeLines="60" w:before="144" w:afterLines="60" w:after="144"/>
        <w:ind w:left="720"/>
        <w:rPr>
          <w:rStyle w:val="ln2tlitera"/>
          <w:rFonts w:asciiTheme="minorHAnsi" w:hAnsiTheme="minorHAnsi" w:cstheme="minorHAnsi"/>
          <w:b/>
          <w:bCs/>
          <w:i w:val="0"/>
          <w:sz w:val="22"/>
          <w:szCs w:val="22"/>
          <w:lang w:val="ro-RO"/>
        </w:rPr>
      </w:pPr>
      <w:r w:rsidRPr="00373EBA">
        <w:rPr>
          <w:rStyle w:val="Robust"/>
          <w:rFonts w:asciiTheme="minorHAnsi" w:hAnsiTheme="minorHAnsi" w:cstheme="minorHAnsi"/>
          <w:i w:val="0"/>
          <w:sz w:val="22"/>
          <w:szCs w:val="22"/>
          <w:lang w:val="ro-RO"/>
        </w:rPr>
        <w:t>art.</w:t>
      </w:r>
      <w:r>
        <w:rPr>
          <w:rStyle w:val="Robust"/>
          <w:rFonts w:asciiTheme="minorHAnsi" w:hAnsiTheme="minorHAnsi" w:cstheme="minorHAnsi"/>
          <w:i w:val="0"/>
          <w:sz w:val="22"/>
          <w:szCs w:val="22"/>
          <w:lang w:val="ro-RO"/>
        </w:rPr>
        <w:t xml:space="preserve"> </w:t>
      </w:r>
      <w:r w:rsidRPr="00373EBA">
        <w:rPr>
          <w:rStyle w:val="Robust"/>
          <w:rFonts w:asciiTheme="minorHAnsi" w:hAnsiTheme="minorHAnsi" w:cstheme="minorHAnsi"/>
          <w:i w:val="0"/>
          <w:sz w:val="22"/>
          <w:szCs w:val="22"/>
          <w:lang w:val="ro-RO"/>
        </w:rPr>
        <w:t>155 alin.</w:t>
      </w:r>
      <w:r>
        <w:rPr>
          <w:rStyle w:val="Robust"/>
          <w:rFonts w:asciiTheme="minorHAnsi" w:hAnsiTheme="minorHAnsi" w:cstheme="minorHAnsi"/>
          <w:i w:val="0"/>
          <w:sz w:val="22"/>
          <w:szCs w:val="22"/>
          <w:lang w:val="ro-RO"/>
        </w:rPr>
        <w:t xml:space="preserve"> </w:t>
      </w:r>
      <w:r w:rsidRPr="00373EBA">
        <w:rPr>
          <w:rStyle w:val="Robust"/>
          <w:rFonts w:asciiTheme="minorHAnsi" w:hAnsiTheme="minorHAnsi" w:cstheme="minorHAnsi"/>
          <w:i w:val="0"/>
          <w:sz w:val="22"/>
          <w:szCs w:val="22"/>
          <w:lang w:val="ro-RO"/>
        </w:rPr>
        <w:t>(1) lit.</w:t>
      </w:r>
      <w:r>
        <w:rPr>
          <w:rStyle w:val="Robust"/>
          <w:rFonts w:asciiTheme="minorHAnsi" w:hAnsiTheme="minorHAnsi" w:cstheme="minorHAnsi"/>
          <w:i w:val="0"/>
          <w:sz w:val="22"/>
          <w:szCs w:val="22"/>
          <w:lang w:val="ro-RO"/>
        </w:rPr>
        <w:t xml:space="preserve"> </w:t>
      </w:r>
      <w:r w:rsidRPr="00373EBA">
        <w:rPr>
          <w:rStyle w:val="Robust"/>
          <w:rFonts w:asciiTheme="minorHAnsi" w:hAnsiTheme="minorHAnsi" w:cstheme="minorHAnsi"/>
          <w:i w:val="0"/>
          <w:sz w:val="22"/>
          <w:szCs w:val="22"/>
          <w:lang w:val="ro-RO"/>
        </w:rPr>
        <w:t xml:space="preserve">c) – </w:t>
      </w:r>
      <w:r w:rsidRPr="00C3286B">
        <w:rPr>
          <w:rStyle w:val="Robust"/>
          <w:rFonts w:asciiTheme="minorHAnsi" w:hAnsiTheme="minorHAnsi" w:cstheme="minorHAnsi"/>
          <w:b w:val="0"/>
          <w:bCs w:val="0"/>
          <w:iCs/>
          <w:sz w:val="22"/>
          <w:szCs w:val="22"/>
          <w:lang w:val="ro-RO"/>
        </w:rPr>
        <w:t>Primarul îndeplinește următoarele categorii principale de atribuții:</w:t>
      </w:r>
      <w:r w:rsidRPr="00C3286B">
        <w:rPr>
          <w:rStyle w:val="Robust"/>
          <w:rFonts w:asciiTheme="minorHAnsi" w:hAnsiTheme="minorHAnsi" w:cstheme="minorHAnsi"/>
          <w:iCs/>
          <w:sz w:val="22"/>
          <w:szCs w:val="22"/>
          <w:lang w:val="ro-RO"/>
        </w:rPr>
        <w:t xml:space="preserve"> </w:t>
      </w:r>
      <w:r w:rsidRPr="00C3286B">
        <w:rPr>
          <w:rStyle w:val="ln2tlitera"/>
          <w:rFonts w:asciiTheme="minorHAnsi" w:hAnsiTheme="minorHAnsi" w:cstheme="minorHAnsi"/>
          <w:bCs/>
          <w:iCs/>
          <w:sz w:val="22"/>
          <w:szCs w:val="22"/>
          <w:lang w:val="ro-RO"/>
        </w:rPr>
        <w:t>atribuții referitoare la bugetul local al unității administrativ-teritoriale;</w:t>
      </w:r>
      <w:r w:rsidRPr="00FB73C3">
        <w:rPr>
          <w:rStyle w:val="ln2tlitera"/>
          <w:rFonts w:asciiTheme="minorHAnsi" w:hAnsiTheme="minorHAnsi" w:cstheme="minorHAnsi"/>
          <w:bCs/>
          <w:i w:val="0"/>
          <w:sz w:val="22"/>
          <w:szCs w:val="22"/>
          <w:lang w:val="ro-RO"/>
        </w:rPr>
        <w:t xml:space="preserve"> </w:t>
      </w:r>
    </w:p>
    <w:p w14:paraId="31534BAF" w14:textId="4129C5B0" w:rsidR="00FD058F" w:rsidRPr="00C3286B" w:rsidRDefault="00FD058F" w:rsidP="00FD058F">
      <w:pPr>
        <w:pStyle w:val="Corptext2"/>
        <w:widowControl w:val="0"/>
        <w:numPr>
          <w:ilvl w:val="1"/>
          <w:numId w:val="11"/>
        </w:numPr>
        <w:spacing w:beforeLines="60" w:before="144" w:afterLines="60" w:after="144"/>
        <w:ind w:left="720"/>
        <w:rPr>
          <w:rStyle w:val="ln2tlitera"/>
          <w:rFonts w:asciiTheme="minorHAnsi" w:hAnsiTheme="minorHAnsi" w:cstheme="minorHAnsi"/>
          <w:iCs/>
          <w:sz w:val="22"/>
          <w:szCs w:val="22"/>
          <w:lang w:val="ro-RO"/>
        </w:rPr>
      </w:pPr>
      <w:r w:rsidRPr="00373EBA">
        <w:rPr>
          <w:rStyle w:val="Robust"/>
          <w:rFonts w:asciiTheme="minorHAnsi" w:hAnsiTheme="minorHAnsi" w:cstheme="minorHAnsi"/>
          <w:i w:val="0"/>
          <w:sz w:val="22"/>
          <w:szCs w:val="22"/>
          <w:lang w:val="ro-RO"/>
        </w:rPr>
        <w:t>art.</w:t>
      </w:r>
      <w:r>
        <w:rPr>
          <w:rStyle w:val="Robust"/>
          <w:rFonts w:asciiTheme="minorHAnsi" w:hAnsiTheme="minorHAnsi" w:cstheme="minorHAnsi"/>
          <w:i w:val="0"/>
          <w:sz w:val="22"/>
          <w:szCs w:val="22"/>
          <w:lang w:val="ro-RO"/>
        </w:rPr>
        <w:t xml:space="preserve"> </w:t>
      </w:r>
      <w:r w:rsidRPr="00373EBA">
        <w:rPr>
          <w:rStyle w:val="Robust"/>
          <w:rFonts w:asciiTheme="minorHAnsi" w:hAnsiTheme="minorHAnsi" w:cstheme="minorHAnsi"/>
          <w:i w:val="0"/>
          <w:sz w:val="22"/>
          <w:szCs w:val="22"/>
          <w:lang w:val="ro-RO"/>
        </w:rPr>
        <w:t>155 alin.</w:t>
      </w:r>
      <w:r>
        <w:rPr>
          <w:rStyle w:val="Robust"/>
          <w:rFonts w:asciiTheme="minorHAnsi" w:hAnsiTheme="minorHAnsi" w:cstheme="minorHAnsi"/>
          <w:i w:val="0"/>
          <w:sz w:val="22"/>
          <w:szCs w:val="22"/>
          <w:lang w:val="ro-RO"/>
        </w:rPr>
        <w:t xml:space="preserve"> </w:t>
      </w:r>
      <w:r w:rsidRPr="00373EBA">
        <w:rPr>
          <w:rStyle w:val="Robust"/>
          <w:rFonts w:asciiTheme="minorHAnsi" w:hAnsiTheme="minorHAnsi" w:cstheme="minorHAnsi"/>
          <w:i w:val="0"/>
          <w:sz w:val="22"/>
          <w:szCs w:val="22"/>
          <w:lang w:val="ro-RO"/>
        </w:rPr>
        <w:t>(4) lit.</w:t>
      </w:r>
      <w:r>
        <w:rPr>
          <w:rStyle w:val="Robust"/>
          <w:rFonts w:asciiTheme="minorHAnsi" w:hAnsiTheme="minorHAnsi" w:cstheme="minorHAnsi"/>
          <w:i w:val="0"/>
          <w:sz w:val="22"/>
          <w:szCs w:val="22"/>
          <w:lang w:val="ro-RO"/>
        </w:rPr>
        <w:t xml:space="preserve"> </w:t>
      </w:r>
      <w:r w:rsidRPr="00373EBA">
        <w:rPr>
          <w:rStyle w:val="Robust"/>
          <w:rFonts w:asciiTheme="minorHAnsi" w:hAnsiTheme="minorHAnsi" w:cstheme="minorHAnsi"/>
          <w:i w:val="0"/>
          <w:sz w:val="22"/>
          <w:szCs w:val="22"/>
          <w:lang w:val="ro-RO"/>
        </w:rPr>
        <w:t xml:space="preserve">b) – </w:t>
      </w:r>
      <w:r w:rsidRPr="00C3286B">
        <w:rPr>
          <w:rStyle w:val="Robust"/>
          <w:rFonts w:asciiTheme="minorHAnsi" w:hAnsiTheme="minorHAnsi" w:cstheme="minorHAnsi"/>
          <w:b w:val="0"/>
          <w:bCs w:val="0"/>
          <w:iCs/>
          <w:sz w:val="22"/>
          <w:szCs w:val="22"/>
          <w:lang w:val="ro-RO"/>
        </w:rPr>
        <w:t xml:space="preserve">În exercitarea atribuțiilor prevăzute la alin. (1) lit. c), primarul: </w:t>
      </w:r>
      <w:r w:rsidRPr="00C3286B">
        <w:rPr>
          <w:rStyle w:val="ln2tlitera"/>
          <w:rFonts w:asciiTheme="minorHAnsi" w:hAnsiTheme="minorHAnsi" w:cstheme="minorHAnsi"/>
          <w:bCs/>
          <w:iCs/>
          <w:sz w:val="22"/>
          <w:szCs w:val="22"/>
          <w:lang w:val="ro-RO"/>
        </w:rPr>
        <w:t>întocmește proiectul bugetului unității administrativ-teritoriale si contul de încheiere a exercițiului bugetar si le supune spre aprobare consiliului local, în condițiile si la termenele prevăzute de lege</w:t>
      </w:r>
      <w:r w:rsidR="005F30F3">
        <w:rPr>
          <w:rStyle w:val="ln2tlitera"/>
          <w:rFonts w:asciiTheme="minorHAnsi" w:hAnsiTheme="minorHAnsi" w:cstheme="minorHAnsi"/>
          <w:iCs/>
          <w:sz w:val="22"/>
          <w:szCs w:val="22"/>
          <w:lang w:val="ro-RO"/>
        </w:rPr>
        <w:t>.</w:t>
      </w:r>
    </w:p>
    <w:p w14:paraId="64E08317" w14:textId="21B1706B" w:rsidR="00B06BD1" w:rsidRPr="00373EBA" w:rsidRDefault="008722FA" w:rsidP="00FD058F">
      <w:pPr>
        <w:spacing w:beforeLines="60" w:before="144" w:afterLines="60" w:after="144"/>
        <w:ind w:left="357"/>
        <w:jc w:val="both"/>
        <w:rPr>
          <w:rFonts w:asciiTheme="minorHAnsi" w:hAnsiTheme="minorHAnsi" w:cstheme="minorHAnsi"/>
          <w:sz w:val="22"/>
          <w:szCs w:val="22"/>
          <w:u w:val="single"/>
        </w:rPr>
      </w:pPr>
      <w:r w:rsidRPr="00373EBA">
        <w:rPr>
          <w:rFonts w:asciiTheme="minorHAnsi" w:hAnsiTheme="minorHAnsi" w:cstheme="minorHAnsi"/>
          <w:sz w:val="22"/>
          <w:szCs w:val="22"/>
        </w:rPr>
        <w:t>Fa</w:t>
      </w:r>
      <w:r w:rsidR="00E44A87" w:rsidRPr="00373EBA">
        <w:rPr>
          <w:rFonts w:asciiTheme="minorHAnsi" w:hAnsiTheme="minorHAnsi" w:cstheme="minorHAnsi"/>
          <w:sz w:val="22"/>
          <w:szCs w:val="22"/>
        </w:rPr>
        <w:t>ță</w:t>
      </w:r>
      <w:r w:rsidRPr="00373EBA">
        <w:rPr>
          <w:rFonts w:asciiTheme="minorHAnsi" w:hAnsiTheme="minorHAnsi" w:cstheme="minorHAnsi"/>
          <w:sz w:val="22"/>
          <w:szCs w:val="22"/>
        </w:rPr>
        <w:t xml:space="preserve"> de elementele prezentate, </w:t>
      </w:r>
      <w:r w:rsidR="00E44A87" w:rsidRPr="00373EBA">
        <w:rPr>
          <w:rFonts w:asciiTheme="minorHAnsi" w:hAnsiTheme="minorHAnsi" w:cstheme="minorHAnsi"/>
          <w:sz w:val="22"/>
          <w:szCs w:val="22"/>
        </w:rPr>
        <w:t>î</w:t>
      </w:r>
      <w:r w:rsidRPr="00373EBA">
        <w:rPr>
          <w:rFonts w:asciiTheme="minorHAnsi" w:hAnsiTheme="minorHAnsi" w:cstheme="minorHAnsi"/>
          <w:sz w:val="22"/>
          <w:szCs w:val="22"/>
        </w:rPr>
        <w:t xml:space="preserve">n temeiul </w:t>
      </w:r>
      <w:r w:rsidR="0010115C" w:rsidRPr="00373EBA">
        <w:rPr>
          <w:rFonts w:asciiTheme="minorHAnsi" w:hAnsiTheme="minorHAnsi" w:cstheme="minorHAnsi"/>
          <w:sz w:val="22"/>
          <w:szCs w:val="22"/>
        </w:rPr>
        <w:t>art.</w:t>
      </w:r>
      <w:r w:rsidR="00C77A88" w:rsidRPr="00373EBA">
        <w:rPr>
          <w:rFonts w:asciiTheme="minorHAnsi" w:hAnsiTheme="minorHAnsi" w:cstheme="minorHAnsi"/>
          <w:sz w:val="22"/>
          <w:szCs w:val="22"/>
        </w:rPr>
        <w:t xml:space="preserve"> </w:t>
      </w:r>
      <w:r w:rsidR="0010115C" w:rsidRPr="00373EBA">
        <w:rPr>
          <w:rFonts w:asciiTheme="minorHAnsi" w:hAnsiTheme="minorHAnsi" w:cstheme="minorHAnsi"/>
          <w:sz w:val="22"/>
          <w:szCs w:val="22"/>
        </w:rPr>
        <w:t>136 alin.</w:t>
      </w:r>
      <w:r w:rsidR="00C77A88" w:rsidRPr="00373EBA">
        <w:rPr>
          <w:rFonts w:asciiTheme="minorHAnsi" w:hAnsiTheme="minorHAnsi" w:cstheme="minorHAnsi"/>
          <w:sz w:val="22"/>
          <w:szCs w:val="22"/>
        </w:rPr>
        <w:t xml:space="preserve"> </w:t>
      </w:r>
      <w:r w:rsidR="0010115C" w:rsidRPr="00373EBA">
        <w:rPr>
          <w:rFonts w:asciiTheme="minorHAnsi" w:hAnsiTheme="minorHAnsi" w:cstheme="minorHAnsi"/>
          <w:sz w:val="22"/>
          <w:szCs w:val="22"/>
        </w:rPr>
        <w:t>(1) coroborate art.</w:t>
      </w:r>
      <w:r w:rsidR="00C77A88" w:rsidRPr="00373EBA">
        <w:rPr>
          <w:rFonts w:asciiTheme="minorHAnsi" w:hAnsiTheme="minorHAnsi" w:cstheme="minorHAnsi"/>
          <w:sz w:val="22"/>
          <w:szCs w:val="22"/>
        </w:rPr>
        <w:t xml:space="preserve"> </w:t>
      </w:r>
      <w:r w:rsidR="0010115C" w:rsidRPr="00373EBA">
        <w:rPr>
          <w:rFonts w:asciiTheme="minorHAnsi" w:hAnsiTheme="minorHAnsi" w:cstheme="minorHAnsi"/>
          <w:sz w:val="22"/>
          <w:szCs w:val="22"/>
        </w:rPr>
        <w:t>139 alin.</w:t>
      </w:r>
      <w:r w:rsidR="00C77A88" w:rsidRPr="00373EBA">
        <w:rPr>
          <w:rFonts w:asciiTheme="minorHAnsi" w:hAnsiTheme="minorHAnsi" w:cstheme="minorHAnsi"/>
          <w:sz w:val="22"/>
          <w:szCs w:val="22"/>
        </w:rPr>
        <w:t xml:space="preserve"> </w:t>
      </w:r>
      <w:r w:rsidR="0010115C" w:rsidRPr="00373EBA">
        <w:rPr>
          <w:rFonts w:asciiTheme="minorHAnsi" w:hAnsiTheme="minorHAnsi" w:cstheme="minorHAnsi"/>
          <w:sz w:val="22"/>
          <w:szCs w:val="22"/>
        </w:rPr>
        <w:t>(1) și alin.</w:t>
      </w:r>
      <w:r w:rsidR="00C77A88" w:rsidRPr="00373EBA">
        <w:rPr>
          <w:rFonts w:asciiTheme="minorHAnsi" w:hAnsiTheme="minorHAnsi" w:cstheme="minorHAnsi"/>
          <w:sz w:val="22"/>
          <w:szCs w:val="22"/>
        </w:rPr>
        <w:t xml:space="preserve"> </w:t>
      </w:r>
      <w:r w:rsidR="0010115C" w:rsidRPr="00373EBA">
        <w:rPr>
          <w:rFonts w:asciiTheme="minorHAnsi" w:hAnsiTheme="minorHAnsi" w:cstheme="minorHAnsi"/>
          <w:sz w:val="22"/>
          <w:szCs w:val="22"/>
        </w:rPr>
        <w:t>(2) lit.</w:t>
      </w:r>
      <w:r w:rsidR="00C77A88" w:rsidRPr="00373EBA">
        <w:rPr>
          <w:rFonts w:asciiTheme="minorHAnsi" w:hAnsiTheme="minorHAnsi" w:cstheme="minorHAnsi"/>
          <w:sz w:val="22"/>
          <w:szCs w:val="22"/>
        </w:rPr>
        <w:t xml:space="preserve"> </w:t>
      </w:r>
      <w:r w:rsidR="0010115C" w:rsidRPr="00373EBA">
        <w:rPr>
          <w:rFonts w:asciiTheme="minorHAnsi" w:hAnsiTheme="minorHAnsi" w:cstheme="minorHAnsi"/>
          <w:sz w:val="22"/>
          <w:szCs w:val="22"/>
        </w:rPr>
        <w:t xml:space="preserve">a) </w:t>
      </w:r>
      <w:r w:rsidR="00211D51" w:rsidRPr="00373EBA">
        <w:rPr>
          <w:rFonts w:asciiTheme="minorHAnsi" w:hAnsiTheme="minorHAnsi" w:cstheme="minorHAnsi"/>
          <w:sz w:val="22"/>
          <w:szCs w:val="22"/>
        </w:rPr>
        <w:t>și</w:t>
      </w:r>
      <w:r w:rsidR="0010115C" w:rsidRPr="00373EBA">
        <w:rPr>
          <w:rFonts w:asciiTheme="minorHAnsi" w:hAnsiTheme="minorHAnsi" w:cstheme="minorHAnsi"/>
          <w:sz w:val="22"/>
          <w:szCs w:val="22"/>
        </w:rPr>
        <w:t xml:space="preserve"> art.</w:t>
      </w:r>
      <w:r w:rsidR="00C77A88" w:rsidRPr="00373EBA">
        <w:rPr>
          <w:rFonts w:asciiTheme="minorHAnsi" w:hAnsiTheme="minorHAnsi" w:cstheme="minorHAnsi"/>
          <w:sz w:val="22"/>
          <w:szCs w:val="22"/>
        </w:rPr>
        <w:t xml:space="preserve"> </w:t>
      </w:r>
      <w:r w:rsidR="0010115C" w:rsidRPr="00373EBA">
        <w:rPr>
          <w:rFonts w:asciiTheme="minorHAnsi" w:hAnsiTheme="minorHAnsi" w:cstheme="minorHAnsi"/>
          <w:sz w:val="22"/>
          <w:szCs w:val="22"/>
        </w:rPr>
        <w:t>196 alin.</w:t>
      </w:r>
      <w:r w:rsidR="00C77A88" w:rsidRPr="00373EBA">
        <w:rPr>
          <w:rFonts w:asciiTheme="minorHAnsi" w:hAnsiTheme="minorHAnsi" w:cstheme="minorHAnsi"/>
          <w:sz w:val="22"/>
          <w:szCs w:val="22"/>
        </w:rPr>
        <w:t xml:space="preserve"> </w:t>
      </w:r>
      <w:r w:rsidR="0010115C" w:rsidRPr="00373EBA">
        <w:rPr>
          <w:rFonts w:asciiTheme="minorHAnsi" w:hAnsiTheme="minorHAnsi" w:cstheme="minorHAnsi"/>
          <w:sz w:val="22"/>
          <w:szCs w:val="22"/>
        </w:rPr>
        <w:t>(1) lit.</w:t>
      </w:r>
      <w:r w:rsidR="00C77A88" w:rsidRPr="00373EBA">
        <w:rPr>
          <w:rFonts w:asciiTheme="minorHAnsi" w:hAnsiTheme="minorHAnsi" w:cstheme="minorHAnsi"/>
          <w:sz w:val="22"/>
          <w:szCs w:val="22"/>
        </w:rPr>
        <w:t xml:space="preserve"> </w:t>
      </w:r>
      <w:r w:rsidR="0010115C" w:rsidRPr="00373EBA">
        <w:rPr>
          <w:rFonts w:asciiTheme="minorHAnsi" w:hAnsiTheme="minorHAnsi" w:cstheme="minorHAnsi"/>
          <w:sz w:val="22"/>
          <w:szCs w:val="22"/>
        </w:rPr>
        <w:t>a) teza întâi din Ordonanța de urgență a Guvernului nr.</w:t>
      </w:r>
      <w:r w:rsidR="00C77A88" w:rsidRPr="00373EBA">
        <w:rPr>
          <w:rFonts w:asciiTheme="minorHAnsi" w:hAnsiTheme="minorHAnsi" w:cstheme="minorHAnsi"/>
          <w:sz w:val="22"/>
          <w:szCs w:val="22"/>
        </w:rPr>
        <w:t xml:space="preserve"> </w:t>
      </w:r>
      <w:r w:rsidR="0010115C" w:rsidRPr="00373EBA">
        <w:rPr>
          <w:rFonts w:asciiTheme="minorHAnsi" w:hAnsiTheme="minorHAnsi" w:cstheme="minorHAnsi"/>
          <w:sz w:val="22"/>
          <w:szCs w:val="22"/>
        </w:rPr>
        <w:t>57/2019 privind Codul Administrativ</w:t>
      </w:r>
      <w:r w:rsidR="00B06BD1" w:rsidRPr="00373EBA">
        <w:rPr>
          <w:rFonts w:asciiTheme="minorHAnsi" w:hAnsiTheme="minorHAnsi" w:cstheme="minorHAnsi"/>
          <w:sz w:val="22"/>
          <w:szCs w:val="22"/>
        </w:rPr>
        <w:t>,</w:t>
      </w:r>
      <w:r w:rsidR="00211D51" w:rsidRPr="00211D51">
        <w:rPr>
          <w:rFonts w:asciiTheme="minorHAnsi" w:hAnsiTheme="minorHAnsi" w:cstheme="minorHAnsi"/>
          <w:sz w:val="22"/>
          <w:szCs w:val="22"/>
        </w:rPr>
        <w:t xml:space="preserve"> cu modificările și completările ulterioare</w:t>
      </w:r>
      <w:r w:rsidR="00211D51">
        <w:rPr>
          <w:rFonts w:asciiTheme="minorHAnsi" w:hAnsiTheme="minorHAnsi" w:cstheme="minorHAnsi"/>
          <w:sz w:val="22"/>
          <w:szCs w:val="22"/>
        </w:rPr>
        <w:t>,</w:t>
      </w:r>
      <w:r w:rsidR="00B06BD1" w:rsidRPr="00373EBA">
        <w:rPr>
          <w:rFonts w:asciiTheme="minorHAnsi" w:hAnsiTheme="minorHAnsi" w:cstheme="minorHAnsi"/>
          <w:sz w:val="22"/>
          <w:szCs w:val="22"/>
        </w:rPr>
        <w:t xml:space="preserve"> </w:t>
      </w:r>
      <w:r w:rsidRPr="00373EBA">
        <w:rPr>
          <w:rFonts w:asciiTheme="minorHAnsi" w:hAnsiTheme="minorHAnsi" w:cstheme="minorHAnsi"/>
          <w:sz w:val="22"/>
          <w:szCs w:val="22"/>
        </w:rPr>
        <w:t>propun</w:t>
      </w:r>
      <w:r w:rsidR="00DB13CE" w:rsidRPr="00373EBA">
        <w:rPr>
          <w:rFonts w:asciiTheme="minorHAnsi" w:hAnsiTheme="minorHAnsi" w:cstheme="minorHAnsi"/>
          <w:sz w:val="22"/>
          <w:szCs w:val="22"/>
        </w:rPr>
        <w:t xml:space="preserve"> spre dezbatere și aprobare proiectul de hotărâre</w:t>
      </w:r>
      <w:r w:rsidR="00027F55" w:rsidRPr="00373EBA">
        <w:rPr>
          <w:rFonts w:asciiTheme="minorHAnsi" w:hAnsiTheme="minorHAnsi" w:cstheme="minorHAnsi"/>
          <w:sz w:val="22"/>
          <w:szCs w:val="22"/>
        </w:rPr>
        <w:t xml:space="preserve"> </w:t>
      </w:r>
      <w:r w:rsidR="00C07AF6" w:rsidRPr="00373EBA">
        <w:rPr>
          <w:rFonts w:asciiTheme="minorHAnsi" w:hAnsiTheme="minorHAnsi" w:cstheme="minorHAnsi"/>
          <w:sz w:val="22"/>
          <w:szCs w:val="22"/>
        </w:rPr>
        <w:t>nr.</w:t>
      </w:r>
      <w:r w:rsidR="0010115C" w:rsidRPr="00373EBA">
        <w:rPr>
          <w:rFonts w:asciiTheme="minorHAnsi" w:hAnsiTheme="minorHAnsi" w:cstheme="minorHAnsi"/>
          <w:sz w:val="22"/>
          <w:szCs w:val="22"/>
        </w:rPr>
        <w:t xml:space="preserve"> </w:t>
      </w:r>
      <w:r w:rsidR="001F685F">
        <w:rPr>
          <w:rFonts w:asciiTheme="minorHAnsi" w:hAnsiTheme="minorHAnsi" w:cstheme="minorHAnsi"/>
          <w:sz w:val="22"/>
          <w:szCs w:val="22"/>
        </w:rPr>
        <w:t>2</w:t>
      </w:r>
      <w:r w:rsidR="0010115C" w:rsidRPr="00373EBA">
        <w:rPr>
          <w:rFonts w:asciiTheme="minorHAnsi" w:hAnsiTheme="minorHAnsi" w:cstheme="minorHAnsi"/>
          <w:sz w:val="22"/>
          <w:szCs w:val="22"/>
        </w:rPr>
        <w:t xml:space="preserve"> din </w:t>
      </w:r>
      <w:r w:rsidR="00C77A88" w:rsidRPr="00373EBA">
        <w:rPr>
          <w:rFonts w:asciiTheme="minorHAnsi" w:hAnsiTheme="minorHAnsi" w:cstheme="minorHAnsi"/>
          <w:sz w:val="22"/>
          <w:szCs w:val="22"/>
        </w:rPr>
        <w:t>12</w:t>
      </w:r>
      <w:r w:rsidR="0010115C" w:rsidRPr="00373EBA">
        <w:rPr>
          <w:rFonts w:asciiTheme="minorHAnsi" w:hAnsiTheme="minorHAnsi" w:cstheme="minorHAnsi"/>
          <w:sz w:val="22"/>
          <w:szCs w:val="22"/>
        </w:rPr>
        <w:t>.0</w:t>
      </w:r>
      <w:r w:rsidR="00C77A88" w:rsidRPr="00373EBA">
        <w:rPr>
          <w:rFonts w:asciiTheme="minorHAnsi" w:hAnsiTheme="minorHAnsi" w:cstheme="minorHAnsi"/>
          <w:sz w:val="22"/>
          <w:szCs w:val="22"/>
        </w:rPr>
        <w:t>1</w:t>
      </w:r>
      <w:r w:rsidR="0010115C" w:rsidRPr="00373EBA">
        <w:rPr>
          <w:rFonts w:asciiTheme="minorHAnsi" w:hAnsiTheme="minorHAnsi" w:cstheme="minorHAnsi"/>
          <w:sz w:val="22"/>
          <w:szCs w:val="22"/>
        </w:rPr>
        <w:t>.202</w:t>
      </w:r>
      <w:r w:rsidR="001F685F">
        <w:rPr>
          <w:rFonts w:asciiTheme="minorHAnsi" w:hAnsiTheme="minorHAnsi" w:cstheme="minorHAnsi"/>
          <w:sz w:val="22"/>
          <w:szCs w:val="22"/>
        </w:rPr>
        <w:t>3</w:t>
      </w:r>
      <w:r w:rsidR="0010115C" w:rsidRPr="00373EBA">
        <w:rPr>
          <w:rFonts w:asciiTheme="minorHAnsi" w:hAnsiTheme="minorHAnsi" w:cstheme="minorHAnsi"/>
          <w:sz w:val="22"/>
          <w:szCs w:val="22"/>
        </w:rPr>
        <w:t xml:space="preserve"> </w:t>
      </w:r>
      <w:r w:rsidR="00DB13CE" w:rsidRPr="00373EBA">
        <w:rPr>
          <w:rFonts w:asciiTheme="minorHAnsi" w:hAnsiTheme="minorHAnsi" w:cstheme="minorHAnsi"/>
          <w:sz w:val="22"/>
          <w:szCs w:val="22"/>
        </w:rPr>
        <w:t xml:space="preserve">privind </w:t>
      </w:r>
      <w:r w:rsidR="00027F55" w:rsidRPr="00373EBA">
        <w:rPr>
          <w:rFonts w:asciiTheme="minorHAnsi" w:hAnsiTheme="minorHAnsi" w:cstheme="minorHAnsi"/>
          <w:sz w:val="22"/>
          <w:szCs w:val="22"/>
        </w:rPr>
        <w:t xml:space="preserve">aprobarea bugetului local al </w:t>
      </w:r>
      <w:r w:rsidR="00AD44E6" w:rsidRPr="00373EBA">
        <w:rPr>
          <w:rFonts w:asciiTheme="minorHAnsi" w:hAnsiTheme="minorHAnsi" w:cstheme="minorHAnsi"/>
          <w:sz w:val="22"/>
          <w:szCs w:val="22"/>
        </w:rPr>
        <w:t xml:space="preserve">Comunei </w:t>
      </w:r>
      <w:r w:rsidR="001F685F" w:rsidRPr="00373EBA">
        <w:rPr>
          <w:rFonts w:asciiTheme="minorHAnsi" w:hAnsiTheme="minorHAnsi" w:cstheme="minorHAnsi"/>
          <w:sz w:val="22"/>
          <w:szCs w:val="22"/>
        </w:rPr>
        <w:t>Șoldanu</w:t>
      </w:r>
      <w:r w:rsidR="00AD44E6" w:rsidRPr="00373EBA">
        <w:rPr>
          <w:rFonts w:asciiTheme="minorHAnsi" w:hAnsiTheme="minorHAnsi" w:cstheme="minorHAnsi"/>
          <w:sz w:val="22"/>
          <w:szCs w:val="22"/>
        </w:rPr>
        <w:t xml:space="preserve">, </w:t>
      </w:r>
      <w:r w:rsidR="001F685F" w:rsidRPr="00373EBA">
        <w:rPr>
          <w:rFonts w:asciiTheme="minorHAnsi" w:hAnsiTheme="minorHAnsi" w:cstheme="minorHAnsi"/>
          <w:sz w:val="22"/>
          <w:szCs w:val="22"/>
        </w:rPr>
        <w:t>Județul</w:t>
      </w:r>
      <w:r w:rsidR="00AD44E6" w:rsidRPr="00373EBA">
        <w:rPr>
          <w:rFonts w:asciiTheme="minorHAnsi" w:hAnsiTheme="minorHAnsi" w:cstheme="minorHAnsi"/>
          <w:sz w:val="22"/>
          <w:szCs w:val="22"/>
        </w:rPr>
        <w:t xml:space="preserve"> </w:t>
      </w:r>
      <w:r w:rsidR="00027F55" w:rsidRPr="00373EBA">
        <w:rPr>
          <w:rFonts w:asciiTheme="minorHAnsi" w:hAnsiTheme="minorHAnsi" w:cstheme="minorHAnsi"/>
          <w:sz w:val="22"/>
          <w:szCs w:val="22"/>
        </w:rPr>
        <w:t>Călăraşi, pe anul 20</w:t>
      </w:r>
      <w:r w:rsidR="0010115C" w:rsidRPr="00373EBA">
        <w:rPr>
          <w:rFonts w:asciiTheme="minorHAnsi" w:hAnsiTheme="minorHAnsi" w:cstheme="minorHAnsi"/>
          <w:sz w:val="22"/>
          <w:szCs w:val="22"/>
        </w:rPr>
        <w:t>2</w:t>
      </w:r>
      <w:r w:rsidR="001F685F">
        <w:rPr>
          <w:rFonts w:asciiTheme="minorHAnsi" w:hAnsiTheme="minorHAnsi" w:cstheme="minorHAnsi"/>
          <w:sz w:val="22"/>
          <w:szCs w:val="22"/>
        </w:rPr>
        <w:t>3</w:t>
      </w:r>
      <w:r w:rsidR="00445753" w:rsidRPr="00373EBA">
        <w:rPr>
          <w:rFonts w:asciiTheme="minorHAnsi" w:hAnsiTheme="minorHAnsi" w:cstheme="minorHAnsi"/>
          <w:sz w:val="22"/>
          <w:szCs w:val="22"/>
        </w:rPr>
        <w:t>, însoțit de Anex</w:t>
      </w:r>
      <w:r w:rsidR="00C77A88" w:rsidRPr="00373EBA">
        <w:rPr>
          <w:rFonts w:asciiTheme="minorHAnsi" w:hAnsiTheme="minorHAnsi" w:cstheme="minorHAnsi"/>
          <w:sz w:val="22"/>
          <w:szCs w:val="22"/>
        </w:rPr>
        <w:t>a</w:t>
      </w:r>
      <w:r w:rsidR="00AD44E6" w:rsidRPr="00373EBA">
        <w:rPr>
          <w:rFonts w:asciiTheme="minorHAnsi" w:hAnsiTheme="minorHAnsi" w:cstheme="minorHAnsi"/>
          <w:sz w:val="22"/>
          <w:szCs w:val="22"/>
        </w:rPr>
        <w:t xml:space="preserve"> </w:t>
      </w:r>
      <w:r w:rsidR="00445753" w:rsidRPr="00373EBA">
        <w:rPr>
          <w:rFonts w:asciiTheme="minorHAnsi" w:hAnsiTheme="minorHAnsi" w:cstheme="minorHAnsi"/>
          <w:sz w:val="22"/>
          <w:szCs w:val="22"/>
        </w:rPr>
        <w:t>ce fa</w:t>
      </w:r>
      <w:r w:rsidR="00B4412F" w:rsidRPr="00373EBA">
        <w:rPr>
          <w:rFonts w:asciiTheme="minorHAnsi" w:hAnsiTheme="minorHAnsi" w:cstheme="minorHAnsi"/>
          <w:sz w:val="22"/>
          <w:szCs w:val="22"/>
        </w:rPr>
        <w:t>c</w:t>
      </w:r>
      <w:r w:rsidR="00C77A88" w:rsidRPr="00373EBA">
        <w:rPr>
          <w:rFonts w:asciiTheme="minorHAnsi" w:hAnsiTheme="minorHAnsi" w:cstheme="minorHAnsi"/>
          <w:sz w:val="22"/>
          <w:szCs w:val="22"/>
        </w:rPr>
        <w:t>e</w:t>
      </w:r>
      <w:r w:rsidR="00B4412F" w:rsidRPr="00373EBA">
        <w:rPr>
          <w:rFonts w:asciiTheme="minorHAnsi" w:hAnsiTheme="minorHAnsi" w:cstheme="minorHAnsi"/>
          <w:sz w:val="22"/>
          <w:szCs w:val="22"/>
        </w:rPr>
        <w:t xml:space="preserve"> parte integrantă din proiect</w:t>
      </w:r>
      <w:r w:rsidR="009305F6" w:rsidRPr="00373EBA">
        <w:rPr>
          <w:rFonts w:asciiTheme="minorHAnsi" w:hAnsiTheme="minorHAnsi" w:cstheme="minorHAnsi"/>
          <w:sz w:val="22"/>
          <w:szCs w:val="22"/>
        </w:rPr>
        <w:t>ul</w:t>
      </w:r>
      <w:r w:rsidR="00B4412F" w:rsidRPr="00373EBA">
        <w:rPr>
          <w:rFonts w:asciiTheme="minorHAnsi" w:hAnsiTheme="minorHAnsi" w:cstheme="minorHAnsi"/>
          <w:sz w:val="22"/>
          <w:szCs w:val="22"/>
        </w:rPr>
        <w:t xml:space="preserve"> de</w:t>
      </w:r>
      <w:r w:rsidR="00445753" w:rsidRPr="00373EBA">
        <w:rPr>
          <w:rFonts w:asciiTheme="minorHAnsi" w:hAnsiTheme="minorHAnsi" w:cstheme="minorHAnsi"/>
          <w:sz w:val="22"/>
          <w:szCs w:val="22"/>
        </w:rPr>
        <w:t xml:space="preserve"> hotărâre</w:t>
      </w:r>
      <w:r w:rsidR="009305F6" w:rsidRPr="00373EBA">
        <w:rPr>
          <w:rFonts w:asciiTheme="minorHAnsi" w:hAnsiTheme="minorHAnsi" w:cstheme="minorHAnsi"/>
          <w:sz w:val="22"/>
          <w:szCs w:val="22"/>
        </w:rPr>
        <w:t xml:space="preserve"> propus</w:t>
      </w:r>
      <w:r w:rsidR="00027F55" w:rsidRPr="00373EBA">
        <w:rPr>
          <w:rFonts w:asciiTheme="minorHAnsi" w:hAnsiTheme="minorHAnsi" w:cstheme="minorHAnsi"/>
          <w:sz w:val="22"/>
          <w:szCs w:val="22"/>
        </w:rPr>
        <w:t>.</w:t>
      </w:r>
    </w:p>
    <w:p w14:paraId="1411FC13" w14:textId="77777777" w:rsidR="008722FA" w:rsidRPr="00373EBA" w:rsidRDefault="008722FA" w:rsidP="00FD058F">
      <w:pPr>
        <w:spacing w:beforeLines="60" w:before="144" w:afterLines="60" w:after="144"/>
        <w:ind w:left="180"/>
        <w:jc w:val="center"/>
        <w:rPr>
          <w:rFonts w:asciiTheme="minorHAnsi" w:hAnsiTheme="minorHAnsi" w:cstheme="minorHAnsi"/>
          <w:sz w:val="23"/>
          <w:szCs w:val="23"/>
        </w:rPr>
      </w:pPr>
    </w:p>
    <w:p w14:paraId="4384F019" w14:textId="6DD64108" w:rsidR="001F685F" w:rsidRPr="004B5A44" w:rsidRDefault="001F685F" w:rsidP="00F44F16">
      <w:pPr>
        <w:autoSpaceDE w:val="0"/>
        <w:autoSpaceDN w:val="0"/>
        <w:adjustRightInd w:val="0"/>
        <w:jc w:val="center"/>
        <w:rPr>
          <w:rFonts w:ascii="OpenSans-Regular" w:hAnsi="OpenSans-Regular" w:cs="OpenSans-Regular"/>
          <w:sz w:val="22"/>
          <w:szCs w:val="22"/>
          <w:lang w:eastAsia="ro-RO"/>
        </w:rPr>
      </w:pPr>
      <w:r w:rsidRPr="004B5A44">
        <w:rPr>
          <w:rFonts w:ascii="OpenSans-Regular" w:hAnsi="OpenSans-Regular" w:cs="OpenSans-Regular"/>
          <w:sz w:val="22"/>
          <w:szCs w:val="22"/>
          <w:lang w:eastAsia="ro-RO"/>
        </w:rPr>
        <w:t>INIȚIATOR PROIECT:</w:t>
      </w:r>
    </w:p>
    <w:p w14:paraId="5DFBC65F" w14:textId="77777777" w:rsidR="001F685F" w:rsidRPr="004B5A44" w:rsidRDefault="001F685F" w:rsidP="00F44F16">
      <w:pPr>
        <w:autoSpaceDE w:val="0"/>
        <w:autoSpaceDN w:val="0"/>
        <w:adjustRightInd w:val="0"/>
        <w:jc w:val="center"/>
        <w:rPr>
          <w:rFonts w:ascii="OpenSans-Regular" w:hAnsi="OpenSans-Regular" w:cs="OpenSans-Regular"/>
          <w:sz w:val="22"/>
          <w:szCs w:val="22"/>
          <w:lang w:eastAsia="ro-RO"/>
        </w:rPr>
      </w:pPr>
      <w:r w:rsidRPr="004B5A44">
        <w:rPr>
          <w:rFonts w:ascii="OpenSans-Regular" w:hAnsi="OpenSans-Regular" w:cs="OpenSans-Regular"/>
          <w:sz w:val="22"/>
          <w:szCs w:val="22"/>
          <w:lang w:eastAsia="ro-RO"/>
        </w:rPr>
        <w:t>Viceprimarul cu atribuții de primar al comunei Șoldanu</w:t>
      </w:r>
    </w:p>
    <w:p w14:paraId="4C3B2CD5" w14:textId="1EF61BCE" w:rsidR="008722FA" w:rsidRPr="004B5A44" w:rsidRDefault="001F685F" w:rsidP="00F44F16">
      <w:pPr>
        <w:ind w:left="180"/>
        <w:jc w:val="center"/>
        <w:rPr>
          <w:rFonts w:asciiTheme="minorHAnsi" w:hAnsiTheme="minorHAnsi" w:cstheme="minorHAnsi"/>
          <w:b/>
          <w:sz w:val="22"/>
          <w:szCs w:val="22"/>
        </w:rPr>
      </w:pPr>
      <w:r w:rsidRPr="004B5A44">
        <w:rPr>
          <w:rFonts w:ascii="OpenSans-SemiBold" w:hAnsi="OpenSans-SemiBold" w:cs="OpenSans-SemiBold"/>
          <w:b/>
          <w:bCs/>
          <w:sz w:val="22"/>
          <w:szCs w:val="22"/>
          <w:lang w:eastAsia="ro-RO"/>
        </w:rPr>
        <w:t>Valeriu MUSTĂȚEA</w:t>
      </w:r>
    </w:p>
    <w:sectPr w:rsidR="008722FA" w:rsidRPr="004B5A44" w:rsidSect="00F44F16">
      <w:pgSz w:w="12240" w:h="15840"/>
      <w:pgMar w:top="851" w:right="1134"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OpenSans-Regular">
    <w:altName w:val="Calibri"/>
    <w:panose1 w:val="00000000000000000000"/>
    <w:charset w:val="00"/>
    <w:family w:val="auto"/>
    <w:notTrueType/>
    <w:pitch w:val="default"/>
    <w:sig w:usb0="00000003" w:usb1="00000000" w:usb2="00000000" w:usb3="00000000" w:csb0="00000001" w:csb1="00000000"/>
  </w:font>
  <w:font w:name="OpenSans-SemiBol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7633"/>
    <w:multiLevelType w:val="hybridMultilevel"/>
    <w:tmpl w:val="BC941AE6"/>
    <w:lvl w:ilvl="0" w:tplc="0418000D">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0937CD4"/>
    <w:multiLevelType w:val="hybridMultilevel"/>
    <w:tmpl w:val="5D4CB8E8"/>
    <w:lvl w:ilvl="0" w:tplc="04180003">
      <w:start w:val="1"/>
      <w:numFmt w:val="bullet"/>
      <w:lvlText w:val="o"/>
      <w:lvlJc w:val="left"/>
      <w:pPr>
        <w:ind w:left="360" w:hanging="360"/>
      </w:pPr>
      <w:rPr>
        <w:rFonts w:ascii="Courier New" w:hAnsi="Courier New" w:cs="Courier New"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 w15:restartNumberingAfterBreak="0">
    <w:nsid w:val="14C04EE7"/>
    <w:multiLevelType w:val="hybridMultilevel"/>
    <w:tmpl w:val="79BEF7F8"/>
    <w:lvl w:ilvl="0" w:tplc="C0DEBFF4">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3" w15:restartNumberingAfterBreak="0">
    <w:nsid w:val="1E8D3D8A"/>
    <w:multiLevelType w:val="hybridMultilevel"/>
    <w:tmpl w:val="4A0871A2"/>
    <w:lvl w:ilvl="0" w:tplc="04180005">
      <w:start w:val="1"/>
      <w:numFmt w:val="bullet"/>
      <w:lvlText w:val=""/>
      <w:lvlJc w:val="left"/>
      <w:pPr>
        <w:ind w:left="360" w:hanging="360"/>
      </w:pPr>
      <w:rPr>
        <w:rFonts w:ascii="Wingdings" w:hAnsi="Wingdings" w:hint="default"/>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4" w15:restartNumberingAfterBreak="0">
    <w:nsid w:val="229B5382"/>
    <w:multiLevelType w:val="hybridMultilevel"/>
    <w:tmpl w:val="9FD2A288"/>
    <w:lvl w:ilvl="0" w:tplc="C6C27C92">
      <w:start w:val="1"/>
      <w:numFmt w:val="bullet"/>
      <w:lvlText w:val=""/>
      <w:lvlJc w:val="left"/>
      <w:pPr>
        <w:tabs>
          <w:tab w:val="num" w:pos="1431"/>
        </w:tabs>
        <w:ind w:left="1431" w:hanging="360"/>
      </w:pPr>
      <w:rPr>
        <w:rFonts w:ascii="Wingdings" w:hAnsi="Wingdings" w:hint="default"/>
        <w:sz w:val="24"/>
      </w:rPr>
    </w:lvl>
    <w:lvl w:ilvl="1" w:tplc="D55A7BD6">
      <w:numFmt w:val="bullet"/>
      <w:lvlText w:val="–"/>
      <w:lvlJc w:val="left"/>
      <w:pPr>
        <w:ind w:left="2511" w:hanging="360"/>
      </w:pPr>
      <w:rPr>
        <w:rFonts w:ascii="Times New Roman" w:eastAsia="Times New Roman" w:hAnsi="Times New Roman" w:cs="Times New Roman" w:hint="default"/>
      </w:rPr>
    </w:lvl>
    <w:lvl w:ilvl="2" w:tplc="04180005" w:tentative="1">
      <w:start w:val="1"/>
      <w:numFmt w:val="bullet"/>
      <w:lvlText w:val=""/>
      <w:lvlJc w:val="left"/>
      <w:pPr>
        <w:ind w:left="3231" w:hanging="360"/>
      </w:pPr>
      <w:rPr>
        <w:rFonts w:ascii="Wingdings" w:hAnsi="Wingdings" w:hint="default"/>
      </w:rPr>
    </w:lvl>
    <w:lvl w:ilvl="3" w:tplc="04180001" w:tentative="1">
      <w:start w:val="1"/>
      <w:numFmt w:val="bullet"/>
      <w:lvlText w:val=""/>
      <w:lvlJc w:val="left"/>
      <w:pPr>
        <w:ind w:left="3951" w:hanging="360"/>
      </w:pPr>
      <w:rPr>
        <w:rFonts w:ascii="Symbol" w:hAnsi="Symbol" w:hint="default"/>
      </w:rPr>
    </w:lvl>
    <w:lvl w:ilvl="4" w:tplc="04180003" w:tentative="1">
      <w:start w:val="1"/>
      <w:numFmt w:val="bullet"/>
      <w:lvlText w:val="o"/>
      <w:lvlJc w:val="left"/>
      <w:pPr>
        <w:ind w:left="4671" w:hanging="360"/>
      </w:pPr>
      <w:rPr>
        <w:rFonts w:ascii="Courier New" w:hAnsi="Courier New" w:cs="Courier New" w:hint="default"/>
      </w:rPr>
    </w:lvl>
    <w:lvl w:ilvl="5" w:tplc="04180005" w:tentative="1">
      <w:start w:val="1"/>
      <w:numFmt w:val="bullet"/>
      <w:lvlText w:val=""/>
      <w:lvlJc w:val="left"/>
      <w:pPr>
        <w:ind w:left="5391" w:hanging="360"/>
      </w:pPr>
      <w:rPr>
        <w:rFonts w:ascii="Wingdings" w:hAnsi="Wingdings" w:hint="default"/>
      </w:rPr>
    </w:lvl>
    <w:lvl w:ilvl="6" w:tplc="04180001" w:tentative="1">
      <w:start w:val="1"/>
      <w:numFmt w:val="bullet"/>
      <w:lvlText w:val=""/>
      <w:lvlJc w:val="left"/>
      <w:pPr>
        <w:ind w:left="6111" w:hanging="360"/>
      </w:pPr>
      <w:rPr>
        <w:rFonts w:ascii="Symbol" w:hAnsi="Symbol" w:hint="default"/>
      </w:rPr>
    </w:lvl>
    <w:lvl w:ilvl="7" w:tplc="04180003" w:tentative="1">
      <w:start w:val="1"/>
      <w:numFmt w:val="bullet"/>
      <w:lvlText w:val="o"/>
      <w:lvlJc w:val="left"/>
      <w:pPr>
        <w:ind w:left="6831" w:hanging="360"/>
      </w:pPr>
      <w:rPr>
        <w:rFonts w:ascii="Courier New" w:hAnsi="Courier New" w:cs="Courier New" w:hint="default"/>
      </w:rPr>
    </w:lvl>
    <w:lvl w:ilvl="8" w:tplc="04180005" w:tentative="1">
      <w:start w:val="1"/>
      <w:numFmt w:val="bullet"/>
      <w:lvlText w:val=""/>
      <w:lvlJc w:val="left"/>
      <w:pPr>
        <w:ind w:left="7551" w:hanging="360"/>
      </w:pPr>
      <w:rPr>
        <w:rFonts w:ascii="Wingdings" w:hAnsi="Wingdings" w:hint="default"/>
      </w:rPr>
    </w:lvl>
  </w:abstractNum>
  <w:abstractNum w:abstractNumId="5" w15:restartNumberingAfterBreak="0">
    <w:nsid w:val="25C10FF3"/>
    <w:multiLevelType w:val="hybridMultilevel"/>
    <w:tmpl w:val="223EF0A0"/>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36587DC6"/>
    <w:multiLevelType w:val="hybridMultilevel"/>
    <w:tmpl w:val="1F986314"/>
    <w:lvl w:ilvl="0" w:tplc="639CDF52">
      <w:start w:val="1"/>
      <w:numFmt w:val="upperLetter"/>
      <w:lvlText w:val="%1)"/>
      <w:lvlJc w:val="left"/>
      <w:pPr>
        <w:tabs>
          <w:tab w:val="num" w:pos="540"/>
        </w:tabs>
        <w:ind w:left="540" w:hanging="360"/>
      </w:pPr>
      <w:rPr>
        <w:rFonts w:hint="default"/>
      </w:rPr>
    </w:lvl>
    <w:lvl w:ilvl="1" w:tplc="4D4A64EA">
      <w:start w:val="1"/>
      <w:numFmt w:val="lowerLetter"/>
      <w:lvlText w:val="%2)"/>
      <w:lvlJc w:val="left"/>
      <w:pPr>
        <w:tabs>
          <w:tab w:val="num" w:pos="1260"/>
        </w:tabs>
        <w:ind w:left="126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418000F" w:tentative="1">
      <w:start w:val="1"/>
      <w:numFmt w:val="decimal"/>
      <w:lvlText w:val="%4."/>
      <w:lvlJc w:val="left"/>
      <w:pPr>
        <w:tabs>
          <w:tab w:val="num" w:pos="2700"/>
        </w:tabs>
        <w:ind w:left="2700" w:hanging="360"/>
      </w:pPr>
    </w:lvl>
    <w:lvl w:ilvl="4" w:tplc="04180019" w:tentative="1">
      <w:start w:val="1"/>
      <w:numFmt w:val="lowerLetter"/>
      <w:lvlText w:val="%5."/>
      <w:lvlJc w:val="left"/>
      <w:pPr>
        <w:tabs>
          <w:tab w:val="num" w:pos="3420"/>
        </w:tabs>
        <w:ind w:left="3420" w:hanging="360"/>
      </w:pPr>
    </w:lvl>
    <w:lvl w:ilvl="5" w:tplc="0418001B" w:tentative="1">
      <w:start w:val="1"/>
      <w:numFmt w:val="lowerRoman"/>
      <w:lvlText w:val="%6."/>
      <w:lvlJc w:val="right"/>
      <w:pPr>
        <w:tabs>
          <w:tab w:val="num" w:pos="4140"/>
        </w:tabs>
        <w:ind w:left="4140" w:hanging="180"/>
      </w:pPr>
    </w:lvl>
    <w:lvl w:ilvl="6" w:tplc="0418000F" w:tentative="1">
      <w:start w:val="1"/>
      <w:numFmt w:val="decimal"/>
      <w:lvlText w:val="%7."/>
      <w:lvlJc w:val="left"/>
      <w:pPr>
        <w:tabs>
          <w:tab w:val="num" w:pos="4860"/>
        </w:tabs>
        <w:ind w:left="4860" w:hanging="360"/>
      </w:pPr>
    </w:lvl>
    <w:lvl w:ilvl="7" w:tplc="04180019" w:tentative="1">
      <w:start w:val="1"/>
      <w:numFmt w:val="lowerLetter"/>
      <w:lvlText w:val="%8."/>
      <w:lvlJc w:val="left"/>
      <w:pPr>
        <w:tabs>
          <w:tab w:val="num" w:pos="5580"/>
        </w:tabs>
        <w:ind w:left="5580" w:hanging="360"/>
      </w:pPr>
    </w:lvl>
    <w:lvl w:ilvl="8" w:tplc="0418001B" w:tentative="1">
      <w:start w:val="1"/>
      <w:numFmt w:val="lowerRoman"/>
      <w:lvlText w:val="%9."/>
      <w:lvlJc w:val="right"/>
      <w:pPr>
        <w:tabs>
          <w:tab w:val="num" w:pos="6300"/>
        </w:tabs>
        <w:ind w:left="6300" w:hanging="180"/>
      </w:pPr>
    </w:lvl>
  </w:abstractNum>
  <w:abstractNum w:abstractNumId="7" w15:restartNumberingAfterBreak="0">
    <w:nsid w:val="390B193D"/>
    <w:multiLevelType w:val="hybridMultilevel"/>
    <w:tmpl w:val="0432586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8" w15:restartNumberingAfterBreak="0">
    <w:nsid w:val="3E06200B"/>
    <w:multiLevelType w:val="hybridMultilevel"/>
    <w:tmpl w:val="A6D49782"/>
    <w:lvl w:ilvl="0" w:tplc="04180005">
      <w:start w:val="1"/>
      <w:numFmt w:val="bullet"/>
      <w:lvlText w:val=""/>
      <w:lvlJc w:val="left"/>
      <w:pPr>
        <w:ind w:left="360" w:hanging="360"/>
      </w:pPr>
      <w:rPr>
        <w:rFonts w:ascii="Wingdings" w:hAnsi="Wingdings" w:hint="default"/>
      </w:rPr>
    </w:lvl>
    <w:lvl w:ilvl="1" w:tplc="04180003">
      <w:start w:val="1"/>
      <w:numFmt w:val="bullet"/>
      <w:lvlText w:val="o"/>
      <w:lvlJc w:val="left"/>
      <w:pPr>
        <w:ind w:left="1080" w:hanging="360"/>
      </w:pPr>
      <w:rPr>
        <w:rFonts w:ascii="Courier New" w:hAnsi="Courier New" w:cs="Courier New" w:hint="default"/>
      </w:rPr>
    </w:lvl>
    <w:lvl w:ilvl="2" w:tplc="E9644818">
      <w:start w:val="1"/>
      <w:numFmt w:val="lowerLetter"/>
      <w:lvlText w:val="%3)"/>
      <w:lvlJc w:val="left"/>
      <w:pPr>
        <w:ind w:left="1800" w:hanging="360"/>
      </w:pPr>
      <w:rPr>
        <w:rFonts w:ascii="Times New Roman" w:eastAsia="Times New Roman" w:hAnsi="Times New Roman" w:cs="Times New Roman"/>
      </w:rPr>
    </w:lvl>
    <w:lvl w:ilvl="3" w:tplc="04180001">
      <w:start w:val="1"/>
      <w:numFmt w:val="bullet"/>
      <w:lvlText w:val=""/>
      <w:lvlJc w:val="left"/>
      <w:pPr>
        <w:ind w:left="2520" w:hanging="360"/>
      </w:pPr>
      <w:rPr>
        <w:rFonts w:ascii="Symbol" w:hAnsi="Symbol" w:hint="default"/>
      </w:rPr>
    </w:lvl>
    <w:lvl w:ilvl="4" w:tplc="04180003">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9" w15:restartNumberingAfterBreak="0">
    <w:nsid w:val="3FA5693B"/>
    <w:multiLevelType w:val="hybridMultilevel"/>
    <w:tmpl w:val="1C740C56"/>
    <w:lvl w:ilvl="0" w:tplc="8DDEE0B4">
      <w:numFmt w:val="bullet"/>
      <w:lvlText w:val="-"/>
      <w:lvlJc w:val="left"/>
      <w:pPr>
        <w:tabs>
          <w:tab w:val="num" w:pos="660"/>
        </w:tabs>
        <w:ind w:left="660" w:hanging="360"/>
      </w:pPr>
      <w:rPr>
        <w:rFonts w:ascii="Times New Roman" w:eastAsia="Times New Roman" w:hAnsi="Times New Roman" w:cs="Times New Roman" w:hint="default"/>
        <w:i w:val="0"/>
      </w:rPr>
    </w:lvl>
    <w:lvl w:ilvl="1" w:tplc="04090003" w:tentative="1">
      <w:start w:val="1"/>
      <w:numFmt w:val="bullet"/>
      <w:lvlText w:val="o"/>
      <w:lvlJc w:val="left"/>
      <w:pPr>
        <w:tabs>
          <w:tab w:val="num" w:pos="1380"/>
        </w:tabs>
        <w:ind w:left="1380" w:hanging="360"/>
      </w:pPr>
      <w:rPr>
        <w:rFonts w:ascii="Courier New" w:hAnsi="Courier New" w:cs="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10" w15:restartNumberingAfterBreak="0">
    <w:nsid w:val="44900CC8"/>
    <w:multiLevelType w:val="hybridMultilevel"/>
    <w:tmpl w:val="0B088954"/>
    <w:lvl w:ilvl="0" w:tplc="04180003">
      <w:start w:val="1"/>
      <w:numFmt w:val="bullet"/>
      <w:lvlText w:val="o"/>
      <w:lvlJc w:val="left"/>
      <w:pPr>
        <w:ind w:left="720" w:hanging="360"/>
      </w:pPr>
      <w:rPr>
        <w:rFonts w:ascii="Courier New" w:hAnsi="Courier New" w:cs="Courier New"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5DDB73BF"/>
    <w:multiLevelType w:val="hybridMultilevel"/>
    <w:tmpl w:val="9E34D41A"/>
    <w:lvl w:ilvl="0" w:tplc="9AE49B76">
      <w:start w:val="1"/>
      <w:numFmt w:val="lowerLetter"/>
      <w:lvlText w:val="%1)"/>
      <w:lvlJc w:val="left"/>
      <w:pPr>
        <w:ind w:left="1080" w:hanging="360"/>
      </w:pPr>
      <w:rPr>
        <w:rFonts w:hint="default"/>
        <w:color w:val="00000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2" w15:restartNumberingAfterBreak="0">
    <w:nsid w:val="606B3978"/>
    <w:multiLevelType w:val="hybridMultilevel"/>
    <w:tmpl w:val="0674C990"/>
    <w:lvl w:ilvl="0" w:tplc="04180001">
      <w:start w:val="1"/>
      <w:numFmt w:val="bullet"/>
      <w:lvlText w:val=""/>
      <w:lvlJc w:val="left"/>
      <w:pPr>
        <w:ind w:left="-4635" w:hanging="360"/>
      </w:pPr>
      <w:rPr>
        <w:rFonts w:ascii="Symbol" w:hAnsi="Symbol" w:hint="default"/>
      </w:rPr>
    </w:lvl>
    <w:lvl w:ilvl="1" w:tplc="04180003">
      <w:start w:val="1"/>
      <w:numFmt w:val="bullet"/>
      <w:lvlText w:val="o"/>
      <w:lvlJc w:val="left"/>
      <w:pPr>
        <w:ind w:left="-3915" w:hanging="360"/>
      </w:pPr>
      <w:rPr>
        <w:rFonts w:ascii="Courier New" w:hAnsi="Courier New" w:cs="Courier New" w:hint="default"/>
      </w:rPr>
    </w:lvl>
    <w:lvl w:ilvl="2" w:tplc="04180005">
      <w:start w:val="1"/>
      <w:numFmt w:val="bullet"/>
      <w:lvlText w:val=""/>
      <w:lvlJc w:val="left"/>
      <w:pPr>
        <w:ind w:left="-3195" w:hanging="360"/>
      </w:pPr>
      <w:rPr>
        <w:rFonts w:ascii="Wingdings" w:hAnsi="Wingdings" w:hint="default"/>
      </w:rPr>
    </w:lvl>
    <w:lvl w:ilvl="3" w:tplc="04180001">
      <w:start w:val="1"/>
      <w:numFmt w:val="bullet"/>
      <w:lvlText w:val=""/>
      <w:lvlJc w:val="left"/>
      <w:pPr>
        <w:ind w:left="-2475" w:hanging="360"/>
      </w:pPr>
      <w:rPr>
        <w:rFonts w:ascii="Symbol" w:hAnsi="Symbol" w:hint="default"/>
      </w:rPr>
    </w:lvl>
    <w:lvl w:ilvl="4" w:tplc="04180003">
      <w:start w:val="1"/>
      <w:numFmt w:val="bullet"/>
      <w:lvlText w:val="o"/>
      <w:lvlJc w:val="left"/>
      <w:pPr>
        <w:ind w:left="-1755" w:hanging="360"/>
      </w:pPr>
      <w:rPr>
        <w:rFonts w:ascii="Courier New" w:hAnsi="Courier New" w:cs="Courier New" w:hint="default"/>
      </w:rPr>
    </w:lvl>
    <w:lvl w:ilvl="5" w:tplc="04180005">
      <w:start w:val="1"/>
      <w:numFmt w:val="bullet"/>
      <w:lvlText w:val=""/>
      <w:lvlJc w:val="left"/>
      <w:pPr>
        <w:ind w:left="-1035" w:hanging="360"/>
      </w:pPr>
      <w:rPr>
        <w:rFonts w:ascii="Wingdings" w:hAnsi="Wingdings" w:hint="default"/>
      </w:rPr>
    </w:lvl>
    <w:lvl w:ilvl="6" w:tplc="04180001">
      <w:start w:val="1"/>
      <w:numFmt w:val="bullet"/>
      <w:lvlText w:val=""/>
      <w:lvlJc w:val="left"/>
      <w:pPr>
        <w:ind w:left="-315" w:hanging="360"/>
      </w:pPr>
      <w:rPr>
        <w:rFonts w:ascii="Symbol" w:hAnsi="Symbol" w:hint="default"/>
      </w:rPr>
    </w:lvl>
    <w:lvl w:ilvl="7" w:tplc="04180003">
      <w:start w:val="1"/>
      <w:numFmt w:val="bullet"/>
      <w:lvlText w:val="o"/>
      <w:lvlJc w:val="left"/>
      <w:pPr>
        <w:ind w:left="405" w:hanging="360"/>
      </w:pPr>
      <w:rPr>
        <w:rFonts w:ascii="Courier New" w:hAnsi="Courier New" w:cs="Courier New" w:hint="default"/>
      </w:rPr>
    </w:lvl>
    <w:lvl w:ilvl="8" w:tplc="04180005">
      <w:start w:val="1"/>
      <w:numFmt w:val="bullet"/>
      <w:lvlText w:val=""/>
      <w:lvlJc w:val="left"/>
      <w:pPr>
        <w:ind w:left="1125" w:hanging="360"/>
      </w:pPr>
      <w:rPr>
        <w:rFonts w:ascii="Wingdings" w:hAnsi="Wingdings" w:hint="default"/>
      </w:rPr>
    </w:lvl>
  </w:abstractNum>
  <w:abstractNum w:abstractNumId="13" w15:restartNumberingAfterBreak="0">
    <w:nsid w:val="6462520F"/>
    <w:multiLevelType w:val="hybridMultilevel"/>
    <w:tmpl w:val="89FC0F6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4" w15:restartNumberingAfterBreak="0">
    <w:nsid w:val="6E3B0AEE"/>
    <w:multiLevelType w:val="hybridMultilevel"/>
    <w:tmpl w:val="B642AB40"/>
    <w:lvl w:ilvl="0" w:tplc="0688D8B8">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5" w15:restartNumberingAfterBreak="0">
    <w:nsid w:val="72870086"/>
    <w:multiLevelType w:val="hybridMultilevel"/>
    <w:tmpl w:val="CBA02F74"/>
    <w:lvl w:ilvl="0" w:tplc="04180005">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16cid:durableId="104736735">
    <w:abstractNumId w:val="6"/>
  </w:num>
  <w:num w:numId="2" w16cid:durableId="527371749">
    <w:abstractNumId w:val="13"/>
  </w:num>
  <w:num w:numId="3" w16cid:durableId="622543056">
    <w:abstractNumId w:val="7"/>
  </w:num>
  <w:num w:numId="4" w16cid:durableId="1824928456">
    <w:abstractNumId w:val="5"/>
  </w:num>
  <w:num w:numId="5" w16cid:durableId="1369183712">
    <w:abstractNumId w:val="12"/>
  </w:num>
  <w:num w:numId="6" w16cid:durableId="164630793">
    <w:abstractNumId w:val="0"/>
  </w:num>
  <w:num w:numId="7" w16cid:durableId="1773545178">
    <w:abstractNumId w:val="0"/>
  </w:num>
  <w:num w:numId="8" w16cid:durableId="2091072633">
    <w:abstractNumId w:val="14"/>
  </w:num>
  <w:num w:numId="9" w16cid:durableId="372385701">
    <w:abstractNumId w:val="9"/>
  </w:num>
  <w:num w:numId="10" w16cid:durableId="1642071851">
    <w:abstractNumId w:val="2"/>
  </w:num>
  <w:num w:numId="11" w16cid:durableId="51124332">
    <w:abstractNumId w:val="8"/>
  </w:num>
  <w:num w:numId="12" w16cid:durableId="1015182451">
    <w:abstractNumId w:val="11"/>
  </w:num>
  <w:num w:numId="13" w16cid:durableId="1669289344">
    <w:abstractNumId w:val="1"/>
  </w:num>
  <w:num w:numId="14" w16cid:durableId="948045376">
    <w:abstractNumId w:val="10"/>
  </w:num>
  <w:num w:numId="15" w16cid:durableId="701592116">
    <w:abstractNumId w:val="4"/>
  </w:num>
  <w:num w:numId="16" w16cid:durableId="1513109371">
    <w:abstractNumId w:val="15"/>
  </w:num>
  <w:num w:numId="17" w16cid:durableId="17544273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78C"/>
    <w:rsid w:val="00000AC6"/>
    <w:rsid w:val="000023B3"/>
    <w:rsid w:val="00016890"/>
    <w:rsid w:val="00027F55"/>
    <w:rsid w:val="00030AD7"/>
    <w:rsid w:val="000330D5"/>
    <w:rsid w:val="0004616F"/>
    <w:rsid w:val="00060CC0"/>
    <w:rsid w:val="00072F83"/>
    <w:rsid w:val="000B0FC8"/>
    <w:rsid w:val="000B107C"/>
    <w:rsid w:val="000B3EF8"/>
    <w:rsid w:val="000F7C79"/>
    <w:rsid w:val="0010115C"/>
    <w:rsid w:val="001036DA"/>
    <w:rsid w:val="001201C9"/>
    <w:rsid w:val="00121A8F"/>
    <w:rsid w:val="001450BD"/>
    <w:rsid w:val="00150F89"/>
    <w:rsid w:val="00162CCD"/>
    <w:rsid w:val="00171025"/>
    <w:rsid w:val="00183FA8"/>
    <w:rsid w:val="001C4F09"/>
    <w:rsid w:val="001E27AF"/>
    <w:rsid w:val="001E2AF2"/>
    <w:rsid w:val="001E567F"/>
    <w:rsid w:val="001F642F"/>
    <w:rsid w:val="001F685F"/>
    <w:rsid w:val="00204AD8"/>
    <w:rsid w:val="00211943"/>
    <w:rsid w:val="00211D51"/>
    <w:rsid w:val="00245DDB"/>
    <w:rsid w:val="00253D48"/>
    <w:rsid w:val="0025664C"/>
    <w:rsid w:val="00271A78"/>
    <w:rsid w:val="00271CE2"/>
    <w:rsid w:val="00281AFB"/>
    <w:rsid w:val="00284213"/>
    <w:rsid w:val="002E38E4"/>
    <w:rsid w:val="002F01EC"/>
    <w:rsid w:val="00327544"/>
    <w:rsid w:val="00335ED1"/>
    <w:rsid w:val="00340329"/>
    <w:rsid w:val="003414E0"/>
    <w:rsid w:val="00363406"/>
    <w:rsid w:val="003712CA"/>
    <w:rsid w:val="00373EBA"/>
    <w:rsid w:val="003763EB"/>
    <w:rsid w:val="00392B64"/>
    <w:rsid w:val="00395CCF"/>
    <w:rsid w:val="003B46FF"/>
    <w:rsid w:val="003F71D8"/>
    <w:rsid w:val="0040050E"/>
    <w:rsid w:val="00434FFD"/>
    <w:rsid w:val="0043766C"/>
    <w:rsid w:val="00444D78"/>
    <w:rsid w:val="00445753"/>
    <w:rsid w:val="00455B9F"/>
    <w:rsid w:val="00463D42"/>
    <w:rsid w:val="004743D8"/>
    <w:rsid w:val="0049600D"/>
    <w:rsid w:val="004B2A65"/>
    <w:rsid w:val="004B5A44"/>
    <w:rsid w:val="004E175D"/>
    <w:rsid w:val="005175FE"/>
    <w:rsid w:val="00524EAF"/>
    <w:rsid w:val="005309F5"/>
    <w:rsid w:val="00542983"/>
    <w:rsid w:val="005429AA"/>
    <w:rsid w:val="005436E9"/>
    <w:rsid w:val="00546FDD"/>
    <w:rsid w:val="00561DE0"/>
    <w:rsid w:val="005758B7"/>
    <w:rsid w:val="005B147E"/>
    <w:rsid w:val="005D1786"/>
    <w:rsid w:val="005D178C"/>
    <w:rsid w:val="005E4BDA"/>
    <w:rsid w:val="005F06EB"/>
    <w:rsid w:val="005F30F3"/>
    <w:rsid w:val="005F38E2"/>
    <w:rsid w:val="005F4570"/>
    <w:rsid w:val="005F7CD9"/>
    <w:rsid w:val="00615A0D"/>
    <w:rsid w:val="00623F97"/>
    <w:rsid w:val="006327CC"/>
    <w:rsid w:val="00641DA6"/>
    <w:rsid w:val="00664476"/>
    <w:rsid w:val="006853C0"/>
    <w:rsid w:val="006A472F"/>
    <w:rsid w:val="006A5202"/>
    <w:rsid w:val="006B3911"/>
    <w:rsid w:val="006B7D44"/>
    <w:rsid w:val="006D0FDF"/>
    <w:rsid w:val="006D34E5"/>
    <w:rsid w:val="006E0545"/>
    <w:rsid w:val="006E63E2"/>
    <w:rsid w:val="007036CD"/>
    <w:rsid w:val="007152B9"/>
    <w:rsid w:val="00751661"/>
    <w:rsid w:val="00770EF9"/>
    <w:rsid w:val="00771D57"/>
    <w:rsid w:val="00776E35"/>
    <w:rsid w:val="00796BF6"/>
    <w:rsid w:val="007B2331"/>
    <w:rsid w:val="007B28A6"/>
    <w:rsid w:val="007B2EB9"/>
    <w:rsid w:val="007C6D2A"/>
    <w:rsid w:val="007E47B0"/>
    <w:rsid w:val="007E4865"/>
    <w:rsid w:val="008217D7"/>
    <w:rsid w:val="008275A9"/>
    <w:rsid w:val="00842F0A"/>
    <w:rsid w:val="008623F9"/>
    <w:rsid w:val="008722FA"/>
    <w:rsid w:val="00873B26"/>
    <w:rsid w:val="00877549"/>
    <w:rsid w:val="008A6071"/>
    <w:rsid w:val="008C0F5F"/>
    <w:rsid w:val="008C5EE4"/>
    <w:rsid w:val="008E2B9C"/>
    <w:rsid w:val="008E5B28"/>
    <w:rsid w:val="008F439D"/>
    <w:rsid w:val="008F4650"/>
    <w:rsid w:val="00906E98"/>
    <w:rsid w:val="009305F6"/>
    <w:rsid w:val="00933CD5"/>
    <w:rsid w:val="009342DC"/>
    <w:rsid w:val="00953F43"/>
    <w:rsid w:val="00957330"/>
    <w:rsid w:val="00965608"/>
    <w:rsid w:val="00977BFA"/>
    <w:rsid w:val="00981A88"/>
    <w:rsid w:val="009839FC"/>
    <w:rsid w:val="00994215"/>
    <w:rsid w:val="009B4669"/>
    <w:rsid w:val="009C6070"/>
    <w:rsid w:val="009D7757"/>
    <w:rsid w:val="009E1D1B"/>
    <w:rsid w:val="009E5955"/>
    <w:rsid w:val="00A25550"/>
    <w:rsid w:val="00A43793"/>
    <w:rsid w:val="00A44690"/>
    <w:rsid w:val="00A50156"/>
    <w:rsid w:val="00A7435E"/>
    <w:rsid w:val="00A83720"/>
    <w:rsid w:val="00AC2A97"/>
    <w:rsid w:val="00AC5C3B"/>
    <w:rsid w:val="00AD44E6"/>
    <w:rsid w:val="00AE1230"/>
    <w:rsid w:val="00AF10E6"/>
    <w:rsid w:val="00AF48F1"/>
    <w:rsid w:val="00AF60BB"/>
    <w:rsid w:val="00B06BD1"/>
    <w:rsid w:val="00B07651"/>
    <w:rsid w:val="00B1677B"/>
    <w:rsid w:val="00B27535"/>
    <w:rsid w:val="00B325CE"/>
    <w:rsid w:val="00B34AF0"/>
    <w:rsid w:val="00B40429"/>
    <w:rsid w:val="00B4412F"/>
    <w:rsid w:val="00B443D7"/>
    <w:rsid w:val="00B577F4"/>
    <w:rsid w:val="00B74120"/>
    <w:rsid w:val="00B84358"/>
    <w:rsid w:val="00BB5984"/>
    <w:rsid w:val="00BC1B7C"/>
    <w:rsid w:val="00BE5ED8"/>
    <w:rsid w:val="00BE644A"/>
    <w:rsid w:val="00BE6A84"/>
    <w:rsid w:val="00BF2C3B"/>
    <w:rsid w:val="00C07AF6"/>
    <w:rsid w:val="00C11F42"/>
    <w:rsid w:val="00C25611"/>
    <w:rsid w:val="00C3286B"/>
    <w:rsid w:val="00C46390"/>
    <w:rsid w:val="00C73D16"/>
    <w:rsid w:val="00C77A88"/>
    <w:rsid w:val="00C77DA1"/>
    <w:rsid w:val="00C82543"/>
    <w:rsid w:val="00C82A8D"/>
    <w:rsid w:val="00C94DD1"/>
    <w:rsid w:val="00CA753F"/>
    <w:rsid w:val="00CB3AB9"/>
    <w:rsid w:val="00CC035F"/>
    <w:rsid w:val="00CC0D3A"/>
    <w:rsid w:val="00CD7A03"/>
    <w:rsid w:val="00CE453F"/>
    <w:rsid w:val="00CF3CC5"/>
    <w:rsid w:val="00D4160F"/>
    <w:rsid w:val="00D55BEC"/>
    <w:rsid w:val="00D5730F"/>
    <w:rsid w:val="00D71D62"/>
    <w:rsid w:val="00D9069D"/>
    <w:rsid w:val="00DA7CE8"/>
    <w:rsid w:val="00DB13CE"/>
    <w:rsid w:val="00DB1FD8"/>
    <w:rsid w:val="00DB2335"/>
    <w:rsid w:val="00DE1ECC"/>
    <w:rsid w:val="00DE5251"/>
    <w:rsid w:val="00DF56E2"/>
    <w:rsid w:val="00E042FA"/>
    <w:rsid w:val="00E44A87"/>
    <w:rsid w:val="00E47045"/>
    <w:rsid w:val="00E94061"/>
    <w:rsid w:val="00EA59E1"/>
    <w:rsid w:val="00EB270E"/>
    <w:rsid w:val="00EB7B28"/>
    <w:rsid w:val="00EE5EDC"/>
    <w:rsid w:val="00EE6607"/>
    <w:rsid w:val="00F03C52"/>
    <w:rsid w:val="00F14A4E"/>
    <w:rsid w:val="00F22C68"/>
    <w:rsid w:val="00F3559A"/>
    <w:rsid w:val="00F44F16"/>
    <w:rsid w:val="00F60FA3"/>
    <w:rsid w:val="00F70280"/>
    <w:rsid w:val="00F81854"/>
    <w:rsid w:val="00F9062B"/>
    <w:rsid w:val="00FA7BA9"/>
    <w:rsid w:val="00FB14C5"/>
    <w:rsid w:val="00FB73C3"/>
    <w:rsid w:val="00FD058F"/>
    <w:rsid w:val="00FD7B6E"/>
    <w:rsid w:val="00FE159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2F3705"/>
  <w15:docId w15:val="{BDE3B924-03BD-4661-83A0-29B3ADDB4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semiHidden/>
    <w:rsid w:val="00B06BD1"/>
    <w:rPr>
      <w:rFonts w:ascii="Tahoma" w:hAnsi="Tahoma" w:cs="Tahoma"/>
      <w:sz w:val="16"/>
      <w:szCs w:val="16"/>
    </w:rPr>
  </w:style>
  <w:style w:type="paragraph" w:styleId="Corptext2">
    <w:name w:val="Body Text 2"/>
    <w:basedOn w:val="Normal"/>
    <w:link w:val="Corptext2Caracter"/>
    <w:rsid w:val="00D5730F"/>
    <w:pPr>
      <w:tabs>
        <w:tab w:val="left" w:pos="900"/>
      </w:tabs>
      <w:jc w:val="both"/>
    </w:pPr>
    <w:rPr>
      <w:rFonts w:ascii="Arial Narrow" w:hAnsi="Arial Narrow"/>
      <w:i/>
      <w:lang w:val="en-US"/>
    </w:rPr>
  </w:style>
  <w:style w:type="character" w:customStyle="1" w:styleId="Corptext2Caracter">
    <w:name w:val="Corp text 2 Caracter"/>
    <w:basedOn w:val="Fontdeparagrafimplicit"/>
    <w:link w:val="Corptext2"/>
    <w:rsid w:val="00D5730F"/>
    <w:rPr>
      <w:rFonts w:ascii="Arial Narrow" w:hAnsi="Arial Narrow"/>
      <w:i/>
      <w:sz w:val="24"/>
      <w:szCs w:val="24"/>
      <w:lang w:val="en-US" w:eastAsia="en-US"/>
    </w:rPr>
  </w:style>
  <w:style w:type="character" w:customStyle="1" w:styleId="ln2tpunct">
    <w:name w:val="ln2tpunct"/>
    <w:basedOn w:val="Fontdeparagrafimplicit"/>
    <w:rsid w:val="00B07651"/>
  </w:style>
  <w:style w:type="character" w:customStyle="1" w:styleId="ln2tparagraf">
    <w:name w:val="ln2tparagraf"/>
    <w:basedOn w:val="Fontdeparagrafimplicit"/>
    <w:rsid w:val="00B07651"/>
  </w:style>
  <w:style w:type="character" w:styleId="Robust">
    <w:name w:val="Strong"/>
    <w:qFormat/>
    <w:rsid w:val="00B07651"/>
    <w:rPr>
      <w:b/>
      <w:bCs/>
    </w:rPr>
  </w:style>
  <w:style w:type="character" w:customStyle="1" w:styleId="ln2tlitera">
    <w:name w:val="ln2tlitera"/>
    <w:basedOn w:val="Fontdeparagrafimplicit"/>
    <w:rsid w:val="00B07651"/>
  </w:style>
  <w:style w:type="character" w:customStyle="1" w:styleId="ln2punct">
    <w:name w:val="ln2punct"/>
    <w:basedOn w:val="Fontdeparagrafimplicit"/>
    <w:rsid w:val="00B07651"/>
  </w:style>
  <w:style w:type="character" w:customStyle="1" w:styleId="ln2tpreambul">
    <w:name w:val="ln2tpreambul"/>
    <w:basedOn w:val="Fontdeparagrafimplicit"/>
    <w:rsid w:val="00B07651"/>
  </w:style>
  <w:style w:type="character" w:customStyle="1" w:styleId="ln2tabel1">
    <w:name w:val="ln2tabel1"/>
    <w:basedOn w:val="Fontdeparagrafimplicit"/>
    <w:rsid w:val="00B07651"/>
  </w:style>
  <w:style w:type="character" w:customStyle="1" w:styleId="ln2tlitera0">
    <w:name w:val="ln2tlitera0"/>
    <w:basedOn w:val="Fontdeparagrafimplicit"/>
    <w:rsid w:val="00B07651"/>
  </w:style>
  <w:style w:type="character" w:customStyle="1" w:styleId="ln2sectiune">
    <w:name w:val="ln2sectiune"/>
    <w:basedOn w:val="Fontdeparagrafimplicit"/>
    <w:rsid w:val="00B07651"/>
  </w:style>
  <w:style w:type="character" w:customStyle="1" w:styleId="ln2tsectiune">
    <w:name w:val="ln2tsectiune"/>
    <w:basedOn w:val="Fontdeparagrafimplicit"/>
    <w:rsid w:val="00B07651"/>
  </w:style>
  <w:style w:type="paragraph" w:styleId="Listparagraf">
    <w:name w:val="List Paragraph"/>
    <w:basedOn w:val="Normal"/>
    <w:uiPriority w:val="34"/>
    <w:qFormat/>
    <w:rsid w:val="003712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5</Pages>
  <Words>2162</Words>
  <Characters>13330</Characters>
  <Application>Microsoft Office Word</Application>
  <DocSecurity>0</DocSecurity>
  <Lines>111</Lines>
  <Paragraphs>30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vt:lpstr>
      <vt:lpstr>ROMANIA</vt:lpstr>
    </vt:vector>
  </TitlesOfParts>
  <Company>Primarie</Company>
  <LinksUpToDate>false</LinksUpToDate>
  <CharactersWithSpaces>15462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Soldanu</dc:creator>
  <cp:lastModifiedBy>primaria soldanu</cp:lastModifiedBy>
  <cp:revision>4</cp:revision>
  <cp:lastPrinted>2018-02-19T12:15:00Z</cp:lastPrinted>
  <dcterms:created xsi:type="dcterms:W3CDTF">2023-01-17T10:19:00Z</dcterms:created>
  <dcterms:modified xsi:type="dcterms:W3CDTF">2023-01-25T08:04:00Z</dcterms:modified>
</cp:coreProperties>
</file>