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76CB0F4B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611068">
        <w:rPr>
          <w:rFonts w:asciiTheme="minorHAnsi" w:hAnsiTheme="minorHAnsi" w:cstheme="minorHAnsi"/>
        </w:rPr>
        <w:t>9</w:t>
      </w:r>
      <w:r w:rsidR="00625347">
        <w:rPr>
          <w:rFonts w:asciiTheme="minorHAnsi" w:hAnsiTheme="minorHAnsi" w:cstheme="minorHAnsi"/>
        </w:rPr>
        <w:t>4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277485">
        <w:rPr>
          <w:rFonts w:asciiTheme="minorHAnsi" w:hAnsiTheme="minorHAnsi" w:cstheme="minorHAnsi"/>
        </w:rPr>
        <w:t>2</w:t>
      </w:r>
      <w:r w:rsidR="00A9029A">
        <w:rPr>
          <w:rFonts w:asciiTheme="minorHAnsi" w:hAnsiTheme="minorHAnsi" w:cstheme="minorHAnsi"/>
        </w:rPr>
        <w:t>6</w:t>
      </w:r>
      <w:r w:rsidR="00754797" w:rsidRPr="00B00C7B">
        <w:rPr>
          <w:rFonts w:asciiTheme="minorHAnsi" w:hAnsiTheme="minorHAnsi" w:cstheme="minorHAnsi"/>
        </w:rPr>
        <w:t>.</w:t>
      </w:r>
      <w:r w:rsidR="0093456A">
        <w:rPr>
          <w:rFonts w:asciiTheme="minorHAnsi" w:hAnsiTheme="minorHAnsi" w:cstheme="minorHAnsi"/>
        </w:rPr>
        <w:t>01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0335D739" w:rsidR="00C0137F" w:rsidRPr="00B00C7B" w:rsidRDefault="00C0137F" w:rsidP="00625347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End w:id="0"/>
      <w:r w:rsidR="008F1457">
        <w:rPr>
          <w:rFonts w:asciiTheme="minorHAnsi" w:hAnsiTheme="minorHAnsi" w:cstheme="minorHAnsi"/>
        </w:rPr>
        <w:t xml:space="preserve">nr. </w:t>
      </w:r>
      <w:r w:rsidR="00625347" w:rsidRPr="00625347">
        <w:rPr>
          <w:rFonts w:asciiTheme="minorHAnsi" w:hAnsiTheme="minorHAnsi" w:cstheme="minorHAnsi"/>
        </w:rPr>
        <w:t>8 din 19.01.2023</w:t>
      </w:r>
      <w:r w:rsidR="00625347">
        <w:rPr>
          <w:rFonts w:asciiTheme="minorHAnsi" w:hAnsiTheme="minorHAnsi" w:cstheme="minorHAnsi"/>
        </w:rPr>
        <w:t xml:space="preserve"> </w:t>
      </w:r>
      <w:r w:rsidR="00625347" w:rsidRPr="00625347">
        <w:rPr>
          <w:rFonts w:asciiTheme="minorHAnsi" w:hAnsiTheme="minorHAnsi" w:cstheme="minorHAnsi"/>
        </w:rPr>
        <w:t>privind aprobarea actualizării Planului de analiză și acoperire a riscurilor al Comunei Șoldanu, Județul Călăraşi,</w:t>
      </w:r>
      <w:r w:rsidR="00625347">
        <w:rPr>
          <w:rFonts w:asciiTheme="minorHAnsi" w:hAnsiTheme="minorHAnsi" w:cstheme="minorHAnsi"/>
        </w:rPr>
        <w:t xml:space="preserve"> </w:t>
      </w:r>
      <w:r w:rsidR="00625347" w:rsidRPr="00625347">
        <w:rPr>
          <w:rFonts w:asciiTheme="minorHAnsi" w:hAnsiTheme="minorHAnsi" w:cstheme="minorHAnsi"/>
        </w:rPr>
        <w:t>în ianuarie 2023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44357AAB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625347" w:rsidRPr="00625347">
        <w:rPr>
          <w:rFonts w:asciiTheme="minorHAnsi" w:hAnsiTheme="minorHAnsi" w:cstheme="minorHAnsi"/>
          <w:sz w:val="22"/>
          <w:szCs w:val="22"/>
        </w:rPr>
        <w:t>8 din 19.01.2023 privind aprobarea actualizării Planului de analiză și acoperire a riscurilor al Comunei Șoldanu, Județul Călăraşi, în ianuarie 2023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E7A"/>
    <w:rsid w:val="00A86C4B"/>
    <w:rsid w:val="00A87A8F"/>
    <w:rsid w:val="00A9029A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252</Words>
  <Characters>1696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132</cp:revision>
  <cp:lastPrinted>2022-12-22T10:34:00Z</cp:lastPrinted>
  <dcterms:created xsi:type="dcterms:W3CDTF">2021-05-27T09:18:00Z</dcterms:created>
  <dcterms:modified xsi:type="dcterms:W3CDTF">2023-01-26T06:45:00Z</dcterms:modified>
</cp:coreProperties>
</file>