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08A6D" w14:textId="056C0585" w:rsidR="00D11444" w:rsidRPr="00D11444" w:rsidRDefault="00D11444" w:rsidP="005547CD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D1144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Anexa nr. </w:t>
      </w:r>
      <w:r w:rsidR="004B7A6A">
        <w:rPr>
          <w:rFonts w:ascii="Times New Roman" w:hAnsi="Times New Roman" w:cs="Times New Roman"/>
          <w:b/>
          <w:i/>
          <w:sz w:val="24"/>
          <w:szCs w:val="24"/>
          <w:lang w:val="ro-RO"/>
        </w:rPr>
        <w:t>2</w:t>
      </w:r>
      <w:r w:rsidRPr="00D1144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la </w:t>
      </w:r>
    </w:p>
    <w:p w14:paraId="59386BEB" w14:textId="0CA84B26" w:rsidR="00D11444" w:rsidRPr="00D11444" w:rsidRDefault="006B62A0" w:rsidP="005547CD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Hotărârea Consiliului Local Cornetu, judeţul Il</w:t>
      </w:r>
      <w:r w:rsidR="00D11444" w:rsidRPr="00D11444">
        <w:rPr>
          <w:rFonts w:ascii="Times New Roman" w:hAnsi="Times New Roman" w:cs="Times New Roman"/>
          <w:b/>
          <w:i/>
          <w:sz w:val="24"/>
          <w:szCs w:val="24"/>
          <w:lang w:val="ro-RO"/>
        </w:rPr>
        <w:t>fov nr. ______/________2023</w:t>
      </w:r>
    </w:p>
    <w:p w14:paraId="28984B11" w14:textId="0AA97E58" w:rsidR="00D11444" w:rsidRDefault="00D11444" w:rsidP="00554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77F7BE0" w14:textId="77777777" w:rsidR="006B62A0" w:rsidRDefault="006B62A0" w:rsidP="00554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179832E" w14:textId="1535587D" w:rsidR="008F3293" w:rsidRPr="009F6DDE" w:rsidRDefault="000074B4" w:rsidP="00554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3184F">
        <w:rPr>
          <w:rFonts w:ascii="Times New Roman" w:hAnsi="Times New Roman" w:cs="Times New Roman"/>
          <w:b/>
          <w:sz w:val="24"/>
          <w:szCs w:val="24"/>
          <w:lang w:val="ro-RO"/>
        </w:rPr>
        <w:t xml:space="preserve">Metodologia de </w:t>
      </w:r>
      <w:bookmarkStart w:id="0" w:name="_Hlk114755481"/>
      <w:r w:rsidRPr="0093184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acordare a </w:t>
      </w:r>
      <w:r w:rsidR="003222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unui sprijin </w:t>
      </w:r>
      <w:r w:rsidR="00DB5787">
        <w:rPr>
          <w:rFonts w:ascii="Times New Roman" w:hAnsi="Times New Roman" w:cs="Times New Roman"/>
          <w:b/>
          <w:sz w:val="24"/>
          <w:szCs w:val="24"/>
          <w:lang w:val="ro-RO"/>
        </w:rPr>
        <w:t>financiar</w:t>
      </w:r>
      <w:r w:rsidRPr="0093184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9F6DDE">
        <w:rPr>
          <w:rFonts w:ascii="Times New Roman" w:hAnsi="Times New Roman" w:cs="Times New Roman"/>
          <w:b/>
          <w:sz w:val="24"/>
          <w:szCs w:val="24"/>
          <w:lang w:val="ro-RO"/>
        </w:rPr>
        <w:t>în cadrul</w:t>
      </w:r>
    </w:p>
    <w:p w14:paraId="59D3E77B" w14:textId="6A02813E" w:rsidR="004572E2" w:rsidRDefault="000074B4" w:rsidP="00554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F6DDE">
        <w:rPr>
          <w:rFonts w:ascii="Times New Roman" w:hAnsi="Times New Roman" w:cs="Times New Roman"/>
          <w:b/>
          <w:sz w:val="24"/>
          <w:szCs w:val="24"/>
          <w:lang w:val="ro-RO"/>
        </w:rPr>
        <w:t>Proi</w:t>
      </w:r>
      <w:r w:rsidR="005968A6">
        <w:rPr>
          <w:rFonts w:ascii="Times New Roman" w:hAnsi="Times New Roman" w:cs="Times New Roman"/>
          <w:b/>
          <w:sz w:val="24"/>
          <w:szCs w:val="24"/>
          <w:lang w:val="ro-RO"/>
        </w:rPr>
        <w:t>ectului</w:t>
      </w:r>
      <w:r w:rsidR="00557701" w:rsidRPr="009F6DD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E769A" w:rsidRPr="009F6DDE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BE074F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Ilfov </w:t>
      </w:r>
      <w:r w:rsidR="004A022E">
        <w:rPr>
          <w:rFonts w:ascii="Times New Roman" w:hAnsi="Times New Roman" w:cs="Times New Roman"/>
          <w:b/>
          <w:i/>
          <w:sz w:val="24"/>
          <w:szCs w:val="24"/>
          <w:lang w:val="ro-RO"/>
        </w:rPr>
        <w:t>zâmbește</w:t>
      </w:r>
      <w:r w:rsidR="004E769A" w:rsidRPr="009F6DDE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p w14:paraId="7B3237ED" w14:textId="19CAD8CA" w:rsidR="006913F0" w:rsidRDefault="006913F0" w:rsidP="00554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bookmarkEnd w:id="0"/>
    <w:p w14:paraId="47A0CDFB" w14:textId="77777777" w:rsidR="002B5736" w:rsidRPr="0093184F" w:rsidRDefault="000875DA" w:rsidP="005547CD">
      <w:pPr>
        <w:pStyle w:val="Listparagraf"/>
        <w:numPr>
          <w:ilvl w:val="0"/>
          <w:numId w:val="1"/>
        </w:numPr>
        <w:spacing w:after="0" w:line="360" w:lineRule="auto"/>
        <w:ind w:left="0" w:firstLine="426"/>
        <w:jc w:val="both"/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Informații generale</w:t>
      </w:r>
    </w:p>
    <w:p w14:paraId="7F0AF7BD" w14:textId="73AF5918" w:rsidR="000875DA" w:rsidRPr="0093184F" w:rsidRDefault="000875DA" w:rsidP="005547CD">
      <w:pPr>
        <w:pStyle w:val="Listparagraf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 xml:space="preserve">Context </w:t>
      </w:r>
    </w:p>
    <w:p w14:paraId="7E018042" w14:textId="37E42C43" w:rsidR="0059085C" w:rsidRPr="0093184F" w:rsidRDefault="005C1D33" w:rsidP="005547CD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În prezent, </w:t>
      </w:r>
      <w:r w:rsidR="0034432E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Jude</w:t>
      </w:r>
      <w:r w:rsidR="0034432E" w:rsidRPr="009F6DD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ț</w:t>
      </w:r>
      <w:r w:rsidR="0034432E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ul Ilfov - 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Consiliul Județean are com</w:t>
      </w:r>
      <w:r w:rsidR="0059085C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</w:t>
      </w:r>
      <w:r w:rsidR="003D68D7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etențe </w:t>
      </w:r>
      <w:r w:rsidR="00806D6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restrânse </w:t>
      </w:r>
      <w:r w:rsidR="003D68D7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în cee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</w:t>
      </w:r>
      <w:r w:rsidR="003D68D7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ce privește </w:t>
      </w:r>
      <w:r w:rsidR="0059085C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î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mbunătățirea </w:t>
      </w:r>
      <w:r w:rsidR="002C782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sănătății</w:t>
      </w:r>
      <w:r w:rsidR="00806D6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, respectiv, în conformitate cu </w:t>
      </w:r>
      <w:r w:rsidR="009179D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prevederile</w:t>
      </w:r>
      <w:r w:rsidR="005C12F4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art</w:t>
      </w:r>
      <w:r w:rsidR="009179D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. 173</w:t>
      </w:r>
      <w:r w:rsidR="00806D6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alin. (</w:t>
      </w:r>
      <w:r w:rsidR="00752D2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5</w:t>
      </w:r>
      <w:r w:rsidR="00806D6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) lit.</w:t>
      </w:r>
      <w:r w:rsidR="00725D17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752D2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</w:t>
      </w:r>
      <w:r w:rsidR="00806D6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) din Ordonanța de Urgență a Guvernului nr. 57/2019 privind Codul administrativ, cu modificările și completările ulterioare</w:t>
      </w:r>
      <w:r w:rsidR="00DA19F1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:</w:t>
      </w:r>
      <w:r w:rsidR="006A570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806D6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”</w:t>
      </w:r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 xml:space="preserve">(5)În exercitarea atribuţiilor prevăzute la alin. (1) lit. d), consiliul judeţean asigură, potrivit competenţelor sale şi în condiţiile legii, cadrul necesar pentru furnizarea serviciilor publice de interes judeţean privind: </w:t>
      </w:r>
      <w:r w:rsidR="007F3F80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>c</w:t>
      </w:r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 xml:space="preserve">) </w:t>
      </w:r>
      <w:r w:rsidR="007F3F80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>sănătatea</w:t>
      </w:r>
      <w:r w:rsidR="006A7263" w:rsidRPr="0093184F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. </w:t>
      </w:r>
    </w:p>
    <w:p w14:paraId="3094B9EC" w14:textId="77777777" w:rsidR="00812B4D" w:rsidRPr="0093184F" w:rsidRDefault="00812B4D" w:rsidP="005547CD">
      <w:pPr>
        <w:spacing w:after="0" w:line="360" w:lineRule="auto"/>
        <w:ind w:firstLine="709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</w:p>
    <w:p w14:paraId="4F1A8F78" w14:textId="523B465B" w:rsidR="00E46D06" w:rsidRPr="0093184F" w:rsidRDefault="001A3CDD" w:rsidP="005547CD">
      <w:pPr>
        <w:pStyle w:val="Listparagraf"/>
        <w:numPr>
          <w:ilvl w:val="1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C</w:t>
      </w:r>
      <w:r w:rsidR="00E46D06"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adru</w:t>
      </w:r>
      <w:r w:rsidR="0066609B"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l</w:t>
      </w:r>
      <w:r w:rsidR="00E46D06"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 xml:space="preserve"> legislativ</w:t>
      </w:r>
    </w:p>
    <w:p w14:paraId="60DAC917" w14:textId="327178DE" w:rsidR="00E46D06" w:rsidRPr="007F3F80" w:rsidRDefault="00E46D06" w:rsidP="005547CD">
      <w:pPr>
        <w:pStyle w:val="Listparagraf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851"/>
        <w:jc w:val="both"/>
        <w:rPr>
          <w:rStyle w:val="salnbdy"/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7F3F80">
        <w:rPr>
          <w:rStyle w:val="salnbdy"/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Ordonanța de Urgență a Guvernului nr. 57/2019 privind Codul administrativ, cu modificările și completările ulterioare;</w:t>
      </w:r>
    </w:p>
    <w:p w14:paraId="4636B597" w14:textId="1E8618BE" w:rsidR="00E46D06" w:rsidRPr="007F3F80" w:rsidRDefault="00E46D06" w:rsidP="005547CD">
      <w:pPr>
        <w:pStyle w:val="Listparagraf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851"/>
        <w:jc w:val="both"/>
        <w:rPr>
          <w:rStyle w:val="salnbdy"/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7F3F80">
        <w:rPr>
          <w:rStyle w:val="salnbdy"/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Legea nr. 273 din 29 iunie 2006 privind finanțele publice locale;</w:t>
      </w:r>
    </w:p>
    <w:p w14:paraId="30433ECD" w14:textId="15A9BACA" w:rsidR="007F3F80" w:rsidRPr="007F3F80" w:rsidRDefault="007F3F80" w:rsidP="005547CD">
      <w:pPr>
        <w:pStyle w:val="Listparagraf"/>
        <w:numPr>
          <w:ilvl w:val="0"/>
          <w:numId w:val="19"/>
        </w:numPr>
        <w:tabs>
          <w:tab w:val="left" w:pos="993"/>
        </w:tabs>
        <w:spacing w:after="0" w:line="360" w:lineRule="auto"/>
        <w:ind w:hanging="22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7F3F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Legea  nr. 292 /2011 a asistenței sociale, cu modificările și completările ulterioare;</w:t>
      </w:r>
    </w:p>
    <w:p w14:paraId="1ECD19AA" w14:textId="04DB0743" w:rsidR="007F3F80" w:rsidRPr="007F3F80" w:rsidRDefault="007F3F80" w:rsidP="005547CD">
      <w:pPr>
        <w:pStyle w:val="Listparagraf"/>
        <w:numPr>
          <w:ilvl w:val="0"/>
          <w:numId w:val="19"/>
        </w:numPr>
        <w:tabs>
          <w:tab w:val="left" w:pos="993"/>
        </w:tabs>
        <w:spacing w:after="0" w:line="360" w:lineRule="auto"/>
        <w:ind w:hanging="22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7F3F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Legea  nr. 17/2000 privind asistența socială a persoanelor vârstnice, republicată, cu modificările și completările ulterioare;</w:t>
      </w:r>
    </w:p>
    <w:p w14:paraId="34514D2F" w14:textId="2E0AE435" w:rsidR="00812B4D" w:rsidRPr="0093184F" w:rsidRDefault="00812B4D" w:rsidP="005547CD">
      <w:pPr>
        <w:tabs>
          <w:tab w:val="left" w:pos="993"/>
        </w:tabs>
        <w:spacing w:after="0" w:line="360" w:lineRule="auto"/>
        <w:jc w:val="both"/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</w:pPr>
    </w:p>
    <w:p w14:paraId="1ED869A5" w14:textId="33F7BFFD" w:rsidR="00CC7C62" w:rsidRPr="0093184F" w:rsidRDefault="00CC7C62" w:rsidP="005547CD">
      <w:pPr>
        <w:pStyle w:val="Listparagraf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Abordare</w:t>
      </w:r>
    </w:p>
    <w:p w14:paraId="6F59A73F" w14:textId="5967A12E" w:rsidR="0059085C" w:rsidRPr="0093184F" w:rsidRDefault="0034432E" w:rsidP="005547CD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Jude</w:t>
      </w:r>
      <w:r w:rsidRPr="009F6DD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ț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ul Ilfov - Consiliul Județean </w:t>
      </w:r>
      <w:r w:rsidR="00CC7C6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și-a propus </w:t>
      </w:r>
      <w:r w:rsidR="001A3CD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să continue politica de</w:t>
      </w:r>
      <w:r w:rsidR="006D6F88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CC7C6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dezvoltare locală, printr-o intervenție de sprijin financiar nerambursabil acordat </w:t>
      </w:r>
      <w:r w:rsidR="00E77809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persoane</w:t>
      </w:r>
      <w:r w:rsidR="00E77809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lor</w:t>
      </w:r>
      <w:r w:rsidR="00E77809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cu vârsta peste cea standard de pensionare</w:t>
      </w:r>
      <w:r w:rsidR="00E77809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E77809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prin intermediul </w:t>
      </w:r>
      <w:r w:rsidR="00CC7C6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unităților </w:t>
      </w:r>
      <w:r w:rsidR="00E27D34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administrativ teritoriale</w:t>
      </w:r>
      <w:r w:rsidR="00CC7C6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din județ</w:t>
      </w:r>
      <w:r w:rsidR="00FB69C9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, în cadrul</w:t>
      </w:r>
      <w:r w:rsidR="00A3794C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467810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875E9A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>Proi</w:t>
      </w:r>
      <w:r w:rsidR="00467810">
        <w:rPr>
          <w:rFonts w:ascii="Times New Roman" w:hAnsi="Times New Roman" w:cs="Times New Roman"/>
          <w:b/>
          <w:i/>
          <w:sz w:val="24"/>
          <w:szCs w:val="24"/>
          <w:lang w:val="ro-RO"/>
        </w:rPr>
        <w:t>ectului</w:t>
      </w:r>
      <w:r w:rsidR="00875E9A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„Ilfov</w:t>
      </w:r>
      <w:r w:rsidR="00E27D3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zâmbește</w:t>
      </w:r>
      <w:r w:rsidR="00875E9A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>”</w:t>
      </w:r>
      <w:r w:rsidR="00557701" w:rsidRPr="0093184F">
        <w:rPr>
          <w:rStyle w:val="salnbdy"/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, </w:t>
      </w:r>
      <w:r w:rsidR="00557701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denumit în continuare “</w:t>
      </w:r>
      <w:r w:rsidR="006A570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</w:t>
      </w:r>
      <w:r w:rsidR="00557701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ro</w:t>
      </w:r>
      <w:r w:rsidR="00467810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iect</w:t>
      </w:r>
      <w:r w:rsidR="00557701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”</w:t>
      </w:r>
      <w:r w:rsidR="0059085C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23AB3CA8" w14:textId="77777777" w:rsidR="005547CD" w:rsidRPr="0093184F" w:rsidRDefault="005547CD" w:rsidP="005547CD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</w:p>
    <w:p w14:paraId="182CE197" w14:textId="77777777" w:rsidR="000F6111" w:rsidRPr="009F6DDE" w:rsidRDefault="00FE1863" w:rsidP="005547CD">
      <w:pPr>
        <w:pStyle w:val="Listparagraf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Obiectiv</w:t>
      </w:r>
    </w:p>
    <w:p w14:paraId="6BE767FA" w14:textId="0D2851DF" w:rsidR="005356FC" w:rsidRPr="0093184F" w:rsidRDefault="000F6111" w:rsidP="005547CD">
      <w:pPr>
        <w:pStyle w:val="Listparagraf"/>
        <w:tabs>
          <w:tab w:val="left" w:pos="851"/>
        </w:tabs>
        <w:spacing w:after="0" w:line="360" w:lineRule="auto"/>
        <w:ind w:left="0"/>
        <w:jc w:val="both"/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ab/>
        <w:t xml:space="preserve">Obiectivul </w:t>
      </w:r>
      <w:r w:rsidR="00FE186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principal al acestui </w:t>
      </w:r>
      <w:r w:rsidR="00011DBB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Pro</w:t>
      </w:r>
      <w:r w:rsidR="00467810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iect</w:t>
      </w:r>
      <w:r w:rsidR="00011DBB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940EA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este</w:t>
      </w:r>
      <w:r w:rsidR="00FE186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facilitarea accesului la </w:t>
      </w:r>
      <w:r w:rsidR="005356FC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servicii stomatologice  </w:t>
      </w:r>
      <w:r w:rsidR="005356FC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persoane</w:t>
      </w:r>
      <w:r w:rsid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lor</w:t>
      </w:r>
      <w:r w:rsidR="005356FC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cu vârsta peste cea standard de pensionare, care </w:t>
      </w:r>
      <w:r w:rsidR="00403D7A" w:rsidRPr="00123601">
        <w:rPr>
          <w:rStyle w:val="salnbdy"/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locuiesc</w:t>
      </w:r>
      <w:r w:rsidR="005356FC" w:rsidRPr="00123601">
        <w:rPr>
          <w:rStyle w:val="salnbdy"/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5356FC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în județul Ilfov, în scopul promovării sănătăţii şi a stării de bine</w:t>
      </w:r>
      <w:r w:rsidR="005547CD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și </w:t>
      </w:r>
      <w:r w:rsidR="005356FC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adopt</w:t>
      </w:r>
      <w:r w:rsidR="005547CD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ării</w:t>
      </w:r>
      <w:r w:rsidR="005356FC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unui stil de viaţă sănătos prin cultivarea respectului faţă de viaţa personală și sănătatea proprie.</w:t>
      </w:r>
    </w:p>
    <w:p w14:paraId="47298905" w14:textId="77777777" w:rsidR="005356FC" w:rsidRDefault="005356FC" w:rsidP="005547CD">
      <w:pPr>
        <w:pStyle w:val="Listparagraf"/>
        <w:tabs>
          <w:tab w:val="left" w:pos="851"/>
        </w:tabs>
        <w:spacing w:after="0" w:line="360" w:lineRule="auto"/>
        <w:ind w:left="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</w:p>
    <w:p w14:paraId="74064608" w14:textId="1A8E4F05" w:rsidR="000F6111" w:rsidRPr="0093184F" w:rsidRDefault="00032465" w:rsidP="005547CD">
      <w:pPr>
        <w:pStyle w:val="Listparagraf"/>
        <w:tabs>
          <w:tab w:val="left" w:pos="1134"/>
        </w:tabs>
        <w:spacing w:after="0" w:line="360" w:lineRule="auto"/>
        <w:ind w:left="851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Scop</w:t>
      </w:r>
    </w:p>
    <w:p w14:paraId="2B1FECE7" w14:textId="13185677" w:rsidR="00024C2E" w:rsidRPr="0093184F" w:rsidRDefault="00F240DC" w:rsidP="005547CD">
      <w:pPr>
        <w:pStyle w:val="Listparagraf"/>
        <w:tabs>
          <w:tab w:val="left" w:pos="851"/>
        </w:tabs>
        <w:spacing w:after="0" w:line="360" w:lineRule="auto"/>
        <w:ind w:left="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ab/>
      </w:r>
      <w:r w:rsidR="000F6111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Scopul </w:t>
      </w:r>
      <w:r w:rsidR="006337F8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</w:t>
      </w:r>
      <w:r w:rsidR="00032465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ro</w:t>
      </w:r>
      <w:r w:rsidR="00467810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iectului</w:t>
      </w:r>
      <w:r w:rsidR="00032465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940EA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este</w:t>
      </w:r>
      <w:r w:rsidR="00032465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167BB1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îmbunătățirea calității vieții și a sănătății</w:t>
      </w:r>
      <w:r w:rsidR="00167BB1" w:rsidRPr="00167BB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</w:t>
      </w:r>
      <w:r w:rsidR="00167BB1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persoane</w:t>
      </w:r>
      <w:r w:rsidR="00167BB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lor</w:t>
      </w:r>
      <w:r w:rsidR="00167BB1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cu vârsta peste cea standard de pensionare, care </w:t>
      </w:r>
      <w:r w:rsidR="0012360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locuiesc </w:t>
      </w:r>
      <w:r w:rsidR="00167BB1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în județul Ilfov</w:t>
      </w:r>
      <w:r w:rsidR="005547CD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.</w:t>
      </w:r>
    </w:p>
    <w:p w14:paraId="12152C84" w14:textId="77777777" w:rsidR="00812B4D" w:rsidRPr="0093184F" w:rsidRDefault="00812B4D" w:rsidP="005547CD">
      <w:pPr>
        <w:pStyle w:val="Listparagraf"/>
        <w:tabs>
          <w:tab w:val="left" w:pos="851"/>
        </w:tabs>
        <w:spacing w:after="0" w:line="360" w:lineRule="auto"/>
        <w:ind w:left="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</w:p>
    <w:p w14:paraId="04FB8888" w14:textId="77777777" w:rsidR="000F6111" w:rsidRPr="0093184F" w:rsidRDefault="000D0E29" w:rsidP="005547CD">
      <w:pPr>
        <w:pStyle w:val="Listparagraf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 xml:space="preserve">Beneficiarii eligibili </w:t>
      </w:r>
    </w:p>
    <w:p w14:paraId="7A1EC04C" w14:textId="13129852" w:rsidR="005547CD" w:rsidRPr="0093184F" w:rsidRDefault="000F6111" w:rsidP="005547CD">
      <w:pPr>
        <w:pStyle w:val="Listparagraf"/>
        <w:tabs>
          <w:tab w:val="left" w:pos="851"/>
        </w:tabs>
        <w:spacing w:after="0" w:line="360" w:lineRule="auto"/>
        <w:ind w:left="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ab/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</w:t>
      </w:r>
      <w:r w:rsidR="000D0E29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entru obținerea finanțării </w:t>
      </w:r>
      <w:r w:rsidR="006C0A4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al</w:t>
      </w:r>
      <w:r w:rsidR="000D0E29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ocate </w:t>
      </w:r>
      <w:r w:rsidR="006C0A4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prin prezen</w:t>
      </w:r>
      <w:r w:rsidR="000D0E29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tul </w:t>
      </w:r>
      <w:r w:rsidR="006C0A4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Pro</w:t>
      </w:r>
      <w:r w:rsidR="00467810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iect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, beneficiarii eligibili sunt </w:t>
      </w:r>
      <w:r w:rsidR="007E2AA8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persoane</w:t>
      </w:r>
      <w:r w:rsidR="007E2AA8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le</w:t>
      </w:r>
      <w:r w:rsidR="007E2AA8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cu vârsta peste cea standard de pensionare, care </w:t>
      </w:r>
      <w:r w:rsidR="0012360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locuiesc </w:t>
      </w:r>
      <w:r w:rsidR="007E2AA8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în județul Ilfov</w:t>
      </w:r>
      <w:r w:rsidR="0012360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și</w:t>
      </w:r>
      <w:r w:rsidR="007E2AA8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</w:t>
      </w:r>
      <w:r w:rsidR="005547CD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care întrunesc criteriile prevăzute la art. 4.2</w:t>
      </w:r>
      <w:r w:rsidR="005547C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031CCD17" w14:textId="77777777" w:rsidR="007E2AA8" w:rsidRDefault="007E2AA8" w:rsidP="005547CD">
      <w:pPr>
        <w:pStyle w:val="Listparagraf"/>
        <w:tabs>
          <w:tab w:val="left" w:pos="851"/>
        </w:tabs>
        <w:spacing w:after="0" w:line="360" w:lineRule="auto"/>
        <w:ind w:left="0"/>
        <w:jc w:val="both"/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</w:pPr>
    </w:p>
    <w:p w14:paraId="13B887A8" w14:textId="04E9525F" w:rsidR="008E76A5" w:rsidRPr="0093184F" w:rsidRDefault="009F06CE" w:rsidP="005547CD">
      <w:pPr>
        <w:pStyle w:val="Listparagraf"/>
        <w:numPr>
          <w:ilvl w:val="0"/>
          <w:numId w:val="1"/>
        </w:numPr>
        <w:tabs>
          <w:tab w:val="left" w:pos="851"/>
        </w:tabs>
        <w:spacing w:after="0" w:line="360" w:lineRule="auto"/>
        <w:ind w:hanging="153"/>
        <w:jc w:val="both"/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>Modalitatea de acordare</w:t>
      </w:r>
    </w:p>
    <w:p w14:paraId="5D70343B" w14:textId="77777777" w:rsidR="00972CCE" w:rsidRPr="0093184F" w:rsidRDefault="009F06CE" w:rsidP="005547CD">
      <w:pPr>
        <w:pStyle w:val="Listparagraf"/>
        <w:numPr>
          <w:ilvl w:val="1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3184F">
        <w:rPr>
          <w:rFonts w:ascii="Times New Roman" w:hAnsi="Times New Roman" w:cs="Times New Roman"/>
          <w:b/>
          <w:bCs/>
          <w:sz w:val="24"/>
          <w:szCs w:val="24"/>
          <w:lang w:val="ro-RO"/>
        </w:rPr>
        <w:t>Perioada</w:t>
      </w:r>
    </w:p>
    <w:p w14:paraId="06753461" w14:textId="1AB077FB" w:rsidR="0019695A" w:rsidRPr="0093184F" w:rsidRDefault="0019695A" w:rsidP="00DD510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Sprijinul </w:t>
      </w:r>
      <w:r w:rsidR="00CC654A">
        <w:rPr>
          <w:rFonts w:ascii="Times New Roman" w:hAnsi="Times New Roman" w:cs="Times New Roman"/>
          <w:sz w:val="24"/>
          <w:szCs w:val="24"/>
          <w:lang w:val="ro-RO"/>
        </w:rPr>
        <w:t>financiar</w:t>
      </w:r>
      <w:r w:rsidR="00021C0C" w:rsidRPr="0093184F">
        <w:rPr>
          <w:rFonts w:ascii="Times New Roman" w:hAnsi="Times New Roman" w:cs="Times New Roman"/>
          <w:sz w:val="24"/>
          <w:szCs w:val="24"/>
          <w:lang w:val="ro-RO"/>
        </w:rPr>
        <w:t xml:space="preserve"> se acordă în an</w:t>
      </w:r>
      <w:r w:rsidR="0057313C" w:rsidRPr="0093184F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21C0C" w:rsidRPr="009318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7313C" w:rsidRPr="0093184F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AE31EA" w:rsidRPr="0093184F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021C0C" w:rsidRPr="0093184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594FC2" w:rsidRPr="0093184F">
        <w:rPr>
          <w:rFonts w:ascii="Times New Roman" w:hAnsi="Times New Roman" w:cs="Times New Roman"/>
          <w:sz w:val="24"/>
          <w:szCs w:val="24"/>
          <w:lang w:val="ro-RO"/>
        </w:rPr>
        <w:t>după aprobarea prezentei metodologii.</w:t>
      </w:r>
    </w:p>
    <w:p w14:paraId="543FA8C0" w14:textId="0A33A9A0" w:rsidR="004C32CA" w:rsidRDefault="00C45604" w:rsidP="005547CD">
      <w:pPr>
        <w:pStyle w:val="Listparagraf"/>
        <w:numPr>
          <w:ilvl w:val="1"/>
          <w:numId w:val="3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Condițiile</w:t>
      </w:r>
      <w:r w:rsidR="005351AA" w:rsidRPr="0038329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necesare pentru acordarea </w:t>
      </w:r>
      <w:r w:rsidR="00F35785">
        <w:rPr>
          <w:rFonts w:ascii="Times New Roman" w:hAnsi="Times New Roman" w:cs="Times New Roman"/>
          <w:b/>
          <w:sz w:val="24"/>
          <w:szCs w:val="24"/>
          <w:lang w:val="ro-RO"/>
        </w:rPr>
        <w:t>sprijinului</w:t>
      </w:r>
      <w:r w:rsidR="005351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financiar</w:t>
      </w:r>
      <w:r w:rsidR="005351AA" w:rsidRPr="0026282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14:paraId="6A2A85A8" w14:textId="4E6D9385" w:rsidR="0052118C" w:rsidRPr="00ED51B9" w:rsidRDefault="00DD510F" w:rsidP="005547CD">
      <w:pPr>
        <w:pStyle w:val="Listparagraf"/>
        <w:numPr>
          <w:ilvl w:val="2"/>
          <w:numId w:val="33"/>
        </w:numPr>
        <w:spacing w:after="0" w:line="360" w:lineRule="auto"/>
        <w:ind w:left="1843" w:hanging="709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bookmarkStart w:id="1" w:name="_Hlk125543672"/>
      <w:r>
        <w:rPr>
          <w:rFonts w:ascii="Times New Roman" w:hAnsi="Times New Roman" w:cs="Times New Roman"/>
          <w:bCs/>
          <w:sz w:val="24"/>
          <w:szCs w:val="24"/>
          <w:lang w:val="ro-RO"/>
        </w:rPr>
        <w:t>S</w:t>
      </w:r>
      <w:r w:rsidR="00E35769">
        <w:rPr>
          <w:rFonts w:ascii="Times New Roman" w:hAnsi="Times New Roman" w:cs="Times New Roman"/>
          <w:bCs/>
          <w:sz w:val="24"/>
          <w:szCs w:val="24"/>
          <w:lang w:val="ro-RO"/>
        </w:rPr>
        <w:t>olicitantul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 aibă </w:t>
      </w:r>
      <w:bookmarkStart w:id="2" w:name="_Hlk125544693"/>
      <w:r>
        <w:rPr>
          <w:rFonts w:ascii="Times New Roman" w:hAnsi="Times New Roman" w:cs="Times New Roman"/>
          <w:bCs/>
          <w:sz w:val="24"/>
          <w:szCs w:val="24"/>
          <w:lang w:val="ro-RO"/>
        </w:rPr>
        <w:t>d</w:t>
      </w:r>
      <w:r w:rsidRPr="00ED51B9">
        <w:rPr>
          <w:rFonts w:ascii="Times New Roman" w:hAnsi="Times New Roman" w:cs="Times New Roman"/>
          <w:bCs/>
          <w:sz w:val="24"/>
          <w:szCs w:val="24"/>
          <w:lang w:val="ro-RO"/>
        </w:rPr>
        <w:t>omiciliu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l/</w:t>
      </w:r>
      <w:bookmarkStart w:id="3" w:name="_Hlk125543185"/>
      <w:r>
        <w:rPr>
          <w:rFonts w:ascii="Times New Roman" w:hAnsi="Times New Roman" w:cs="Times New Roman"/>
          <w:bCs/>
          <w:sz w:val="24"/>
          <w:szCs w:val="24"/>
          <w:lang w:val="ro-RO"/>
        </w:rPr>
        <w:t>reședință</w:t>
      </w:r>
      <w:bookmarkEnd w:id="3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E35769">
        <w:rPr>
          <w:rFonts w:ascii="Times New Roman" w:hAnsi="Times New Roman" w:cs="Times New Roman"/>
          <w:bCs/>
          <w:sz w:val="24"/>
          <w:szCs w:val="24"/>
          <w:lang w:val="ro-RO"/>
        </w:rPr>
        <w:t>stabilit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/ă</w:t>
      </w:r>
      <w:r w:rsidR="00E3576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pe raza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localității din</w:t>
      </w:r>
      <w:r w:rsidR="0052118C" w:rsidRPr="00ED51B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județul Ilfov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la care depune cererea</w:t>
      </w:r>
      <w:r w:rsidR="0052118C" w:rsidRPr="00ED51B9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bookmarkEnd w:id="2"/>
    <w:p w14:paraId="58668578" w14:textId="58CF9722" w:rsidR="00D13A3E" w:rsidRDefault="00DD510F" w:rsidP="009B3184">
      <w:pPr>
        <w:pStyle w:val="Listparagraf"/>
        <w:numPr>
          <w:ilvl w:val="2"/>
          <w:numId w:val="33"/>
        </w:numPr>
        <w:spacing w:after="0" w:line="360" w:lineRule="auto"/>
        <w:ind w:left="1843" w:hanging="709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Să dețină un c</w:t>
      </w:r>
      <w:r w:rsidR="00383293">
        <w:rPr>
          <w:rFonts w:ascii="Times New Roman" w:hAnsi="Times New Roman" w:cs="Times New Roman"/>
          <w:bCs/>
          <w:sz w:val="24"/>
          <w:szCs w:val="24"/>
          <w:lang w:val="ro-RO"/>
        </w:rPr>
        <w:t>upon</w:t>
      </w:r>
      <w:r w:rsidR="0052118C" w:rsidRPr="0026282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pensie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care să ateste pensia în cuantum maxim de 1200 lei</w:t>
      </w:r>
      <w:r w:rsidR="0052118C" w:rsidRPr="00262826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2EE5DDD3" w14:textId="16A60402" w:rsidR="0035794F" w:rsidRPr="00123601" w:rsidRDefault="0035794F" w:rsidP="009B3184">
      <w:pPr>
        <w:pStyle w:val="Listparagraf"/>
        <w:numPr>
          <w:ilvl w:val="2"/>
          <w:numId w:val="33"/>
        </w:numPr>
        <w:spacing w:after="0" w:line="360" w:lineRule="auto"/>
        <w:ind w:left="1843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Să nu </w:t>
      </w:r>
      <w:r w:rsidR="00C339A1"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beneficieze de ajutorul social prevăzut de art.5 din Legea nr.416/2001 </w:t>
      </w:r>
      <w:r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C339A1"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privind venitul minim garantat, cu modificările și completările ulterioare</w:t>
      </w:r>
      <w:r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;</w:t>
      </w:r>
    </w:p>
    <w:p w14:paraId="17EFD372" w14:textId="2453B6EC" w:rsidR="00ED51B9" w:rsidRDefault="00DD510F" w:rsidP="005547CD">
      <w:pPr>
        <w:pStyle w:val="Listparagraf"/>
        <w:numPr>
          <w:ilvl w:val="2"/>
          <w:numId w:val="33"/>
        </w:numPr>
        <w:spacing w:after="0" w:line="360" w:lineRule="auto"/>
        <w:ind w:left="1843" w:hanging="709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bookmarkStart w:id="4" w:name="_Hlk124948681"/>
      <w:r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Să se î</w:t>
      </w:r>
      <w:r w:rsidR="00ED51B9"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ncadr</w:t>
      </w:r>
      <w:r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eze</w:t>
      </w:r>
      <w:r w:rsidR="00ED51B9"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în numărul de </w:t>
      </w:r>
      <w:r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12 </w:t>
      </w:r>
      <w:r w:rsidR="00ED51B9"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cereri </w:t>
      </w:r>
      <w:r w:rsidRPr="0012360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aprobate pentru acordare sprijin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financiar la nivelul </w:t>
      </w:r>
      <w:r w:rsidR="000C06B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UAT</w:t>
      </w:r>
      <w:r w:rsidR="00E35769">
        <w:rPr>
          <w:rFonts w:ascii="Times New Roman" w:hAnsi="Times New Roman" w:cs="Times New Roman"/>
          <w:bCs/>
          <w:sz w:val="24"/>
          <w:szCs w:val="24"/>
          <w:lang w:val="ro-RO"/>
        </w:rPr>
        <w:t>-ul</w:t>
      </w:r>
      <w:r w:rsidR="00A1631B">
        <w:rPr>
          <w:rFonts w:ascii="Times New Roman" w:hAnsi="Times New Roman" w:cs="Times New Roman"/>
          <w:bCs/>
          <w:sz w:val="24"/>
          <w:szCs w:val="24"/>
          <w:lang w:val="ro-RO"/>
        </w:rPr>
        <w:t>ui</w:t>
      </w:r>
      <w:r w:rsidR="000C06B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la domiciliul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/reședința</w:t>
      </w:r>
      <w:r w:rsidR="000C06B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solicitantului</w:t>
      </w:r>
      <w:r w:rsidR="00E35769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181A1033" w14:textId="6A93D3D3" w:rsidR="0052118C" w:rsidRPr="00DD510F" w:rsidRDefault="00DD510F" w:rsidP="00DD510F">
      <w:pPr>
        <w:pStyle w:val="Listparagraf"/>
        <w:numPr>
          <w:ilvl w:val="2"/>
          <w:numId w:val="33"/>
        </w:numPr>
        <w:spacing w:after="0" w:line="360" w:lineRule="auto"/>
        <w:ind w:left="1843" w:hanging="709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Să nu fi beneficiat</w:t>
      </w:r>
      <w:r w:rsidR="00E3576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în ultimele 12 luni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de </w:t>
      </w:r>
      <w:r w:rsidR="00E35769">
        <w:rPr>
          <w:rFonts w:ascii="Times New Roman" w:hAnsi="Times New Roman" w:cs="Times New Roman"/>
          <w:bCs/>
          <w:sz w:val="24"/>
          <w:szCs w:val="24"/>
          <w:lang w:val="ro-RO"/>
        </w:rPr>
        <w:t>sprijin financiar pentru servicii similare celor care fac obiectul prezentului protocol.</w:t>
      </w:r>
      <w:bookmarkEnd w:id="4"/>
    </w:p>
    <w:bookmarkEnd w:id="1"/>
    <w:p w14:paraId="72F18AA5" w14:textId="74CAA5F6" w:rsidR="00812B4D" w:rsidRDefault="0058279C" w:rsidP="00716CEB">
      <w:pPr>
        <w:pStyle w:val="Listparagraf"/>
        <w:numPr>
          <w:ilvl w:val="1"/>
          <w:numId w:val="33"/>
        </w:numPr>
        <w:tabs>
          <w:tab w:val="left" w:pos="1134"/>
        </w:tabs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6C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410A" w:rsidRPr="00716CEB">
        <w:rPr>
          <w:rFonts w:ascii="Times New Roman" w:hAnsi="Times New Roman" w:cs="Times New Roman"/>
          <w:sz w:val="24"/>
          <w:szCs w:val="24"/>
          <w:lang w:val="ro-RO"/>
        </w:rPr>
        <w:t>Nu pot constitui criterii de acordare</w:t>
      </w:r>
      <w:r w:rsidR="00C61860" w:rsidRPr="00716CEB">
        <w:rPr>
          <w:rFonts w:ascii="Times New Roman" w:hAnsi="Times New Roman" w:cs="Times New Roman"/>
          <w:sz w:val="24"/>
          <w:szCs w:val="24"/>
          <w:lang w:val="ro-RO"/>
        </w:rPr>
        <w:t>/neacordare</w:t>
      </w:r>
      <w:r w:rsidR="00EC410A" w:rsidRPr="00716CEB">
        <w:rPr>
          <w:rFonts w:ascii="Times New Roman" w:hAnsi="Times New Roman" w:cs="Times New Roman"/>
          <w:sz w:val="24"/>
          <w:szCs w:val="24"/>
          <w:lang w:val="ro-RO"/>
        </w:rPr>
        <w:t xml:space="preserve">: religia, rasa, sexul, apartenenţa politică a </w:t>
      </w:r>
      <w:r w:rsidR="00383293" w:rsidRPr="00716CEB">
        <w:rPr>
          <w:rFonts w:ascii="Times New Roman" w:hAnsi="Times New Roman" w:cs="Times New Roman"/>
          <w:sz w:val="24"/>
          <w:szCs w:val="24"/>
          <w:lang w:val="ro-RO"/>
        </w:rPr>
        <w:t>persoanei îndreptățite</w:t>
      </w:r>
      <w:r w:rsidR="00716CE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F57A555" w14:textId="77777777" w:rsidR="006B62A0" w:rsidRPr="00716CEB" w:rsidRDefault="006B62A0" w:rsidP="006B62A0">
      <w:pPr>
        <w:pStyle w:val="Listparagraf"/>
        <w:tabs>
          <w:tab w:val="left" w:pos="1134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548B0DC" w14:textId="76BEF375" w:rsidR="00A356E2" w:rsidRPr="009F6DDE" w:rsidRDefault="000C06BA" w:rsidP="005547CD">
      <w:pPr>
        <w:pStyle w:val="Listparagraf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="000B3693" w:rsidRPr="0093184F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="009F06CE" w:rsidRPr="0093184F">
        <w:rPr>
          <w:rFonts w:ascii="Times New Roman" w:hAnsi="Times New Roman" w:cs="Times New Roman"/>
          <w:b/>
          <w:sz w:val="24"/>
          <w:szCs w:val="24"/>
          <w:lang w:val="ro-RO"/>
        </w:rPr>
        <w:t>Cuantum</w:t>
      </w:r>
    </w:p>
    <w:p w14:paraId="42D40DA5" w14:textId="5CA58B02" w:rsidR="00C2225D" w:rsidRDefault="000C06BA" w:rsidP="005547CD">
      <w:pPr>
        <w:spacing w:after="0" w:line="360" w:lineRule="auto"/>
        <w:ind w:firstLine="99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5</w:t>
      </w:r>
      <w:r w:rsidR="00FA368D" w:rsidRPr="009F6DDE">
        <w:rPr>
          <w:rFonts w:ascii="Times New Roman" w:hAnsi="Times New Roman" w:cs="Times New Roman"/>
          <w:b/>
          <w:bCs/>
          <w:sz w:val="24"/>
          <w:szCs w:val="24"/>
          <w:lang w:val="ro-RO"/>
        </w:rPr>
        <w:t>.1</w:t>
      </w:r>
      <w:r w:rsidR="00FA368D" w:rsidRPr="009F6DD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7313C" w:rsidRPr="009F6DDE">
        <w:rPr>
          <w:rFonts w:ascii="Times New Roman" w:hAnsi="Times New Roman" w:cs="Times New Roman"/>
          <w:sz w:val="24"/>
          <w:szCs w:val="24"/>
          <w:lang w:val="ro-RO"/>
        </w:rPr>
        <w:t xml:space="preserve">Valoarea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sprijinului </w:t>
      </w:r>
      <w:r w:rsidR="00C2225D">
        <w:rPr>
          <w:rFonts w:ascii="Times New Roman" w:hAnsi="Times New Roman" w:cs="Times New Roman"/>
          <w:sz w:val="24"/>
          <w:szCs w:val="24"/>
          <w:lang w:val="ro-RO"/>
        </w:rPr>
        <w:t>financiar</w:t>
      </w:r>
      <w:r w:rsidR="0057313C" w:rsidRPr="009F6DDE">
        <w:rPr>
          <w:rFonts w:ascii="Times New Roman" w:hAnsi="Times New Roman" w:cs="Times New Roman"/>
          <w:sz w:val="24"/>
          <w:szCs w:val="24"/>
          <w:lang w:val="ro-RO"/>
        </w:rPr>
        <w:t xml:space="preserve"> este de </w:t>
      </w:r>
      <w:r>
        <w:rPr>
          <w:rFonts w:ascii="Times New Roman" w:hAnsi="Times New Roman" w:cs="Times New Roman"/>
          <w:sz w:val="24"/>
          <w:szCs w:val="24"/>
          <w:lang w:val="ro-RO"/>
        </w:rPr>
        <w:t>3000</w:t>
      </w:r>
      <w:r w:rsidR="0057313C" w:rsidRPr="009F6DDE">
        <w:rPr>
          <w:rFonts w:ascii="Times New Roman" w:hAnsi="Times New Roman" w:cs="Times New Roman"/>
          <w:sz w:val="24"/>
          <w:szCs w:val="24"/>
          <w:lang w:val="ro-RO"/>
        </w:rPr>
        <w:t xml:space="preserve"> lei pentru fiecare </w:t>
      </w:r>
      <w:r w:rsidR="00C2225D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persoan</w:t>
      </w:r>
      <w:r w:rsidR="00C2225D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ă</w:t>
      </w:r>
      <w:r w:rsidR="00C2225D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cu vârsta peste cea standard de pensionare</w:t>
      </w:r>
      <w:r w:rsidR="00C2225D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, </w:t>
      </w:r>
      <w:r w:rsidR="0057313C" w:rsidRPr="0093184F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care îndeplinește criteriile </w:t>
      </w:r>
      <w:r w:rsidR="0041265E" w:rsidRPr="0093184F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de la </w:t>
      </w:r>
      <w:r w:rsidR="00877B1B" w:rsidRPr="0093184F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punctul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>4</w:t>
      </w:r>
      <w:r w:rsidR="0041265E" w:rsidRPr="0093184F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>.2</w:t>
      </w:r>
      <w:r w:rsidR="0057313C" w:rsidRPr="0093184F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>.</w:t>
      </w:r>
      <w:r w:rsidR="00275E91" w:rsidRPr="0093184F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 </w:t>
      </w:r>
    </w:p>
    <w:p w14:paraId="493668D2" w14:textId="75671570" w:rsidR="009F06CE" w:rsidRDefault="000C06BA" w:rsidP="005547CD">
      <w:pPr>
        <w:spacing w:after="0" w:line="360" w:lineRule="auto"/>
        <w:ind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="00C2225D" w:rsidRPr="00C2225D">
        <w:rPr>
          <w:rFonts w:ascii="Times New Roman" w:hAnsi="Times New Roman" w:cs="Times New Roman"/>
          <w:b/>
          <w:sz w:val="24"/>
          <w:szCs w:val="24"/>
          <w:lang w:val="ro-RO"/>
        </w:rPr>
        <w:t>.2</w:t>
      </w:r>
      <w:r w:rsidR="00C2225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75E91" w:rsidRPr="0093184F">
        <w:rPr>
          <w:rFonts w:ascii="Times New Roman" w:hAnsi="Times New Roman" w:cs="Times New Roman"/>
          <w:sz w:val="24"/>
          <w:szCs w:val="24"/>
          <w:lang w:val="ro-RO"/>
        </w:rPr>
        <w:t xml:space="preserve">Plata </w:t>
      </w:r>
      <w:r>
        <w:rPr>
          <w:rFonts w:ascii="Times New Roman" w:hAnsi="Times New Roman" w:cs="Times New Roman"/>
          <w:sz w:val="24"/>
          <w:szCs w:val="24"/>
          <w:lang w:val="ro-RO"/>
        </w:rPr>
        <w:t>sprijinului</w:t>
      </w:r>
      <w:r w:rsidR="00C2225D">
        <w:rPr>
          <w:rFonts w:ascii="Times New Roman" w:hAnsi="Times New Roman" w:cs="Times New Roman"/>
          <w:sz w:val="24"/>
          <w:szCs w:val="24"/>
          <w:lang w:val="ro-RO"/>
        </w:rPr>
        <w:t xml:space="preserve"> financiar</w:t>
      </w:r>
      <w:r w:rsidR="00275E91" w:rsidRPr="0093184F">
        <w:rPr>
          <w:rFonts w:ascii="Times New Roman" w:hAnsi="Times New Roman" w:cs="Times New Roman"/>
          <w:sz w:val="24"/>
          <w:szCs w:val="24"/>
          <w:lang w:val="ro-RO"/>
        </w:rPr>
        <w:t xml:space="preserve"> se face </w:t>
      </w: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275E91" w:rsidRPr="0093184F">
        <w:rPr>
          <w:rFonts w:ascii="Times New Roman" w:hAnsi="Times New Roman" w:cs="Times New Roman"/>
          <w:sz w:val="24"/>
          <w:szCs w:val="24"/>
          <w:lang w:val="ro-RO"/>
        </w:rPr>
        <w:t xml:space="preserve">rin </w:t>
      </w:r>
      <w:r w:rsidR="00656406" w:rsidRPr="0093184F">
        <w:rPr>
          <w:rFonts w:ascii="Times New Roman" w:hAnsi="Times New Roman" w:cs="Times New Roman"/>
          <w:sz w:val="24"/>
          <w:szCs w:val="24"/>
          <w:lang w:val="ro-RO"/>
        </w:rPr>
        <w:t>vir</w:t>
      </w:r>
      <w:r w:rsidR="0065640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656406" w:rsidRPr="0093184F">
        <w:rPr>
          <w:rFonts w:ascii="Times New Roman" w:hAnsi="Times New Roman" w:cs="Times New Roman"/>
          <w:sz w:val="24"/>
          <w:szCs w:val="24"/>
          <w:lang w:val="ro-RO"/>
        </w:rPr>
        <w:t>ment</w:t>
      </w:r>
      <w:r w:rsidR="00553604">
        <w:rPr>
          <w:rFonts w:ascii="Times New Roman" w:hAnsi="Times New Roman" w:cs="Times New Roman"/>
          <w:sz w:val="24"/>
          <w:szCs w:val="24"/>
          <w:lang w:val="ro-RO"/>
        </w:rPr>
        <w:t xml:space="preserve">, către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UAT în vederea achitării sumelor către </w:t>
      </w:r>
      <w:r w:rsidR="00553604">
        <w:rPr>
          <w:rFonts w:ascii="Times New Roman" w:hAnsi="Times New Roman" w:cs="Times New Roman"/>
          <w:sz w:val="24"/>
          <w:szCs w:val="24"/>
          <w:lang w:val="ro-RO"/>
        </w:rPr>
        <w:t>cabinetul stomatologic care a prestat serviciile stomatologice, pe bază de factură, emisă în con</w:t>
      </w:r>
      <w:r w:rsidR="006B62A0">
        <w:rPr>
          <w:rFonts w:ascii="Times New Roman" w:hAnsi="Times New Roman" w:cs="Times New Roman"/>
          <w:sz w:val="24"/>
          <w:szCs w:val="24"/>
          <w:lang w:val="ro-RO"/>
        </w:rPr>
        <w:t>formitate cu prevederile legale.</w:t>
      </w:r>
    </w:p>
    <w:p w14:paraId="74AB9459" w14:textId="77777777" w:rsidR="006B62A0" w:rsidRPr="0093184F" w:rsidRDefault="006B62A0" w:rsidP="005547CD">
      <w:pPr>
        <w:spacing w:after="0" w:line="360" w:lineRule="auto"/>
        <w:ind w:firstLine="99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</w:pPr>
    </w:p>
    <w:p w14:paraId="0195BAB1" w14:textId="77777777" w:rsidR="00FA368D" w:rsidRPr="009F6DDE" w:rsidRDefault="00FA368D" w:rsidP="005547CD">
      <w:pPr>
        <w:autoSpaceDE w:val="0"/>
        <w:autoSpaceDN w:val="0"/>
        <w:adjustRightInd w:val="0"/>
        <w:spacing w:after="0" w:line="360" w:lineRule="auto"/>
        <w:ind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7602298" w14:textId="0EAE5450" w:rsidR="005567AA" w:rsidRPr="00383293" w:rsidRDefault="00CC1AC8" w:rsidP="005547CD">
      <w:pPr>
        <w:pStyle w:val="Listparagraf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6</w:t>
      </w:r>
      <w:r w:rsidR="0038329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6B62A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B0C73" w:rsidRPr="0038329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Acte necesare </w:t>
      </w:r>
      <w:r w:rsidR="0041265E" w:rsidRPr="0038329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pentru acordarea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sprijinului</w:t>
      </w:r>
      <w:r w:rsidR="0038329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financiar</w:t>
      </w:r>
    </w:p>
    <w:p w14:paraId="4E1C070C" w14:textId="2450B6EB" w:rsidR="005567AA" w:rsidRPr="009E5BEF" w:rsidRDefault="00054CFE" w:rsidP="005547CD">
      <w:pPr>
        <w:pStyle w:val="Default"/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9E5BEF">
        <w:rPr>
          <w:bCs/>
          <w:color w:val="000000" w:themeColor="text1"/>
          <w:lang w:val="ro-RO"/>
        </w:rPr>
        <w:t>Solicitantul</w:t>
      </w:r>
      <w:r w:rsidR="00016097" w:rsidRPr="009E5BEF">
        <w:rPr>
          <w:bCs/>
          <w:color w:val="000000" w:themeColor="text1"/>
          <w:lang w:val="ro-RO"/>
        </w:rPr>
        <w:t>,</w:t>
      </w:r>
      <w:r w:rsidRPr="009E5BEF">
        <w:rPr>
          <w:bCs/>
          <w:color w:val="000000" w:themeColor="text1"/>
          <w:lang w:val="ro-RO"/>
        </w:rPr>
        <w:t xml:space="preserve"> </w:t>
      </w:r>
      <w:r w:rsidR="005567AA" w:rsidRPr="009E5BEF">
        <w:rPr>
          <w:bCs/>
          <w:color w:val="000000" w:themeColor="text1"/>
          <w:lang w:val="ro-RO"/>
        </w:rPr>
        <w:t>pentru</w:t>
      </w:r>
      <w:r w:rsidR="005567AA" w:rsidRPr="009E5BEF">
        <w:rPr>
          <w:color w:val="000000" w:themeColor="text1"/>
          <w:lang w:val="ro-RO"/>
        </w:rPr>
        <w:t xml:space="preserve"> </w:t>
      </w:r>
      <w:r w:rsidR="0094245D" w:rsidRPr="009E5BEF">
        <w:rPr>
          <w:color w:val="000000" w:themeColor="text1"/>
          <w:lang w:val="ro-RO"/>
        </w:rPr>
        <w:t xml:space="preserve">obținerea </w:t>
      </w:r>
      <w:r w:rsidR="005567AA" w:rsidRPr="009E5BEF">
        <w:rPr>
          <w:bCs/>
          <w:color w:val="000000" w:themeColor="text1"/>
          <w:lang w:val="ro-RO"/>
        </w:rPr>
        <w:t>sprijinul financiar</w:t>
      </w:r>
      <w:r w:rsidR="00016097" w:rsidRPr="009E5BEF">
        <w:rPr>
          <w:bCs/>
          <w:color w:val="000000" w:themeColor="text1"/>
          <w:lang w:val="ro-RO"/>
        </w:rPr>
        <w:t>,</w:t>
      </w:r>
      <w:r w:rsidR="005567AA" w:rsidRPr="009E5BEF">
        <w:rPr>
          <w:bCs/>
          <w:color w:val="000000" w:themeColor="text1"/>
          <w:lang w:val="ro-RO"/>
        </w:rPr>
        <w:t xml:space="preserve"> </w:t>
      </w:r>
      <w:r w:rsidR="0094245D" w:rsidRPr="009E5BEF">
        <w:rPr>
          <w:bCs/>
          <w:color w:val="000000" w:themeColor="text1"/>
          <w:lang w:val="ro-RO"/>
        </w:rPr>
        <w:t xml:space="preserve">va </w:t>
      </w:r>
      <w:r w:rsidR="00FA368D" w:rsidRPr="009E5BEF">
        <w:rPr>
          <w:bCs/>
          <w:color w:val="000000" w:themeColor="text1"/>
          <w:lang w:val="ro-RO"/>
        </w:rPr>
        <w:t xml:space="preserve">depune </w:t>
      </w:r>
      <w:r w:rsidR="00383293" w:rsidRPr="009E5BEF">
        <w:rPr>
          <w:bCs/>
          <w:color w:val="000000" w:themeColor="text1"/>
          <w:lang w:val="ro-RO"/>
        </w:rPr>
        <w:t>la unitatea administrativ teritorială</w:t>
      </w:r>
      <w:r w:rsidR="00FA368D" w:rsidRPr="009E5BEF">
        <w:rPr>
          <w:bCs/>
          <w:color w:val="000000" w:themeColor="text1"/>
          <w:lang w:val="ro-RO"/>
        </w:rPr>
        <w:t xml:space="preserve"> </w:t>
      </w:r>
      <w:r w:rsidR="00CC1AC8" w:rsidRPr="009E5BEF">
        <w:rPr>
          <w:bCs/>
          <w:color w:val="000000" w:themeColor="text1"/>
          <w:lang w:val="ro-RO"/>
        </w:rPr>
        <w:t xml:space="preserve">de la domiciliul </w:t>
      </w:r>
      <w:r w:rsidR="0094245D" w:rsidRPr="009E5BEF">
        <w:rPr>
          <w:bCs/>
          <w:color w:val="000000" w:themeColor="text1"/>
          <w:lang w:val="ro-RO"/>
        </w:rPr>
        <w:t>acestuia următoarele documente</w:t>
      </w:r>
      <w:r w:rsidR="005567AA" w:rsidRPr="009E5BEF">
        <w:rPr>
          <w:bCs/>
          <w:color w:val="000000" w:themeColor="text1"/>
          <w:lang w:val="ro-RO"/>
        </w:rPr>
        <w:t xml:space="preserve">: </w:t>
      </w:r>
    </w:p>
    <w:p w14:paraId="5959ED28" w14:textId="42D52880" w:rsidR="003B60D2" w:rsidRPr="009E5BEF" w:rsidRDefault="008C4744" w:rsidP="005547CD">
      <w:pPr>
        <w:pStyle w:val="Listparagraf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C</w:t>
      </w:r>
      <w:r w:rsidR="00C213CB"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erere </w:t>
      </w:r>
      <w:r w:rsidR="003B60D2" w:rsidRPr="009E5B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completată </w:t>
      </w:r>
      <w:r w:rsidR="00C213CB" w:rsidRPr="009E5B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și semnată</w:t>
      </w:r>
      <w:r w:rsidR="00DD510F" w:rsidRPr="009E5B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conform modelului </w:t>
      </w:r>
      <w:r w:rsidR="00261E98" w:rsidRPr="009E5B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prevăzut </w:t>
      </w:r>
      <w:bookmarkStart w:id="5" w:name="_Hlk125544366"/>
      <w:r w:rsidR="00261E98" w:rsidRPr="009E5B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 </w:t>
      </w:r>
      <w:r w:rsidR="00DD510F" w:rsidRPr="009E5B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anexa</w:t>
      </w:r>
      <w:r w:rsidR="00261E98" w:rsidRPr="009E5B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nr. 1 la prezenta Metodologie</w:t>
      </w:r>
      <w:r w:rsidR="00016097" w:rsidRPr="009E5B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bookmarkEnd w:id="5"/>
    <w:p w14:paraId="51FE6FE0" w14:textId="07BD0993" w:rsidR="00016097" w:rsidRPr="009E5BEF" w:rsidRDefault="00016097" w:rsidP="00016097">
      <w:pPr>
        <w:pStyle w:val="Listparagraf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Dovada domiciliului/reședinței stabilit/e pe raza localității din județul Ilfov la care depune cererea;</w:t>
      </w:r>
    </w:p>
    <w:p w14:paraId="4791C0C7" w14:textId="169FB263" w:rsidR="00383293" w:rsidRPr="009E5BEF" w:rsidRDefault="00383293" w:rsidP="005547CD">
      <w:pPr>
        <w:pStyle w:val="Listparagraf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Copia cuponului de pensie </w:t>
      </w:r>
      <w:r w:rsidR="00071400"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din luna </w:t>
      </w:r>
      <w:r w:rsidR="001C1D1F"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curentă/anterioară depunerii cererii</w:t>
      </w:r>
      <w:r w:rsidR="00016097"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, care să ateste pensia în cuantum maxim de 1200 lei;</w:t>
      </w:r>
    </w:p>
    <w:p w14:paraId="57ABB97E" w14:textId="2C3797E7" w:rsidR="00016097" w:rsidRPr="009E5BEF" w:rsidRDefault="00D237BB" w:rsidP="00016097">
      <w:pPr>
        <w:pStyle w:val="Listparagraf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Documente medicale care să ateste necesitatea efectuării unei lucrări dentare sau necesitatea unei proteze dentare</w:t>
      </w:r>
      <w:r w:rsidR="00F0315B"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;</w:t>
      </w:r>
    </w:p>
    <w:p w14:paraId="6BCB3A8E" w14:textId="3D45E5D3" w:rsidR="00F0315B" w:rsidRPr="009E5BEF" w:rsidRDefault="00F0315B" w:rsidP="00261E98">
      <w:pPr>
        <w:pStyle w:val="Listparagraf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Declarație pe proprie răspundere cu privire la alegerea cabinetului din lista pusă la dispoziție de către </w:t>
      </w:r>
      <w:r w:rsidR="00B330EC"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comisia</w:t>
      </w:r>
      <w:r w:rsidR="00B330EC" w:rsidRPr="009E5BEF">
        <w:rPr>
          <w:rStyle w:val="salnbdy"/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de acordare a sprijinului financiar,</w:t>
      </w:r>
      <w:r w:rsidR="00B330EC"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în urma aprobării cererii, conform </w:t>
      </w:r>
      <w:r w:rsidR="007B7B02"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modelului </w:t>
      </w:r>
      <w:r w:rsidR="00261E98"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prevăzut </w:t>
      </w:r>
      <w:r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261E98" w:rsidRPr="009E5B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 anexa nr. 2 la prezenta Metodologie</w:t>
      </w:r>
      <w:r w:rsidR="00BD2806" w:rsidRPr="009E5B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5430922E" w14:textId="31C1C98B" w:rsidR="00016097" w:rsidRPr="009E5BEF" w:rsidRDefault="00016097" w:rsidP="00016097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</w:p>
    <w:p w14:paraId="3D017A69" w14:textId="662D83C5" w:rsidR="009F06CE" w:rsidRPr="0093184F" w:rsidRDefault="0087197C" w:rsidP="0087197C">
      <w:pPr>
        <w:pStyle w:val="Listparagraf"/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7.</w:t>
      </w:r>
      <w:r w:rsidR="006B62A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81029" w:rsidRPr="0093184F">
        <w:rPr>
          <w:rFonts w:ascii="Times New Roman" w:hAnsi="Times New Roman" w:cs="Times New Roman"/>
          <w:b/>
          <w:sz w:val="24"/>
          <w:szCs w:val="24"/>
          <w:lang w:val="ro-RO"/>
        </w:rPr>
        <w:t>Metodologie acordare</w:t>
      </w:r>
      <w:r w:rsidR="00FB0C73" w:rsidRPr="0093184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6372B">
        <w:rPr>
          <w:rFonts w:ascii="Times New Roman" w:hAnsi="Times New Roman" w:cs="Times New Roman"/>
          <w:b/>
          <w:sz w:val="24"/>
          <w:szCs w:val="24"/>
          <w:lang w:val="ro-RO"/>
        </w:rPr>
        <w:t>sprijin financiar</w:t>
      </w:r>
      <w:r w:rsidR="00FB0C73" w:rsidRPr="0093184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7CC1D061" w14:textId="04D700DD" w:rsidR="00781029" w:rsidRPr="0093184F" w:rsidRDefault="0092738C" w:rsidP="005547CD">
      <w:pPr>
        <w:pStyle w:val="spar"/>
        <w:spacing w:line="360" w:lineRule="auto"/>
        <w:ind w:left="0"/>
        <w:jc w:val="both"/>
        <w:rPr>
          <w:lang w:val="ro-RO"/>
        </w:rPr>
      </w:pPr>
      <w:r w:rsidRPr="0093184F">
        <w:rPr>
          <w:shd w:val="clear" w:color="auto" w:fill="FFFFFF"/>
          <w:lang w:val="ro-RO"/>
        </w:rPr>
        <w:t xml:space="preserve">  </w:t>
      </w:r>
      <w:r w:rsidR="00C95D34" w:rsidRPr="0093184F">
        <w:rPr>
          <w:shd w:val="clear" w:color="auto" w:fill="FFFFFF"/>
          <w:lang w:val="ro-RO"/>
        </w:rPr>
        <w:tab/>
      </w:r>
      <w:bookmarkStart w:id="6" w:name="_Hlk85017499"/>
      <w:r w:rsidR="0034432E" w:rsidRPr="0093184F">
        <w:rPr>
          <w:rStyle w:val="salnbdy"/>
          <w:rFonts w:ascii="Times New Roman" w:eastAsia="Times New Roman" w:hAnsi="Times New Roman"/>
          <w:color w:val="auto"/>
          <w:sz w:val="24"/>
          <w:szCs w:val="24"/>
          <w:lang w:val="ro-RO"/>
        </w:rPr>
        <w:t>Jude</w:t>
      </w:r>
      <w:r w:rsidR="0034432E" w:rsidRPr="009F6DDE">
        <w:rPr>
          <w:rStyle w:val="salnbdy"/>
          <w:rFonts w:ascii="Times New Roman" w:eastAsia="Times New Roman" w:hAnsi="Times New Roman"/>
          <w:color w:val="auto"/>
          <w:sz w:val="24"/>
          <w:szCs w:val="24"/>
          <w:lang w:val="ro-RO"/>
        </w:rPr>
        <w:t>ț</w:t>
      </w:r>
      <w:r w:rsidR="0034432E" w:rsidRPr="0093184F">
        <w:rPr>
          <w:rStyle w:val="salnbdy"/>
          <w:rFonts w:ascii="Times New Roman" w:eastAsia="Times New Roman" w:hAnsi="Times New Roman"/>
          <w:color w:val="auto"/>
          <w:sz w:val="24"/>
          <w:szCs w:val="24"/>
          <w:lang w:val="ro-RO"/>
        </w:rPr>
        <w:t xml:space="preserve">ul Ilfov - Consiliul Județean </w:t>
      </w:r>
      <w:r w:rsidR="00E96728" w:rsidRPr="0093184F">
        <w:rPr>
          <w:shd w:val="clear" w:color="auto" w:fill="FFFFFF"/>
          <w:lang w:val="ro-RO"/>
        </w:rPr>
        <w:t>va asigura cuantumul sumelor de bani necesar</w:t>
      </w:r>
      <w:r w:rsidR="00016097">
        <w:rPr>
          <w:shd w:val="clear" w:color="auto" w:fill="FFFFFF"/>
          <w:lang w:val="ro-RO"/>
        </w:rPr>
        <w:t>e</w:t>
      </w:r>
      <w:r w:rsidR="00E96728" w:rsidRPr="0093184F">
        <w:rPr>
          <w:shd w:val="clear" w:color="auto" w:fill="FFFFFF"/>
          <w:lang w:val="ro-RO"/>
        </w:rPr>
        <w:t xml:space="preserve"> acordării </w:t>
      </w:r>
      <w:r w:rsidR="00E6372B">
        <w:rPr>
          <w:shd w:val="clear" w:color="auto" w:fill="FFFFFF"/>
          <w:lang w:val="ro-RO"/>
        </w:rPr>
        <w:t>sprijinului</w:t>
      </w:r>
      <w:r w:rsidR="00B15DD6">
        <w:rPr>
          <w:shd w:val="clear" w:color="auto" w:fill="FFFFFF"/>
          <w:lang w:val="ro-RO"/>
        </w:rPr>
        <w:t xml:space="preserve"> financiar</w:t>
      </w:r>
      <w:r w:rsidR="00E96728" w:rsidRPr="0093184F">
        <w:rPr>
          <w:shd w:val="clear" w:color="auto" w:fill="FFFFFF"/>
          <w:lang w:val="ro-RO"/>
        </w:rPr>
        <w:t xml:space="preserve"> î</w:t>
      </w:r>
      <w:r w:rsidR="005E3EC2" w:rsidRPr="0093184F">
        <w:rPr>
          <w:shd w:val="clear" w:color="auto" w:fill="FFFFFF"/>
          <w:lang w:val="ro-RO"/>
        </w:rPr>
        <w:t xml:space="preserve">n baza </w:t>
      </w:r>
      <w:r w:rsidR="00244A87" w:rsidRPr="0093184F">
        <w:rPr>
          <w:shd w:val="clear" w:color="auto" w:fill="FFFFFF"/>
          <w:lang w:val="ro-RO"/>
        </w:rPr>
        <w:t xml:space="preserve">protocolului </w:t>
      </w:r>
      <w:r w:rsidR="005E3EC2" w:rsidRPr="0093184F">
        <w:rPr>
          <w:shd w:val="clear" w:color="auto" w:fill="FFFFFF"/>
          <w:lang w:val="ro-RO"/>
        </w:rPr>
        <w:t xml:space="preserve">de </w:t>
      </w:r>
      <w:r w:rsidR="005071D5" w:rsidRPr="0093184F">
        <w:rPr>
          <w:shd w:val="clear" w:color="auto" w:fill="FFFFFF"/>
          <w:lang w:val="ro-RO"/>
        </w:rPr>
        <w:t>cooperare</w:t>
      </w:r>
      <w:r w:rsidR="005E3EC2" w:rsidRPr="0093184F">
        <w:rPr>
          <w:shd w:val="clear" w:color="auto" w:fill="FFFFFF"/>
          <w:lang w:val="ro-RO"/>
        </w:rPr>
        <w:t xml:space="preserve"> </w:t>
      </w:r>
      <w:r w:rsidR="003061C1" w:rsidRPr="0093184F">
        <w:rPr>
          <w:shd w:val="clear" w:color="auto" w:fill="FFFFFF"/>
          <w:lang w:val="ro-RO"/>
        </w:rPr>
        <w:t xml:space="preserve">încheiat </w:t>
      </w:r>
      <w:r w:rsidR="005E3EC2" w:rsidRPr="0093184F">
        <w:rPr>
          <w:shd w:val="clear" w:color="auto" w:fill="FFFFFF"/>
          <w:lang w:val="ro-RO"/>
        </w:rPr>
        <w:t>cu</w:t>
      </w:r>
      <w:r w:rsidR="003061C1" w:rsidRPr="0093184F">
        <w:rPr>
          <w:shd w:val="clear" w:color="auto" w:fill="FFFFFF"/>
          <w:lang w:val="ro-RO"/>
        </w:rPr>
        <w:t xml:space="preserve"> </w:t>
      </w:r>
      <w:r w:rsidR="00877B1B" w:rsidRPr="0093184F">
        <w:rPr>
          <w:shd w:val="clear" w:color="auto" w:fill="FFFFFF"/>
          <w:lang w:val="ro-RO"/>
        </w:rPr>
        <w:t>unitățile a</w:t>
      </w:r>
      <w:r w:rsidR="003061C1" w:rsidRPr="0093184F">
        <w:rPr>
          <w:shd w:val="clear" w:color="auto" w:fill="FFFFFF"/>
          <w:lang w:val="ro-RO"/>
        </w:rPr>
        <w:t xml:space="preserve">dministrativ </w:t>
      </w:r>
      <w:r w:rsidR="00877B1B" w:rsidRPr="0093184F">
        <w:rPr>
          <w:shd w:val="clear" w:color="auto" w:fill="FFFFFF"/>
          <w:lang w:val="ro-RO"/>
        </w:rPr>
        <w:t>t</w:t>
      </w:r>
      <w:r w:rsidR="003061C1" w:rsidRPr="0093184F">
        <w:rPr>
          <w:shd w:val="clear" w:color="auto" w:fill="FFFFFF"/>
          <w:lang w:val="ro-RO"/>
        </w:rPr>
        <w:t>eritoriale</w:t>
      </w:r>
      <w:r w:rsidR="005E3EC2" w:rsidRPr="0093184F">
        <w:rPr>
          <w:shd w:val="clear" w:color="auto" w:fill="FFFFFF"/>
          <w:lang w:val="ro-RO"/>
        </w:rPr>
        <w:t xml:space="preserve"> </w:t>
      </w:r>
      <w:r w:rsidR="003061C1" w:rsidRPr="0093184F">
        <w:rPr>
          <w:shd w:val="clear" w:color="auto" w:fill="FFFFFF"/>
          <w:lang w:val="ro-RO"/>
        </w:rPr>
        <w:t>(</w:t>
      </w:r>
      <w:r w:rsidR="00781029" w:rsidRPr="0093184F">
        <w:rPr>
          <w:lang w:val="ro-RO"/>
        </w:rPr>
        <w:t>UAT</w:t>
      </w:r>
      <w:r w:rsidR="003061C1" w:rsidRPr="0093184F">
        <w:rPr>
          <w:lang w:val="ro-RO"/>
        </w:rPr>
        <w:t>)</w:t>
      </w:r>
      <w:r w:rsidR="00781029" w:rsidRPr="0093184F">
        <w:rPr>
          <w:lang w:val="ro-RO"/>
        </w:rPr>
        <w:t xml:space="preserve"> pe raza administrativ-teritorială</w:t>
      </w:r>
      <w:r w:rsidR="003061C1" w:rsidRPr="0093184F">
        <w:rPr>
          <w:lang w:val="ro-RO"/>
        </w:rPr>
        <w:t xml:space="preserve"> a cărora</w:t>
      </w:r>
      <w:r w:rsidR="00781029" w:rsidRPr="0093184F">
        <w:rPr>
          <w:lang w:val="ro-RO"/>
        </w:rPr>
        <w:t xml:space="preserve"> se află </w:t>
      </w:r>
      <w:bookmarkEnd w:id="6"/>
      <w:r w:rsidR="00E14289">
        <w:rPr>
          <w:lang w:val="ro-RO"/>
        </w:rPr>
        <w:t xml:space="preserve">cabinete stomatologice sau au </w:t>
      </w:r>
      <w:r w:rsidR="00E30005" w:rsidRPr="00E30005">
        <w:rPr>
          <w:lang w:val="ro-RO"/>
        </w:rPr>
        <w:t xml:space="preserve">domiciliul/reședință stabilit/ă </w:t>
      </w:r>
      <w:r w:rsidR="00E30005">
        <w:rPr>
          <w:lang w:val="ro-RO"/>
        </w:rPr>
        <w:t>solicitanții</w:t>
      </w:r>
      <w:r w:rsidR="00E14289">
        <w:rPr>
          <w:lang w:val="ro-RO"/>
        </w:rPr>
        <w:t>.</w:t>
      </w:r>
    </w:p>
    <w:p w14:paraId="62D68016" w14:textId="071EF7CB" w:rsidR="00813D48" w:rsidRPr="0093184F" w:rsidRDefault="00781029" w:rsidP="005547CD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La nivelul fiecărei unităţi </w:t>
      </w:r>
      <w:r w:rsidR="00E14289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administrativ teritoriale</w:t>
      </w:r>
      <w:r w:rsidR="00813D48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se </w:t>
      </w:r>
      <w:r w:rsidR="00813D48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va constitui</w:t>
      </w:r>
      <w:r w:rsidR="005F2BC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, prin </w:t>
      </w:r>
      <w:r w:rsidR="000F5A34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dispoziție</w:t>
      </w:r>
      <w:r w:rsidR="005F2BC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,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o Comisie </w:t>
      </w:r>
      <w:r w:rsidR="00562AB0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pentru acordarea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E6372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sprijinului</w:t>
      </w:r>
      <w:r w:rsidR="00E14289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financiar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62AB0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din prezentul Pro</w:t>
      </w:r>
      <w:r w:rsidR="000F5A34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iect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, formată din 3 membri</w:t>
      </w:r>
      <w:r w:rsidR="004B79AA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,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0F5A34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desemnați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de </w:t>
      </w:r>
      <w:r w:rsidR="00E14289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primar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5143D692" w14:textId="57C31713" w:rsidR="00781029" w:rsidRPr="0093184F" w:rsidRDefault="00781029" w:rsidP="005547CD">
      <w:pPr>
        <w:spacing w:after="0" w:line="360" w:lineRule="auto"/>
        <w:ind w:firstLine="567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FB0C7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ab/>
      </w:r>
      <w:r w:rsidR="00813D48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C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omisia </w:t>
      </w:r>
      <w:bookmarkStart w:id="7" w:name="_Hlk125545690"/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de acord</w:t>
      </w:r>
      <w:r w:rsidR="00873AE7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are a </w:t>
      </w:r>
      <w:r w:rsidR="00E3000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sprijinului</w:t>
      </w:r>
      <w:r w:rsidR="00E14289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financiar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bookmarkEnd w:id="7"/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are următoarele atribuţii:</w:t>
      </w:r>
    </w:p>
    <w:p w14:paraId="328B7535" w14:textId="1C702CA5" w:rsidR="00813D48" w:rsidRPr="0093184F" w:rsidRDefault="00781029" w:rsidP="005547CD">
      <w:pPr>
        <w:pStyle w:val="Listparagraf"/>
        <w:numPr>
          <w:ilvl w:val="0"/>
          <w:numId w:val="8"/>
        </w:numPr>
        <w:spacing w:after="0" w:line="360" w:lineRule="auto"/>
        <w:ind w:left="0" w:firstLine="993"/>
        <w:jc w:val="both"/>
        <w:rPr>
          <w:rStyle w:val="salnbdy"/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o-RO"/>
        </w:rPr>
      </w:pPr>
      <w:r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afişarea</w:t>
      </w:r>
      <w:r w:rsidR="00873AE7"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5045A6"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î</w:t>
      </w:r>
      <w:r w:rsidR="00873AE7"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n cadrul unit</w:t>
      </w:r>
      <w:r w:rsidR="005045A6"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ăț</w:t>
      </w:r>
      <w:r w:rsidR="00873AE7"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ii </w:t>
      </w:r>
      <w:r w:rsidR="00997DE1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administrativ teritoriale</w:t>
      </w:r>
      <w:r w:rsidR="00873AE7"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la loc vizibil a prevederilor </w:t>
      </w:r>
      <w:r w:rsidR="00E30005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r</w:t>
      </w:r>
      <w:r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eferitoare la</w:t>
      </w:r>
      <w:r w:rsidR="000B0ADF"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7308EE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>Proi</w:t>
      </w:r>
      <w:r w:rsidR="000F5A34">
        <w:rPr>
          <w:rFonts w:ascii="Times New Roman" w:hAnsi="Times New Roman" w:cs="Times New Roman"/>
          <w:b/>
          <w:i/>
          <w:sz w:val="24"/>
          <w:szCs w:val="24"/>
          <w:lang w:val="ro-RO"/>
        </w:rPr>
        <w:t>ectul</w:t>
      </w:r>
      <w:r w:rsidR="007308EE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„Ilfov </w:t>
      </w:r>
      <w:r w:rsidR="00997DE1">
        <w:rPr>
          <w:rFonts w:ascii="Times New Roman" w:hAnsi="Times New Roman" w:cs="Times New Roman"/>
          <w:b/>
          <w:i/>
          <w:sz w:val="24"/>
          <w:szCs w:val="24"/>
          <w:lang w:val="ro-RO"/>
        </w:rPr>
        <w:t>zâmbește</w:t>
      </w:r>
      <w:r w:rsidR="007308EE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” </w:t>
      </w:r>
      <w:r w:rsidR="004B79AA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>.</w:t>
      </w:r>
    </w:p>
    <w:p w14:paraId="2B1C47C0" w14:textId="743A51EE" w:rsidR="00781029" w:rsidRDefault="00781029" w:rsidP="005547CD">
      <w:pPr>
        <w:pStyle w:val="Listparagraf"/>
        <w:numPr>
          <w:ilvl w:val="0"/>
          <w:numId w:val="8"/>
        </w:numPr>
        <w:spacing w:after="0" w:line="360" w:lineRule="auto"/>
        <w:ind w:left="0" w:firstLine="993"/>
        <w:jc w:val="both"/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primirea </w:t>
      </w:r>
      <w:r w:rsidR="00E46D06" w:rsidRPr="009F6DDE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ș</w:t>
      </w:r>
      <w:r w:rsidR="00873AE7"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i </w:t>
      </w:r>
      <w:r w:rsidR="00E46D06"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î</w:t>
      </w:r>
      <w:r w:rsidR="00873AE7"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nregistrarea</w:t>
      </w:r>
      <w:r w:rsidR="00873AE7" w:rsidRPr="0093184F">
        <w:rPr>
          <w:rStyle w:val="slitbdy"/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BD78D1"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do</w:t>
      </w:r>
      <w:r w:rsidR="00E30005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cumentelor</w:t>
      </w:r>
      <w:r w:rsidR="00BD78D1" w:rsidRPr="0093184F">
        <w:rPr>
          <w:rStyle w:val="slitbdy"/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pentru acordarea </w:t>
      </w:r>
      <w:r w:rsidR="00E6372B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sprijinului</w:t>
      </w:r>
      <w:r w:rsidR="00997DE1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financiar</w:t>
      </w:r>
      <w:r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;</w:t>
      </w:r>
    </w:p>
    <w:p w14:paraId="7C660E98" w14:textId="674B110A" w:rsidR="007A1D5C" w:rsidRPr="007A1D5C" w:rsidRDefault="007A1D5C" w:rsidP="007A1D5C">
      <w:pPr>
        <w:pStyle w:val="Listparagraf"/>
        <w:numPr>
          <w:ilvl w:val="0"/>
          <w:numId w:val="8"/>
        </w:numPr>
        <w:spacing w:after="0" w:line="360" w:lineRule="auto"/>
        <w:ind w:left="0" w:firstLine="993"/>
        <w:jc w:val="both"/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verifică îndeplinirea condițiilor prevăzute la art. 4.2 și aprobă/respinge cererea privind acordarea sprijinul financiar, ținând cont de ordinea depunerii acestora;</w:t>
      </w:r>
    </w:p>
    <w:p w14:paraId="2195F13B" w14:textId="40386A79" w:rsidR="00750F36" w:rsidRDefault="00750F36" w:rsidP="001864E8">
      <w:pPr>
        <w:pStyle w:val="Listparagraf"/>
        <w:numPr>
          <w:ilvl w:val="0"/>
          <w:numId w:val="8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750F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eliberarea unui document către </w:t>
      </w:r>
      <w:r w:rsidR="00E300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solicitant</w:t>
      </w:r>
      <w:r w:rsidRPr="00750F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din care să rezulte că îndeplinește</w:t>
      </w:r>
      <w:r w:rsidR="00E300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/ nu îndeplinește</w:t>
      </w:r>
      <w:r w:rsidRPr="00750F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condițiile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pentru acordarea </w:t>
      </w:r>
      <w:r w:rsidR="00E637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sprijinului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financiar</w:t>
      </w:r>
      <w:r w:rsidR="00B11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  <w:r w:rsidR="00E300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precum și </w:t>
      </w:r>
      <w:r w:rsidR="001864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î</w:t>
      </w:r>
      <w:r w:rsidR="00B11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ncadrarea</w:t>
      </w:r>
      <w:r w:rsidR="00E300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/neîncadrarea</w:t>
      </w:r>
      <w:r w:rsidR="00B11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în numărul de persoane alocat pentru UAT în cauză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;</w:t>
      </w:r>
      <w:r w:rsidRPr="00750F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</w:p>
    <w:p w14:paraId="5E369309" w14:textId="61C6ACB2" w:rsidR="00750F36" w:rsidRDefault="00B330EC" w:rsidP="002C1BC7">
      <w:pPr>
        <w:pStyle w:val="Listparagraf"/>
        <w:numPr>
          <w:ilvl w:val="0"/>
          <w:numId w:val="8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pune la dispoziția</w:t>
      </w:r>
      <w:r w:rsidR="005F7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  <w:r w:rsidR="000A4F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solicitantului</w:t>
      </w:r>
      <w:r w:rsidR="005F7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lista cu </w:t>
      </w:r>
      <w:r w:rsidR="005F7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cabinetele stomatologice de pe raza județului Ilfov care prestează serviciile medicale în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cadrul acestui </w:t>
      </w:r>
      <w:r w:rsidR="005F7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pro</w:t>
      </w:r>
      <w:r w:rsidR="005968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iect</w:t>
      </w:r>
      <w:r w:rsidR="00C314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, transmisă de Colegiul Medicilor Stomatologi Ilfov</w:t>
      </w:r>
      <w:r w:rsidR="005F7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;</w:t>
      </w:r>
    </w:p>
    <w:p w14:paraId="0E045553" w14:textId="5B429323" w:rsidR="00B330EC" w:rsidRPr="0093184F" w:rsidRDefault="00B330EC" w:rsidP="002C1BC7">
      <w:pPr>
        <w:pStyle w:val="Listparagraf"/>
        <w:numPr>
          <w:ilvl w:val="0"/>
          <w:numId w:val="8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lastRenderedPageBreak/>
        <w:t xml:space="preserve">primirea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Declarației pe proprie răspundere a solicitantului cu privire la alegerea cabinetului</w:t>
      </w:r>
      <w:r w:rsidRPr="00B330E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din lista pusă la dispoziție;</w:t>
      </w:r>
    </w:p>
    <w:p w14:paraId="552E060F" w14:textId="04B03B4A" w:rsidR="00781029" w:rsidRPr="0093184F" w:rsidRDefault="00781029" w:rsidP="005547CD">
      <w:pPr>
        <w:pStyle w:val="Listparagraf"/>
        <w:numPr>
          <w:ilvl w:val="0"/>
          <w:numId w:val="8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întocmirea referatului de necesitate privind plata </w:t>
      </w:r>
      <w:r w:rsidR="00E6372B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sprijinului</w:t>
      </w:r>
      <w:r w:rsidR="009E618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financiar</w:t>
      </w:r>
      <w:r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;</w:t>
      </w:r>
    </w:p>
    <w:p w14:paraId="61AB4C62" w14:textId="60024DE1" w:rsidR="00781029" w:rsidRPr="0093184F" w:rsidRDefault="00781029" w:rsidP="005547CD">
      <w:pPr>
        <w:pStyle w:val="Listparagraf"/>
        <w:numPr>
          <w:ilvl w:val="0"/>
          <w:numId w:val="8"/>
        </w:numPr>
        <w:spacing w:after="0" w:line="36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transmiterea spre aprobare </w:t>
      </w:r>
      <w:r w:rsidR="009E618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primarului</w:t>
      </w:r>
      <w:r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a listei nominale cu beneficiarii </w:t>
      </w:r>
      <w:r w:rsidR="00C44F9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reali ai </w:t>
      </w:r>
      <w:r w:rsidR="00FB0C73" w:rsidRPr="009F6DDE">
        <w:rPr>
          <w:rFonts w:ascii="Times New Roman" w:hAnsi="Times New Roman" w:cs="Times New Roman"/>
          <w:sz w:val="24"/>
          <w:szCs w:val="24"/>
          <w:lang w:val="ro-RO"/>
        </w:rPr>
        <w:t>Pro</w:t>
      </w:r>
      <w:r w:rsidR="00B330EC">
        <w:rPr>
          <w:rFonts w:ascii="Times New Roman" w:hAnsi="Times New Roman" w:cs="Times New Roman"/>
          <w:sz w:val="24"/>
          <w:szCs w:val="24"/>
          <w:lang w:val="ro-RO"/>
        </w:rPr>
        <w:t>iectului</w:t>
      </w:r>
      <w:r w:rsidRPr="0093184F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şi a referatului de necesitate privind </w:t>
      </w:r>
      <w:r w:rsidR="00B330E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solicitarea sumelor necesare către </w:t>
      </w:r>
      <w:bookmarkStart w:id="8" w:name="_Hlk125545830"/>
      <w:r w:rsidR="00B330E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Județul Ilfov – Consiliul Județean;</w:t>
      </w:r>
    </w:p>
    <w:bookmarkEnd w:id="8"/>
    <w:p w14:paraId="65DB488A" w14:textId="333A84B5" w:rsidR="00781029" w:rsidRPr="00951289" w:rsidRDefault="00777AFF" w:rsidP="00951289">
      <w:pPr>
        <w:pStyle w:val="Listparagraf"/>
        <w:numPr>
          <w:ilvl w:val="0"/>
          <w:numId w:val="8"/>
        </w:numPr>
        <w:spacing w:after="0" w:line="360" w:lineRule="auto"/>
        <w:ind w:left="0" w:firstLine="992"/>
        <w:jc w:val="both"/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B330E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î</w:t>
      </w:r>
      <w:r w:rsidR="00E8703E" w:rsidRPr="00B330E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ntocmirea situa</w:t>
      </w:r>
      <w:r w:rsidR="004F597E" w:rsidRPr="00B330E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ț</w:t>
      </w:r>
      <w:r w:rsidR="00E8703E" w:rsidRPr="00B330E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iei </w:t>
      </w:r>
      <w:r w:rsidR="00556047" w:rsidRPr="00B330E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lunare </w:t>
      </w:r>
      <w:r w:rsidR="00F97D9C" w:rsidRPr="00B330E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a </w:t>
      </w:r>
      <w:r w:rsidR="009E3AB4" w:rsidRPr="00B330E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beneficiarilor reali</w:t>
      </w:r>
      <w:r w:rsidR="00B330EC" w:rsidRPr="00B330EC"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și transmiterea acesteia către Județul Ilfov – Consiliul Județean;</w:t>
      </w:r>
    </w:p>
    <w:p w14:paraId="73B466C5" w14:textId="75CDD267" w:rsidR="00B11AE4" w:rsidRPr="00750F36" w:rsidRDefault="00B11AE4" w:rsidP="005547CD">
      <w:pPr>
        <w:pStyle w:val="Listparagraf"/>
        <w:numPr>
          <w:ilvl w:val="0"/>
          <w:numId w:val="8"/>
        </w:numPr>
        <w:spacing w:after="0" w:line="360" w:lineRule="auto"/>
        <w:ind w:left="0" w:firstLine="993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lang w:val="ro-RO"/>
        </w:rPr>
      </w:pPr>
      <w:r>
        <w:rPr>
          <w:rStyle w:val="slitbdy"/>
          <w:rFonts w:ascii="Times New Roman" w:hAnsi="Times New Roman" w:cs="Times New Roman"/>
          <w:color w:val="auto"/>
          <w:sz w:val="24"/>
          <w:szCs w:val="24"/>
          <w:lang w:val="ro-RO"/>
        </w:rPr>
        <w:t>răspunde de veridicitatea documentelor analizate</w:t>
      </w:r>
      <w:r w:rsidR="001337AA">
        <w:rPr>
          <w:rStyle w:val="slitbdy"/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58894BDA" w14:textId="2A8FE4FD" w:rsidR="001337AA" w:rsidRPr="001337AA" w:rsidRDefault="001337AA" w:rsidP="001337AA">
      <w:pPr>
        <w:tabs>
          <w:tab w:val="left" w:pos="710"/>
        </w:tabs>
        <w:spacing w:after="0" w:line="360" w:lineRule="auto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ab/>
      </w:r>
      <w:r w:rsidRPr="001337AA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Comisia  va întocmi un raport final care va cuprinde: </w:t>
      </w:r>
    </w:p>
    <w:p w14:paraId="262FBC65" w14:textId="77777777" w:rsidR="001337AA" w:rsidRPr="00092552" w:rsidRDefault="001337AA" w:rsidP="001337AA">
      <w:pPr>
        <w:pStyle w:val="Default"/>
        <w:numPr>
          <w:ilvl w:val="0"/>
          <w:numId w:val="25"/>
        </w:numPr>
        <w:spacing w:line="360" w:lineRule="auto"/>
        <w:ind w:left="1170" w:hanging="270"/>
        <w:jc w:val="both"/>
        <w:rPr>
          <w:lang w:val="ro-RO"/>
        </w:rPr>
      </w:pPr>
      <w:r w:rsidRPr="00092552">
        <w:rPr>
          <w:lang w:val="ro-RO"/>
        </w:rPr>
        <w:t>numărul documentului de plată, data și valoarea sumelor virate de Județul Ilfov – Consiliul Județean către UAT;</w:t>
      </w:r>
    </w:p>
    <w:p w14:paraId="105B2C23" w14:textId="77777777" w:rsidR="001337AA" w:rsidRPr="00092552" w:rsidRDefault="001337AA" w:rsidP="001337AA">
      <w:pPr>
        <w:pStyle w:val="Default"/>
        <w:numPr>
          <w:ilvl w:val="0"/>
          <w:numId w:val="25"/>
        </w:numPr>
        <w:spacing w:line="360" w:lineRule="auto"/>
        <w:ind w:left="1170" w:hanging="270"/>
        <w:jc w:val="both"/>
        <w:rPr>
          <w:lang w:val="ro-RO"/>
        </w:rPr>
      </w:pPr>
      <w:r w:rsidRPr="00092552">
        <w:rPr>
          <w:lang w:val="ro-RO"/>
        </w:rPr>
        <w:t xml:space="preserve">numărul documentului de plată, data și valoarea sumelor virate de UAT către </w:t>
      </w:r>
      <w:r>
        <w:rPr>
          <w:lang w:val="ro-RO"/>
        </w:rPr>
        <w:t>cabinetele stomatologice</w:t>
      </w:r>
      <w:r w:rsidRPr="00092552">
        <w:rPr>
          <w:lang w:val="ro-RO"/>
        </w:rPr>
        <w:t>;</w:t>
      </w:r>
    </w:p>
    <w:p w14:paraId="15462319" w14:textId="7EFB0C5C" w:rsidR="001337AA" w:rsidRPr="001337AA" w:rsidRDefault="001337AA" w:rsidP="001337AA">
      <w:pPr>
        <w:pStyle w:val="Default"/>
        <w:numPr>
          <w:ilvl w:val="0"/>
          <w:numId w:val="25"/>
        </w:numPr>
        <w:spacing w:line="360" w:lineRule="auto"/>
        <w:ind w:left="1170" w:hanging="270"/>
        <w:jc w:val="both"/>
        <w:rPr>
          <w:lang w:val="ro-RO"/>
        </w:rPr>
      </w:pPr>
      <w:r w:rsidRPr="00092552">
        <w:rPr>
          <w:lang w:val="ro-RO"/>
        </w:rPr>
        <w:t xml:space="preserve">situația lunară a </w:t>
      </w:r>
      <w:r>
        <w:rPr>
          <w:lang w:val="ro-RO"/>
        </w:rPr>
        <w:t>beneficiarilor</w:t>
      </w:r>
      <w:r w:rsidRPr="00092552">
        <w:rPr>
          <w:lang w:val="ro-RO"/>
        </w:rPr>
        <w:t>;</w:t>
      </w:r>
    </w:p>
    <w:p w14:paraId="79EA64E0" w14:textId="45961D0B" w:rsidR="001337AA" w:rsidRDefault="001337AA" w:rsidP="001337AA">
      <w:pPr>
        <w:pStyle w:val="Listparagraf"/>
        <w:numPr>
          <w:ilvl w:val="0"/>
          <w:numId w:val="25"/>
        </w:numPr>
        <w:tabs>
          <w:tab w:val="left" w:pos="710"/>
        </w:tabs>
        <w:spacing w:after="0" w:line="360" w:lineRule="auto"/>
        <w:ind w:left="1170" w:hanging="27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alte date considerate de comisie a fi relevante.</w:t>
      </w:r>
    </w:p>
    <w:p w14:paraId="2AE4FD73" w14:textId="2E0E4DDD" w:rsidR="001337AA" w:rsidRPr="001337AA" w:rsidRDefault="001337AA" w:rsidP="001337AA">
      <w:pPr>
        <w:tabs>
          <w:tab w:val="left" w:pos="710"/>
        </w:tabs>
        <w:spacing w:after="0" w:line="360" w:lineRule="auto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ab/>
      </w:r>
      <w:r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Comisia va transmite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copie a raportului către Jude</w:t>
      </w:r>
      <w:r w:rsidRPr="009F6DD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ț</w:t>
      </w:r>
      <w:r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ul Ilfov - Consiliul Județean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4E690F4E" w14:textId="4CA42E19" w:rsidR="001337AA" w:rsidRDefault="001337AA" w:rsidP="005547CD">
      <w:pPr>
        <w:spacing w:after="0" w:line="360" w:lineRule="auto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ttl1"/>
          <w:rFonts w:ascii="Times New Roman" w:eastAsia="Times New Roman" w:hAnsi="Times New Roman" w:cs="Times New Roman"/>
          <w:color w:val="auto"/>
          <w:sz w:val="24"/>
          <w:szCs w:val="24"/>
          <w:lang w:val="ro-RO"/>
          <w:specVanish w:val="0"/>
        </w:rPr>
        <w:t xml:space="preserve">           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Orice modificare a listei beneficiarilor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reali 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şi a sumelor necesare pentru plata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sprijinului financiar 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se realizează de către Comisia de acordare a </w:t>
      </w:r>
      <w:r w:rsidR="00075250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sprijinului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financiar 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pe baza documentelor puse la dispoziţie şi se aprobă de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primar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, fără depășirea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numărului de persoane stabilit respectiv a sumelor alocate.</w:t>
      </w:r>
    </w:p>
    <w:p w14:paraId="506E6E04" w14:textId="77777777" w:rsidR="006B62A0" w:rsidRPr="0093184F" w:rsidRDefault="006B62A0" w:rsidP="005547CD">
      <w:pPr>
        <w:spacing w:after="0" w:line="360" w:lineRule="auto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</w:p>
    <w:p w14:paraId="22804875" w14:textId="01FBAAA2" w:rsidR="00543CBC" w:rsidRPr="0087197C" w:rsidRDefault="00B30280" w:rsidP="0087197C">
      <w:pPr>
        <w:pStyle w:val="Listparagraf"/>
        <w:numPr>
          <w:ilvl w:val="0"/>
          <w:numId w:val="3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197C">
        <w:rPr>
          <w:rFonts w:ascii="Times New Roman" w:hAnsi="Times New Roman" w:cs="Times New Roman"/>
          <w:b/>
          <w:sz w:val="24"/>
          <w:szCs w:val="24"/>
          <w:lang w:val="ro-RO"/>
        </w:rPr>
        <w:t>Efectuarea pl</w:t>
      </w:r>
      <w:r w:rsidR="00E46D06" w:rsidRPr="0087197C">
        <w:rPr>
          <w:rFonts w:ascii="Times New Roman" w:hAnsi="Times New Roman" w:cs="Times New Roman"/>
          <w:b/>
          <w:sz w:val="24"/>
          <w:szCs w:val="24"/>
          <w:lang w:val="ro-RO"/>
        </w:rPr>
        <w:t>ăț</w:t>
      </w:r>
      <w:r w:rsidRPr="008719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ilor </w:t>
      </w:r>
    </w:p>
    <w:p w14:paraId="17AFDFC9" w14:textId="5E8B5013" w:rsidR="00B30280" w:rsidRPr="0093184F" w:rsidRDefault="00E7640A" w:rsidP="005547CD">
      <w:pPr>
        <w:pStyle w:val="Listparagraf"/>
        <w:spacing w:after="0" w:line="360" w:lineRule="auto"/>
        <w:ind w:left="0" w:firstLine="851"/>
        <w:jc w:val="both"/>
        <w:rPr>
          <w:rStyle w:val="salnbdy"/>
          <w:rFonts w:ascii="Times New Roman" w:hAnsi="Times New Roman" w:cs="Times New Roman"/>
          <w:b/>
          <w:color w:val="auto"/>
          <w:sz w:val="24"/>
          <w:szCs w:val="24"/>
          <w:shd w:val="clear" w:color="auto" w:fill="auto"/>
          <w:lang w:val="ro-RO"/>
        </w:rPr>
      </w:pPr>
      <w:r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>8</w:t>
      </w:r>
      <w:r w:rsidR="00642971" w:rsidRPr="0093184F"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>.1</w:t>
      </w:r>
      <w:r w:rsidR="006F3F54" w:rsidRPr="0093184F"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>.</w:t>
      </w:r>
      <w:r w:rsidR="00642971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bookmarkStart w:id="9" w:name="_Hlk125546379"/>
      <w:bookmarkStart w:id="10" w:name="_Hlk85018240"/>
      <w:r w:rsidR="00156744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Jude</w:t>
      </w:r>
      <w:r w:rsidR="00156744" w:rsidRPr="009F6DD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ț</w:t>
      </w:r>
      <w:r w:rsidR="00156744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ul Ilfov - Consiliul Județean </w:t>
      </w:r>
      <w:bookmarkEnd w:id="9"/>
      <w:r w:rsidR="00B30280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va </w:t>
      </w:r>
      <w:r w:rsidR="00FA1C6A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efectua plata </w:t>
      </w:r>
      <w:r w:rsidR="00075250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aferentă sprijinului</w:t>
      </w:r>
      <w:r w:rsidR="009C4FC7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financiar</w:t>
      </w:r>
      <w:r w:rsidR="00B30280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, prin virament</w:t>
      </w:r>
      <w:r w:rsidR="00A557BB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B30280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către </w:t>
      </w:r>
      <w:r w:rsidR="008D45C1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fiecare </w:t>
      </w:r>
      <w:r w:rsidR="00B30280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UAT, după cum urmează:</w:t>
      </w:r>
    </w:p>
    <w:p w14:paraId="35C6788B" w14:textId="6AF5268C" w:rsidR="00A557BB" w:rsidRPr="00092552" w:rsidRDefault="00A557BB" w:rsidP="005547CD">
      <w:pPr>
        <w:pStyle w:val="Listparagraf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851"/>
        <w:jc w:val="both"/>
        <w:rPr>
          <w:rStyle w:val="salnbdy"/>
          <w:rFonts w:ascii="Times New Roman" w:hAnsi="Times New Roman" w:cs="Times New Roman"/>
          <w:bCs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hAnsi="Times New Roman" w:cs="Times New Roman"/>
          <w:bCs/>
          <w:color w:val="auto"/>
          <w:sz w:val="24"/>
          <w:szCs w:val="24"/>
          <w:lang w:val="ro-RO"/>
        </w:rPr>
        <w:t xml:space="preserve">în </w:t>
      </w:r>
      <w:r w:rsidR="00092552" w:rsidRPr="00092552">
        <w:rPr>
          <w:rStyle w:val="salnbdy"/>
          <w:rFonts w:ascii="Times New Roman" w:hAnsi="Times New Roman" w:cs="Times New Roman"/>
          <w:bCs/>
          <w:color w:val="auto"/>
          <w:sz w:val="24"/>
          <w:szCs w:val="24"/>
          <w:lang w:val="ro-RO"/>
        </w:rPr>
        <w:t>10</w:t>
      </w:r>
      <w:r w:rsidR="00D134A7" w:rsidRPr="00092552">
        <w:rPr>
          <w:rStyle w:val="salnbdy"/>
          <w:rFonts w:ascii="Times New Roman" w:hAnsi="Times New Roman" w:cs="Times New Roman"/>
          <w:bCs/>
          <w:color w:val="auto"/>
          <w:sz w:val="24"/>
          <w:szCs w:val="24"/>
          <w:lang w:val="ro-RO"/>
        </w:rPr>
        <w:t xml:space="preserve"> </w:t>
      </w:r>
      <w:r w:rsidRPr="00092552">
        <w:rPr>
          <w:rStyle w:val="salnbdy"/>
          <w:rFonts w:ascii="Times New Roman" w:hAnsi="Times New Roman" w:cs="Times New Roman"/>
          <w:bCs/>
          <w:color w:val="auto"/>
          <w:sz w:val="24"/>
          <w:szCs w:val="24"/>
          <w:lang w:val="ro-RO"/>
        </w:rPr>
        <w:t xml:space="preserve">zile lucrătoare de la primirea </w:t>
      </w:r>
      <w:r w:rsidR="00FA1C6A" w:rsidRPr="00092552">
        <w:rPr>
          <w:rStyle w:val="salnbdy"/>
          <w:rFonts w:ascii="Times New Roman" w:hAnsi="Times New Roman" w:cs="Times New Roman"/>
          <w:bCs/>
          <w:color w:val="auto"/>
          <w:sz w:val="24"/>
          <w:szCs w:val="24"/>
          <w:lang w:val="ro-RO"/>
        </w:rPr>
        <w:t>solicită</w:t>
      </w:r>
      <w:r w:rsidR="00FE72B6" w:rsidRPr="00092552">
        <w:rPr>
          <w:rStyle w:val="salnbdy"/>
          <w:rFonts w:ascii="Times New Roman" w:hAnsi="Times New Roman" w:cs="Times New Roman"/>
          <w:bCs/>
          <w:color w:val="auto"/>
          <w:sz w:val="24"/>
          <w:szCs w:val="24"/>
          <w:lang w:val="ro-RO"/>
        </w:rPr>
        <w:t>r</w:t>
      </w:r>
      <w:r w:rsidR="00FA1C6A" w:rsidRPr="00092552">
        <w:rPr>
          <w:rStyle w:val="salnbdy"/>
          <w:rFonts w:ascii="Times New Roman" w:hAnsi="Times New Roman" w:cs="Times New Roman"/>
          <w:bCs/>
          <w:color w:val="auto"/>
          <w:sz w:val="24"/>
          <w:szCs w:val="24"/>
          <w:lang w:val="ro-RO"/>
        </w:rPr>
        <w:t>ii de la UAT, însoțit</w:t>
      </w:r>
      <w:r w:rsidR="009A3F54" w:rsidRPr="00092552">
        <w:rPr>
          <w:rStyle w:val="salnbdy"/>
          <w:rFonts w:ascii="Times New Roman" w:hAnsi="Times New Roman" w:cs="Times New Roman"/>
          <w:bCs/>
          <w:color w:val="auto"/>
          <w:sz w:val="24"/>
          <w:szCs w:val="24"/>
          <w:lang w:val="ro-RO"/>
        </w:rPr>
        <w:t>ă</w:t>
      </w:r>
      <w:r w:rsidR="00FA1C6A" w:rsidRPr="00092552">
        <w:rPr>
          <w:rStyle w:val="salnbdy"/>
          <w:rFonts w:ascii="Times New Roman" w:hAnsi="Times New Roman" w:cs="Times New Roman"/>
          <w:bCs/>
          <w:color w:val="auto"/>
          <w:sz w:val="24"/>
          <w:szCs w:val="24"/>
          <w:lang w:val="ro-RO"/>
        </w:rPr>
        <w:t xml:space="preserve"> de lista beneficiarilor </w:t>
      </w:r>
    </w:p>
    <w:p w14:paraId="6B58229B" w14:textId="08B78C9C" w:rsidR="00B30280" w:rsidRPr="00092552" w:rsidRDefault="00654E65" w:rsidP="005547CD">
      <w:pPr>
        <w:pStyle w:val="Listparagraf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851"/>
        <w:jc w:val="both"/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</w:pPr>
      <w:r w:rsidRPr="00092552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î</w:t>
      </w:r>
      <w:r w:rsidR="00B30280" w:rsidRPr="00092552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n cadrul </w:t>
      </w:r>
      <w:r w:rsidR="00FA1C6A" w:rsidRPr="00092552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ultimei </w:t>
      </w:r>
      <w:r w:rsidR="00CF4A7C" w:rsidRPr="00092552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tranș</w:t>
      </w:r>
      <w:r w:rsidR="00FA1C6A" w:rsidRPr="00092552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e</w:t>
      </w:r>
      <w:r w:rsidR="00B30280" w:rsidRPr="00092552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se vor efectua regularizări</w:t>
      </w:r>
      <w:r w:rsidR="00E8664C" w:rsidRPr="00092552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, dacă este cazul. </w:t>
      </w:r>
    </w:p>
    <w:bookmarkEnd w:id="10"/>
    <w:p w14:paraId="7B3A6324" w14:textId="1E14CAD6" w:rsidR="00543CBC" w:rsidRPr="00092552" w:rsidRDefault="00E7640A" w:rsidP="005547CD">
      <w:pPr>
        <w:spacing w:after="0" w:line="360" w:lineRule="auto"/>
        <w:ind w:firstLine="851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>8</w:t>
      </w:r>
      <w:r w:rsidR="00642971" w:rsidRPr="00092552"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>.2</w:t>
      </w:r>
      <w:r w:rsidR="006F3F54" w:rsidRPr="00092552"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>.</w:t>
      </w:r>
      <w:r w:rsidR="00612E17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612E17" w:rsidRPr="009F6DD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Î</w:t>
      </w:r>
      <w:r w:rsidR="00612E17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n baza listelor cu beneficiari întocmite, UAT va efectua </w:t>
      </w:r>
      <w:r w:rsidR="00E8664C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plata către </w:t>
      </w:r>
      <w:r w:rsidR="009C4FC7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cabinetele medicale </w:t>
      </w:r>
      <w:r w:rsidR="00E8664C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cu </w:t>
      </w:r>
      <w:r w:rsidR="00612E17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sumel</w:t>
      </w:r>
      <w:r w:rsidR="00E8664C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e</w:t>
      </w:r>
      <w:r w:rsidR="00612E17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9C4FC7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aferente</w:t>
      </w:r>
      <w:r w:rsidR="00612E17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7E3D5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sprijinului </w:t>
      </w:r>
      <w:r w:rsidR="009C4FC7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financiar</w:t>
      </w:r>
      <w:r w:rsidR="00E8664C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, în cel mult 3 zile de la primirea banilor de la </w:t>
      </w:r>
      <w:r w:rsidR="007E3D5B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Jude</w:t>
      </w:r>
      <w:r w:rsidR="007E3D5B" w:rsidRPr="009F6DD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ț</w:t>
      </w:r>
      <w:r w:rsidR="007E3D5B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ul Ilfov - Consiliul Județean</w:t>
      </w:r>
      <w:r w:rsidR="00612E17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. </w:t>
      </w:r>
      <w:r w:rsidR="00B30280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U</w:t>
      </w:r>
      <w:r w:rsidR="007E3D5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nitatea administrativ teritorială în cauză</w:t>
      </w:r>
      <w:r w:rsidR="00B30280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este responsabil</w:t>
      </w:r>
      <w:r w:rsidR="007E3D5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ă</w:t>
      </w:r>
      <w:r w:rsidR="00B30280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de </w:t>
      </w:r>
      <w:r w:rsidR="007E3D5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plățile efectuate </w:t>
      </w:r>
      <w:r w:rsidR="008813F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î</w:t>
      </w:r>
      <w:r w:rsidR="007E3D5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n cadru</w:t>
      </w:r>
      <w:r w:rsidR="008813F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l</w:t>
      </w:r>
      <w:r w:rsidR="007E3D5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8813F3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prezentului </w:t>
      </w:r>
      <w:r w:rsidR="007E3D5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proiect</w:t>
      </w:r>
      <w:r w:rsidR="00B30280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452EB450" w14:textId="527D69C9" w:rsidR="00922895" w:rsidRPr="00092552" w:rsidRDefault="001337AA" w:rsidP="001337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6005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8.3.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B44AA" w:rsidRPr="000925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56744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Jude</w:t>
      </w:r>
      <w:r w:rsidR="00156744" w:rsidRPr="009F6DD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ț</w:t>
      </w:r>
      <w:r w:rsidR="00156744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ul Ilfov - Consiliul Județean </w:t>
      </w:r>
      <w:r w:rsidR="0000775A" w:rsidRPr="00092552">
        <w:rPr>
          <w:rFonts w:ascii="Times New Roman" w:hAnsi="Times New Roman" w:cs="Times New Roman"/>
          <w:sz w:val="24"/>
          <w:szCs w:val="24"/>
          <w:lang w:val="ro-RO"/>
        </w:rPr>
        <w:t>îș</w:t>
      </w:r>
      <w:r w:rsidR="00922895" w:rsidRPr="00092552">
        <w:rPr>
          <w:rFonts w:ascii="Times New Roman" w:hAnsi="Times New Roman" w:cs="Times New Roman"/>
          <w:sz w:val="24"/>
          <w:szCs w:val="24"/>
          <w:lang w:val="ro-RO"/>
        </w:rPr>
        <w:t>i rezerv</w:t>
      </w:r>
      <w:r w:rsidR="009B5628" w:rsidRPr="000925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922895" w:rsidRPr="00092552">
        <w:rPr>
          <w:rFonts w:ascii="Times New Roman" w:hAnsi="Times New Roman" w:cs="Times New Roman"/>
          <w:sz w:val="24"/>
          <w:szCs w:val="24"/>
          <w:lang w:val="ro-RO"/>
        </w:rPr>
        <w:t xml:space="preserve"> dreptul de a efectua</w:t>
      </w:r>
      <w:r>
        <w:rPr>
          <w:rFonts w:ascii="Times New Roman" w:hAnsi="Times New Roman" w:cs="Times New Roman"/>
          <w:sz w:val="24"/>
          <w:szCs w:val="24"/>
          <w:lang w:val="ro-RO"/>
        </w:rPr>
        <w:t>, prin compartimentele de specialitate,</w:t>
      </w:r>
      <w:r w:rsidR="00922895" w:rsidRPr="00092552">
        <w:rPr>
          <w:rFonts w:ascii="Times New Roman" w:hAnsi="Times New Roman" w:cs="Times New Roman"/>
          <w:sz w:val="24"/>
          <w:szCs w:val="24"/>
          <w:lang w:val="ro-RO"/>
        </w:rPr>
        <w:t xml:space="preserve"> propriile verific</w:t>
      </w:r>
      <w:r w:rsidR="0000775A" w:rsidRPr="000925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922895" w:rsidRPr="00092552">
        <w:rPr>
          <w:rFonts w:ascii="Times New Roman" w:hAnsi="Times New Roman" w:cs="Times New Roman"/>
          <w:sz w:val="24"/>
          <w:szCs w:val="24"/>
          <w:lang w:val="ro-RO"/>
        </w:rPr>
        <w:t>ri</w:t>
      </w:r>
      <w:r w:rsidR="0000775A" w:rsidRPr="00092552">
        <w:rPr>
          <w:rFonts w:ascii="Times New Roman" w:hAnsi="Times New Roman" w:cs="Times New Roman"/>
          <w:sz w:val="24"/>
          <w:szCs w:val="24"/>
          <w:lang w:val="ro-RO"/>
        </w:rPr>
        <w:t xml:space="preserve"> cu privire la </w:t>
      </w:r>
      <w:r w:rsidR="00C314C0">
        <w:rPr>
          <w:rFonts w:ascii="Times New Roman" w:hAnsi="Times New Roman" w:cs="Times New Roman"/>
          <w:sz w:val="24"/>
          <w:szCs w:val="24"/>
          <w:lang w:val="ro-RO"/>
        </w:rPr>
        <w:t>plata sumelor din</w:t>
      </w:r>
      <w:r w:rsidR="0000775A" w:rsidRPr="00092552">
        <w:rPr>
          <w:rFonts w:ascii="Times New Roman" w:hAnsi="Times New Roman" w:cs="Times New Roman"/>
          <w:sz w:val="24"/>
          <w:szCs w:val="24"/>
          <w:lang w:val="ro-RO"/>
        </w:rPr>
        <w:t xml:space="preserve"> prezentul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proiect</w:t>
      </w:r>
      <w:r w:rsidR="0000775A" w:rsidRPr="0009255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F50C7" w:rsidRPr="000925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22895" w:rsidRPr="00092552">
        <w:rPr>
          <w:rFonts w:ascii="Times New Roman" w:hAnsi="Times New Roman" w:cs="Times New Roman"/>
          <w:sz w:val="24"/>
          <w:szCs w:val="24"/>
          <w:lang w:val="ro-RO"/>
        </w:rPr>
        <w:t>UAT</w:t>
      </w:r>
      <w:r w:rsidR="002A172E" w:rsidRPr="00092552">
        <w:rPr>
          <w:rFonts w:ascii="Times New Roman" w:hAnsi="Times New Roman" w:cs="Times New Roman"/>
          <w:sz w:val="24"/>
          <w:szCs w:val="24"/>
          <w:lang w:val="ro-RO"/>
        </w:rPr>
        <w:t>-ul</w:t>
      </w:r>
      <w:r w:rsidR="007F50C7" w:rsidRPr="00092552">
        <w:rPr>
          <w:rFonts w:ascii="Times New Roman" w:hAnsi="Times New Roman" w:cs="Times New Roman"/>
          <w:color w:val="2F5496" w:themeColor="accent5" w:themeShade="BF"/>
          <w:sz w:val="24"/>
          <w:szCs w:val="24"/>
          <w:lang w:val="ro-RO"/>
        </w:rPr>
        <w:t xml:space="preserve"> </w:t>
      </w:r>
      <w:r w:rsidR="00922895" w:rsidRPr="00092552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BE68B6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922895" w:rsidRPr="00092552">
        <w:rPr>
          <w:rFonts w:ascii="Times New Roman" w:hAnsi="Times New Roman" w:cs="Times New Roman"/>
          <w:sz w:val="24"/>
          <w:szCs w:val="24"/>
          <w:lang w:val="ro-RO"/>
        </w:rPr>
        <w:t xml:space="preserve"> obliga</w:t>
      </w:r>
      <w:r w:rsidR="0000775A" w:rsidRPr="0009255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22895" w:rsidRPr="00092552">
        <w:rPr>
          <w:rFonts w:ascii="Times New Roman" w:hAnsi="Times New Roman" w:cs="Times New Roman"/>
          <w:sz w:val="24"/>
          <w:szCs w:val="24"/>
          <w:lang w:val="ro-RO"/>
        </w:rPr>
        <w:t>ia s</w:t>
      </w:r>
      <w:r w:rsidR="0000775A" w:rsidRPr="000925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922895" w:rsidRPr="00092552">
        <w:rPr>
          <w:rFonts w:ascii="Times New Roman" w:hAnsi="Times New Roman" w:cs="Times New Roman"/>
          <w:sz w:val="24"/>
          <w:szCs w:val="24"/>
          <w:lang w:val="ro-RO"/>
        </w:rPr>
        <w:t xml:space="preserve"> pun</w:t>
      </w:r>
      <w:r w:rsidR="0000775A" w:rsidRPr="000925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922895" w:rsidRPr="00092552">
        <w:rPr>
          <w:rFonts w:ascii="Times New Roman" w:hAnsi="Times New Roman" w:cs="Times New Roman"/>
          <w:sz w:val="24"/>
          <w:szCs w:val="24"/>
          <w:lang w:val="ro-RO"/>
        </w:rPr>
        <w:t xml:space="preserve"> la dispozi</w:t>
      </w:r>
      <w:r w:rsidR="00876F06" w:rsidRPr="0009255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22895" w:rsidRPr="00092552">
        <w:rPr>
          <w:rFonts w:ascii="Times New Roman" w:hAnsi="Times New Roman" w:cs="Times New Roman"/>
          <w:sz w:val="24"/>
          <w:szCs w:val="24"/>
          <w:lang w:val="ro-RO"/>
        </w:rPr>
        <w:t xml:space="preserve">ia </w:t>
      </w:r>
      <w:r w:rsidR="00156744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Jude</w:t>
      </w:r>
      <w:r w:rsidR="00156744" w:rsidRPr="009F6DD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ț</w:t>
      </w:r>
      <w:r w:rsidR="00156744"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ul Ilfov - Consiliul Județean </w:t>
      </w:r>
      <w:r w:rsidR="0000775A" w:rsidRPr="00092552">
        <w:rPr>
          <w:rFonts w:ascii="Times New Roman" w:hAnsi="Times New Roman" w:cs="Times New Roman"/>
          <w:sz w:val="24"/>
          <w:szCs w:val="24"/>
          <w:lang w:val="ro-RO"/>
        </w:rPr>
        <w:t>toate documentele justificative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solicitate în acest sens</w:t>
      </w:r>
      <w:r w:rsidR="002A172E" w:rsidRPr="00092552">
        <w:rPr>
          <w:rFonts w:ascii="Times New Roman" w:hAnsi="Times New Roman" w:cs="Times New Roman"/>
          <w:color w:val="2F5496" w:themeColor="accent5" w:themeShade="BF"/>
          <w:sz w:val="24"/>
          <w:szCs w:val="24"/>
          <w:lang w:val="ro-RO"/>
        </w:rPr>
        <w:t>.</w:t>
      </w:r>
    </w:p>
    <w:p w14:paraId="3F0A632F" w14:textId="77777777" w:rsidR="00FD6F67" w:rsidRPr="00092552" w:rsidRDefault="00FD6F67" w:rsidP="005547CD">
      <w:pPr>
        <w:pStyle w:val="Listparagraf"/>
        <w:tabs>
          <w:tab w:val="left" w:pos="1134"/>
        </w:tabs>
        <w:spacing w:after="0" w:line="360" w:lineRule="auto"/>
        <w:ind w:left="851"/>
        <w:jc w:val="both"/>
        <w:rPr>
          <w:rStyle w:val="salnbdy"/>
          <w:rFonts w:ascii="Times New Roman" w:hAnsi="Times New Roman" w:cs="Times New Roman"/>
          <w:bCs/>
          <w:color w:val="auto"/>
          <w:sz w:val="24"/>
          <w:szCs w:val="24"/>
          <w:lang w:val="ro-RO"/>
        </w:rPr>
      </w:pPr>
    </w:p>
    <w:p w14:paraId="0F330062" w14:textId="1DE23F4E" w:rsidR="00ED6ED7" w:rsidRPr="00092552" w:rsidRDefault="00300F5B" w:rsidP="0087197C">
      <w:pPr>
        <w:pStyle w:val="Listparagraf"/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92552">
        <w:rPr>
          <w:rFonts w:ascii="Times New Roman" w:hAnsi="Times New Roman" w:cs="Times New Roman"/>
          <w:b/>
          <w:bCs/>
          <w:sz w:val="24"/>
          <w:szCs w:val="24"/>
          <w:lang w:val="ro-RO"/>
        </w:rPr>
        <w:t>Dispozi</w:t>
      </w:r>
      <w:r w:rsidR="00A356E2" w:rsidRPr="00092552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0925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ii finale </w:t>
      </w:r>
      <w:r w:rsidR="00F87F17" w:rsidRPr="000925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678777A3" w14:textId="567F7224" w:rsidR="00E06005" w:rsidRPr="00E06005" w:rsidRDefault="00E06005" w:rsidP="00E0600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06005">
        <w:rPr>
          <w:rFonts w:ascii="Times New Roman" w:hAnsi="Times New Roman" w:cs="Times New Roman"/>
          <w:sz w:val="24"/>
          <w:szCs w:val="24"/>
          <w:lang w:val="ro-RO"/>
        </w:rPr>
        <w:t>Orice modificare sau completare adusă prezentei metodologii se poate face, în limitele legislaţiei române, prin Hotărâre a Consiliului Județean Ilfov.</w:t>
      </w:r>
    </w:p>
    <w:p w14:paraId="484E5CD8" w14:textId="588606A1" w:rsidR="009F7F5E" w:rsidRDefault="009F7F5E" w:rsidP="005547C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3F69C0" w14:textId="77777777" w:rsidR="005649ED" w:rsidRPr="005649ED" w:rsidRDefault="005649ED" w:rsidP="005547C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elgril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4"/>
        <w:gridCol w:w="4583"/>
      </w:tblGrid>
      <w:tr w:rsidR="005649ED" w:rsidRPr="005649ED" w14:paraId="72D0BC1F" w14:textId="77777777" w:rsidTr="005649ED">
        <w:trPr>
          <w:jc w:val="center"/>
        </w:trPr>
        <w:tc>
          <w:tcPr>
            <w:tcW w:w="6661" w:type="dxa"/>
            <w:hideMark/>
          </w:tcPr>
          <w:p w14:paraId="45219033" w14:textId="77777777" w:rsidR="005649ED" w:rsidRPr="005649ED" w:rsidRDefault="005649ED">
            <w:pPr>
              <w:spacing w:after="54" w:line="244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9ED">
              <w:rPr>
                <w:rFonts w:ascii="Times New Roman" w:hAnsi="Times New Roman" w:cs="Times New Roman"/>
                <w:b/>
                <w:sz w:val="24"/>
                <w:szCs w:val="24"/>
              </w:rPr>
              <w:t>INITIATOR PROIECT</w:t>
            </w:r>
          </w:p>
          <w:p w14:paraId="33A5CA79" w14:textId="77777777" w:rsidR="005649ED" w:rsidRPr="005649ED" w:rsidRDefault="005649ED">
            <w:pPr>
              <w:spacing w:after="54" w:line="244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9ED">
              <w:rPr>
                <w:rFonts w:ascii="Times New Roman" w:hAnsi="Times New Roman" w:cs="Times New Roman"/>
                <w:b/>
                <w:sz w:val="24"/>
                <w:szCs w:val="24"/>
              </w:rPr>
              <w:t>PRIMARUL COMUNEI CORNETU, JUDEŢUL ILFOV</w:t>
            </w:r>
          </w:p>
          <w:p w14:paraId="7A55448B" w14:textId="77777777" w:rsidR="005649ED" w:rsidRPr="005649ED" w:rsidRDefault="005649ED">
            <w:pPr>
              <w:spacing w:after="54" w:line="244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9ED">
              <w:rPr>
                <w:rFonts w:ascii="Times New Roman" w:hAnsi="Times New Roman" w:cs="Times New Roman"/>
                <w:b/>
                <w:sz w:val="24"/>
                <w:szCs w:val="24"/>
              </w:rPr>
              <w:t>ADRIAN EDUARD STOICA</w:t>
            </w:r>
          </w:p>
        </w:tc>
        <w:tc>
          <w:tcPr>
            <w:tcW w:w="6661" w:type="dxa"/>
            <w:hideMark/>
          </w:tcPr>
          <w:p w14:paraId="3433785D" w14:textId="77777777" w:rsidR="005649ED" w:rsidRPr="005649ED" w:rsidRDefault="005649ED">
            <w:pPr>
              <w:spacing w:after="54" w:line="244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9ED">
              <w:rPr>
                <w:rFonts w:ascii="Times New Roman" w:hAnsi="Times New Roman" w:cs="Times New Roman"/>
                <w:b/>
                <w:sz w:val="24"/>
                <w:szCs w:val="24"/>
              </w:rPr>
              <w:t>AVIZEAZĂ PENTRU LEGALITATE</w:t>
            </w:r>
            <w:r w:rsidRPr="005649E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SECRETARUL GENERAL AL COMUNEI CORNETU, JUDEŢUL ILFOV</w:t>
            </w:r>
          </w:p>
          <w:p w14:paraId="359D68F8" w14:textId="77777777" w:rsidR="005649ED" w:rsidRPr="005649ED" w:rsidRDefault="005649ED">
            <w:pPr>
              <w:spacing w:after="54" w:line="244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9ED">
              <w:rPr>
                <w:rFonts w:ascii="Times New Roman" w:hAnsi="Times New Roman" w:cs="Times New Roman"/>
                <w:b/>
                <w:sz w:val="24"/>
                <w:szCs w:val="24"/>
              </w:rPr>
              <w:t>DANIELA VASILESCU</w:t>
            </w:r>
          </w:p>
        </w:tc>
      </w:tr>
    </w:tbl>
    <w:p w14:paraId="22C8BB73" w14:textId="77777777" w:rsidR="005649ED" w:rsidRPr="005649ED" w:rsidRDefault="005649ED" w:rsidP="005547C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1" w:name="_GoBack"/>
      <w:bookmarkEnd w:id="11"/>
    </w:p>
    <w:sectPr w:rsidR="005649ED" w:rsidRPr="005649ED" w:rsidSect="000D0E29">
      <w:pgSz w:w="11907" w:h="16839" w:code="9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50C65" w14:textId="77777777" w:rsidR="00997951" w:rsidRDefault="00997951" w:rsidP="00C61860">
      <w:pPr>
        <w:spacing w:after="0" w:line="240" w:lineRule="auto"/>
      </w:pPr>
      <w:r>
        <w:separator/>
      </w:r>
    </w:p>
  </w:endnote>
  <w:endnote w:type="continuationSeparator" w:id="0">
    <w:p w14:paraId="31AF99D7" w14:textId="77777777" w:rsidR="00997951" w:rsidRDefault="00997951" w:rsidP="00C61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2AF21" w14:textId="77777777" w:rsidR="00997951" w:rsidRDefault="00997951" w:rsidP="00C61860">
      <w:pPr>
        <w:spacing w:after="0" w:line="240" w:lineRule="auto"/>
      </w:pPr>
      <w:r>
        <w:separator/>
      </w:r>
    </w:p>
  </w:footnote>
  <w:footnote w:type="continuationSeparator" w:id="0">
    <w:p w14:paraId="711C204F" w14:textId="77777777" w:rsidR="00997951" w:rsidRDefault="00997951" w:rsidP="00C61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F42B6"/>
    <w:multiLevelType w:val="multilevel"/>
    <w:tmpl w:val="04D22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333C00"/>
    <w:multiLevelType w:val="multilevel"/>
    <w:tmpl w:val="B308D0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CC800A9"/>
    <w:multiLevelType w:val="hybridMultilevel"/>
    <w:tmpl w:val="FA02C606"/>
    <w:lvl w:ilvl="0" w:tplc="5F2807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043C6"/>
    <w:multiLevelType w:val="hybridMultilevel"/>
    <w:tmpl w:val="A906BAD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4F4705"/>
    <w:multiLevelType w:val="hybridMultilevel"/>
    <w:tmpl w:val="7F60FC2A"/>
    <w:lvl w:ilvl="0" w:tplc="1A8CF206">
      <w:start w:val="1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>
    <w:nsid w:val="1B46158F"/>
    <w:multiLevelType w:val="hybridMultilevel"/>
    <w:tmpl w:val="7C02EE7E"/>
    <w:lvl w:ilvl="0" w:tplc="5F2807A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565756"/>
    <w:multiLevelType w:val="multilevel"/>
    <w:tmpl w:val="A0FA039E"/>
    <w:lvl w:ilvl="0">
      <w:start w:val="6"/>
      <w:numFmt w:val="decimal"/>
      <w:lvlText w:val="%1"/>
      <w:lvlJc w:val="left"/>
      <w:pPr>
        <w:ind w:left="888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8" w:hanging="444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84" w:hanging="1440"/>
      </w:pPr>
      <w:rPr>
        <w:rFonts w:hint="default"/>
      </w:rPr>
    </w:lvl>
  </w:abstractNum>
  <w:abstractNum w:abstractNumId="7">
    <w:nsid w:val="2E885F21"/>
    <w:multiLevelType w:val="hybridMultilevel"/>
    <w:tmpl w:val="370E99F8"/>
    <w:lvl w:ilvl="0" w:tplc="F8C659C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D271D"/>
    <w:multiLevelType w:val="hybridMultilevel"/>
    <w:tmpl w:val="92AEC810"/>
    <w:lvl w:ilvl="0" w:tplc="315024F0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608159D"/>
    <w:multiLevelType w:val="multilevel"/>
    <w:tmpl w:val="C2CC7F6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68F3E1B"/>
    <w:multiLevelType w:val="hybridMultilevel"/>
    <w:tmpl w:val="8578E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316AC7"/>
    <w:multiLevelType w:val="hybridMultilevel"/>
    <w:tmpl w:val="439AF04A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8CF27E0"/>
    <w:multiLevelType w:val="hybridMultilevel"/>
    <w:tmpl w:val="3A5088B6"/>
    <w:lvl w:ilvl="0" w:tplc="D6AC0604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1A8CF2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21B31"/>
    <w:multiLevelType w:val="multilevel"/>
    <w:tmpl w:val="8082A3C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4">
    <w:nsid w:val="3DD30438"/>
    <w:multiLevelType w:val="multilevel"/>
    <w:tmpl w:val="52DAD124"/>
    <w:lvl w:ilvl="0">
      <w:start w:val="6"/>
      <w:numFmt w:val="decimal"/>
      <w:lvlText w:val="%1"/>
      <w:lvlJc w:val="left"/>
      <w:pPr>
        <w:ind w:left="444" w:hanging="444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2"/>
      <w:numFmt w:val="decimal"/>
      <w:lvlText w:val="%1.%2"/>
      <w:lvlJc w:val="left"/>
      <w:pPr>
        <w:ind w:left="888" w:hanging="444"/>
      </w:pPr>
      <w:rPr>
        <w:rFonts w:asciiTheme="minorHAnsi" w:hAnsiTheme="minorHAnsi" w:cstheme="minorBidi" w:hint="default"/>
        <w:sz w:val="22"/>
      </w:rPr>
    </w:lvl>
    <w:lvl w:ilvl="2">
      <w:start w:val="7"/>
      <w:numFmt w:val="decimal"/>
      <w:lvlText w:val="%1.%2.%3"/>
      <w:lvlJc w:val="left"/>
      <w:pPr>
        <w:ind w:left="1608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2052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2856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330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4548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352" w:hanging="1800"/>
      </w:pPr>
      <w:rPr>
        <w:rFonts w:asciiTheme="minorHAnsi" w:hAnsiTheme="minorHAnsi" w:cstheme="minorBidi" w:hint="default"/>
        <w:sz w:val="22"/>
      </w:rPr>
    </w:lvl>
  </w:abstractNum>
  <w:abstractNum w:abstractNumId="15">
    <w:nsid w:val="3FF02A5F"/>
    <w:multiLevelType w:val="hybridMultilevel"/>
    <w:tmpl w:val="6138048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470A16E5"/>
    <w:multiLevelType w:val="multilevel"/>
    <w:tmpl w:val="2BACA9F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9D82EB0"/>
    <w:multiLevelType w:val="hybridMultilevel"/>
    <w:tmpl w:val="BB4CDD7E"/>
    <w:lvl w:ilvl="0" w:tplc="5F2807A8">
      <w:numFmt w:val="bullet"/>
      <w:lvlText w:val="-"/>
      <w:lvlJc w:val="left"/>
      <w:pPr>
        <w:ind w:left="1931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A487983"/>
    <w:multiLevelType w:val="hybridMultilevel"/>
    <w:tmpl w:val="FCEC934A"/>
    <w:lvl w:ilvl="0" w:tplc="1A8CF206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>
    <w:nsid w:val="4AE4413A"/>
    <w:multiLevelType w:val="multilevel"/>
    <w:tmpl w:val="123269A6"/>
    <w:lvl w:ilvl="0">
      <w:start w:val="6"/>
      <w:numFmt w:val="decimal"/>
      <w:lvlText w:val="%1."/>
      <w:lvlJc w:val="left"/>
      <w:pPr>
        <w:ind w:left="540" w:hanging="540"/>
      </w:pPr>
      <w:rPr>
        <w:rFonts w:ascii="Arial" w:hAnsi="Arial" w:cs="Arial" w:hint="default"/>
        <w:color w:val="606060"/>
        <w:sz w:val="2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color w:val="606060"/>
        <w:sz w:val="21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606060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606060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606060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color w:val="606060"/>
        <w:sz w:val="2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cs="Arial" w:hint="default"/>
        <w:color w:val="606060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color w:val="606060"/>
        <w:sz w:val="2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color w:val="606060"/>
        <w:sz w:val="21"/>
      </w:rPr>
    </w:lvl>
  </w:abstractNum>
  <w:abstractNum w:abstractNumId="20">
    <w:nsid w:val="4BD90BE4"/>
    <w:multiLevelType w:val="hybridMultilevel"/>
    <w:tmpl w:val="6016AC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E50A7C"/>
    <w:multiLevelType w:val="hybridMultilevel"/>
    <w:tmpl w:val="E7D21C72"/>
    <w:lvl w:ilvl="0" w:tplc="0BFAC2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1CF38DC"/>
    <w:multiLevelType w:val="multilevel"/>
    <w:tmpl w:val="1832AE4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9C34698"/>
    <w:multiLevelType w:val="multilevel"/>
    <w:tmpl w:val="D5C4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1605DC"/>
    <w:multiLevelType w:val="multilevel"/>
    <w:tmpl w:val="AC78FBDE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25">
    <w:nsid w:val="662A2DD4"/>
    <w:multiLevelType w:val="hybridMultilevel"/>
    <w:tmpl w:val="8E2483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106976"/>
    <w:multiLevelType w:val="multilevel"/>
    <w:tmpl w:val="62E2E3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b/>
      </w:rPr>
    </w:lvl>
  </w:abstractNum>
  <w:abstractNum w:abstractNumId="27">
    <w:nsid w:val="682F18F7"/>
    <w:multiLevelType w:val="multilevel"/>
    <w:tmpl w:val="2C621ECC"/>
    <w:lvl w:ilvl="0">
      <w:start w:val="6"/>
      <w:numFmt w:val="decimal"/>
      <w:lvlText w:val="%1."/>
      <w:lvlJc w:val="left"/>
      <w:pPr>
        <w:ind w:left="540" w:hanging="540"/>
      </w:pPr>
      <w:rPr>
        <w:rFonts w:ascii="Arial" w:hAnsi="Arial" w:cs="Arial" w:hint="default"/>
        <w:color w:val="606060"/>
        <w:sz w:val="21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ascii="Arial" w:hAnsi="Arial" w:cs="Arial" w:hint="default"/>
        <w:color w:val="606060"/>
        <w:sz w:val="21"/>
      </w:rPr>
    </w:lvl>
    <w:lvl w:ilvl="2">
      <w:start w:val="7"/>
      <w:numFmt w:val="decimal"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b/>
        <w:bCs/>
        <w:color w:val="60606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ascii="Arial" w:hAnsi="Arial" w:cs="Arial" w:hint="default"/>
        <w:color w:val="606060"/>
        <w:sz w:val="21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Arial" w:hAnsi="Arial" w:cs="Arial" w:hint="default"/>
        <w:color w:val="606060"/>
        <w:sz w:val="21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Arial" w:hAnsi="Arial" w:cs="Arial" w:hint="default"/>
        <w:color w:val="606060"/>
        <w:sz w:val="21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Arial" w:hAnsi="Arial" w:cs="Arial" w:hint="default"/>
        <w:color w:val="606060"/>
        <w:sz w:val="21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Arial" w:hAnsi="Arial" w:cs="Arial" w:hint="default"/>
        <w:color w:val="606060"/>
        <w:sz w:val="21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Arial" w:hAnsi="Arial" w:cs="Arial" w:hint="default"/>
        <w:color w:val="606060"/>
        <w:sz w:val="21"/>
      </w:rPr>
    </w:lvl>
  </w:abstractNum>
  <w:abstractNum w:abstractNumId="28">
    <w:nsid w:val="6A7B31D0"/>
    <w:multiLevelType w:val="multilevel"/>
    <w:tmpl w:val="70A4C240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Times New Roman" w:hAnsi="Times New Roman" w:cs="Times New Roman" w:hint="default"/>
        <w:b/>
        <w:bCs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9">
    <w:nsid w:val="6BD62F31"/>
    <w:multiLevelType w:val="hybridMultilevel"/>
    <w:tmpl w:val="0F1E62B6"/>
    <w:lvl w:ilvl="0" w:tplc="FDD6873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C426E10"/>
    <w:multiLevelType w:val="hybridMultilevel"/>
    <w:tmpl w:val="98685426"/>
    <w:lvl w:ilvl="0" w:tplc="05281358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CDE3D15"/>
    <w:multiLevelType w:val="hybridMultilevel"/>
    <w:tmpl w:val="AB86E12E"/>
    <w:lvl w:ilvl="0" w:tplc="06567B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43B56AB"/>
    <w:multiLevelType w:val="multilevel"/>
    <w:tmpl w:val="2D8E1F1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3">
    <w:nsid w:val="77EC65BD"/>
    <w:multiLevelType w:val="hybridMultilevel"/>
    <w:tmpl w:val="8048ACD2"/>
    <w:lvl w:ilvl="0" w:tplc="1A8CF2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9D7E8F"/>
    <w:multiLevelType w:val="multilevel"/>
    <w:tmpl w:val="F566D0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>
    <w:nsid w:val="7A0743B6"/>
    <w:multiLevelType w:val="hybridMultilevel"/>
    <w:tmpl w:val="3198FE7C"/>
    <w:lvl w:ilvl="0" w:tplc="D8F4878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8"/>
  </w:num>
  <w:num w:numId="3">
    <w:abstractNumId w:val="2"/>
  </w:num>
  <w:num w:numId="4">
    <w:abstractNumId w:val="31"/>
  </w:num>
  <w:num w:numId="5">
    <w:abstractNumId w:val="10"/>
  </w:num>
  <w:num w:numId="6">
    <w:abstractNumId w:val="0"/>
  </w:num>
  <w:num w:numId="7">
    <w:abstractNumId w:val="33"/>
  </w:num>
  <w:num w:numId="8">
    <w:abstractNumId w:val="12"/>
  </w:num>
  <w:num w:numId="9">
    <w:abstractNumId w:val="20"/>
  </w:num>
  <w:num w:numId="10">
    <w:abstractNumId w:val="25"/>
  </w:num>
  <w:num w:numId="11">
    <w:abstractNumId w:val="28"/>
  </w:num>
  <w:num w:numId="12">
    <w:abstractNumId w:val="6"/>
  </w:num>
  <w:num w:numId="13">
    <w:abstractNumId w:val="14"/>
  </w:num>
  <w:num w:numId="14">
    <w:abstractNumId w:val="24"/>
  </w:num>
  <w:num w:numId="15">
    <w:abstractNumId w:val="9"/>
  </w:num>
  <w:num w:numId="16">
    <w:abstractNumId w:val="22"/>
  </w:num>
  <w:num w:numId="17">
    <w:abstractNumId w:val="13"/>
  </w:num>
  <w:num w:numId="18">
    <w:abstractNumId w:val="15"/>
  </w:num>
  <w:num w:numId="19">
    <w:abstractNumId w:val="5"/>
  </w:num>
  <w:num w:numId="20">
    <w:abstractNumId w:val="23"/>
  </w:num>
  <w:num w:numId="21">
    <w:abstractNumId w:val="19"/>
  </w:num>
  <w:num w:numId="22">
    <w:abstractNumId w:val="27"/>
  </w:num>
  <w:num w:numId="23">
    <w:abstractNumId w:val="35"/>
  </w:num>
  <w:num w:numId="24">
    <w:abstractNumId w:val="16"/>
  </w:num>
  <w:num w:numId="25">
    <w:abstractNumId w:val="4"/>
  </w:num>
  <w:num w:numId="26">
    <w:abstractNumId w:val="34"/>
  </w:num>
  <w:num w:numId="27">
    <w:abstractNumId w:val="21"/>
  </w:num>
  <w:num w:numId="28">
    <w:abstractNumId w:val="17"/>
  </w:num>
  <w:num w:numId="29">
    <w:abstractNumId w:val="3"/>
  </w:num>
  <w:num w:numId="30">
    <w:abstractNumId w:val="32"/>
  </w:num>
  <w:num w:numId="31">
    <w:abstractNumId w:val="29"/>
  </w:num>
  <w:num w:numId="32">
    <w:abstractNumId w:val="7"/>
  </w:num>
  <w:num w:numId="33">
    <w:abstractNumId w:val="26"/>
  </w:num>
  <w:num w:numId="34">
    <w:abstractNumId w:val="11"/>
  </w:num>
  <w:num w:numId="35">
    <w:abstractNumId w:val="30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21"/>
    <w:rsid w:val="000074B4"/>
    <w:rsid w:val="0000775A"/>
    <w:rsid w:val="00010785"/>
    <w:rsid w:val="00011DBB"/>
    <w:rsid w:val="00015DE3"/>
    <w:rsid w:val="00016097"/>
    <w:rsid w:val="00020414"/>
    <w:rsid w:val="00021C0C"/>
    <w:rsid w:val="00023519"/>
    <w:rsid w:val="00024166"/>
    <w:rsid w:val="00024C2E"/>
    <w:rsid w:val="00032465"/>
    <w:rsid w:val="0003660F"/>
    <w:rsid w:val="0003737C"/>
    <w:rsid w:val="00040D85"/>
    <w:rsid w:val="00044E8F"/>
    <w:rsid w:val="00050827"/>
    <w:rsid w:val="0005199F"/>
    <w:rsid w:val="00054CFE"/>
    <w:rsid w:val="00060DAE"/>
    <w:rsid w:val="00064BFA"/>
    <w:rsid w:val="00066EFD"/>
    <w:rsid w:val="00071400"/>
    <w:rsid w:val="0007378C"/>
    <w:rsid w:val="00073F69"/>
    <w:rsid w:val="00075250"/>
    <w:rsid w:val="0008269E"/>
    <w:rsid w:val="000875DA"/>
    <w:rsid w:val="00092552"/>
    <w:rsid w:val="000A4F6D"/>
    <w:rsid w:val="000A5412"/>
    <w:rsid w:val="000B0ADF"/>
    <w:rsid w:val="000B228E"/>
    <w:rsid w:val="000B3693"/>
    <w:rsid w:val="000B45DD"/>
    <w:rsid w:val="000B484F"/>
    <w:rsid w:val="000B70D4"/>
    <w:rsid w:val="000C06BA"/>
    <w:rsid w:val="000C0906"/>
    <w:rsid w:val="000C4894"/>
    <w:rsid w:val="000D0E29"/>
    <w:rsid w:val="000D401F"/>
    <w:rsid w:val="000D429C"/>
    <w:rsid w:val="000D7AEB"/>
    <w:rsid w:val="000E6F4B"/>
    <w:rsid w:val="000F5A34"/>
    <w:rsid w:val="000F6111"/>
    <w:rsid w:val="0010279D"/>
    <w:rsid w:val="0010420C"/>
    <w:rsid w:val="0010653A"/>
    <w:rsid w:val="00116D85"/>
    <w:rsid w:val="00117471"/>
    <w:rsid w:val="00117EE5"/>
    <w:rsid w:val="00123601"/>
    <w:rsid w:val="00125971"/>
    <w:rsid w:val="001337AA"/>
    <w:rsid w:val="00136D57"/>
    <w:rsid w:val="00143636"/>
    <w:rsid w:val="00147682"/>
    <w:rsid w:val="0015362C"/>
    <w:rsid w:val="00155190"/>
    <w:rsid w:val="001557BF"/>
    <w:rsid w:val="00156744"/>
    <w:rsid w:val="0016234A"/>
    <w:rsid w:val="00167BB1"/>
    <w:rsid w:val="00170A96"/>
    <w:rsid w:val="00176336"/>
    <w:rsid w:val="00182ECF"/>
    <w:rsid w:val="001864E8"/>
    <w:rsid w:val="0019695A"/>
    <w:rsid w:val="001A132F"/>
    <w:rsid w:val="001A3CDD"/>
    <w:rsid w:val="001A6624"/>
    <w:rsid w:val="001B5676"/>
    <w:rsid w:val="001C1D1F"/>
    <w:rsid w:val="001C384C"/>
    <w:rsid w:val="001C616A"/>
    <w:rsid w:val="001C6725"/>
    <w:rsid w:val="001C7884"/>
    <w:rsid w:val="001C7A19"/>
    <w:rsid w:val="001D53B4"/>
    <w:rsid w:val="001E42B7"/>
    <w:rsid w:val="001F228B"/>
    <w:rsid w:val="002017CA"/>
    <w:rsid w:val="002035C9"/>
    <w:rsid w:val="00212D8C"/>
    <w:rsid w:val="0021384E"/>
    <w:rsid w:val="00215141"/>
    <w:rsid w:val="002153FF"/>
    <w:rsid w:val="0022094E"/>
    <w:rsid w:val="00234E65"/>
    <w:rsid w:val="00235E83"/>
    <w:rsid w:val="00236157"/>
    <w:rsid w:val="00241D66"/>
    <w:rsid w:val="00244A87"/>
    <w:rsid w:val="00251FFD"/>
    <w:rsid w:val="0025444C"/>
    <w:rsid w:val="00255FB0"/>
    <w:rsid w:val="00256C1C"/>
    <w:rsid w:val="00257462"/>
    <w:rsid w:val="00261E98"/>
    <w:rsid w:val="00262826"/>
    <w:rsid w:val="00265333"/>
    <w:rsid w:val="00266C64"/>
    <w:rsid w:val="0027340E"/>
    <w:rsid w:val="00275E91"/>
    <w:rsid w:val="0028031E"/>
    <w:rsid w:val="00284BE5"/>
    <w:rsid w:val="002916E4"/>
    <w:rsid w:val="00292FBA"/>
    <w:rsid w:val="00295E04"/>
    <w:rsid w:val="002A172E"/>
    <w:rsid w:val="002A1E7B"/>
    <w:rsid w:val="002A3737"/>
    <w:rsid w:val="002A41D6"/>
    <w:rsid w:val="002A5ACD"/>
    <w:rsid w:val="002B5736"/>
    <w:rsid w:val="002C1BC7"/>
    <w:rsid w:val="002C3352"/>
    <w:rsid w:val="002C782F"/>
    <w:rsid w:val="002C7AE9"/>
    <w:rsid w:val="002D507F"/>
    <w:rsid w:val="002D5AB2"/>
    <w:rsid w:val="002E1EE5"/>
    <w:rsid w:val="002E2C3C"/>
    <w:rsid w:val="002E5944"/>
    <w:rsid w:val="002F3DE8"/>
    <w:rsid w:val="002F5D7B"/>
    <w:rsid w:val="00300F5B"/>
    <w:rsid w:val="003036D2"/>
    <w:rsid w:val="003038F5"/>
    <w:rsid w:val="003061C1"/>
    <w:rsid w:val="003178CA"/>
    <w:rsid w:val="00320C5E"/>
    <w:rsid w:val="00322205"/>
    <w:rsid w:val="00326836"/>
    <w:rsid w:val="0033353B"/>
    <w:rsid w:val="00334AE4"/>
    <w:rsid w:val="00335844"/>
    <w:rsid w:val="00336ACA"/>
    <w:rsid w:val="00343C4B"/>
    <w:rsid w:val="0034432E"/>
    <w:rsid w:val="00347FC5"/>
    <w:rsid w:val="003567A6"/>
    <w:rsid w:val="0035794F"/>
    <w:rsid w:val="003763D5"/>
    <w:rsid w:val="0038105E"/>
    <w:rsid w:val="00383042"/>
    <w:rsid w:val="00383293"/>
    <w:rsid w:val="00384EC3"/>
    <w:rsid w:val="003901AF"/>
    <w:rsid w:val="003955E7"/>
    <w:rsid w:val="003A2521"/>
    <w:rsid w:val="003B0490"/>
    <w:rsid w:val="003B08C5"/>
    <w:rsid w:val="003B190B"/>
    <w:rsid w:val="003B60D2"/>
    <w:rsid w:val="003C78F0"/>
    <w:rsid w:val="003D065C"/>
    <w:rsid w:val="003D1304"/>
    <w:rsid w:val="003D68D7"/>
    <w:rsid w:val="003D7E48"/>
    <w:rsid w:val="003E5029"/>
    <w:rsid w:val="003F1EF6"/>
    <w:rsid w:val="003F34EA"/>
    <w:rsid w:val="00403D7A"/>
    <w:rsid w:val="00405105"/>
    <w:rsid w:val="00406929"/>
    <w:rsid w:val="00411C16"/>
    <w:rsid w:val="00412007"/>
    <w:rsid w:val="0041265E"/>
    <w:rsid w:val="004137AD"/>
    <w:rsid w:val="00430271"/>
    <w:rsid w:val="004356D5"/>
    <w:rsid w:val="00451BCE"/>
    <w:rsid w:val="00451DCE"/>
    <w:rsid w:val="00451DD3"/>
    <w:rsid w:val="0045406B"/>
    <w:rsid w:val="00454ED3"/>
    <w:rsid w:val="004561FC"/>
    <w:rsid w:val="004572E2"/>
    <w:rsid w:val="00467295"/>
    <w:rsid w:val="00467810"/>
    <w:rsid w:val="0047026A"/>
    <w:rsid w:val="004765E2"/>
    <w:rsid w:val="00481CA8"/>
    <w:rsid w:val="00482B1A"/>
    <w:rsid w:val="00496236"/>
    <w:rsid w:val="004A022E"/>
    <w:rsid w:val="004A2391"/>
    <w:rsid w:val="004A3801"/>
    <w:rsid w:val="004A59FD"/>
    <w:rsid w:val="004B79AA"/>
    <w:rsid w:val="004B7A6A"/>
    <w:rsid w:val="004C035B"/>
    <w:rsid w:val="004C2860"/>
    <w:rsid w:val="004C32CA"/>
    <w:rsid w:val="004D16D3"/>
    <w:rsid w:val="004D36B9"/>
    <w:rsid w:val="004D7183"/>
    <w:rsid w:val="004E094F"/>
    <w:rsid w:val="004E5627"/>
    <w:rsid w:val="004E769A"/>
    <w:rsid w:val="004F25D5"/>
    <w:rsid w:val="004F597E"/>
    <w:rsid w:val="005038E5"/>
    <w:rsid w:val="005045A6"/>
    <w:rsid w:val="005057A9"/>
    <w:rsid w:val="00506797"/>
    <w:rsid w:val="005071D5"/>
    <w:rsid w:val="00513826"/>
    <w:rsid w:val="00513C92"/>
    <w:rsid w:val="00517B8E"/>
    <w:rsid w:val="0052118C"/>
    <w:rsid w:val="00524CC3"/>
    <w:rsid w:val="00525E35"/>
    <w:rsid w:val="005351AA"/>
    <w:rsid w:val="005356FC"/>
    <w:rsid w:val="00536350"/>
    <w:rsid w:val="00541770"/>
    <w:rsid w:val="00542986"/>
    <w:rsid w:val="00543CBC"/>
    <w:rsid w:val="00544C62"/>
    <w:rsid w:val="00553604"/>
    <w:rsid w:val="005547CD"/>
    <w:rsid w:val="00556047"/>
    <w:rsid w:val="005567AA"/>
    <w:rsid w:val="00556A9B"/>
    <w:rsid w:val="00557701"/>
    <w:rsid w:val="00562AB0"/>
    <w:rsid w:val="0056428C"/>
    <w:rsid w:val="005649ED"/>
    <w:rsid w:val="00572BAA"/>
    <w:rsid w:val="0057313C"/>
    <w:rsid w:val="005752EB"/>
    <w:rsid w:val="00576089"/>
    <w:rsid w:val="0058279C"/>
    <w:rsid w:val="00585392"/>
    <w:rsid w:val="0059085C"/>
    <w:rsid w:val="005948E0"/>
    <w:rsid w:val="00594FC2"/>
    <w:rsid w:val="005968A6"/>
    <w:rsid w:val="005B1708"/>
    <w:rsid w:val="005B44AA"/>
    <w:rsid w:val="005C12F4"/>
    <w:rsid w:val="005C1D33"/>
    <w:rsid w:val="005C2CED"/>
    <w:rsid w:val="005E12A3"/>
    <w:rsid w:val="005E3EC2"/>
    <w:rsid w:val="005F2BCF"/>
    <w:rsid w:val="005F5D38"/>
    <w:rsid w:val="005F710B"/>
    <w:rsid w:val="0060136C"/>
    <w:rsid w:val="0060443F"/>
    <w:rsid w:val="00612E17"/>
    <w:rsid w:val="00612F12"/>
    <w:rsid w:val="00622E21"/>
    <w:rsid w:val="0062515B"/>
    <w:rsid w:val="00630E20"/>
    <w:rsid w:val="00630F09"/>
    <w:rsid w:val="006337F8"/>
    <w:rsid w:val="00642971"/>
    <w:rsid w:val="006433D7"/>
    <w:rsid w:val="00652B2F"/>
    <w:rsid w:val="006545B8"/>
    <w:rsid w:val="00654E65"/>
    <w:rsid w:val="0065568C"/>
    <w:rsid w:val="00656227"/>
    <w:rsid w:val="00656406"/>
    <w:rsid w:val="00661954"/>
    <w:rsid w:val="00664E4D"/>
    <w:rsid w:val="0066609B"/>
    <w:rsid w:val="006746E5"/>
    <w:rsid w:val="0067517C"/>
    <w:rsid w:val="00681F15"/>
    <w:rsid w:val="006913F0"/>
    <w:rsid w:val="00692427"/>
    <w:rsid w:val="006A30BA"/>
    <w:rsid w:val="006A5702"/>
    <w:rsid w:val="006A7263"/>
    <w:rsid w:val="006B62A0"/>
    <w:rsid w:val="006C0A4D"/>
    <w:rsid w:val="006C45F9"/>
    <w:rsid w:val="006C68F6"/>
    <w:rsid w:val="006D6F88"/>
    <w:rsid w:val="006E6E54"/>
    <w:rsid w:val="006F3F54"/>
    <w:rsid w:val="006F5883"/>
    <w:rsid w:val="00700F72"/>
    <w:rsid w:val="00701665"/>
    <w:rsid w:val="007056D0"/>
    <w:rsid w:val="00711AF9"/>
    <w:rsid w:val="00716CEB"/>
    <w:rsid w:val="00725D17"/>
    <w:rsid w:val="007308EE"/>
    <w:rsid w:val="0074264A"/>
    <w:rsid w:val="00745998"/>
    <w:rsid w:val="00750F36"/>
    <w:rsid w:val="00752D23"/>
    <w:rsid w:val="00762487"/>
    <w:rsid w:val="00765317"/>
    <w:rsid w:val="00771AA1"/>
    <w:rsid w:val="00777AFF"/>
    <w:rsid w:val="00781029"/>
    <w:rsid w:val="007827AE"/>
    <w:rsid w:val="00786309"/>
    <w:rsid w:val="007A1D5C"/>
    <w:rsid w:val="007B4B65"/>
    <w:rsid w:val="007B7B02"/>
    <w:rsid w:val="007C0A17"/>
    <w:rsid w:val="007C2D27"/>
    <w:rsid w:val="007D4B2F"/>
    <w:rsid w:val="007D5996"/>
    <w:rsid w:val="007D7B3B"/>
    <w:rsid w:val="007E10C5"/>
    <w:rsid w:val="007E2AA8"/>
    <w:rsid w:val="007E3B93"/>
    <w:rsid w:val="007E3D5B"/>
    <w:rsid w:val="007F0D89"/>
    <w:rsid w:val="007F11B9"/>
    <w:rsid w:val="007F3F80"/>
    <w:rsid w:val="007F50C7"/>
    <w:rsid w:val="007F7C1E"/>
    <w:rsid w:val="00800A49"/>
    <w:rsid w:val="00806D6F"/>
    <w:rsid w:val="00807B66"/>
    <w:rsid w:val="00812B4D"/>
    <w:rsid w:val="00813D48"/>
    <w:rsid w:val="00825256"/>
    <w:rsid w:val="008267D3"/>
    <w:rsid w:val="00841F7F"/>
    <w:rsid w:val="008427A2"/>
    <w:rsid w:val="00861F9F"/>
    <w:rsid w:val="00862A52"/>
    <w:rsid w:val="008675DE"/>
    <w:rsid w:val="0087197C"/>
    <w:rsid w:val="00873AE7"/>
    <w:rsid w:val="00875E9A"/>
    <w:rsid w:val="00876F06"/>
    <w:rsid w:val="00877B1B"/>
    <w:rsid w:val="008813F3"/>
    <w:rsid w:val="0088569D"/>
    <w:rsid w:val="00886E34"/>
    <w:rsid w:val="0089083C"/>
    <w:rsid w:val="00894041"/>
    <w:rsid w:val="008964E1"/>
    <w:rsid w:val="008B3AC3"/>
    <w:rsid w:val="008B4345"/>
    <w:rsid w:val="008B536A"/>
    <w:rsid w:val="008C203D"/>
    <w:rsid w:val="008C3776"/>
    <w:rsid w:val="008C4744"/>
    <w:rsid w:val="008D0061"/>
    <w:rsid w:val="008D3D19"/>
    <w:rsid w:val="008D45C1"/>
    <w:rsid w:val="008E206A"/>
    <w:rsid w:val="008E76A5"/>
    <w:rsid w:val="008F3293"/>
    <w:rsid w:val="00913370"/>
    <w:rsid w:val="00915B99"/>
    <w:rsid w:val="00915EA0"/>
    <w:rsid w:val="009179DD"/>
    <w:rsid w:val="009202C1"/>
    <w:rsid w:val="00920718"/>
    <w:rsid w:val="00922895"/>
    <w:rsid w:val="009243B1"/>
    <w:rsid w:val="0092738C"/>
    <w:rsid w:val="00931301"/>
    <w:rsid w:val="0093184F"/>
    <w:rsid w:val="00940EAD"/>
    <w:rsid w:val="0094245D"/>
    <w:rsid w:val="009451A1"/>
    <w:rsid w:val="00951289"/>
    <w:rsid w:val="00955F7E"/>
    <w:rsid w:val="00962F7D"/>
    <w:rsid w:val="009673EB"/>
    <w:rsid w:val="00972CCE"/>
    <w:rsid w:val="00981A55"/>
    <w:rsid w:val="0098436B"/>
    <w:rsid w:val="00987740"/>
    <w:rsid w:val="00991A33"/>
    <w:rsid w:val="00992B34"/>
    <w:rsid w:val="00995532"/>
    <w:rsid w:val="00995943"/>
    <w:rsid w:val="00997951"/>
    <w:rsid w:val="00997DE1"/>
    <w:rsid w:val="009A1A52"/>
    <w:rsid w:val="009A3F54"/>
    <w:rsid w:val="009B1EEE"/>
    <w:rsid w:val="009B3184"/>
    <w:rsid w:val="009B5628"/>
    <w:rsid w:val="009C4FC7"/>
    <w:rsid w:val="009D7FE9"/>
    <w:rsid w:val="009E3AB4"/>
    <w:rsid w:val="009E41C5"/>
    <w:rsid w:val="009E5BEF"/>
    <w:rsid w:val="009E5C44"/>
    <w:rsid w:val="009E618C"/>
    <w:rsid w:val="009F06CE"/>
    <w:rsid w:val="009F6DDE"/>
    <w:rsid w:val="009F7F5E"/>
    <w:rsid w:val="00A028DC"/>
    <w:rsid w:val="00A0554B"/>
    <w:rsid w:val="00A1631B"/>
    <w:rsid w:val="00A16F6B"/>
    <w:rsid w:val="00A245B4"/>
    <w:rsid w:val="00A32440"/>
    <w:rsid w:val="00A344DA"/>
    <w:rsid w:val="00A356E2"/>
    <w:rsid w:val="00A359E3"/>
    <w:rsid w:val="00A3794C"/>
    <w:rsid w:val="00A41FBE"/>
    <w:rsid w:val="00A44496"/>
    <w:rsid w:val="00A557BB"/>
    <w:rsid w:val="00A645A7"/>
    <w:rsid w:val="00A65CC4"/>
    <w:rsid w:val="00A7167E"/>
    <w:rsid w:val="00A7233C"/>
    <w:rsid w:val="00A72902"/>
    <w:rsid w:val="00A73946"/>
    <w:rsid w:val="00A74212"/>
    <w:rsid w:val="00A75A05"/>
    <w:rsid w:val="00A82454"/>
    <w:rsid w:val="00AA3903"/>
    <w:rsid w:val="00AA464F"/>
    <w:rsid w:val="00AA6D24"/>
    <w:rsid w:val="00AB3030"/>
    <w:rsid w:val="00AB46BA"/>
    <w:rsid w:val="00AB5F5A"/>
    <w:rsid w:val="00AC1BC7"/>
    <w:rsid w:val="00AC2BFE"/>
    <w:rsid w:val="00AE31EA"/>
    <w:rsid w:val="00AE4A9C"/>
    <w:rsid w:val="00AE73FB"/>
    <w:rsid w:val="00AF0D77"/>
    <w:rsid w:val="00AF3C57"/>
    <w:rsid w:val="00AF423A"/>
    <w:rsid w:val="00B04C3F"/>
    <w:rsid w:val="00B119D8"/>
    <w:rsid w:val="00B11AE4"/>
    <w:rsid w:val="00B12884"/>
    <w:rsid w:val="00B15DD6"/>
    <w:rsid w:val="00B16ECC"/>
    <w:rsid w:val="00B17138"/>
    <w:rsid w:val="00B200D8"/>
    <w:rsid w:val="00B20B3D"/>
    <w:rsid w:val="00B30280"/>
    <w:rsid w:val="00B31DFA"/>
    <w:rsid w:val="00B3245E"/>
    <w:rsid w:val="00B330EC"/>
    <w:rsid w:val="00B52E62"/>
    <w:rsid w:val="00B5512F"/>
    <w:rsid w:val="00B56332"/>
    <w:rsid w:val="00B604D9"/>
    <w:rsid w:val="00B64241"/>
    <w:rsid w:val="00B65E6B"/>
    <w:rsid w:val="00B66BB7"/>
    <w:rsid w:val="00B74AC6"/>
    <w:rsid w:val="00B751D6"/>
    <w:rsid w:val="00B7593C"/>
    <w:rsid w:val="00B81ACD"/>
    <w:rsid w:val="00B81F2A"/>
    <w:rsid w:val="00B84BCD"/>
    <w:rsid w:val="00B901E0"/>
    <w:rsid w:val="00B9478A"/>
    <w:rsid w:val="00BA55A2"/>
    <w:rsid w:val="00BA5FF8"/>
    <w:rsid w:val="00BB34B9"/>
    <w:rsid w:val="00BB5A4B"/>
    <w:rsid w:val="00BB685E"/>
    <w:rsid w:val="00BC3563"/>
    <w:rsid w:val="00BC3CF4"/>
    <w:rsid w:val="00BD04AA"/>
    <w:rsid w:val="00BD2806"/>
    <w:rsid w:val="00BD53EF"/>
    <w:rsid w:val="00BD6CFC"/>
    <w:rsid w:val="00BD78D1"/>
    <w:rsid w:val="00BD7E4F"/>
    <w:rsid w:val="00BE074F"/>
    <w:rsid w:val="00BE1031"/>
    <w:rsid w:val="00BE56BC"/>
    <w:rsid w:val="00BE68B6"/>
    <w:rsid w:val="00C005C7"/>
    <w:rsid w:val="00C0568E"/>
    <w:rsid w:val="00C06893"/>
    <w:rsid w:val="00C1415A"/>
    <w:rsid w:val="00C1790B"/>
    <w:rsid w:val="00C2116F"/>
    <w:rsid w:val="00C213CB"/>
    <w:rsid w:val="00C2225D"/>
    <w:rsid w:val="00C25CC8"/>
    <w:rsid w:val="00C26543"/>
    <w:rsid w:val="00C314C0"/>
    <w:rsid w:val="00C339A1"/>
    <w:rsid w:val="00C44F9C"/>
    <w:rsid w:val="00C45604"/>
    <w:rsid w:val="00C5257E"/>
    <w:rsid w:val="00C52CED"/>
    <w:rsid w:val="00C61125"/>
    <w:rsid w:val="00C614DD"/>
    <w:rsid w:val="00C61860"/>
    <w:rsid w:val="00C63A54"/>
    <w:rsid w:val="00C660BC"/>
    <w:rsid w:val="00C67278"/>
    <w:rsid w:val="00C718BC"/>
    <w:rsid w:val="00C7195F"/>
    <w:rsid w:val="00C74042"/>
    <w:rsid w:val="00C819E4"/>
    <w:rsid w:val="00C83CCC"/>
    <w:rsid w:val="00C8434A"/>
    <w:rsid w:val="00C87CA5"/>
    <w:rsid w:val="00C953AA"/>
    <w:rsid w:val="00C95D34"/>
    <w:rsid w:val="00CB3EA5"/>
    <w:rsid w:val="00CC1AC8"/>
    <w:rsid w:val="00CC654A"/>
    <w:rsid w:val="00CC7C62"/>
    <w:rsid w:val="00CD5268"/>
    <w:rsid w:val="00CF0304"/>
    <w:rsid w:val="00CF3669"/>
    <w:rsid w:val="00CF4A7C"/>
    <w:rsid w:val="00CF5D8E"/>
    <w:rsid w:val="00CF6C63"/>
    <w:rsid w:val="00D034FD"/>
    <w:rsid w:val="00D0446F"/>
    <w:rsid w:val="00D045B8"/>
    <w:rsid w:val="00D11444"/>
    <w:rsid w:val="00D134A7"/>
    <w:rsid w:val="00D13A3E"/>
    <w:rsid w:val="00D17C8A"/>
    <w:rsid w:val="00D20CEF"/>
    <w:rsid w:val="00D22011"/>
    <w:rsid w:val="00D22DCC"/>
    <w:rsid w:val="00D237BB"/>
    <w:rsid w:val="00D25C20"/>
    <w:rsid w:val="00D3019D"/>
    <w:rsid w:val="00D3274C"/>
    <w:rsid w:val="00D4738D"/>
    <w:rsid w:val="00D543FC"/>
    <w:rsid w:val="00D600B9"/>
    <w:rsid w:val="00D62ACB"/>
    <w:rsid w:val="00D641D1"/>
    <w:rsid w:val="00D71B5A"/>
    <w:rsid w:val="00D94230"/>
    <w:rsid w:val="00D94D51"/>
    <w:rsid w:val="00DA19F1"/>
    <w:rsid w:val="00DA2292"/>
    <w:rsid w:val="00DA7E5D"/>
    <w:rsid w:val="00DB5787"/>
    <w:rsid w:val="00DC0E57"/>
    <w:rsid w:val="00DC4B53"/>
    <w:rsid w:val="00DD4909"/>
    <w:rsid w:val="00DD510F"/>
    <w:rsid w:val="00DE208F"/>
    <w:rsid w:val="00DE3BC5"/>
    <w:rsid w:val="00DE525C"/>
    <w:rsid w:val="00DE72FA"/>
    <w:rsid w:val="00DE76E7"/>
    <w:rsid w:val="00DE7809"/>
    <w:rsid w:val="00DF0AF2"/>
    <w:rsid w:val="00E06005"/>
    <w:rsid w:val="00E1295B"/>
    <w:rsid w:val="00E14289"/>
    <w:rsid w:val="00E1668C"/>
    <w:rsid w:val="00E17AE3"/>
    <w:rsid w:val="00E23953"/>
    <w:rsid w:val="00E26360"/>
    <w:rsid w:val="00E27D34"/>
    <w:rsid w:val="00E30005"/>
    <w:rsid w:val="00E31C8E"/>
    <w:rsid w:val="00E35769"/>
    <w:rsid w:val="00E36874"/>
    <w:rsid w:val="00E37FC6"/>
    <w:rsid w:val="00E46D06"/>
    <w:rsid w:val="00E56A7D"/>
    <w:rsid w:val="00E572CF"/>
    <w:rsid w:val="00E6372B"/>
    <w:rsid w:val="00E7054C"/>
    <w:rsid w:val="00E7640A"/>
    <w:rsid w:val="00E77809"/>
    <w:rsid w:val="00E824F8"/>
    <w:rsid w:val="00E8664C"/>
    <w:rsid w:val="00E8703E"/>
    <w:rsid w:val="00E914C4"/>
    <w:rsid w:val="00E96728"/>
    <w:rsid w:val="00EA2761"/>
    <w:rsid w:val="00EB1599"/>
    <w:rsid w:val="00EB7921"/>
    <w:rsid w:val="00EC410A"/>
    <w:rsid w:val="00EC5ADF"/>
    <w:rsid w:val="00ED51B9"/>
    <w:rsid w:val="00ED6ED7"/>
    <w:rsid w:val="00EE0831"/>
    <w:rsid w:val="00EF077F"/>
    <w:rsid w:val="00EF0B67"/>
    <w:rsid w:val="00EF6017"/>
    <w:rsid w:val="00F02925"/>
    <w:rsid w:val="00F0315B"/>
    <w:rsid w:val="00F12DA0"/>
    <w:rsid w:val="00F240DC"/>
    <w:rsid w:val="00F2676E"/>
    <w:rsid w:val="00F300D1"/>
    <w:rsid w:val="00F35785"/>
    <w:rsid w:val="00F410AD"/>
    <w:rsid w:val="00F43202"/>
    <w:rsid w:val="00F45DD7"/>
    <w:rsid w:val="00F46529"/>
    <w:rsid w:val="00F55581"/>
    <w:rsid w:val="00F70DF4"/>
    <w:rsid w:val="00F879C2"/>
    <w:rsid w:val="00F87F17"/>
    <w:rsid w:val="00F97D9C"/>
    <w:rsid w:val="00FA1C6A"/>
    <w:rsid w:val="00FA368D"/>
    <w:rsid w:val="00FA38C1"/>
    <w:rsid w:val="00FA42AF"/>
    <w:rsid w:val="00FA4D17"/>
    <w:rsid w:val="00FA60A9"/>
    <w:rsid w:val="00FB0C73"/>
    <w:rsid w:val="00FB42C4"/>
    <w:rsid w:val="00FB44DA"/>
    <w:rsid w:val="00FB69C9"/>
    <w:rsid w:val="00FB6E6F"/>
    <w:rsid w:val="00FC10F8"/>
    <w:rsid w:val="00FC6C02"/>
    <w:rsid w:val="00FD19EF"/>
    <w:rsid w:val="00FD6F67"/>
    <w:rsid w:val="00FE1863"/>
    <w:rsid w:val="00FE72B6"/>
    <w:rsid w:val="00FF2FBC"/>
    <w:rsid w:val="00FF5C87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BC11"/>
  <w15:chartTrackingRefBased/>
  <w15:docId w15:val="{D3B3E1DE-B1D6-48F6-9352-884DD5D0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038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alnbdy">
    <w:name w:val="s_aln_bdy"/>
    <w:basedOn w:val="Fontdeparagrafimplicit"/>
    <w:rsid w:val="000074B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Listparagraf">
    <w:name w:val="List Paragraph"/>
    <w:aliases w:val="Normal bullet 2,List Paragraph1,body 2,List Paragraph11,List Paragraph111,Antes de enumeración,Listă colorată - Accentuare 11,Bullet,Citation List,List_Paragraph,Multilevel para_II,Akapit z listą BS,Outlines a.b.c.,Akapit z lista BS,List1"/>
    <w:basedOn w:val="Normal"/>
    <w:link w:val="ListparagrafCaracter"/>
    <w:uiPriority w:val="34"/>
    <w:qFormat/>
    <w:rsid w:val="000875DA"/>
    <w:pPr>
      <w:ind w:left="720"/>
      <w:contextualSpacing/>
    </w:pPr>
  </w:style>
  <w:style w:type="paragraph" w:customStyle="1" w:styleId="Default">
    <w:name w:val="Default"/>
    <w:rsid w:val="00556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alnttl1">
    <w:name w:val="s_aln_ttl1"/>
    <w:basedOn w:val="Fontdeparagrafimplicit"/>
    <w:rsid w:val="0078102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gi1">
    <w:name w:val="s_lgi1"/>
    <w:basedOn w:val="Fontdeparagrafimplicit"/>
    <w:rsid w:val="00781029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litttl1">
    <w:name w:val="s_lit_ttl1"/>
    <w:basedOn w:val="Fontdeparagrafimplicit"/>
    <w:rsid w:val="0078102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Fontdeparagrafimplicit"/>
    <w:rsid w:val="0078102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par">
    <w:name w:val="s_par"/>
    <w:basedOn w:val="Normal"/>
    <w:uiPriority w:val="99"/>
    <w:semiHidden/>
    <w:rsid w:val="005E3EC2"/>
    <w:pPr>
      <w:spacing w:after="0" w:line="240" w:lineRule="auto"/>
      <w:ind w:left="225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artttl">
    <w:name w:val="s_art_ttl"/>
    <w:basedOn w:val="Normal"/>
    <w:uiPriority w:val="99"/>
    <w:semiHidden/>
    <w:rsid w:val="005E3EC2"/>
    <w:pPr>
      <w:spacing w:after="0"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</w:rPr>
  </w:style>
  <w:style w:type="character" w:styleId="Referincomentariu">
    <w:name w:val="annotation reference"/>
    <w:basedOn w:val="Fontdeparagrafimplicit"/>
    <w:uiPriority w:val="99"/>
    <w:semiHidden/>
    <w:unhideWhenUsed/>
    <w:rsid w:val="0062515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62515B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62515B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62515B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62515B"/>
    <w:rPr>
      <w:b/>
      <w:bCs/>
      <w:sz w:val="20"/>
      <w:szCs w:val="20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038F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6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1860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C61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1860"/>
  </w:style>
  <w:style w:type="paragraph" w:styleId="Subsol">
    <w:name w:val="footer"/>
    <w:basedOn w:val="Normal"/>
    <w:link w:val="SubsolCaracter"/>
    <w:uiPriority w:val="99"/>
    <w:unhideWhenUsed/>
    <w:rsid w:val="00C61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1860"/>
  </w:style>
  <w:style w:type="paragraph" w:styleId="NormalWeb">
    <w:name w:val="Normal (Web)"/>
    <w:basedOn w:val="Normal"/>
    <w:uiPriority w:val="99"/>
    <w:unhideWhenUsed/>
    <w:rsid w:val="00A7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yle1">
    <w:name w:val="Style1"/>
    <w:basedOn w:val="Normal"/>
    <w:uiPriority w:val="99"/>
    <w:rsid w:val="00EF077F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1">
    <w:name w:val="Font Style11"/>
    <w:uiPriority w:val="99"/>
    <w:rsid w:val="00EF077F"/>
    <w:rPr>
      <w:rFonts w:ascii="Times New Roman" w:hAnsi="Times New Roman" w:cs="Times New Roman"/>
      <w:b/>
      <w:bCs/>
      <w:sz w:val="26"/>
      <w:szCs w:val="26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EF077F"/>
    <w:pPr>
      <w:spacing w:after="120" w:line="480" w:lineRule="auto"/>
    </w:pPr>
    <w:rPr>
      <w:rFonts w:ascii="Calibri" w:eastAsia="Calibri" w:hAnsi="Calibri" w:cs="Times New Roman"/>
      <w:lang w:val="ro-RO"/>
    </w:r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EF077F"/>
    <w:rPr>
      <w:rFonts w:ascii="Calibri" w:eastAsia="Calibri" w:hAnsi="Calibri" w:cs="Times New Roman"/>
      <w:lang w:val="ro-RO"/>
    </w:rPr>
  </w:style>
  <w:style w:type="paragraph" w:styleId="Revizuire">
    <w:name w:val="Revision"/>
    <w:hidden/>
    <w:uiPriority w:val="99"/>
    <w:semiHidden/>
    <w:rsid w:val="006E6E54"/>
    <w:pPr>
      <w:spacing w:after="0" w:line="240" w:lineRule="auto"/>
    </w:pPr>
  </w:style>
  <w:style w:type="character" w:styleId="Hyperlink">
    <w:name w:val="Hyperlink"/>
    <w:basedOn w:val="Fontdeparagrafimplicit"/>
    <w:uiPriority w:val="99"/>
    <w:semiHidden/>
    <w:unhideWhenUsed/>
    <w:rsid w:val="00C61125"/>
    <w:rPr>
      <w:color w:val="0000FF"/>
      <w:u w:val="single"/>
    </w:rPr>
  </w:style>
  <w:style w:type="character" w:styleId="Accentuat">
    <w:name w:val="Emphasis"/>
    <w:basedOn w:val="Fontdeparagrafimplicit"/>
    <w:uiPriority w:val="20"/>
    <w:qFormat/>
    <w:rsid w:val="00C61125"/>
    <w:rPr>
      <w:i/>
      <w:iCs/>
    </w:rPr>
  </w:style>
  <w:style w:type="character" w:customStyle="1" w:styleId="ListparagrafCaracter">
    <w:name w:val="Listă paragraf Caracter"/>
    <w:aliases w:val="Normal bullet 2 Caracter,List Paragraph1 Caracter,body 2 Caracter,List Paragraph11 Caracter,List Paragraph111 Caracter,Antes de enumeración Caracter,Listă colorată - Accentuare 11 Caracter,Bullet Caracter,Citation List Caracter"/>
    <w:link w:val="Listparagraf"/>
    <w:uiPriority w:val="34"/>
    <w:locked/>
    <w:rsid w:val="00D17C8A"/>
  </w:style>
  <w:style w:type="table" w:styleId="Tabelgril">
    <w:name w:val="Table Grid"/>
    <w:basedOn w:val="TabelNormal"/>
    <w:uiPriority w:val="39"/>
    <w:rsid w:val="005649ED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9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8EBE2-DA1E-4ACE-93D2-80E01B8D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1275</Words>
  <Characters>7399</Characters>
  <Application>Microsoft Office Word</Application>
  <DocSecurity>0</DocSecurity>
  <Lines>61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Ramurean</dc:creator>
  <cp:keywords/>
  <dc:description/>
  <cp:lastModifiedBy>COMUNA CORNETU</cp:lastModifiedBy>
  <cp:revision>3</cp:revision>
  <cp:lastPrinted>2023-02-01T10:21:00Z</cp:lastPrinted>
  <dcterms:created xsi:type="dcterms:W3CDTF">2023-02-08T11:00:00Z</dcterms:created>
  <dcterms:modified xsi:type="dcterms:W3CDTF">2023-02-08T11:01:00Z</dcterms:modified>
</cp:coreProperties>
</file>