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9F7C" w14:textId="26AC73FB" w:rsidR="00C909A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460E4" w14:textId="77777777" w:rsidR="00AD1595" w:rsidRPr="00EF67DD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>R</w:t>
      </w:r>
      <w:bookmarkStart w:id="0" w:name="_Hlk16087236"/>
      <w:bookmarkEnd w:id="0"/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EFERAT </w:t>
      </w:r>
    </w:p>
    <w:p w14:paraId="1A4BBA9A" w14:textId="77777777" w:rsidR="0085680D" w:rsidRPr="0085680D" w:rsidRDefault="00AD1595" w:rsidP="0085680D">
      <w:pPr>
        <w:tabs>
          <w:tab w:val="left" w:pos="73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80D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privind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7516339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“VITALIA –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Revitalizarea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parcurilor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in zona de granita Romania-Serbia”</w:t>
      </w:r>
      <w:bookmarkEnd w:id="1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parteneriat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bookmarkStart w:id="2" w:name="_Hlk127516288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Primaria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Pančevo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Agentia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85680D" w:rsidRPr="0085680D">
        <w:rPr>
          <w:rFonts w:ascii="Times New Roman" w:hAnsi="Times New Roman" w:cs="Times New Roman"/>
          <w:b/>
          <w:bCs/>
          <w:sz w:val="24"/>
          <w:szCs w:val="24"/>
        </w:rPr>
        <w:t xml:space="preserve"> Vojvodina</w:t>
      </w:r>
    </w:p>
    <w:bookmarkEnd w:id="2"/>
    <w:p w14:paraId="66426BA0" w14:textId="77777777" w:rsidR="0085680D" w:rsidRDefault="0085680D" w:rsidP="0085680D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7D67C" w14:textId="77777777" w:rsidR="0085680D" w:rsidRPr="00032973" w:rsidRDefault="0085680D" w:rsidP="0085680D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C021B" w14:textId="77777777" w:rsidR="0085680D" w:rsidRPr="00032973" w:rsidRDefault="0085680D" w:rsidP="008568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2973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Severin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r w:rsidRPr="00721E7E">
        <w:rPr>
          <w:rFonts w:ascii="Times New Roman" w:hAnsi="Times New Roman" w:cs="Times New Roman"/>
          <w:sz w:val="24"/>
          <w:szCs w:val="24"/>
        </w:rPr>
        <w:t xml:space="preserve">Primaria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Agentia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Vojvodina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Interreg IPA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-Serbia 2021-2027,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prioritatea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r w:rsidRPr="00721E7E">
        <w:rPr>
          <w:rFonts w:ascii="Times New Roman" w:hAnsi="Times New Roman" w:cs="Times New Roman"/>
          <w:sz w:val="24"/>
          <w:szCs w:val="24"/>
        </w:rPr>
        <w:t>1.1 -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conservării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biodiversității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1E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urbane,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r w:rsidRPr="001E7D57">
        <w:rPr>
          <w:rFonts w:ascii="Times New Roman" w:hAnsi="Times New Roman" w:cs="Times New Roman"/>
          <w:sz w:val="24"/>
          <w:szCs w:val="24"/>
        </w:rPr>
        <w:t>“</w:t>
      </w:r>
      <w:r w:rsidRPr="00721E7E">
        <w:rPr>
          <w:rFonts w:ascii="Times New Roman" w:hAnsi="Times New Roman" w:cs="Times New Roman"/>
          <w:sz w:val="24"/>
          <w:szCs w:val="24"/>
        </w:rPr>
        <w:t xml:space="preserve">“VITALIA –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in zona de granita Romania-Serbia”</w:t>
      </w:r>
      <w:r w:rsidRPr="00032973">
        <w:rPr>
          <w:rFonts w:ascii="Times New Roman" w:hAnsi="Times New Roman" w:cs="Times New Roman"/>
          <w:sz w:val="24"/>
          <w:szCs w:val="24"/>
        </w:rPr>
        <w:t>.</w:t>
      </w:r>
    </w:p>
    <w:p w14:paraId="10C97BFC" w14:textId="77777777" w:rsidR="0085680D" w:rsidRDefault="0085680D" w:rsidP="0085680D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transfrontaliere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urbane -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fi </w:t>
      </w:r>
      <w:r>
        <w:rPr>
          <w:rFonts w:ascii="Times New Roman" w:hAnsi="Times New Roman" w:cs="Times New Roman"/>
          <w:sz w:val="24"/>
          <w:szCs w:val="24"/>
        </w:rPr>
        <w:t>rehabilitate,</w:t>
      </w:r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larg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peisajelor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conservare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ecosistemelor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biodiversitate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frontieră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721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7E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6328A" w14:textId="77777777" w:rsidR="0085680D" w:rsidRPr="00D543AE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:</w:t>
      </w:r>
    </w:p>
    <w:p w14:paraId="2EED9041" w14:textId="77777777" w:rsidR="0085680D" w:rsidRPr="00D543AE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panourile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;</w:t>
      </w:r>
    </w:p>
    <w:p w14:paraId="6AC3E953" w14:textId="77777777" w:rsidR="0085680D" w:rsidRPr="00D543AE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mobilier urban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energetic;</w:t>
      </w:r>
    </w:p>
    <w:p w14:paraId="78DAFB94" w14:textId="77777777" w:rsidR="0085680D" w:rsidRPr="00D543AE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irigare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;</w:t>
      </w:r>
    </w:p>
    <w:p w14:paraId="03F24239" w14:textId="77777777" w:rsidR="0085680D" w:rsidRPr="00D543AE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urban;</w:t>
      </w:r>
    </w:p>
    <w:p w14:paraId="7FE33615" w14:textId="77777777" w:rsidR="0085680D" w:rsidRPr="00D543AE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facilităţi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- zone special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sport,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);</w:t>
      </w:r>
    </w:p>
    <w:p w14:paraId="4A9EB85E" w14:textId="77777777" w:rsidR="0085680D" w:rsidRPr="00D543AE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ecologie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prietenoase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>;</w:t>
      </w:r>
    </w:p>
    <w:p w14:paraId="4613C7FD" w14:textId="083AB7A6" w:rsidR="0085680D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poluarii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plantarea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arbori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arbusti</w:t>
      </w:r>
      <w:proofErr w:type="spellEnd"/>
    </w:p>
    <w:p w14:paraId="7FEC0694" w14:textId="77777777" w:rsidR="0085680D" w:rsidRPr="00032973" w:rsidRDefault="0085680D" w:rsidP="0085680D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:</w:t>
      </w:r>
    </w:p>
    <w:p w14:paraId="1CC55B85" w14:textId="77777777" w:rsidR="0085680D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“</w:t>
      </w:r>
      <w:r w:rsidRPr="00D543AE">
        <w:rPr>
          <w:rFonts w:ascii="Times New Roman" w:hAnsi="Times New Roman" w:cs="Times New Roman"/>
          <w:sz w:val="24"/>
          <w:szCs w:val="24"/>
        </w:rPr>
        <w:t xml:space="preserve">“VITALIA –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in zona de granita Romania-</w:t>
      </w:r>
      <w:proofErr w:type="gramStart"/>
      <w:r w:rsidRPr="00D543AE">
        <w:rPr>
          <w:rFonts w:ascii="Times New Roman" w:hAnsi="Times New Roman" w:cs="Times New Roman"/>
          <w:sz w:val="24"/>
          <w:szCs w:val="24"/>
        </w:rPr>
        <w:t xml:space="preserve">Serbia” </w:t>
      </w:r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r w:rsidRPr="00D543A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cu Primaria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Pančevo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Agentia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Vojvodina </w:t>
      </w:r>
    </w:p>
    <w:p w14:paraId="5A54CB9D" w14:textId="77777777" w:rsidR="0085680D" w:rsidRPr="001E7D57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asigurarii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r w:rsidRPr="00D543AE">
        <w:rPr>
          <w:rFonts w:ascii="Times New Roman" w:hAnsi="Times New Roman" w:cs="Times New Roman"/>
          <w:sz w:val="24"/>
          <w:szCs w:val="24"/>
        </w:rPr>
        <w:t xml:space="preserve">“VITALIA –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AE">
        <w:rPr>
          <w:rFonts w:ascii="Times New Roman" w:hAnsi="Times New Roman" w:cs="Times New Roman"/>
          <w:sz w:val="24"/>
          <w:szCs w:val="24"/>
        </w:rPr>
        <w:t>parcurilor</w:t>
      </w:r>
      <w:proofErr w:type="spellEnd"/>
      <w:r w:rsidRPr="00D543AE">
        <w:rPr>
          <w:rFonts w:ascii="Times New Roman" w:hAnsi="Times New Roman" w:cs="Times New Roman"/>
          <w:sz w:val="24"/>
          <w:szCs w:val="24"/>
        </w:rPr>
        <w:t xml:space="preserve"> in zona de granita Romania-Serbia</w:t>
      </w:r>
      <w:r w:rsidRPr="001E7D57">
        <w:rPr>
          <w:rFonts w:ascii="Times New Roman" w:hAnsi="Times New Roman" w:cs="Times New Roman"/>
          <w:sz w:val="24"/>
          <w:szCs w:val="24"/>
        </w:rPr>
        <w:t>”;</w:t>
      </w:r>
    </w:p>
    <w:p w14:paraId="02143F20" w14:textId="77777777" w:rsidR="0085680D" w:rsidRPr="001E7D57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contributiei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Severin, de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1E7D5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E7D57">
        <w:rPr>
          <w:rFonts w:ascii="Times New Roman" w:hAnsi="Times New Roman" w:cs="Times New Roman"/>
          <w:sz w:val="24"/>
          <w:szCs w:val="24"/>
        </w:rPr>
        <w:t>lei.</w:t>
      </w:r>
    </w:p>
    <w:p w14:paraId="5DC6501E" w14:textId="77777777" w:rsidR="0085680D" w:rsidRPr="001E7D57" w:rsidRDefault="0085680D" w:rsidP="0085680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</w:p>
    <w:p w14:paraId="510D4882" w14:textId="1BFC7029" w:rsidR="00AD1595" w:rsidRDefault="0085680D" w:rsidP="0085680D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Severin</w:t>
      </w: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57AA95AD" w14:textId="25A079B3" w:rsidR="00504205" w:rsidRPr="00BF5692" w:rsidRDefault="00AD1595" w:rsidP="0085680D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 Marius Vasile</w:t>
      </w: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5F2A" w14:textId="77777777" w:rsidR="00CE16D2" w:rsidRDefault="00CE16D2" w:rsidP="00280A7F">
      <w:pPr>
        <w:spacing w:after="0" w:line="240" w:lineRule="auto"/>
      </w:pPr>
      <w:r>
        <w:separator/>
      </w:r>
    </w:p>
  </w:endnote>
  <w:endnote w:type="continuationSeparator" w:id="0">
    <w:p w14:paraId="36DC0995" w14:textId="77777777" w:rsidR="00CE16D2" w:rsidRDefault="00CE16D2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F401" w14:textId="77777777" w:rsidR="00CE16D2" w:rsidRDefault="00CE16D2" w:rsidP="00280A7F">
      <w:pPr>
        <w:spacing w:after="0" w:line="240" w:lineRule="auto"/>
      </w:pPr>
      <w:r>
        <w:separator/>
      </w:r>
    </w:p>
  </w:footnote>
  <w:footnote w:type="continuationSeparator" w:id="0">
    <w:p w14:paraId="4A40E5E7" w14:textId="77777777" w:rsidR="00CE16D2" w:rsidRDefault="00CE16D2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7772">
    <w:abstractNumId w:val="1"/>
  </w:num>
  <w:num w:numId="2" w16cid:durableId="894007680">
    <w:abstractNumId w:val="0"/>
  </w:num>
  <w:num w:numId="3" w16cid:durableId="132280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26977"/>
    <w:rsid w:val="00110E50"/>
    <w:rsid w:val="0011611A"/>
    <w:rsid w:val="00122085"/>
    <w:rsid w:val="00142B9F"/>
    <w:rsid w:val="0014694F"/>
    <w:rsid w:val="00146A33"/>
    <w:rsid w:val="001710D7"/>
    <w:rsid w:val="001C56A1"/>
    <w:rsid w:val="001F6576"/>
    <w:rsid w:val="00217DCE"/>
    <w:rsid w:val="002251D4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87E49"/>
    <w:rsid w:val="003B0BBB"/>
    <w:rsid w:val="003E58AA"/>
    <w:rsid w:val="0041654E"/>
    <w:rsid w:val="0042549E"/>
    <w:rsid w:val="004730DD"/>
    <w:rsid w:val="004A3FF5"/>
    <w:rsid w:val="004E77B8"/>
    <w:rsid w:val="00504205"/>
    <w:rsid w:val="00536611"/>
    <w:rsid w:val="005536D9"/>
    <w:rsid w:val="00585699"/>
    <w:rsid w:val="005E0BE0"/>
    <w:rsid w:val="005E386F"/>
    <w:rsid w:val="00602A04"/>
    <w:rsid w:val="00695304"/>
    <w:rsid w:val="006979A9"/>
    <w:rsid w:val="006A4B1B"/>
    <w:rsid w:val="006C7F47"/>
    <w:rsid w:val="006F361E"/>
    <w:rsid w:val="007604B0"/>
    <w:rsid w:val="00785855"/>
    <w:rsid w:val="007B0AA9"/>
    <w:rsid w:val="007B2943"/>
    <w:rsid w:val="007C27F4"/>
    <w:rsid w:val="007C5F89"/>
    <w:rsid w:val="007D10BC"/>
    <w:rsid w:val="007E7D4E"/>
    <w:rsid w:val="007F2194"/>
    <w:rsid w:val="008173E0"/>
    <w:rsid w:val="00832823"/>
    <w:rsid w:val="0085680D"/>
    <w:rsid w:val="00862AD1"/>
    <w:rsid w:val="00894DB1"/>
    <w:rsid w:val="008A55C7"/>
    <w:rsid w:val="008B794E"/>
    <w:rsid w:val="008C1B53"/>
    <w:rsid w:val="00911985"/>
    <w:rsid w:val="009440AD"/>
    <w:rsid w:val="009655B7"/>
    <w:rsid w:val="009960B8"/>
    <w:rsid w:val="009B2B92"/>
    <w:rsid w:val="009B6CDF"/>
    <w:rsid w:val="00A14C26"/>
    <w:rsid w:val="00A4462D"/>
    <w:rsid w:val="00A56D4F"/>
    <w:rsid w:val="00A6202B"/>
    <w:rsid w:val="00A85CB1"/>
    <w:rsid w:val="00AA3B25"/>
    <w:rsid w:val="00AD1595"/>
    <w:rsid w:val="00B07340"/>
    <w:rsid w:val="00B23656"/>
    <w:rsid w:val="00B4128E"/>
    <w:rsid w:val="00B459CA"/>
    <w:rsid w:val="00B776B0"/>
    <w:rsid w:val="00B8380E"/>
    <w:rsid w:val="00BA5269"/>
    <w:rsid w:val="00BB3B8E"/>
    <w:rsid w:val="00BF23C4"/>
    <w:rsid w:val="00BF3842"/>
    <w:rsid w:val="00BF5692"/>
    <w:rsid w:val="00C13850"/>
    <w:rsid w:val="00C245C8"/>
    <w:rsid w:val="00C359AC"/>
    <w:rsid w:val="00C45501"/>
    <w:rsid w:val="00C47F4B"/>
    <w:rsid w:val="00C615C1"/>
    <w:rsid w:val="00C75C01"/>
    <w:rsid w:val="00C909AB"/>
    <w:rsid w:val="00C957D6"/>
    <w:rsid w:val="00CA2A1D"/>
    <w:rsid w:val="00CC4160"/>
    <w:rsid w:val="00CE16D2"/>
    <w:rsid w:val="00D120F9"/>
    <w:rsid w:val="00D57593"/>
    <w:rsid w:val="00D65E9D"/>
    <w:rsid w:val="00D669A3"/>
    <w:rsid w:val="00DA52BD"/>
    <w:rsid w:val="00DE6667"/>
    <w:rsid w:val="00E044FF"/>
    <w:rsid w:val="00E140A8"/>
    <w:rsid w:val="00E4013E"/>
    <w:rsid w:val="00E472B9"/>
    <w:rsid w:val="00E60C31"/>
    <w:rsid w:val="00E86407"/>
    <w:rsid w:val="00E94CBD"/>
    <w:rsid w:val="00EC0E3F"/>
    <w:rsid w:val="00EC2F93"/>
    <w:rsid w:val="00EF67DD"/>
    <w:rsid w:val="00F06FAC"/>
    <w:rsid w:val="00F73247"/>
    <w:rsid w:val="00F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37BD-89A5-4D9F-82E2-A9EDFE37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User</cp:lastModifiedBy>
  <cp:revision>2</cp:revision>
  <cp:lastPrinted>2022-01-13T10:18:00Z</cp:lastPrinted>
  <dcterms:created xsi:type="dcterms:W3CDTF">2023-02-17T07:20:00Z</dcterms:created>
  <dcterms:modified xsi:type="dcterms:W3CDTF">2023-02-17T07:20:00Z</dcterms:modified>
</cp:coreProperties>
</file>