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644" w:rsidRPr="00CF2327" w:rsidRDefault="00220644" w:rsidP="0022064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en-US" w:eastAsia="en-US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5252085</wp:posOffset>
            </wp:positionH>
            <wp:positionV relativeFrom="paragraph">
              <wp:posOffset>-235585</wp:posOffset>
            </wp:positionV>
            <wp:extent cx="907415" cy="1069340"/>
            <wp:effectExtent l="19050" t="0" r="6985" b="0"/>
            <wp:wrapNone/>
            <wp:docPr id="5" name="Picture 2" descr="judetul-bihor-stema-logo-8191AE1559-seek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udetul-bihor-stema-logo-8191AE1559-seek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415" cy="1069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sz w:val="24"/>
          <w:szCs w:val="24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-95885</wp:posOffset>
            </wp:positionH>
            <wp:positionV relativeFrom="paragraph">
              <wp:posOffset>-275590</wp:posOffset>
            </wp:positionV>
            <wp:extent cx="812800" cy="1172845"/>
            <wp:effectExtent l="19050" t="0" r="6350" b="0"/>
            <wp:wrapNone/>
            <wp:docPr id="2" name="Picture 0" descr="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ema OK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2800" cy="1172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20644" w:rsidRPr="00CF2327" w:rsidRDefault="00220644" w:rsidP="00220644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CF2327">
        <w:rPr>
          <w:rFonts w:ascii="Times New Roman" w:hAnsi="Times New Roman" w:cs="Times New Roman"/>
          <w:b/>
          <w:sz w:val="24"/>
          <w:szCs w:val="24"/>
          <w:lang w:val="fr-FR"/>
        </w:rPr>
        <w:t>ROM</w:t>
      </w:r>
      <w:r w:rsidRPr="00CF2327">
        <w:rPr>
          <w:rFonts w:ascii="Times New Roman" w:hAnsi="Times New Roman" w:cs="Times New Roman"/>
          <w:b/>
          <w:sz w:val="24"/>
          <w:szCs w:val="24"/>
        </w:rPr>
        <w:t>Â</w:t>
      </w:r>
      <w:r w:rsidRPr="00CF2327">
        <w:rPr>
          <w:rFonts w:ascii="Times New Roman" w:hAnsi="Times New Roman" w:cs="Times New Roman"/>
          <w:b/>
          <w:sz w:val="24"/>
          <w:szCs w:val="24"/>
          <w:lang w:val="fr-FR"/>
        </w:rPr>
        <w:t>NIA</w:t>
      </w:r>
    </w:p>
    <w:p w:rsidR="00220644" w:rsidRPr="00CF2327" w:rsidRDefault="00220644" w:rsidP="00220644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CF2327">
        <w:rPr>
          <w:rFonts w:ascii="Times New Roman" w:hAnsi="Times New Roman" w:cs="Times New Roman"/>
          <w:b/>
          <w:sz w:val="24"/>
          <w:szCs w:val="24"/>
          <w:lang w:val="fr-FR"/>
        </w:rPr>
        <w:t>JUDEŢUL BIHOR</w:t>
      </w:r>
    </w:p>
    <w:p w:rsidR="00220644" w:rsidRPr="00CF2327" w:rsidRDefault="00220644" w:rsidP="00220644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</w:pPr>
      <w:r w:rsidRPr="00CF2327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MUNICIPIUL MARGHITA</w:t>
      </w:r>
    </w:p>
    <w:p w:rsidR="00220644" w:rsidRDefault="00220644" w:rsidP="00220644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fr-FR"/>
        </w:rPr>
      </w:pPr>
      <w:r w:rsidRPr="00CF2327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 xml:space="preserve">CONSILIUL LOCAL AL MUNICIPIULUI MARGHITA </w:t>
      </w:r>
    </w:p>
    <w:p w:rsidR="00220644" w:rsidRDefault="00220644" w:rsidP="00220644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fr-FR"/>
        </w:rPr>
      </w:pPr>
    </w:p>
    <w:p w:rsidR="00220644" w:rsidRDefault="00220644" w:rsidP="00220644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fr-FR"/>
        </w:rPr>
      </w:pPr>
    </w:p>
    <w:p w:rsidR="00220644" w:rsidRPr="00895358" w:rsidRDefault="00220644" w:rsidP="00220644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fr-FR"/>
        </w:rPr>
      </w:pPr>
    </w:p>
    <w:p w:rsidR="00220644" w:rsidRPr="00CF2327" w:rsidRDefault="00220644" w:rsidP="0022064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pacing w:val="14"/>
          <w:kern w:val="36"/>
          <w:sz w:val="24"/>
          <w:szCs w:val="24"/>
        </w:rPr>
      </w:pPr>
      <w:r w:rsidRPr="00CF2327">
        <w:rPr>
          <w:rFonts w:ascii="Times New Roman" w:eastAsia="Times New Roman" w:hAnsi="Times New Roman" w:cs="Times New Roman"/>
          <w:b/>
          <w:spacing w:val="14"/>
          <w:kern w:val="36"/>
          <w:sz w:val="24"/>
          <w:szCs w:val="24"/>
        </w:rPr>
        <w:t>Proiect de hotărâre</w:t>
      </w:r>
    </w:p>
    <w:p w:rsidR="00220644" w:rsidRDefault="00220644" w:rsidP="00220644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CF2327">
        <w:rPr>
          <w:rFonts w:ascii="Times New Roman" w:eastAsia="Times New Roman" w:hAnsi="Times New Roman" w:cs="Times New Roman"/>
          <w:b/>
          <w:iCs/>
          <w:sz w:val="24"/>
          <w:szCs w:val="24"/>
        </w:rPr>
        <w:t>privind aprobarea bugetului de venituri si cheltuieli a unității administrativ teritoriale Marg</w:t>
      </w:r>
      <w:r>
        <w:rPr>
          <w:rFonts w:ascii="Times New Roman" w:eastAsia="Times New Roman" w:hAnsi="Times New Roman" w:cs="Times New Roman"/>
          <w:b/>
          <w:iCs/>
          <w:sz w:val="24"/>
          <w:szCs w:val="24"/>
        </w:rPr>
        <w:t>hita, județul Bihor pe anul 2023</w:t>
      </w:r>
    </w:p>
    <w:p w:rsidR="00220644" w:rsidRPr="00CF2327" w:rsidRDefault="00220644" w:rsidP="00220644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:rsidR="00220644" w:rsidRDefault="00220644" w:rsidP="002206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484848"/>
        </w:rPr>
      </w:pPr>
    </w:p>
    <w:p w:rsidR="00220644" w:rsidRPr="00CF2327" w:rsidRDefault="00220644" w:rsidP="00220644">
      <w:pPr>
        <w:spacing w:after="0" w:line="240" w:lineRule="auto"/>
        <w:ind w:firstLine="708"/>
        <w:jc w:val="both"/>
        <w:rPr>
          <w:rFonts w:ascii="Calibri" w:eastAsia="Times New Roman" w:hAnsi="Calibri" w:cs="Calibri"/>
          <w:sz w:val="24"/>
          <w:szCs w:val="24"/>
        </w:rPr>
      </w:pPr>
      <w:r w:rsidRPr="00CF2327">
        <w:rPr>
          <w:rFonts w:ascii="Times New Roman" w:eastAsia="Times New Roman" w:hAnsi="Times New Roman" w:cs="Times New Roman"/>
          <w:sz w:val="24"/>
          <w:szCs w:val="24"/>
        </w:rPr>
        <w:t>Având in vedere temeiurile juridice:</w:t>
      </w:r>
    </w:p>
    <w:p w:rsidR="00220644" w:rsidRPr="00CF2327" w:rsidRDefault="00220644" w:rsidP="0022064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CF2327">
        <w:rPr>
          <w:rFonts w:ascii="Times New Roman" w:eastAsia="Times New Roman" w:hAnsi="Times New Roman" w:cs="Times New Roman"/>
          <w:sz w:val="24"/>
          <w:szCs w:val="24"/>
        </w:rPr>
        <w:t>art. 5, art. 8 , art. 19 alin.(1) lit. a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Pr="00CF2327">
        <w:rPr>
          <w:rFonts w:ascii="Times New Roman" w:eastAsia="Times New Roman" w:hAnsi="Times New Roman" w:cs="Times New Roman"/>
          <w:sz w:val="24"/>
          <w:szCs w:val="24"/>
        </w:rPr>
        <w:t xml:space="preserve"> şi b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Pr="00CF2327">
        <w:rPr>
          <w:rFonts w:ascii="Times New Roman" w:eastAsia="Times New Roman" w:hAnsi="Times New Roman" w:cs="Times New Roman"/>
          <w:sz w:val="24"/>
          <w:szCs w:val="24"/>
        </w:rPr>
        <w:t xml:space="preserve"> , art. 26 alin. 2¹, art. 39 , art. 41, art. 42, art. 45, art. 46</w:t>
      </w:r>
      <w:r>
        <w:rPr>
          <w:rFonts w:ascii="Times New Roman" w:eastAsia="Times New Roman" w:hAnsi="Times New Roman" w:cs="Times New Roman"/>
          <w:sz w:val="24"/>
          <w:szCs w:val="24"/>
        </w:rPr>
        <w:t>, art.48</w:t>
      </w:r>
      <w:r w:rsidRPr="00CF2327">
        <w:rPr>
          <w:rFonts w:ascii="Times New Roman" w:eastAsia="Times New Roman" w:hAnsi="Times New Roman" w:cs="Times New Roman"/>
          <w:sz w:val="24"/>
          <w:szCs w:val="24"/>
        </w:rPr>
        <w:t xml:space="preserve"> şi art. 58 din  L</w:t>
      </w:r>
      <w:r>
        <w:rPr>
          <w:rFonts w:ascii="Times New Roman" w:eastAsia="Times New Roman" w:hAnsi="Times New Roman" w:cs="Times New Roman"/>
          <w:sz w:val="24"/>
          <w:szCs w:val="24"/>
        </w:rPr>
        <w:t>egea nr. 273/2006 privind finanţ</w:t>
      </w:r>
      <w:r w:rsidRPr="00CF2327">
        <w:rPr>
          <w:rFonts w:ascii="Times New Roman" w:eastAsia="Times New Roman" w:hAnsi="Times New Roman" w:cs="Times New Roman"/>
          <w:sz w:val="24"/>
          <w:szCs w:val="24"/>
        </w:rPr>
        <w:t>ele publice locale, cu modificările şi completările ulterioare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  <w:r w:rsidRPr="00CF232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220644" w:rsidRDefault="00220644" w:rsidP="002206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CF2327">
        <w:rPr>
          <w:rFonts w:ascii="Times New Roman" w:eastAsia="Times New Roman" w:hAnsi="Times New Roman" w:cs="Times New Roman"/>
          <w:sz w:val="24"/>
          <w:szCs w:val="24"/>
        </w:rPr>
        <w:t>Legea nr. 317 /2021 privind legea bugetului de stat pe anul 2022, secţiunea a 2-a </w:t>
      </w:r>
      <w:r>
        <w:rPr>
          <w:rFonts w:ascii="Times New Roman" w:eastAsia="Times New Roman" w:hAnsi="Times New Roman" w:cs="Times New Roman"/>
          <w:sz w:val="24"/>
          <w:szCs w:val="24"/>
        </w:rPr>
        <w:t>„</w:t>
      </w:r>
      <w:r w:rsidRPr="00CF2327">
        <w:rPr>
          <w:rFonts w:ascii="Times New Roman" w:eastAsia="Times New Roman" w:hAnsi="Times New Roman" w:cs="Times New Roman"/>
          <w:sz w:val="24"/>
          <w:szCs w:val="24"/>
        </w:rPr>
        <w:t>Dispoziţii referitoare la bugetele locale”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20644" w:rsidRPr="00220644" w:rsidRDefault="00220644" w:rsidP="002206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- </w:t>
      </w:r>
      <w:r w:rsidRPr="00220644">
        <w:rPr>
          <w:rFonts w:ascii="Times New Roman" w:hAnsi="Times New Roman" w:cs="Times New Roman"/>
          <w:sz w:val="24"/>
          <w:szCs w:val="24"/>
        </w:rPr>
        <w:t xml:space="preserve">Legea  nr.368/2022, </w:t>
      </w:r>
      <w:r>
        <w:rPr>
          <w:rFonts w:ascii="Times New Roman" w:hAnsi="Times New Roman" w:cs="Times New Roman"/>
          <w:sz w:val="24"/>
          <w:szCs w:val="24"/>
        </w:rPr>
        <w:t xml:space="preserve">legea </w:t>
      </w:r>
      <w:r w:rsidRPr="00220644">
        <w:rPr>
          <w:rFonts w:ascii="Times New Roman" w:hAnsi="Times New Roman" w:cs="Times New Roman"/>
          <w:sz w:val="24"/>
          <w:szCs w:val="24"/>
        </w:rPr>
        <w:t xml:space="preserve"> bugetul</w:t>
      </w:r>
      <w:r>
        <w:rPr>
          <w:rFonts w:ascii="Times New Roman" w:hAnsi="Times New Roman" w:cs="Times New Roman"/>
          <w:sz w:val="24"/>
          <w:szCs w:val="24"/>
        </w:rPr>
        <w:t>ui de stat pe anul 2023</w:t>
      </w:r>
    </w:p>
    <w:p w:rsidR="00220644" w:rsidRPr="00DC2295" w:rsidRDefault="00220644" w:rsidP="0022064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art.129 alin.(2) lit.bși alin.(4) , lit.a) din O</w:t>
      </w:r>
      <w:r w:rsidRPr="00CF2327">
        <w:rPr>
          <w:rFonts w:ascii="Times New Roman" w:eastAsia="Times New Roman" w:hAnsi="Times New Roman" w:cs="Times New Roman"/>
          <w:sz w:val="24"/>
          <w:szCs w:val="24"/>
        </w:rPr>
        <w:t>rdonanţa de Urgenţă nr. 57/2019 –privind Codul administrativ, cu modificările şi completările ulterioare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20644" w:rsidRPr="00CF2327" w:rsidRDefault="00220644" w:rsidP="0022064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2327">
        <w:rPr>
          <w:rFonts w:ascii="Times New Roman" w:eastAsia="Times New Roman" w:hAnsi="Times New Roman" w:cs="Times New Roman"/>
          <w:sz w:val="24"/>
          <w:szCs w:val="24"/>
        </w:rPr>
        <w:t>Ţinând cont de : </w:t>
      </w:r>
    </w:p>
    <w:p w:rsidR="00220644" w:rsidRPr="00D632AF" w:rsidRDefault="00220644" w:rsidP="002206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32AF">
        <w:rPr>
          <w:rFonts w:ascii="Times New Roman" w:eastAsia="Times New Roman" w:hAnsi="Times New Roman" w:cs="Times New Roman"/>
          <w:sz w:val="24"/>
          <w:szCs w:val="24"/>
        </w:rPr>
        <w:t>-referatul de aprobare 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primarului, in calitate de iniţ</w:t>
      </w:r>
      <w:r w:rsidRPr="00D632AF">
        <w:rPr>
          <w:rFonts w:ascii="Times New Roman" w:eastAsia="Times New Roman" w:hAnsi="Times New Roman" w:cs="Times New Roman"/>
          <w:sz w:val="24"/>
          <w:szCs w:val="24"/>
        </w:rPr>
        <w:t>iator al proiectului de hotărâre înregistrat sub nr. ;</w:t>
      </w:r>
    </w:p>
    <w:p w:rsidR="00220644" w:rsidRDefault="00220644" w:rsidP="002206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32AF">
        <w:rPr>
          <w:rFonts w:ascii="Times New Roman" w:eastAsia="Times New Roman" w:hAnsi="Times New Roman" w:cs="Times New Roman"/>
          <w:sz w:val="24"/>
          <w:szCs w:val="24"/>
        </w:rPr>
        <w:t>- raportul de specialitate  înregistrat cu nr.</w:t>
      </w:r>
      <w:r w:rsidRPr="00D632AF">
        <w:rPr>
          <w:rFonts w:ascii="Times New Roman" w:hAnsi="Times New Roman" w:cs="Times New Roman"/>
          <w:sz w:val="24"/>
          <w:szCs w:val="24"/>
        </w:rPr>
        <w:t xml:space="preserve">  din întocmit de d-na ec. Bereteu Viorica în calitate de șef </w:t>
      </w:r>
      <w:r w:rsidRPr="00D632AF">
        <w:rPr>
          <w:rFonts w:ascii="Times New Roman" w:eastAsia="Times New Roman" w:hAnsi="Times New Roman" w:cs="Times New Roman"/>
          <w:sz w:val="24"/>
          <w:szCs w:val="24"/>
        </w:rPr>
        <w:t xml:space="preserve"> serviciu la  Serviciul  buget- contabilitate, salarizare și resurse umane 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20644" w:rsidRPr="00D632AF" w:rsidRDefault="00220644" w:rsidP="00220644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D632AF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it-IT"/>
        </w:rPr>
        <w:t>Decizia nr. 1 din 5 ianuarie 2023 si Decizia nr. 2 din 5 ianaurie 2023 a AJ.F.P.Bihor de repartizare a sumelor defalcate din tva pentru echilibrarea bugetelor locale si a sumelor aferente coltelor din impoozitul pe venit estimat a fi incasat la bugetul de stat la nivelul fiecarei unitati administrativ-teritoriale    ;</w:t>
      </w:r>
    </w:p>
    <w:p w:rsidR="00220644" w:rsidRPr="00586838" w:rsidRDefault="00220644" w:rsidP="00220644">
      <w:pPr>
        <w:spacing w:after="0" w:line="240" w:lineRule="auto"/>
        <w:ind w:right="-232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6838">
        <w:rPr>
          <w:rFonts w:ascii="Times New Roman" w:eastAsia="Times New Roman" w:hAnsi="Times New Roman" w:cs="Times New Roman"/>
          <w:bCs/>
          <w:sz w:val="24"/>
          <w:szCs w:val="24"/>
        </w:rPr>
        <w:t>În temeiul</w:t>
      </w:r>
      <w:r w:rsidRPr="00586838">
        <w:rPr>
          <w:rFonts w:ascii="Times New Roman" w:eastAsia="Times New Roman" w:hAnsi="Times New Roman" w:cs="Times New Roman"/>
          <w:sz w:val="24"/>
          <w:szCs w:val="24"/>
        </w:rPr>
        <w:t> art. 196 alin.(1) lit. a) din OUG nr. 57/2019 privind Codul administrativ, actualizat, cu modificările şi completările ulterioare;</w:t>
      </w:r>
    </w:p>
    <w:p w:rsidR="00220644" w:rsidRPr="00586838" w:rsidRDefault="00220644" w:rsidP="002206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6838">
        <w:rPr>
          <w:rFonts w:ascii="Times New Roman" w:hAnsi="Times New Roman" w:cs="Times New Roman"/>
          <w:sz w:val="24"/>
          <w:szCs w:val="24"/>
        </w:rPr>
        <w:t>Primarul Municipiului Marghita, propune următorul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220644" w:rsidRDefault="00220644" w:rsidP="002206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0644" w:rsidRDefault="00220644" w:rsidP="002206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6838">
        <w:rPr>
          <w:rFonts w:ascii="Times New Roman" w:hAnsi="Times New Roman" w:cs="Times New Roman"/>
          <w:b/>
          <w:sz w:val="24"/>
          <w:szCs w:val="24"/>
        </w:rPr>
        <w:t>Proiect de hotărâre:</w:t>
      </w:r>
    </w:p>
    <w:p w:rsidR="00220644" w:rsidRPr="00586838" w:rsidRDefault="00220644" w:rsidP="002206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0644" w:rsidRPr="009E52CF" w:rsidRDefault="00220644" w:rsidP="00220644">
      <w:pPr>
        <w:spacing w:line="234" w:lineRule="atLeast"/>
        <w:ind w:right="-232" w:firstLine="708"/>
        <w:jc w:val="both"/>
        <w:rPr>
          <w:rFonts w:ascii="Calibri" w:eastAsia="Times New Roman" w:hAnsi="Calibri" w:cs="Calibri"/>
          <w:sz w:val="24"/>
          <w:szCs w:val="24"/>
        </w:rPr>
      </w:pPr>
      <w:r w:rsidRPr="009E52CF">
        <w:rPr>
          <w:rFonts w:ascii="Times New Roman" w:eastAsia="Times New Roman" w:hAnsi="Times New Roman" w:cs="Times New Roman"/>
          <w:b/>
          <w:sz w:val="24"/>
          <w:szCs w:val="24"/>
        </w:rPr>
        <w:t>Art.1.</w:t>
      </w:r>
      <w:r w:rsidRPr="009E52CF">
        <w:rPr>
          <w:rFonts w:ascii="Times New Roman" w:eastAsia="Times New Roman" w:hAnsi="Times New Roman" w:cs="Times New Roman"/>
          <w:sz w:val="24"/>
          <w:szCs w:val="24"/>
        </w:rPr>
        <w:t xml:space="preserve"> - Se aprobă bugetul local al Muni</w:t>
      </w:r>
      <w:r>
        <w:rPr>
          <w:rFonts w:ascii="Times New Roman" w:eastAsia="Times New Roman" w:hAnsi="Times New Roman" w:cs="Times New Roman"/>
          <w:sz w:val="24"/>
          <w:szCs w:val="24"/>
        </w:rPr>
        <w:t>cipiului Marghita   pe anul 2023</w:t>
      </w:r>
      <w:r w:rsidRPr="009E52CF">
        <w:rPr>
          <w:rFonts w:ascii="Times New Roman" w:eastAsia="Times New Roman" w:hAnsi="Times New Roman" w:cs="Times New Roman"/>
          <w:sz w:val="24"/>
          <w:szCs w:val="24"/>
        </w:rPr>
        <w:t>, secțiunea de funcționare și secțiunea de dezvoltare, după cum urmează :</w:t>
      </w:r>
    </w:p>
    <w:p w:rsidR="00220644" w:rsidRPr="009E52CF" w:rsidRDefault="00220644" w:rsidP="00220644">
      <w:pPr>
        <w:spacing w:after="0" w:line="240" w:lineRule="auto"/>
        <w:ind w:right="-230"/>
        <w:jc w:val="both"/>
        <w:rPr>
          <w:rFonts w:ascii="Calibri" w:eastAsia="Times New Roman" w:hAnsi="Calibri" w:cs="Calibri"/>
          <w:sz w:val="24"/>
          <w:szCs w:val="24"/>
        </w:rPr>
      </w:pPr>
      <w:r w:rsidRPr="009E52CF">
        <w:rPr>
          <w:rFonts w:ascii="Times New Roman" w:eastAsia="Times New Roman" w:hAnsi="Times New Roman" w:cs="Times New Roman"/>
          <w:i/>
        </w:rPr>
        <w:t xml:space="preserve">                </w:t>
      </w:r>
      <w:r w:rsidRPr="009E52CF">
        <w:rPr>
          <w:rFonts w:ascii="Times New Roman" w:eastAsia="Times New Roman" w:hAnsi="Times New Roman" w:cs="Times New Roman"/>
          <w:sz w:val="24"/>
          <w:szCs w:val="24"/>
        </w:rPr>
        <w:t>Anexa 1 Venituri –secțiunea funcționare și secțiunea dezvoltare </w:t>
      </w:r>
    </w:p>
    <w:p w:rsidR="00220644" w:rsidRPr="009E52CF" w:rsidRDefault="00220644" w:rsidP="00220644">
      <w:pPr>
        <w:spacing w:after="0" w:line="240" w:lineRule="auto"/>
        <w:ind w:right="-230"/>
        <w:jc w:val="both"/>
        <w:rPr>
          <w:rFonts w:ascii="Calibri" w:eastAsia="Times New Roman" w:hAnsi="Calibri" w:cs="Calibri"/>
          <w:sz w:val="24"/>
          <w:szCs w:val="24"/>
        </w:rPr>
      </w:pPr>
      <w:r w:rsidRPr="009E52CF">
        <w:rPr>
          <w:rFonts w:ascii="Times New Roman" w:eastAsia="Times New Roman" w:hAnsi="Times New Roman" w:cs="Times New Roman"/>
          <w:sz w:val="24"/>
          <w:szCs w:val="24"/>
        </w:rPr>
        <w:t>               Anexa 2 Cheltuieli-secțiunea funcționare și secțiunea dezvoltare </w:t>
      </w:r>
    </w:p>
    <w:p w:rsidR="00220644" w:rsidRPr="009E52CF" w:rsidRDefault="00220644" w:rsidP="00220644">
      <w:pPr>
        <w:spacing w:after="0" w:line="240" w:lineRule="auto"/>
        <w:ind w:right="-230"/>
        <w:jc w:val="both"/>
        <w:rPr>
          <w:rFonts w:ascii="Calibri" w:eastAsia="Times New Roman" w:hAnsi="Calibri" w:cs="Calibri"/>
          <w:i/>
          <w:sz w:val="20"/>
          <w:szCs w:val="20"/>
        </w:rPr>
      </w:pPr>
      <w:r w:rsidRPr="009E52CF">
        <w:rPr>
          <w:rFonts w:ascii="Times New Roman" w:eastAsia="Times New Roman" w:hAnsi="Times New Roman" w:cs="Times New Roman"/>
          <w:i/>
        </w:rPr>
        <w:t>  </w:t>
      </w:r>
    </w:p>
    <w:p w:rsidR="00220644" w:rsidRPr="009E52CF" w:rsidRDefault="00220644" w:rsidP="00220644">
      <w:pPr>
        <w:spacing w:line="234" w:lineRule="atLeast"/>
        <w:ind w:firstLine="708"/>
        <w:jc w:val="both"/>
        <w:rPr>
          <w:rFonts w:ascii="Calibri" w:eastAsia="Times New Roman" w:hAnsi="Calibri" w:cs="Calibri"/>
          <w:sz w:val="24"/>
          <w:szCs w:val="24"/>
        </w:rPr>
      </w:pPr>
      <w:r w:rsidRPr="009E52CF">
        <w:rPr>
          <w:rFonts w:ascii="Times New Roman" w:eastAsia="Times New Roman" w:hAnsi="Times New Roman" w:cs="Times New Roman"/>
          <w:b/>
          <w:sz w:val="24"/>
          <w:szCs w:val="24"/>
        </w:rPr>
        <w:t>Art.2.</w:t>
      </w:r>
      <w:r w:rsidRPr="009E52CF">
        <w:rPr>
          <w:rFonts w:ascii="Times New Roman" w:eastAsia="Times New Roman" w:hAnsi="Times New Roman" w:cs="Times New Roman"/>
          <w:sz w:val="24"/>
          <w:szCs w:val="24"/>
        </w:rPr>
        <w:t xml:space="preserve"> -  Se aprobă bugetul finanțat integral sau parțial  d</w:t>
      </w:r>
      <w:r>
        <w:rPr>
          <w:rFonts w:ascii="Times New Roman" w:eastAsia="Times New Roman" w:hAnsi="Times New Roman" w:cs="Times New Roman"/>
          <w:sz w:val="24"/>
          <w:szCs w:val="24"/>
        </w:rPr>
        <w:t>in venituri proprii pe anul 2023</w:t>
      </w:r>
      <w:r w:rsidRPr="009E52CF">
        <w:rPr>
          <w:rFonts w:ascii="Times New Roman" w:eastAsia="Times New Roman" w:hAnsi="Times New Roman" w:cs="Times New Roman"/>
          <w:sz w:val="24"/>
          <w:szCs w:val="24"/>
        </w:rPr>
        <w:t xml:space="preserve"> , după cum urmează:</w:t>
      </w:r>
    </w:p>
    <w:p w:rsidR="00220644" w:rsidRPr="009E52CF" w:rsidRDefault="00220644" w:rsidP="00220644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9E52CF">
        <w:rPr>
          <w:rFonts w:ascii="Times New Roman" w:eastAsia="Times New Roman" w:hAnsi="Times New Roman" w:cs="Times New Roman"/>
          <w:sz w:val="24"/>
          <w:szCs w:val="24"/>
        </w:rPr>
        <w:t>                Anexa 3 Venituri –secțiunea funcționare și secțiunea dezvoltare</w:t>
      </w:r>
    </w:p>
    <w:p w:rsidR="00220644" w:rsidRPr="009E52CF" w:rsidRDefault="00220644" w:rsidP="002206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52CF">
        <w:rPr>
          <w:rFonts w:ascii="Times New Roman" w:eastAsia="Times New Roman" w:hAnsi="Times New Roman" w:cs="Times New Roman"/>
          <w:sz w:val="24"/>
          <w:szCs w:val="24"/>
        </w:rPr>
        <w:lastRenderedPageBreak/>
        <w:t>                Anexa 4 Cheltuieli –secțiunea funcționare și secțiunea dezvoltare</w:t>
      </w:r>
    </w:p>
    <w:p w:rsidR="00220644" w:rsidRPr="009E52CF" w:rsidRDefault="00220644" w:rsidP="00220644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</w:p>
    <w:p w:rsidR="00220644" w:rsidRPr="009E52CF" w:rsidRDefault="00220644" w:rsidP="00220644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9E52CF">
        <w:rPr>
          <w:rFonts w:ascii="Times New Roman" w:eastAsia="Times New Roman" w:hAnsi="Times New Roman" w:cs="Times New Roman"/>
          <w:i/>
        </w:rPr>
        <w:t> </w:t>
      </w:r>
      <w:r>
        <w:rPr>
          <w:rFonts w:ascii="Times New Roman" w:eastAsia="Times New Roman" w:hAnsi="Times New Roman" w:cs="Times New Roman"/>
          <w:i/>
        </w:rPr>
        <w:tab/>
      </w:r>
      <w:r w:rsidRPr="009E52CF">
        <w:rPr>
          <w:rFonts w:ascii="Times New Roman" w:eastAsia="Times New Roman" w:hAnsi="Times New Roman" w:cs="Times New Roman"/>
          <w:b/>
          <w:sz w:val="24"/>
          <w:szCs w:val="24"/>
        </w:rPr>
        <w:t>Art. 3</w:t>
      </w:r>
      <w:r w:rsidRPr="009E52CF">
        <w:rPr>
          <w:rFonts w:ascii="Times New Roman" w:eastAsia="Times New Roman" w:hAnsi="Times New Roman" w:cs="Times New Roman"/>
          <w:sz w:val="24"/>
          <w:szCs w:val="24"/>
        </w:rPr>
        <w:t>.-  Se aprobă</w:t>
      </w:r>
      <w:r w:rsidRPr="009E52CF">
        <w:rPr>
          <w:rFonts w:ascii="Times New Roman" w:eastAsia="Times New Roman" w:hAnsi="Times New Roman" w:cs="Times New Roman"/>
          <w:bCs/>
          <w:sz w:val="24"/>
          <w:szCs w:val="24"/>
        </w:rPr>
        <w:t>  bugetul de venituri și cheltuieli al  finanțării rambursabile sursa C – secț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iunea de dezvoltare pe anul 2023</w:t>
      </w:r>
      <w:r w:rsidRPr="009E52CF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9E52CF">
        <w:rPr>
          <w:rFonts w:ascii="Times New Roman" w:eastAsia="Times New Roman" w:hAnsi="Times New Roman" w:cs="Times New Roman"/>
          <w:sz w:val="24"/>
          <w:szCs w:val="24"/>
        </w:rPr>
        <w:t>conform anexei nr. 5 , care face parte integrantă din prezenta hotărâre. </w:t>
      </w:r>
    </w:p>
    <w:p w:rsidR="00220644" w:rsidRDefault="00220644" w:rsidP="002206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20644" w:rsidRPr="00B71DDD" w:rsidRDefault="00220644" w:rsidP="00220644">
      <w:pPr>
        <w:spacing w:after="0" w:line="240" w:lineRule="auto"/>
        <w:ind w:firstLine="708"/>
        <w:jc w:val="both"/>
        <w:rPr>
          <w:rFonts w:ascii="Calibri" w:eastAsia="Times New Roman" w:hAnsi="Calibri" w:cs="Calibri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Art.4 -</w:t>
      </w:r>
      <w:r w:rsidRPr="009E52CF">
        <w:rPr>
          <w:rFonts w:ascii="Times New Roman" w:eastAsia="Times New Roman" w:hAnsi="Times New Roman" w:cs="Times New Roman"/>
          <w:sz w:val="24"/>
          <w:szCs w:val="24"/>
        </w:rPr>
        <w:t xml:space="preserve"> Se aprobă</w:t>
      </w:r>
      <w:r w:rsidRPr="009E52CF">
        <w:rPr>
          <w:rFonts w:ascii="Times New Roman" w:eastAsia="Times New Roman" w:hAnsi="Times New Roman" w:cs="Times New Roman"/>
          <w:bCs/>
          <w:sz w:val="24"/>
          <w:szCs w:val="24"/>
        </w:rPr>
        <w:t>  bugetul de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venituri și cheltuieli al fondurilor externe nerambursabile aferente Mecanismului Financiar Spațiul Economic European 2014-2021 și Mecanismul Financiar Norvegian 2014-2021, sursa D </w:t>
      </w:r>
      <w:r w:rsidRPr="009E52CF">
        <w:rPr>
          <w:rFonts w:ascii="Times New Roman" w:hAnsi="Times New Roman" w:cs="Times New Roman"/>
          <w:sz w:val="24"/>
          <w:szCs w:val="24"/>
          <w:lang w:val="it-IT"/>
        </w:rPr>
        <w:t>, secțiunea de dezvolt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are </w:t>
      </w:r>
      <w:r w:rsidRPr="009E52CF">
        <w:rPr>
          <w:rFonts w:ascii="Times New Roman" w:hAnsi="Times New Roman" w:cs="Times New Roman"/>
          <w:sz w:val="24"/>
          <w:szCs w:val="24"/>
          <w:lang w:val="it-IT"/>
        </w:rPr>
        <w:t xml:space="preserve">  pe anul 202</w:t>
      </w:r>
      <w:r w:rsidR="0080748B">
        <w:rPr>
          <w:rFonts w:ascii="Times New Roman" w:hAnsi="Times New Roman" w:cs="Times New Roman"/>
          <w:sz w:val="24"/>
          <w:szCs w:val="24"/>
          <w:lang w:val="it-IT"/>
        </w:rPr>
        <w:t>3</w:t>
      </w:r>
      <w:r>
        <w:rPr>
          <w:rFonts w:ascii="Times New Roman" w:hAnsi="Times New Roman" w:cs="Times New Roman"/>
          <w:sz w:val="24"/>
          <w:szCs w:val="24"/>
          <w:lang w:val="it-IT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>conform anexei nr. 6</w:t>
      </w:r>
      <w:r w:rsidRPr="00B71DDD">
        <w:rPr>
          <w:rFonts w:ascii="Times New Roman" w:eastAsia="Times New Roman" w:hAnsi="Times New Roman" w:cs="Times New Roman"/>
          <w:sz w:val="24"/>
          <w:szCs w:val="24"/>
        </w:rPr>
        <w:t xml:space="preserve"> , care face parte integrantă din prezenta hotărâre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B71DD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220644" w:rsidRDefault="00220644" w:rsidP="002206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20644" w:rsidRPr="00B71DDD" w:rsidRDefault="00220644" w:rsidP="00220644">
      <w:pPr>
        <w:spacing w:after="0" w:line="240" w:lineRule="auto"/>
        <w:ind w:firstLine="708"/>
        <w:jc w:val="both"/>
        <w:rPr>
          <w:rFonts w:ascii="Calibri" w:eastAsia="Times New Roman" w:hAnsi="Calibri" w:cs="Calibri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Art.5 </w:t>
      </w:r>
      <w:r w:rsidRPr="00B71DDD">
        <w:rPr>
          <w:rFonts w:ascii="Times New Roman" w:eastAsia="Times New Roman" w:hAnsi="Times New Roman" w:cs="Times New Roman"/>
          <w:sz w:val="24"/>
          <w:szCs w:val="24"/>
        </w:rPr>
        <w:t>-  Se aprobă</w:t>
      </w:r>
      <w:r w:rsidRPr="00B71DDD">
        <w:rPr>
          <w:rFonts w:ascii="Arial" w:eastAsia="Times New Roman" w:hAnsi="Arial" w:cs="Arial"/>
          <w:b/>
          <w:bCs/>
          <w:sz w:val="24"/>
          <w:szCs w:val="24"/>
        </w:rPr>
        <w:t>  </w:t>
      </w:r>
      <w:r w:rsidRPr="00B71DDD">
        <w:rPr>
          <w:rFonts w:ascii="Times New Roman" w:eastAsia="Times New Roman" w:hAnsi="Times New Roman" w:cs="Times New Roman"/>
          <w:sz w:val="24"/>
          <w:szCs w:val="24"/>
        </w:rPr>
        <w:t xml:space="preserve">programul </w:t>
      </w:r>
      <w:r w:rsidR="0080748B">
        <w:rPr>
          <w:rFonts w:ascii="Times New Roman" w:eastAsia="Times New Roman" w:hAnsi="Times New Roman" w:cs="Times New Roman"/>
          <w:sz w:val="24"/>
          <w:szCs w:val="24"/>
        </w:rPr>
        <w:t>anual de investiții pe anul 2023</w:t>
      </w:r>
      <w:r w:rsidRPr="00B71DDD">
        <w:rPr>
          <w:rFonts w:ascii="Times New Roman" w:eastAsia="Times New Roman" w:hAnsi="Times New Roman" w:cs="Times New Roman"/>
          <w:sz w:val="24"/>
          <w:szCs w:val="24"/>
        </w:rPr>
        <w:t xml:space="preserve"> şi programul de investi</w:t>
      </w:r>
      <w:r>
        <w:rPr>
          <w:rFonts w:ascii="Times New Roman" w:eastAsia="Times New Roman" w:hAnsi="Times New Roman" w:cs="Times New Roman"/>
          <w:sz w:val="24"/>
          <w:szCs w:val="24"/>
        </w:rPr>
        <w:t>ţii publice pe grupe de investiț</w:t>
      </w:r>
      <w:r w:rsidRPr="00B71DDD">
        <w:rPr>
          <w:rFonts w:ascii="Times New Roman" w:eastAsia="Times New Roman" w:hAnsi="Times New Roman" w:cs="Times New Roman"/>
          <w:sz w:val="24"/>
          <w:szCs w:val="24"/>
        </w:rPr>
        <w:t>ii şi surse 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finanţare  conform anexei nr. 7</w:t>
      </w:r>
      <w:r w:rsidRPr="00B71DDD">
        <w:rPr>
          <w:rFonts w:ascii="Times New Roman" w:eastAsia="Times New Roman" w:hAnsi="Times New Roman" w:cs="Times New Roman"/>
          <w:sz w:val="24"/>
          <w:szCs w:val="24"/>
        </w:rPr>
        <w:t xml:space="preserve"> , care face parte integrantă din prezenta hotărâre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B71DD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220644" w:rsidRPr="00B71DDD" w:rsidRDefault="00220644" w:rsidP="00220644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B71DD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220644" w:rsidRPr="009E52CF" w:rsidRDefault="00220644" w:rsidP="00220644">
      <w:pPr>
        <w:spacing w:after="0" w:line="240" w:lineRule="auto"/>
        <w:ind w:firstLine="708"/>
        <w:jc w:val="both"/>
        <w:rPr>
          <w:rFonts w:ascii="Calibri" w:eastAsia="Times New Roman" w:hAnsi="Calibri" w:cs="Calibri"/>
          <w:sz w:val="24"/>
          <w:szCs w:val="24"/>
        </w:rPr>
      </w:pPr>
      <w:r w:rsidRPr="009E52CF">
        <w:rPr>
          <w:rFonts w:ascii="Times New Roman" w:eastAsia="Times New Roman" w:hAnsi="Times New Roman" w:cs="Times New Roman"/>
          <w:b/>
          <w:sz w:val="24"/>
          <w:szCs w:val="24"/>
        </w:rPr>
        <w:t>Art.6</w:t>
      </w:r>
      <w:r w:rsidRPr="009E52CF">
        <w:rPr>
          <w:rFonts w:ascii="Times New Roman" w:eastAsia="Times New Roman" w:hAnsi="Times New Roman" w:cs="Times New Roman"/>
          <w:sz w:val="24"/>
          <w:szCs w:val="24"/>
        </w:rPr>
        <w:t>-Se aprobă</w:t>
      </w:r>
      <w:r w:rsidRPr="009E52CF">
        <w:rPr>
          <w:rFonts w:ascii="Arial" w:eastAsia="Times New Roman" w:hAnsi="Arial" w:cs="Arial"/>
          <w:b/>
          <w:bCs/>
          <w:sz w:val="24"/>
          <w:szCs w:val="24"/>
        </w:rPr>
        <w:t> </w:t>
      </w:r>
      <w:r w:rsidRPr="009E52CF">
        <w:rPr>
          <w:rFonts w:ascii="Times New Roman" w:eastAsia="Times New Roman" w:hAnsi="Times New Roman" w:cs="Times New Roman"/>
          <w:sz w:val="24"/>
          <w:szCs w:val="24"/>
        </w:rPr>
        <w:t xml:space="preserve">utilizarea excedentului bugetului </w:t>
      </w:r>
      <w:r w:rsidR="0080748B">
        <w:rPr>
          <w:rFonts w:ascii="Times New Roman" w:eastAsia="Times New Roman" w:hAnsi="Times New Roman" w:cs="Times New Roman"/>
          <w:sz w:val="24"/>
          <w:szCs w:val="24"/>
        </w:rPr>
        <w:t>local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="0080748B">
        <w:rPr>
          <w:rFonts w:ascii="Times New Roman" w:eastAsia="Times New Roman" w:hAnsi="Times New Roman" w:cs="Times New Roman"/>
          <w:sz w:val="24"/>
          <w:szCs w:val="24"/>
        </w:rPr>
        <w:t xml:space="preserve"> sursa A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9E52CF">
        <w:rPr>
          <w:rFonts w:ascii="Times New Roman" w:eastAsia="Times New Roman" w:hAnsi="Times New Roman" w:cs="Times New Roman"/>
          <w:sz w:val="24"/>
          <w:szCs w:val="24"/>
        </w:rPr>
        <w:t xml:space="preserve"> în sumă de </w:t>
      </w:r>
      <w:r w:rsidR="0080748B">
        <w:rPr>
          <w:rFonts w:ascii="Times New Roman" w:eastAsia="Times New Roman" w:hAnsi="Times New Roman" w:cs="Times New Roman"/>
          <w:sz w:val="24"/>
          <w:szCs w:val="24"/>
        </w:rPr>
        <w:t xml:space="preserve">14844.955,44 lei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lei pentru </w:t>
      </w:r>
      <w:r w:rsidR="0080748B">
        <w:rPr>
          <w:rFonts w:ascii="Times New Roman" w:eastAsia="Times New Roman" w:hAnsi="Times New Roman" w:cs="Times New Roman"/>
          <w:sz w:val="24"/>
          <w:szCs w:val="24"/>
        </w:rPr>
        <w:t xml:space="preserve">finanţarea secţiunii de dezvoltare sursa A in anul 2023 </w:t>
      </w:r>
    </w:p>
    <w:p w:rsidR="00220644" w:rsidRPr="00002EBE" w:rsidRDefault="00220644" w:rsidP="0022064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E52CF">
        <w:rPr>
          <w:rFonts w:ascii="Times New Roman" w:eastAsia="Times New Roman" w:hAnsi="Times New Roman" w:cs="Times New Roman"/>
        </w:rPr>
        <w:t> </w:t>
      </w:r>
    </w:p>
    <w:p w:rsidR="0080748B" w:rsidRDefault="00220644" w:rsidP="002206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Art. 7</w:t>
      </w:r>
      <w:r w:rsidRPr="00241589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241589">
        <w:rPr>
          <w:rFonts w:ascii="Times New Roman" w:eastAsia="Times New Roman" w:hAnsi="Times New Roman" w:cs="Times New Roman"/>
          <w:sz w:val="24"/>
          <w:szCs w:val="24"/>
        </w:rPr>
        <w:t>- </w:t>
      </w:r>
      <w:r w:rsidR="0080748B" w:rsidRPr="009E52CF">
        <w:rPr>
          <w:rFonts w:ascii="Times New Roman" w:eastAsia="Times New Roman" w:hAnsi="Times New Roman" w:cs="Times New Roman"/>
          <w:sz w:val="24"/>
          <w:szCs w:val="24"/>
        </w:rPr>
        <w:t>Se aprobă</w:t>
      </w:r>
      <w:r w:rsidR="0080748B" w:rsidRPr="009E52CF">
        <w:rPr>
          <w:rFonts w:ascii="Arial" w:eastAsia="Times New Roman" w:hAnsi="Arial" w:cs="Arial"/>
          <w:b/>
          <w:bCs/>
          <w:sz w:val="24"/>
          <w:szCs w:val="24"/>
        </w:rPr>
        <w:t> </w:t>
      </w:r>
      <w:r w:rsidR="0080748B" w:rsidRPr="009E52CF">
        <w:rPr>
          <w:rFonts w:ascii="Times New Roman" w:eastAsia="Times New Roman" w:hAnsi="Times New Roman" w:cs="Times New Roman"/>
          <w:sz w:val="24"/>
          <w:szCs w:val="24"/>
        </w:rPr>
        <w:t>utilizarea excedentului</w:t>
      </w:r>
      <w:r w:rsidR="0080748B">
        <w:rPr>
          <w:rFonts w:ascii="Times New Roman" w:eastAsia="Times New Roman" w:hAnsi="Times New Roman" w:cs="Times New Roman"/>
          <w:sz w:val="24"/>
          <w:szCs w:val="24"/>
        </w:rPr>
        <w:t xml:space="preserve"> sursei D, în suma de 8059 lei pentru finanţarea secţiunii de dezvoltare sursa D pe anul 2023 </w:t>
      </w:r>
    </w:p>
    <w:p w:rsidR="0080748B" w:rsidRDefault="0080748B" w:rsidP="002206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0748B" w:rsidRDefault="0080748B" w:rsidP="008074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748B">
        <w:rPr>
          <w:rFonts w:ascii="Times New Roman" w:eastAsia="Times New Roman" w:hAnsi="Times New Roman" w:cs="Times New Roman"/>
          <w:b/>
          <w:sz w:val="24"/>
          <w:szCs w:val="24"/>
        </w:rPr>
        <w:t>Art. 8</w:t>
      </w:r>
      <w:r w:rsidRPr="009E52CF">
        <w:rPr>
          <w:rFonts w:ascii="Times New Roman" w:eastAsia="Times New Roman" w:hAnsi="Times New Roman" w:cs="Times New Roman"/>
          <w:sz w:val="24"/>
          <w:szCs w:val="24"/>
        </w:rPr>
        <w:t>Se aprobă</w:t>
      </w:r>
      <w:r w:rsidRPr="009E52CF">
        <w:rPr>
          <w:rFonts w:ascii="Arial" w:eastAsia="Times New Roman" w:hAnsi="Arial" w:cs="Arial"/>
          <w:b/>
          <w:bCs/>
          <w:sz w:val="24"/>
          <w:szCs w:val="24"/>
        </w:rPr>
        <w:t> </w:t>
      </w:r>
      <w:r w:rsidRPr="009E52CF">
        <w:rPr>
          <w:rFonts w:ascii="Times New Roman" w:eastAsia="Times New Roman" w:hAnsi="Times New Roman" w:cs="Times New Roman"/>
          <w:sz w:val="24"/>
          <w:szCs w:val="24"/>
        </w:rPr>
        <w:t>utilizarea excedentului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sursei E, în suma de 1066,22  lei pentru finanţarea secţiunii de funcţionare  sursa E pe anul 2023 la liceul Tehnologic Horea Marghita </w:t>
      </w:r>
    </w:p>
    <w:p w:rsidR="0080748B" w:rsidRDefault="0080748B" w:rsidP="008074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0748B" w:rsidRDefault="0080748B" w:rsidP="008074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748B">
        <w:rPr>
          <w:rFonts w:ascii="Times New Roman" w:eastAsia="Times New Roman" w:hAnsi="Times New Roman" w:cs="Times New Roman"/>
          <w:b/>
          <w:sz w:val="24"/>
          <w:szCs w:val="24"/>
        </w:rPr>
        <w:t>Art. 9</w:t>
      </w:r>
      <w:r w:rsidRPr="009E52CF">
        <w:rPr>
          <w:rFonts w:ascii="Times New Roman" w:eastAsia="Times New Roman" w:hAnsi="Times New Roman" w:cs="Times New Roman"/>
          <w:sz w:val="24"/>
          <w:szCs w:val="24"/>
        </w:rPr>
        <w:t>Se aprobă</w:t>
      </w:r>
      <w:r w:rsidRPr="009E52CF">
        <w:rPr>
          <w:rFonts w:ascii="Arial" w:eastAsia="Times New Roman" w:hAnsi="Arial" w:cs="Arial"/>
          <w:b/>
          <w:bCs/>
          <w:sz w:val="24"/>
          <w:szCs w:val="24"/>
        </w:rPr>
        <w:t> </w:t>
      </w:r>
      <w:r w:rsidRPr="009E52CF">
        <w:rPr>
          <w:rFonts w:ascii="Times New Roman" w:eastAsia="Times New Roman" w:hAnsi="Times New Roman" w:cs="Times New Roman"/>
          <w:sz w:val="24"/>
          <w:szCs w:val="24"/>
        </w:rPr>
        <w:t>utilizarea excedentului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sursei E, în suma de 213 422,49   lei pentru finanţarea secţiunii de funcţionare  sursa E pe anul 2023 la Liceul teoretic Horvath Janos Marghita </w:t>
      </w:r>
    </w:p>
    <w:p w:rsidR="0080748B" w:rsidRDefault="0080748B" w:rsidP="008074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0748B" w:rsidRDefault="0080748B" w:rsidP="008074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748B">
        <w:rPr>
          <w:rFonts w:ascii="Times New Roman" w:eastAsia="Times New Roman" w:hAnsi="Times New Roman" w:cs="Times New Roman"/>
          <w:b/>
          <w:sz w:val="24"/>
          <w:szCs w:val="24"/>
        </w:rPr>
        <w:t>Art.10</w:t>
      </w:r>
      <w:r w:rsidR="00ED7B4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E52CF">
        <w:rPr>
          <w:rFonts w:ascii="Times New Roman" w:eastAsia="Times New Roman" w:hAnsi="Times New Roman" w:cs="Times New Roman"/>
          <w:sz w:val="24"/>
          <w:szCs w:val="24"/>
        </w:rPr>
        <w:t>Se aprobă</w:t>
      </w:r>
      <w:r w:rsidRPr="009E52CF">
        <w:rPr>
          <w:rFonts w:ascii="Arial" w:eastAsia="Times New Roman" w:hAnsi="Arial" w:cs="Arial"/>
          <w:b/>
          <w:bCs/>
          <w:sz w:val="24"/>
          <w:szCs w:val="24"/>
        </w:rPr>
        <w:t> </w:t>
      </w:r>
      <w:r w:rsidRPr="009E52CF">
        <w:rPr>
          <w:rFonts w:ascii="Times New Roman" w:eastAsia="Times New Roman" w:hAnsi="Times New Roman" w:cs="Times New Roman"/>
          <w:sz w:val="24"/>
          <w:szCs w:val="24"/>
        </w:rPr>
        <w:t>utilizarea excedentului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sursei F, în suma de </w:t>
      </w:r>
      <w:bookmarkStart w:id="0" w:name="_GoBack"/>
      <w:bookmarkEnd w:id="0"/>
      <w:r w:rsidR="00ED7B4E">
        <w:rPr>
          <w:rFonts w:ascii="Times New Roman" w:eastAsia="Times New Roman" w:hAnsi="Times New Roman" w:cs="Times New Roman"/>
          <w:sz w:val="24"/>
          <w:szCs w:val="24"/>
        </w:rPr>
        <w:t xml:space="preserve">210.217,54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lei pentru finanţarea secţiunii de funcţionare  sursa F  </w:t>
      </w:r>
      <w:r w:rsidR="00ED7B4E">
        <w:rPr>
          <w:rFonts w:ascii="Times New Roman" w:eastAsia="Times New Roman" w:hAnsi="Times New Roman" w:cs="Times New Roman"/>
          <w:sz w:val="24"/>
          <w:szCs w:val="24"/>
        </w:rPr>
        <w:t>si 480.000 lei pentru sectiunea de dezvoltare sursa F anul 2023 la Spitalul Municipal Dr. Pop Mircea  Marghita.</w:t>
      </w:r>
    </w:p>
    <w:p w:rsidR="0080748B" w:rsidRDefault="0080748B" w:rsidP="008074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20644" w:rsidRPr="00241589" w:rsidRDefault="0080748B" w:rsidP="00220644">
      <w:pPr>
        <w:spacing w:after="0" w:line="240" w:lineRule="auto"/>
        <w:ind w:firstLine="708"/>
        <w:jc w:val="both"/>
        <w:rPr>
          <w:rFonts w:ascii="Calibri" w:eastAsia="Times New Roman" w:hAnsi="Calibri" w:cs="Calibri"/>
          <w:sz w:val="24"/>
          <w:szCs w:val="24"/>
        </w:rPr>
      </w:pPr>
      <w:r w:rsidRPr="0080748B">
        <w:rPr>
          <w:rFonts w:ascii="Times New Roman" w:eastAsia="Times New Roman" w:hAnsi="Times New Roman" w:cs="Times New Roman"/>
          <w:b/>
          <w:sz w:val="24"/>
          <w:szCs w:val="24"/>
        </w:rPr>
        <w:t>Art.11</w:t>
      </w:r>
      <w:r w:rsidR="00220644" w:rsidRPr="00241589">
        <w:rPr>
          <w:rFonts w:ascii="Times New Roman" w:eastAsia="Times New Roman" w:hAnsi="Times New Roman" w:cs="Times New Roman"/>
          <w:sz w:val="24"/>
          <w:szCs w:val="24"/>
        </w:rPr>
        <w:t>Cu ducerea la îndeplinire a preze</w:t>
      </w:r>
      <w:r w:rsidR="00220644">
        <w:rPr>
          <w:rFonts w:ascii="Times New Roman" w:eastAsia="Times New Roman" w:hAnsi="Times New Roman" w:cs="Times New Roman"/>
          <w:sz w:val="24"/>
          <w:szCs w:val="24"/>
        </w:rPr>
        <w:t>ntei se încredinţează Primarul Municipiului Marghita ș</w:t>
      </w:r>
      <w:r w:rsidR="00220644" w:rsidRPr="00241589">
        <w:rPr>
          <w:rFonts w:ascii="Times New Roman" w:eastAsia="Times New Roman" w:hAnsi="Times New Roman" w:cs="Times New Roman"/>
          <w:sz w:val="24"/>
          <w:szCs w:val="24"/>
        </w:rPr>
        <w:t>i Serviciul de buget contabilitate, salarizare şi resurse umane  din cadrul Primariei Municipiului Marghita. </w:t>
      </w:r>
    </w:p>
    <w:p w:rsidR="00220644" w:rsidRPr="00CF2327" w:rsidRDefault="00220644" w:rsidP="00220644">
      <w:pPr>
        <w:spacing w:after="0" w:line="240" w:lineRule="auto"/>
        <w:jc w:val="both"/>
        <w:rPr>
          <w:rFonts w:ascii="Calibri" w:eastAsia="Times New Roman" w:hAnsi="Calibri" w:cs="Calibri"/>
          <w:i/>
          <w:color w:val="484848"/>
          <w:sz w:val="20"/>
          <w:szCs w:val="20"/>
        </w:rPr>
      </w:pPr>
      <w:r w:rsidRPr="00CF2327">
        <w:rPr>
          <w:rFonts w:ascii="Times New Roman" w:eastAsia="Times New Roman" w:hAnsi="Times New Roman" w:cs="Times New Roman"/>
          <w:i/>
          <w:color w:val="484848"/>
        </w:rPr>
        <w:t> </w:t>
      </w:r>
    </w:p>
    <w:p w:rsidR="00220644" w:rsidRPr="006D576B" w:rsidRDefault="00220644" w:rsidP="0022064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D576B">
        <w:rPr>
          <w:rFonts w:ascii="Times New Roman" w:eastAsia="Times New Roman" w:hAnsi="Times New Roman" w:cs="Times New Roman"/>
          <w:b/>
          <w:sz w:val="24"/>
          <w:szCs w:val="24"/>
        </w:rPr>
        <w:t xml:space="preserve">Art. </w:t>
      </w:r>
      <w:r w:rsidR="0080748B">
        <w:rPr>
          <w:rFonts w:ascii="Times New Roman" w:eastAsia="Times New Roman" w:hAnsi="Times New Roman" w:cs="Times New Roman"/>
          <w:b/>
          <w:sz w:val="24"/>
          <w:szCs w:val="24"/>
        </w:rPr>
        <w:t>12</w:t>
      </w:r>
      <w:r w:rsidRPr="006D576B">
        <w:rPr>
          <w:rFonts w:ascii="Times New Roman" w:eastAsia="Times New Roman" w:hAnsi="Times New Roman" w:cs="Times New Roman"/>
          <w:sz w:val="24"/>
          <w:szCs w:val="24"/>
        </w:rPr>
        <w:t xml:space="preserve">- Prezenta sub formă de hotărâre se comunică cu : Instituția Prefectului Bihor, primarul municipiului Marghita, Serviciul Buget-Contabilitate, Salarizare şi Resurse umane,  AJFP Bihor , </w:t>
      </w:r>
      <w:hyperlink r:id="rId6" w:history="1">
        <w:r w:rsidRPr="006D576B">
          <w:rPr>
            <w:rStyle w:val="Hyperlink"/>
            <w:rFonts w:ascii="Times New Roman" w:hAnsi="Times New Roman" w:cs="Times New Roman"/>
            <w:sz w:val="24"/>
            <w:szCs w:val="24"/>
          </w:rPr>
          <w:t>www.marghita</w:t>
        </w:r>
      </w:hyperlink>
      <w:r w:rsidRPr="006D576B">
        <w:rPr>
          <w:rFonts w:ascii="Times New Roman" w:hAnsi="Times New Roman" w:cs="Times New Roman"/>
          <w:sz w:val="24"/>
          <w:szCs w:val="24"/>
        </w:rPr>
        <w:t xml:space="preserve"> în Monitorul Oficial local, la dosar.</w:t>
      </w:r>
    </w:p>
    <w:p w:rsidR="00220644" w:rsidRPr="00CF2327" w:rsidRDefault="00220644" w:rsidP="0080748B">
      <w:pPr>
        <w:ind w:firstLine="720"/>
        <w:jc w:val="both"/>
        <w:rPr>
          <w:rFonts w:ascii="Calibri" w:eastAsia="Times New Roman" w:hAnsi="Calibri" w:cs="Calibri"/>
          <w:i/>
          <w:color w:val="484848"/>
          <w:sz w:val="20"/>
          <w:szCs w:val="20"/>
        </w:rPr>
      </w:pPr>
    </w:p>
    <w:p w:rsidR="00220644" w:rsidRDefault="00220644" w:rsidP="00220644">
      <w:pPr>
        <w:spacing w:after="0" w:line="240" w:lineRule="auto"/>
        <w:ind w:righ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28B6">
        <w:rPr>
          <w:rFonts w:ascii="Times New Roman" w:hAnsi="Times New Roman" w:cs="Times New Roman"/>
          <w:b/>
          <w:sz w:val="24"/>
          <w:szCs w:val="24"/>
        </w:rPr>
        <w:t xml:space="preserve">Inițiator: primar Marcel-Emil SAS ADĂSCĂLIȚII                         </w:t>
      </w:r>
    </w:p>
    <w:p w:rsidR="00220644" w:rsidRDefault="00220644" w:rsidP="00220644">
      <w:pPr>
        <w:spacing w:after="0" w:line="240" w:lineRule="auto"/>
        <w:ind w:right="-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20644" w:rsidRPr="004F28B6" w:rsidRDefault="00220644" w:rsidP="00220644">
      <w:pPr>
        <w:spacing w:after="0" w:line="240" w:lineRule="auto"/>
        <w:ind w:left="6372" w:right="-567" w:firstLine="708"/>
        <w:rPr>
          <w:rFonts w:ascii="Times New Roman" w:hAnsi="Times New Roman" w:cs="Times New Roman"/>
          <w:b/>
          <w:sz w:val="24"/>
          <w:szCs w:val="24"/>
        </w:rPr>
      </w:pPr>
      <w:r w:rsidRPr="004F28B6">
        <w:rPr>
          <w:rFonts w:ascii="Times New Roman" w:hAnsi="Times New Roman" w:cs="Times New Roman"/>
          <w:b/>
          <w:sz w:val="24"/>
          <w:szCs w:val="24"/>
        </w:rPr>
        <w:t xml:space="preserve">Avizat legalitate </w:t>
      </w:r>
    </w:p>
    <w:p w:rsidR="00220644" w:rsidRPr="004F28B6" w:rsidRDefault="00220644" w:rsidP="0022064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28B6">
        <w:rPr>
          <w:rFonts w:ascii="Times New Roman" w:hAnsi="Times New Roman" w:cs="Times New Roman"/>
          <w:b/>
          <w:sz w:val="24"/>
          <w:szCs w:val="24"/>
        </w:rPr>
        <w:t xml:space="preserve"> Secretar general  U.A.T.</w:t>
      </w:r>
    </w:p>
    <w:p w:rsidR="00186051" w:rsidRDefault="0063770B" w:rsidP="00220644"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220644" w:rsidRPr="004F28B6">
        <w:rPr>
          <w:rFonts w:ascii="Times New Roman" w:hAnsi="Times New Roman" w:cs="Times New Roman"/>
          <w:b/>
          <w:sz w:val="24"/>
          <w:szCs w:val="24"/>
        </w:rPr>
        <w:t>Jr. Demeter Cornelia</w:t>
      </w:r>
    </w:p>
    <w:sectPr w:rsidR="00186051" w:rsidSect="006609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20"/>
  <w:characterSpacingControl w:val="doNotCompress"/>
  <w:compat/>
  <w:rsids>
    <w:rsidRoot w:val="009946BE"/>
    <w:rsid w:val="00186051"/>
    <w:rsid w:val="00220644"/>
    <w:rsid w:val="0063770B"/>
    <w:rsid w:val="006609C1"/>
    <w:rsid w:val="0080748B"/>
    <w:rsid w:val="009946BE"/>
    <w:rsid w:val="009A21E1"/>
    <w:rsid w:val="00ED7B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0644"/>
    <w:rPr>
      <w:rFonts w:eastAsiaTheme="minorEastAsia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2064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0644"/>
    <w:rPr>
      <w:rFonts w:eastAsiaTheme="minorEastAsia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rsid w:val="0022064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5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arghita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684</Words>
  <Characters>3903</Characters>
  <Application>Microsoft Office Word</Application>
  <DocSecurity>0</DocSecurity>
  <Lines>32</Lines>
  <Paragraphs>9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</dc:creator>
  <cp:keywords/>
  <dc:description/>
  <cp:lastModifiedBy>Dan Bosca</cp:lastModifiedBy>
  <cp:revision>4</cp:revision>
  <cp:lastPrinted>2023-02-14T13:58:00Z</cp:lastPrinted>
  <dcterms:created xsi:type="dcterms:W3CDTF">2023-02-14T13:18:00Z</dcterms:created>
  <dcterms:modified xsi:type="dcterms:W3CDTF">2023-02-14T13:58:00Z</dcterms:modified>
</cp:coreProperties>
</file>