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97C" w:rsidRPr="009F097C" w:rsidRDefault="009F097C" w:rsidP="009F097C">
      <w:pPr>
        <w:pStyle w:val="Titlu5"/>
        <w:tabs>
          <w:tab w:val="left" w:pos="9923"/>
        </w:tabs>
        <w:ind w:right="68"/>
        <w:jc w:val="center"/>
      </w:pPr>
    </w:p>
    <w:p w:rsidR="009F097C" w:rsidRPr="009F097C" w:rsidRDefault="009F097C" w:rsidP="009F097C">
      <w:pPr>
        <w:pStyle w:val="Listparagraf"/>
        <w:numPr>
          <w:ilvl w:val="0"/>
          <w:numId w:val="1"/>
        </w:numPr>
        <w:tabs>
          <w:tab w:val="left" w:pos="0"/>
        </w:tabs>
        <w:ind w:right="141"/>
        <w:jc w:val="center"/>
        <w:rPr>
          <w:b/>
          <w:szCs w:val="28"/>
          <w:lang w:val="fr-FR"/>
        </w:rPr>
      </w:pPr>
      <w:r w:rsidRPr="007459AD">
        <w:rPr>
          <w:noProof/>
          <w:lang w:val="en-US" w:eastAsia="en-US"/>
        </w:rPr>
        <w:drawing>
          <wp:anchor distT="0" distB="0" distL="114300" distR="114300" simplePos="0" relativeHeight="251659264" behindDoc="1" locked="0" layoutInCell="1" allowOverlap="1" wp14:anchorId="7902C875" wp14:editId="7AD136B2">
            <wp:simplePos x="0" y="0"/>
            <wp:positionH relativeFrom="column">
              <wp:posOffset>5411470</wp:posOffset>
            </wp:positionH>
            <wp:positionV relativeFrom="paragraph">
              <wp:posOffset>252730</wp:posOffset>
            </wp:positionV>
            <wp:extent cx="908050" cy="1066800"/>
            <wp:effectExtent l="0" t="0" r="6350" b="0"/>
            <wp:wrapNone/>
            <wp:docPr id="1" name="Imagine 1"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050" cy="1066800"/>
                    </a:xfrm>
                    <a:prstGeom prst="rect">
                      <a:avLst/>
                    </a:prstGeom>
                    <a:noFill/>
                    <a:ln>
                      <a:noFill/>
                    </a:ln>
                  </pic:spPr>
                </pic:pic>
              </a:graphicData>
            </a:graphic>
          </wp:anchor>
        </w:drawing>
      </w:r>
      <w:r w:rsidRPr="007459AD">
        <w:rPr>
          <w:noProof/>
          <w:lang w:val="en-US" w:eastAsia="en-US"/>
        </w:rPr>
        <w:drawing>
          <wp:anchor distT="0" distB="0" distL="114300" distR="114300" simplePos="0" relativeHeight="251660288" behindDoc="0" locked="0" layoutInCell="1" allowOverlap="1" wp14:anchorId="472C5728" wp14:editId="0B186330">
            <wp:simplePos x="0" y="0"/>
            <wp:positionH relativeFrom="column">
              <wp:posOffset>-217805</wp:posOffset>
            </wp:positionH>
            <wp:positionV relativeFrom="paragraph">
              <wp:posOffset>144780</wp:posOffset>
            </wp:positionV>
            <wp:extent cx="814705" cy="1171575"/>
            <wp:effectExtent l="0" t="0" r="4445" b="9525"/>
            <wp:wrapNone/>
            <wp:docPr id="2"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p>
    <w:p w:rsidR="009F097C" w:rsidRPr="009F097C" w:rsidRDefault="009F097C" w:rsidP="009F097C">
      <w:pPr>
        <w:pStyle w:val="Listparagraf"/>
        <w:numPr>
          <w:ilvl w:val="0"/>
          <w:numId w:val="1"/>
        </w:numPr>
        <w:tabs>
          <w:tab w:val="left" w:pos="0"/>
        </w:tabs>
        <w:ind w:right="141"/>
        <w:jc w:val="center"/>
        <w:rPr>
          <w:b/>
          <w:szCs w:val="28"/>
          <w:lang w:val="fr-FR"/>
        </w:rPr>
      </w:pPr>
    </w:p>
    <w:p w:rsidR="009F097C" w:rsidRPr="009F097C" w:rsidRDefault="009F097C" w:rsidP="009F097C">
      <w:pPr>
        <w:pStyle w:val="Listparagraf"/>
        <w:numPr>
          <w:ilvl w:val="0"/>
          <w:numId w:val="1"/>
        </w:numPr>
        <w:jc w:val="center"/>
        <w:rPr>
          <w:b/>
          <w:sz w:val="26"/>
          <w:szCs w:val="26"/>
          <w:lang w:val="fr-FR"/>
        </w:rPr>
      </w:pPr>
      <w:r w:rsidRPr="009F097C">
        <w:rPr>
          <w:b/>
          <w:sz w:val="26"/>
          <w:szCs w:val="26"/>
          <w:lang w:val="fr-FR"/>
        </w:rPr>
        <w:t>ROM</w:t>
      </w:r>
      <w:r w:rsidRPr="009F097C">
        <w:rPr>
          <w:b/>
          <w:sz w:val="26"/>
          <w:szCs w:val="26"/>
        </w:rPr>
        <w:t>Â</w:t>
      </w:r>
      <w:r w:rsidRPr="009F097C">
        <w:rPr>
          <w:b/>
          <w:sz w:val="26"/>
          <w:szCs w:val="26"/>
          <w:lang w:val="fr-FR"/>
        </w:rPr>
        <w:t>NIA</w:t>
      </w:r>
    </w:p>
    <w:p w:rsidR="009F097C" w:rsidRPr="009F097C" w:rsidRDefault="009F097C" w:rsidP="009F097C">
      <w:pPr>
        <w:pStyle w:val="Listparagraf"/>
        <w:numPr>
          <w:ilvl w:val="0"/>
          <w:numId w:val="1"/>
        </w:numPr>
        <w:jc w:val="center"/>
        <w:rPr>
          <w:b/>
          <w:sz w:val="26"/>
          <w:szCs w:val="26"/>
          <w:lang w:val="fr-FR"/>
        </w:rPr>
      </w:pPr>
      <w:r w:rsidRPr="009F097C">
        <w:rPr>
          <w:b/>
          <w:sz w:val="26"/>
          <w:szCs w:val="26"/>
          <w:lang w:val="fr-FR"/>
        </w:rPr>
        <w:t>JUDEŢUL BIHOR</w:t>
      </w:r>
    </w:p>
    <w:p w:rsidR="009F097C" w:rsidRPr="009F097C" w:rsidRDefault="009F097C" w:rsidP="009F097C">
      <w:pPr>
        <w:pStyle w:val="Listparagraf"/>
        <w:numPr>
          <w:ilvl w:val="0"/>
          <w:numId w:val="1"/>
        </w:numPr>
        <w:jc w:val="center"/>
        <w:rPr>
          <w:b/>
          <w:sz w:val="26"/>
          <w:szCs w:val="26"/>
          <w:u w:val="single"/>
          <w:lang w:val="fr-FR"/>
        </w:rPr>
      </w:pPr>
      <w:r w:rsidRPr="009F097C">
        <w:rPr>
          <w:b/>
          <w:sz w:val="26"/>
          <w:szCs w:val="26"/>
          <w:u w:val="single"/>
          <w:lang w:val="fr-FR"/>
        </w:rPr>
        <w:t>MUNICIPIUL MARGHITA</w:t>
      </w:r>
    </w:p>
    <w:p w:rsidR="009F097C" w:rsidRPr="009F097C" w:rsidRDefault="009F097C" w:rsidP="009F097C">
      <w:pPr>
        <w:pStyle w:val="Listparagraf"/>
        <w:numPr>
          <w:ilvl w:val="0"/>
          <w:numId w:val="1"/>
        </w:numPr>
        <w:tabs>
          <w:tab w:val="left" w:pos="0"/>
        </w:tabs>
        <w:jc w:val="center"/>
        <w:rPr>
          <w:sz w:val="18"/>
          <w:szCs w:val="18"/>
          <w:lang w:val="fr-FR"/>
        </w:rPr>
      </w:pPr>
      <w:r w:rsidRPr="009F097C">
        <w:rPr>
          <w:b/>
          <w:sz w:val="26"/>
          <w:szCs w:val="26"/>
          <w:u w:val="single"/>
          <w:lang w:val="fr-FR"/>
        </w:rPr>
        <w:t xml:space="preserve">CONSILIUL LOCAL AL MUNICIPIULUI MARGHITA </w:t>
      </w:r>
    </w:p>
    <w:p w:rsidR="009F097C" w:rsidRPr="009F097C" w:rsidRDefault="009F097C" w:rsidP="009F097C">
      <w:pPr>
        <w:pStyle w:val="Listparagraf"/>
        <w:numPr>
          <w:ilvl w:val="0"/>
          <w:numId w:val="1"/>
        </w:numPr>
        <w:rPr>
          <w:i/>
          <w:sz w:val="24"/>
          <w:szCs w:val="24"/>
        </w:rPr>
      </w:pPr>
    </w:p>
    <w:p w:rsidR="009F097C" w:rsidRPr="009F097C" w:rsidRDefault="009F097C" w:rsidP="009F097C">
      <w:pPr>
        <w:pStyle w:val="Titlu5"/>
        <w:tabs>
          <w:tab w:val="left" w:pos="9923"/>
        </w:tabs>
        <w:ind w:right="68"/>
        <w:jc w:val="center"/>
      </w:pPr>
    </w:p>
    <w:p w:rsidR="009F097C" w:rsidRPr="005C5537" w:rsidRDefault="009F097C" w:rsidP="009F097C">
      <w:pPr>
        <w:tabs>
          <w:tab w:val="left" w:pos="8250"/>
        </w:tabs>
        <w:ind w:right="68"/>
        <w:jc w:val="center"/>
        <w:rPr>
          <w:b/>
          <w:sz w:val="26"/>
          <w:szCs w:val="26"/>
        </w:rPr>
      </w:pPr>
    </w:p>
    <w:p w:rsidR="009F097C" w:rsidRPr="009F097C" w:rsidRDefault="009F097C" w:rsidP="009F097C">
      <w:pPr>
        <w:pStyle w:val="Titlu7"/>
        <w:rPr>
          <w:sz w:val="24"/>
          <w:szCs w:val="24"/>
        </w:rPr>
      </w:pPr>
      <w:bookmarkStart w:id="0" w:name="_Hlk95989284"/>
      <w:r w:rsidRPr="009F097C">
        <w:rPr>
          <w:sz w:val="24"/>
          <w:szCs w:val="24"/>
        </w:rPr>
        <w:t>PROIECT DE HOTĂRÂRE</w:t>
      </w:r>
    </w:p>
    <w:bookmarkEnd w:id="0"/>
    <w:p w:rsidR="009F097C" w:rsidRPr="009F097C" w:rsidRDefault="009F097C" w:rsidP="009F097C">
      <w:pPr>
        <w:rPr>
          <w:sz w:val="24"/>
          <w:szCs w:val="24"/>
        </w:rPr>
      </w:pPr>
    </w:p>
    <w:p w:rsidR="009F097C" w:rsidRPr="009F097C" w:rsidRDefault="009F097C" w:rsidP="009F097C">
      <w:pPr>
        <w:jc w:val="center"/>
        <w:rPr>
          <w:sz w:val="24"/>
          <w:szCs w:val="24"/>
        </w:rPr>
      </w:pPr>
      <w:r w:rsidRPr="009F097C">
        <w:rPr>
          <w:sz w:val="24"/>
          <w:szCs w:val="24"/>
        </w:rPr>
        <w:t xml:space="preserve">privind predarea către Ministerul Dezvoltării, Lucrărilor Publice și Administrației prin Compania Naţională de Investiţii “C.N.I.” -  S.A.,  a amplasamentului şi asigurarea condiţiilor în vederea executării obiectivului de investiţii </w:t>
      </w:r>
      <w:r w:rsidRPr="009F097C">
        <w:rPr>
          <w:b/>
          <w:sz w:val="24"/>
          <w:szCs w:val="24"/>
        </w:rPr>
        <w:t>"</w:t>
      </w:r>
      <w:bookmarkStart w:id="1" w:name="_Hlk116040590"/>
      <w:r w:rsidRPr="009F097C">
        <w:rPr>
          <w:b/>
          <w:sz w:val="24"/>
          <w:szCs w:val="24"/>
        </w:rPr>
        <w:t>Modernizarea Ambulatoriului Spitalului Municipal "Dr. Pop Mircea" – Marghita - Dotare cu Lift, Municipiul Marghita, str. Eroilor, nr. 14, județul Bihor</w:t>
      </w:r>
      <w:bookmarkEnd w:id="1"/>
      <w:r w:rsidRPr="009F097C">
        <w:rPr>
          <w:b/>
          <w:sz w:val="24"/>
          <w:szCs w:val="24"/>
        </w:rPr>
        <w:t>"</w:t>
      </w:r>
    </w:p>
    <w:p w:rsidR="009F097C" w:rsidRPr="009F097C" w:rsidRDefault="009F097C" w:rsidP="009F097C">
      <w:pPr>
        <w:jc w:val="center"/>
        <w:rPr>
          <w:b/>
          <w:bCs/>
          <w:szCs w:val="28"/>
        </w:rPr>
      </w:pPr>
    </w:p>
    <w:p w:rsidR="009F097C" w:rsidRPr="005C5537" w:rsidRDefault="009F097C" w:rsidP="009F097C">
      <w:pPr>
        <w:ind w:right="29" w:firstLine="0"/>
        <w:rPr>
          <w:sz w:val="26"/>
          <w:szCs w:val="26"/>
        </w:rPr>
      </w:pPr>
    </w:p>
    <w:p w:rsidR="009F097C" w:rsidRPr="00282BC1" w:rsidRDefault="009F097C" w:rsidP="00282BC1">
      <w:pPr>
        <w:pStyle w:val="Listparagraf"/>
        <w:rPr>
          <w:b/>
          <w:kern w:val="2"/>
          <w:sz w:val="24"/>
          <w:szCs w:val="24"/>
        </w:rPr>
      </w:pPr>
    </w:p>
    <w:p w:rsidR="009F097C" w:rsidRPr="00282BC1" w:rsidRDefault="009F097C" w:rsidP="00282BC1">
      <w:pPr>
        <w:outlineLvl w:val="1"/>
        <w:rPr>
          <w:b/>
          <w:bCs/>
          <w:sz w:val="24"/>
          <w:szCs w:val="24"/>
          <w:lang w:eastAsia="en-GB"/>
        </w:rPr>
      </w:pPr>
      <w:r w:rsidRPr="00282BC1">
        <w:rPr>
          <w:b/>
          <w:bCs/>
          <w:sz w:val="24"/>
          <w:szCs w:val="24"/>
          <w:lang w:eastAsia="en-GB"/>
        </w:rPr>
        <w:t>Analizând temeiurile juridice, respectiv:</w:t>
      </w:r>
    </w:p>
    <w:p w:rsidR="009F097C" w:rsidRDefault="009F097C" w:rsidP="00282BC1">
      <w:pPr>
        <w:numPr>
          <w:ilvl w:val="0"/>
          <w:numId w:val="3"/>
        </w:numPr>
        <w:rPr>
          <w:sz w:val="24"/>
          <w:szCs w:val="24"/>
        </w:rPr>
      </w:pPr>
      <w:r w:rsidRPr="00282BC1">
        <w:rPr>
          <w:sz w:val="24"/>
          <w:szCs w:val="24"/>
        </w:rPr>
        <w:t>Ordonanța  Guvernului nr 25/2001 privind înființarea Companiei Naționale de Inves</w:t>
      </w:r>
      <w:r w:rsidR="006C5516">
        <w:rPr>
          <w:sz w:val="24"/>
          <w:szCs w:val="24"/>
        </w:rPr>
        <w:t>tiții “C.N.I.”- S.A, cu modificările si completă</w:t>
      </w:r>
      <w:r w:rsidRPr="00282BC1">
        <w:rPr>
          <w:sz w:val="24"/>
          <w:szCs w:val="24"/>
        </w:rPr>
        <w:t>rile ulterioare;</w:t>
      </w:r>
    </w:p>
    <w:p w:rsidR="006C5516" w:rsidRPr="00282BC1" w:rsidRDefault="006C5516" w:rsidP="00282BC1">
      <w:pPr>
        <w:numPr>
          <w:ilvl w:val="0"/>
          <w:numId w:val="3"/>
        </w:numPr>
        <w:rPr>
          <w:sz w:val="24"/>
          <w:szCs w:val="24"/>
        </w:rPr>
      </w:pPr>
      <w:r>
        <w:rPr>
          <w:sz w:val="24"/>
          <w:szCs w:val="24"/>
        </w:rPr>
        <w:t xml:space="preserve">Art. 129 alin.(2) </w:t>
      </w:r>
      <w:proofErr w:type="spellStart"/>
      <w:r>
        <w:rPr>
          <w:sz w:val="24"/>
          <w:szCs w:val="24"/>
        </w:rPr>
        <w:t>lit.c</w:t>
      </w:r>
      <w:proofErr w:type="spellEnd"/>
      <w:r>
        <w:rPr>
          <w:sz w:val="24"/>
          <w:szCs w:val="24"/>
        </w:rPr>
        <w:t xml:space="preserve"> coroborat cu alin.(7) </w:t>
      </w:r>
      <w:proofErr w:type="spellStart"/>
      <w:r>
        <w:rPr>
          <w:sz w:val="24"/>
          <w:szCs w:val="24"/>
        </w:rPr>
        <w:t>lit.c</w:t>
      </w:r>
      <w:proofErr w:type="spellEnd"/>
      <w:r>
        <w:rPr>
          <w:sz w:val="24"/>
          <w:szCs w:val="24"/>
        </w:rPr>
        <w:t xml:space="preserve"> din OUG 57/2019 privind Codul administrativ cu modificările si completările ulterioare </w:t>
      </w:r>
    </w:p>
    <w:p w:rsidR="009F097C" w:rsidRPr="00282BC1" w:rsidRDefault="009F097C" w:rsidP="00282BC1">
      <w:pPr>
        <w:ind w:firstLine="0"/>
        <w:rPr>
          <w:sz w:val="24"/>
          <w:szCs w:val="24"/>
        </w:rPr>
      </w:pPr>
      <w:r w:rsidRPr="00282BC1">
        <w:rPr>
          <w:sz w:val="24"/>
          <w:szCs w:val="24"/>
        </w:rPr>
        <w:t xml:space="preserve"> </w:t>
      </w:r>
    </w:p>
    <w:p w:rsidR="009F097C" w:rsidRPr="00282BC1" w:rsidRDefault="009F097C" w:rsidP="00282BC1">
      <w:pPr>
        <w:ind w:right="29" w:firstLine="0"/>
        <w:rPr>
          <w:b/>
          <w:sz w:val="24"/>
          <w:szCs w:val="24"/>
        </w:rPr>
      </w:pPr>
      <w:r w:rsidRPr="00282BC1">
        <w:rPr>
          <w:b/>
          <w:sz w:val="24"/>
          <w:szCs w:val="24"/>
        </w:rPr>
        <w:t xml:space="preserve">       Ţinând cont de : </w:t>
      </w:r>
    </w:p>
    <w:p w:rsidR="009F097C" w:rsidRDefault="009F097C" w:rsidP="00282BC1">
      <w:pPr>
        <w:pStyle w:val="Listparagraf"/>
        <w:numPr>
          <w:ilvl w:val="0"/>
          <w:numId w:val="3"/>
        </w:numPr>
        <w:ind w:right="29"/>
        <w:rPr>
          <w:sz w:val="24"/>
          <w:szCs w:val="24"/>
        </w:rPr>
      </w:pPr>
      <w:r w:rsidRPr="00282BC1">
        <w:rPr>
          <w:sz w:val="24"/>
          <w:szCs w:val="24"/>
        </w:rPr>
        <w:t xml:space="preserve">Referatul de aprobare al primarului  înregistrat sub nr. 1526 din 13.02.2023 </w:t>
      </w:r>
    </w:p>
    <w:p w:rsidR="006C5516" w:rsidRDefault="006C5516" w:rsidP="00282BC1">
      <w:pPr>
        <w:pStyle w:val="Listparagraf"/>
        <w:numPr>
          <w:ilvl w:val="0"/>
          <w:numId w:val="3"/>
        </w:numPr>
        <w:ind w:right="29"/>
        <w:rPr>
          <w:sz w:val="24"/>
          <w:szCs w:val="24"/>
        </w:rPr>
      </w:pPr>
      <w:r>
        <w:rPr>
          <w:sz w:val="24"/>
          <w:szCs w:val="24"/>
        </w:rPr>
        <w:t>Adresa C.N.I.-S.A. cu nr. 21760 din 17.05.2021 înregistrată la Primăria Municipiului Marghita sub nr. 5462 din 24.05.2021 prin care UAT Municipiul Marghita a fost informat că obiectivul de investiţii Modernizarea Ambulatoriului Spitalului Municipal Dr. Pop Mircea –Marghita Dotare cu Lift, Municipiul Marghita, str. Eroilor nr. 14, jud. Bihor” a fost introdus pe Lista de sinteză a subprogramului „Unităţi Sanitare” aprobată prin Ordinul M.D.L.P.A. nr. 686/13.05.2021</w:t>
      </w:r>
    </w:p>
    <w:p w:rsidR="006C5516" w:rsidRPr="00282BC1" w:rsidRDefault="006C5516" w:rsidP="006C5516">
      <w:pPr>
        <w:pStyle w:val="Listparagraf"/>
        <w:ind w:right="29" w:firstLine="0"/>
        <w:rPr>
          <w:sz w:val="24"/>
          <w:szCs w:val="24"/>
        </w:rPr>
      </w:pPr>
    </w:p>
    <w:p w:rsidR="009F097C" w:rsidRDefault="00282BC1" w:rsidP="00282BC1">
      <w:pPr>
        <w:suppressAutoHyphens w:val="0"/>
        <w:ind w:firstLine="0"/>
        <w:contextualSpacing/>
        <w:rPr>
          <w:sz w:val="24"/>
          <w:szCs w:val="24"/>
        </w:rPr>
      </w:pPr>
      <w:r w:rsidRPr="00282BC1">
        <w:rPr>
          <w:sz w:val="24"/>
          <w:szCs w:val="24"/>
        </w:rPr>
        <w:t xml:space="preserve">    </w:t>
      </w:r>
      <w:r w:rsidR="009F097C" w:rsidRPr="00282BC1">
        <w:rPr>
          <w:sz w:val="24"/>
          <w:szCs w:val="24"/>
        </w:rPr>
        <w:t xml:space="preserve">   </w:t>
      </w:r>
      <w:r w:rsidR="009F097C" w:rsidRPr="00282BC1">
        <w:rPr>
          <w:b/>
          <w:sz w:val="24"/>
          <w:szCs w:val="24"/>
        </w:rPr>
        <w:t>In temeiul</w:t>
      </w:r>
      <w:r w:rsidR="009F097C" w:rsidRPr="00282BC1">
        <w:rPr>
          <w:sz w:val="24"/>
          <w:szCs w:val="24"/>
        </w:rPr>
        <w:t xml:space="preserve"> prevederilor art. </w:t>
      </w:r>
      <w:r w:rsidR="006C5516">
        <w:rPr>
          <w:sz w:val="24"/>
          <w:szCs w:val="24"/>
        </w:rPr>
        <w:t xml:space="preserve">196 alin.(1) </w:t>
      </w:r>
      <w:r w:rsidRPr="00282BC1">
        <w:rPr>
          <w:sz w:val="24"/>
          <w:szCs w:val="24"/>
        </w:rPr>
        <w:t xml:space="preserve"> </w:t>
      </w:r>
      <w:r w:rsidR="009F097C" w:rsidRPr="00282BC1">
        <w:rPr>
          <w:sz w:val="24"/>
          <w:szCs w:val="24"/>
        </w:rPr>
        <w:t xml:space="preserve">din O.U.G. nr. 57/2019 privind Codul Administrativ, cu </w:t>
      </w:r>
      <w:proofErr w:type="spellStart"/>
      <w:r w:rsidR="009F097C" w:rsidRPr="00282BC1">
        <w:rPr>
          <w:sz w:val="24"/>
          <w:szCs w:val="24"/>
        </w:rPr>
        <w:t>modificarile</w:t>
      </w:r>
      <w:proofErr w:type="spellEnd"/>
      <w:r w:rsidR="009F097C" w:rsidRPr="00282BC1">
        <w:rPr>
          <w:sz w:val="24"/>
          <w:szCs w:val="24"/>
        </w:rPr>
        <w:t xml:space="preserve"> si </w:t>
      </w:r>
      <w:proofErr w:type="spellStart"/>
      <w:r w:rsidR="009F097C" w:rsidRPr="00282BC1">
        <w:rPr>
          <w:sz w:val="24"/>
          <w:szCs w:val="24"/>
        </w:rPr>
        <w:t>completarile</w:t>
      </w:r>
      <w:proofErr w:type="spellEnd"/>
      <w:r w:rsidR="009F097C" w:rsidRPr="00282BC1">
        <w:rPr>
          <w:sz w:val="24"/>
          <w:szCs w:val="24"/>
        </w:rPr>
        <w:t xml:space="preserve"> ulterioare; </w:t>
      </w:r>
    </w:p>
    <w:p w:rsidR="006C5516" w:rsidRPr="00282BC1" w:rsidRDefault="006C5516" w:rsidP="00282BC1">
      <w:pPr>
        <w:suppressAutoHyphens w:val="0"/>
        <w:ind w:firstLine="0"/>
        <w:contextualSpacing/>
        <w:rPr>
          <w:sz w:val="24"/>
          <w:szCs w:val="24"/>
        </w:rPr>
      </w:pPr>
    </w:p>
    <w:p w:rsidR="009F097C" w:rsidRPr="00282BC1" w:rsidRDefault="00282BC1" w:rsidP="00282BC1">
      <w:pPr>
        <w:suppressAutoHyphens w:val="0"/>
        <w:ind w:firstLine="0"/>
        <w:contextualSpacing/>
        <w:rPr>
          <w:b/>
          <w:sz w:val="24"/>
          <w:szCs w:val="24"/>
        </w:rPr>
      </w:pPr>
      <w:r w:rsidRPr="00282BC1">
        <w:rPr>
          <w:b/>
          <w:sz w:val="24"/>
          <w:szCs w:val="24"/>
        </w:rPr>
        <w:t xml:space="preserve">         Primarul Municipiului Marghita , propune</w:t>
      </w:r>
      <w:r>
        <w:rPr>
          <w:b/>
          <w:sz w:val="24"/>
          <w:szCs w:val="24"/>
        </w:rPr>
        <w:t xml:space="preserve"> Consiliului Local întrunit în şedinţa extraordinară din 20.02.2023 </w:t>
      </w:r>
      <w:r w:rsidRPr="00282BC1">
        <w:rPr>
          <w:b/>
          <w:sz w:val="24"/>
          <w:szCs w:val="24"/>
        </w:rPr>
        <w:t xml:space="preserve"> următorul </w:t>
      </w:r>
    </w:p>
    <w:p w:rsidR="00282BC1" w:rsidRDefault="00282BC1" w:rsidP="00282BC1">
      <w:pPr>
        <w:suppressAutoHyphens w:val="0"/>
        <w:ind w:firstLine="0"/>
        <w:contextualSpacing/>
        <w:rPr>
          <w:b/>
          <w:sz w:val="24"/>
          <w:szCs w:val="24"/>
        </w:rPr>
      </w:pPr>
    </w:p>
    <w:p w:rsidR="009F097C" w:rsidRPr="00282BC1" w:rsidRDefault="00282BC1" w:rsidP="00282BC1">
      <w:pPr>
        <w:pStyle w:val="Articol"/>
        <w:numPr>
          <w:ilvl w:val="0"/>
          <w:numId w:val="0"/>
        </w:numPr>
        <w:jc w:val="center"/>
        <w:rPr>
          <w:b/>
          <w:sz w:val="24"/>
          <w:szCs w:val="24"/>
        </w:rPr>
      </w:pPr>
      <w:r w:rsidRPr="00282BC1">
        <w:rPr>
          <w:b/>
          <w:sz w:val="24"/>
          <w:szCs w:val="24"/>
        </w:rPr>
        <w:t>Proiect de hotărâre</w:t>
      </w:r>
      <w:r w:rsidR="009F097C" w:rsidRPr="00282BC1">
        <w:rPr>
          <w:b/>
          <w:sz w:val="24"/>
          <w:szCs w:val="24"/>
        </w:rPr>
        <w:t>:</w:t>
      </w:r>
    </w:p>
    <w:p w:rsidR="009F097C" w:rsidRPr="00282BC1" w:rsidRDefault="009F097C" w:rsidP="00282BC1">
      <w:pPr>
        <w:pStyle w:val="Articol"/>
        <w:numPr>
          <w:ilvl w:val="0"/>
          <w:numId w:val="0"/>
        </w:numPr>
        <w:ind w:left="611"/>
        <w:rPr>
          <w:b/>
          <w:sz w:val="24"/>
          <w:szCs w:val="24"/>
        </w:rPr>
      </w:pPr>
    </w:p>
    <w:p w:rsidR="009F097C" w:rsidRPr="00282BC1" w:rsidRDefault="009F097C" w:rsidP="00282BC1">
      <w:pPr>
        <w:rPr>
          <w:b/>
          <w:bCs/>
          <w:i/>
          <w:sz w:val="24"/>
          <w:szCs w:val="24"/>
        </w:rPr>
      </w:pPr>
      <w:r w:rsidRPr="00282BC1">
        <w:rPr>
          <w:b/>
          <w:sz w:val="24"/>
          <w:szCs w:val="24"/>
        </w:rPr>
        <w:t xml:space="preserve">Art. 1. </w:t>
      </w:r>
      <w:r w:rsidRPr="00282BC1">
        <w:rPr>
          <w:bCs/>
          <w:sz w:val="24"/>
          <w:szCs w:val="24"/>
        </w:rPr>
        <w:t>(1)</w:t>
      </w:r>
      <w:r w:rsidRPr="00282BC1">
        <w:rPr>
          <w:b/>
          <w:sz w:val="24"/>
          <w:szCs w:val="24"/>
        </w:rPr>
        <w:t xml:space="preserve"> </w:t>
      </w:r>
      <w:r w:rsidRPr="00282BC1">
        <w:rPr>
          <w:sz w:val="24"/>
          <w:szCs w:val="24"/>
        </w:rPr>
        <w:t xml:space="preserve">Se aprobă predarea către Ministerului Dezvoltării, Lucrărilor Publice și Administrației prin Compania Naţională de Investiţii “C.N.I.”- S.A., pe bază de protocol, a </w:t>
      </w:r>
      <w:r w:rsidRPr="00282BC1">
        <w:rPr>
          <w:sz w:val="24"/>
          <w:szCs w:val="24"/>
        </w:rPr>
        <w:lastRenderedPageBreak/>
        <w:t xml:space="preserve">amplasamentului teren și parte din construcția C1, situate în municipiul Marghita, str. Eroilor, nr. 14, județul Bihor, teren în suprafață de 111 mp aflat în proprietatea exclusivă a UAT municipiul Marghita, județul Bihor, domeniu public, identificat potrivit Cărții Funciare nr. 105855, nr. topo 105855 și parte din construcția C1 (suprafața aferentă fațadei pe care se va monta liftul, corespunzătoare cotelor părți deținute din dreptul de proprietate), identificată potrivit Cărții funciare nr. 105854-C1, nr. topo 105854-C1, libere de orice sarcini, în vederea și pe perioada realizării  de către „C.N.I.” – S.A. a obiectivului de investiţii </w:t>
      </w:r>
      <w:r w:rsidRPr="00282BC1">
        <w:rPr>
          <w:b/>
          <w:sz w:val="24"/>
          <w:szCs w:val="24"/>
        </w:rPr>
        <w:t>"</w:t>
      </w:r>
      <w:r w:rsidRPr="00282BC1">
        <w:rPr>
          <w:b/>
          <w:i/>
          <w:sz w:val="24"/>
          <w:szCs w:val="24"/>
        </w:rPr>
        <w:t>Modernizarea Ambulatoriului Spitalului Municipal "Dr. Pop Mircea" – Marghita - Dotare cu Lift, Municipiul Marghita, str. Eroilor, nr. 14, județul Bihor</w:t>
      </w:r>
      <w:r w:rsidRPr="00282BC1">
        <w:rPr>
          <w:b/>
          <w:sz w:val="24"/>
          <w:szCs w:val="24"/>
        </w:rPr>
        <w:t>"</w:t>
      </w:r>
      <w:r w:rsidRPr="00282BC1">
        <w:rPr>
          <w:b/>
          <w:bCs/>
          <w:i/>
          <w:sz w:val="24"/>
          <w:szCs w:val="24"/>
        </w:rPr>
        <w:t>.</w:t>
      </w:r>
    </w:p>
    <w:p w:rsidR="009F097C" w:rsidRPr="00282BC1" w:rsidRDefault="009F097C" w:rsidP="00282BC1">
      <w:pPr>
        <w:rPr>
          <w:sz w:val="24"/>
          <w:szCs w:val="24"/>
        </w:rPr>
      </w:pPr>
      <w:r w:rsidRPr="00282BC1">
        <w:rPr>
          <w:sz w:val="24"/>
          <w:szCs w:val="24"/>
        </w:rPr>
        <w:t>(2) Pentru suprafața aferentă fațadei ce corespunde cotelor părți deținute de ceilalți coproprietari, punerea la dispoziție se va face pe baza Declarațiilor notariale autentificate nr. 222 din data de 19 ianuarie 2023, nr. 223 din data de 19 ianuarie 2023 și nr. 324 din data de 27 ianuarie 2023.</w:t>
      </w:r>
    </w:p>
    <w:p w:rsidR="009F097C" w:rsidRPr="00282BC1" w:rsidRDefault="009F097C" w:rsidP="00282BC1">
      <w:pPr>
        <w:rPr>
          <w:sz w:val="24"/>
          <w:szCs w:val="24"/>
        </w:rPr>
      </w:pPr>
      <w:r w:rsidRPr="00282BC1">
        <w:rPr>
          <w:sz w:val="24"/>
          <w:szCs w:val="24"/>
        </w:rPr>
        <w:t xml:space="preserve">(3) Se prestabilește regimul juridic al construcției C1, dotată cu funcțiunea de lift, conform Declarațiilor notariale autentificate nr. 225 din data de 19 ianuarie 2023, nr. 323 din data de 27 ianuarie 2023, nr. 226 din data de 19 ianuarie 2023, nr. 227 din data de 19 ianuarie 2023, nr. 228 din data de 19 ianuarie 2023, nr. 224 din data de 19 ianuarie 2023, nr. 229 din data de 19 ianuarie 2023, nr. 230 din data de 19 ianuarie 2023, nr. 231 din data de 19 ianuarie 2023, nr. 232 din data de 19 ianuarie 2023, nr. 233 din data de 19 ianuarie 2023, în sensul în care, în cadrul construcției </w:t>
      </w:r>
      <w:r w:rsidR="006C5516">
        <w:rPr>
          <w:sz w:val="24"/>
          <w:szCs w:val="24"/>
        </w:rPr>
        <w:t xml:space="preserve">ambulatoriului </w:t>
      </w:r>
      <w:r w:rsidRPr="00282BC1">
        <w:rPr>
          <w:sz w:val="24"/>
          <w:szCs w:val="24"/>
        </w:rPr>
        <w:t xml:space="preserve">spitalului, liftul (inclusiv infrastructura aferentă operării acestuia) va reprezenta parte aflată în proprietatea exclusivă a unității administrativ-teritoriale, municipiul Marghita, ca efect al renunțării celorlalți coproprietari la cotele părți ce le revin din dreptul de proprietate (partaj convențional).   </w:t>
      </w:r>
    </w:p>
    <w:p w:rsidR="009F097C" w:rsidRPr="00282BC1" w:rsidRDefault="009F097C" w:rsidP="00282BC1">
      <w:pPr>
        <w:ind w:firstLine="0"/>
        <w:rPr>
          <w:sz w:val="24"/>
          <w:szCs w:val="24"/>
          <w:lang w:eastAsia="ro-RO"/>
        </w:rPr>
      </w:pPr>
      <w:r w:rsidRPr="00282BC1">
        <w:rPr>
          <w:b/>
          <w:bCs/>
          <w:sz w:val="24"/>
          <w:szCs w:val="24"/>
        </w:rPr>
        <w:t>Art. 2.</w:t>
      </w:r>
      <w:r w:rsidRPr="00282BC1">
        <w:rPr>
          <w:sz w:val="24"/>
          <w:szCs w:val="24"/>
        </w:rPr>
        <w:t xml:space="preserve"> (1) Amplasamentul </w:t>
      </w:r>
      <w:proofErr w:type="spellStart"/>
      <w:r w:rsidRPr="00282BC1">
        <w:rPr>
          <w:sz w:val="24"/>
          <w:szCs w:val="24"/>
        </w:rPr>
        <w:t>prevazut</w:t>
      </w:r>
      <w:proofErr w:type="spellEnd"/>
      <w:r w:rsidRPr="00282BC1">
        <w:rPr>
          <w:sz w:val="24"/>
          <w:szCs w:val="24"/>
        </w:rPr>
        <w:t xml:space="preserve"> la </w:t>
      </w:r>
      <w:proofErr w:type="spellStart"/>
      <w:r w:rsidRPr="00282BC1">
        <w:rPr>
          <w:sz w:val="24"/>
          <w:szCs w:val="24"/>
        </w:rPr>
        <w:t>art</w:t>
      </w:r>
      <w:proofErr w:type="spellEnd"/>
      <w:r w:rsidRPr="00282BC1">
        <w:rPr>
          <w:sz w:val="24"/>
          <w:szCs w:val="24"/>
        </w:rPr>
        <w:t xml:space="preserve"> 1. se predă viabilizat, conform documentelor urbanistice, cu respectarea reglementărilor în vigoare.</w:t>
      </w:r>
    </w:p>
    <w:p w:rsidR="009F097C" w:rsidRPr="00282BC1" w:rsidRDefault="009F097C" w:rsidP="00282BC1">
      <w:pPr>
        <w:rPr>
          <w:sz w:val="24"/>
          <w:szCs w:val="24"/>
        </w:rPr>
      </w:pPr>
      <w:r w:rsidRPr="00282BC1">
        <w:rPr>
          <w:sz w:val="24"/>
          <w:szCs w:val="24"/>
        </w:rPr>
        <w:t>       (2)</w:t>
      </w:r>
      <w:r w:rsidRPr="00282BC1">
        <w:rPr>
          <w:b/>
          <w:bCs/>
          <w:sz w:val="24"/>
          <w:szCs w:val="24"/>
        </w:rPr>
        <w:t xml:space="preserve"> </w:t>
      </w:r>
      <w:r w:rsidRPr="00282BC1">
        <w:rPr>
          <w:sz w:val="24"/>
          <w:szCs w:val="24"/>
        </w:rPr>
        <w:t>Nerespectarea acestei obligativități, constatată la data încheierii protocolului de predare sau ulterior acestei date, este de natură a atrage răspunderea UAT municipiul Marghita, CNI-SA asigurându-și dreptul legal de acțiune în justiție în vederea sancționării atitudinii culpabile a UAT municipiul Marghita,</w:t>
      </w:r>
      <w:r w:rsidRPr="00282BC1">
        <w:rPr>
          <w:b/>
          <w:bCs/>
          <w:sz w:val="24"/>
          <w:szCs w:val="24"/>
        </w:rPr>
        <w:t xml:space="preserve"> </w:t>
      </w:r>
      <w:r w:rsidRPr="00282BC1">
        <w:rPr>
          <w:sz w:val="24"/>
          <w:szCs w:val="24"/>
        </w:rPr>
        <w:t xml:space="preserve">inclusiv solicitarea de penalități și acordarea de daune interese, când prin neasigurarea unui amplasament viabilizat, UAT municipiul Marghita a adus atingere drepturilor și intereselor legitime ale “CNI”-S.A..   </w:t>
      </w:r>
    </w:p>
    <w:p w:rsidR="009F097C" w:rsidRPr="00282BC1" w:rsidRDefault="009F097C" w:rsidP="00282BC1">
      <w:pPr>
        <w:ind w:firstLine="0"/>
        <w:rPr>
          <w:sz w:val="24"/>
          <w:szCs w:val="24"/>
          <w:lang w:eastAsia="en-US"/>
        </w:rPr>
      </w:pPr>
      <w:r w:rsidRPr="00282BC1">
        <w:rPr>
          <w:b/>
          <w:sz w:val="24"/>
          <w:szCs w:val="24"/>
        </w:rPr>
        <w:t>Art</w:t>
      </w:r>
      <w:r w:rsidRPr="00282BC1">
        <w:rPr>
          <w:b/>
          <w:bCs/>
          <w:sz w:val="24"/>
          <w:szCs w:val="24"/>
        </w:rPr>
        <w:t>. 3.</w:t>
      </w:r>
      <w:r w:rsidRPr="00282BC1">
        <w:rPr>
          <w:bCs/>
          <w:sz w:val="24"/>
          <w:szCs w:val="24"/>
        </w:rPr>
        <w:t xml:space="preserve"> </w:t>
      </w:r>
      <w:r w:rsidRPr="00282BC1">
        <w:rPr>
          <w:sz w:val="24"/>
          <w:szCs w:val="24"/>
          <w:lang w:eastAsia="en-US"/>
        </w:rPr>
        <w:t xml:space="preserve">Se aprobă asigurarea finanțării de către unitatea administrativ-teritoriala </w:t>
      </w:r>
      <w:r w:rsidRPr="00282BC1">
        <w:rPr>
          <w:sz w:val="24"/>
          <w:szCs w:val="24"/>
        </w:rPr>
        <w:t>municipiul Marghita</w:t>
      </w:r>
      <w:r w:rsidRPr="00282BC1">
        <w:rPr>
          <w:sz w:val="24"/>
          <w:szCs w:val="24"/>
          <w:lang w:eastAsia="en-US"/>
        </w:rPr>
        <w:t xml:space="preserve"> a cheltuielilor pentru racordurile la utilități (electrică, apa, canal, gaz sau alt tip de combustibil utilizat etc.);</w:t>
      </w:r>
    </w:p>
    <w:p w:rsidR="009F097C" w:rsidRPr="00282BC1" w:rsidRDefault="009F097C" w:rsidP="00282BC1">
      <w:pPr>
        <w:pStyle w:val="Indentcorptext"/>
        <w:ind w:left="0" w:firstLine="0"/>
        <w:rPr>
          <w:sz w:val="24"/>
          <w:szCs w:val="24"/>
        </w:rPr>
      </w:pPr>
      <w:r w:rsidRPr="00282BC1">
        <w:rPr>
          <w:b/>
          <w:bCs/>
          <w:sz w:val="24"/>
          <w:szCs w:val="24"/>
        </w:rPr>
        <w:t xml:space="preserve">Art. 4. </w:t>
      </w:r>
      <w:r w:rsidRPr="00282BC1">
        <w:rPr>
          <w:sz w:val="24"/>
          <w:szCs w:val="24"/>
        </w:rPr>
        <w:t>Unitatea administrativ-teritoriala municipiul Marghita,  se obligă să asigure, în condițiile legii, suprafețele de teren necesare pentru depozitarea și organizarea șantierului;</w:t>
      </w:r>
    </w:p>
    <w:p w:rsidR="009F097C" w:rsidRPr="00282BC1" w:rsidRDefault="009F097C" w:rsidP="00282BC1">
      <w:pPr>
        <w:pStyle w:val="Indentcorptext"/>
        <w:ind w:left="0" w:firstLine="0"/>
        <w:rPr>
          <w:sz w:val="24"/>
          <w:szCs w:val="24"/>
        </w:rPr>
      </w:pPr>
      <w:r w:rsidRPr="00282BC1">
        <w:rPr>
          <w:b/>
          <w:sz w:val="24"/>
          <w:szCs w:val="24"/>
        </w:rPr>
        <w:t>Art. 6</w:t>
      </w:r>
      <w:r w:rsidRPr="00282BC1">
        <w:rPr>
          <w:sz w:val="24"/>
          <w:szCs w:val="24"/>
        </w:rPr>
        <w:t xml:space="preserve">. Unitatea administrativ-teritoriala municipiul Marghita se obligă ca, după predarea amplasamentului și a obiectivului realizat, să mențină destinația acestuia și să asigure </w:t>
      </w:r>
      <w:proofErr w:type="spellStart"/>
      <w:r w:rsidRPr="00282BC1">
        <w:rPr>
          <w:sz w:val="24"/>
          <w:szCs w:val="24"/>
        </w:rPr>
        <w:t>mentenanța</w:t>
      </w:r>
      <w:proofErr w:type="spellEnd"/>
      <w:r w:rsidRPr="00282BC1">
        <w:rPr>
          <w:sz w:val="24"/>
          <w:szCs w:val="24"/>
        </w:rPr>
        <w:t xml:space="preserve"> pe o perioada de minim 15 ani;</w:t>
      </w:r>
    </w:p>
    <w:p w:rsidR="009F097C" w:rsidRPr="005C5537" w:rsidRDefault="009F097C" w:rsidP="009F097C">
      <w:pPr>
        <w:pStyle w:val="Indentcorptext"/>
        <w:ind w:left="0" w:firstLine="0"/>
      </w:pPr>
      <w:bookmarkStart w:id="2" w:name="_GoBack"/>
      <w:bookmarkEnd w:id="2"/>
    </w:p>
    <w:p w:rsidR="00186051" w:rsidRPr="00282BC1" w:rsidRDefault="00282BC1" w:rsidP="00282BC1">
      <w:pPr>
        <w:ind w:firstLine="0"/>
        <w:rPr>
          <w:b/>
          <w:sz w:val="24"/>
          <w:szCs w:val="24"/>
        </w:rPr>
      </w:pPr>
      <w:r w:rsidRPr="00282BC1">
        <w:rPr>
          <w:b/>
          <w:sz w:val="24"/>
          <w:szCs w:val="24"/>
        </w:rPr>
        <w:t xml:space="preserve">                     </w:t>
      </w:r>
      <w:proofErr w:type="spellStart"/>
      <w:r w:rsidRPr="00282BC1">
        <w:rPr>
          <w:b/>
          <w:sz w:val="24"/>
          <w:szCs w:val="24"/>
        </w:rPr>
        <w:t>Initiator</w:t>
      </w:r>
      <w:proofErr w:type="spellEnd"/>
      <w:r w:rsidRPr="00282BC1">
        <w:rPr>
          <w:b/>
          <w:sz w:val="24"/>
          <w:szCs w:val="24"/>
        </w:rPr>
        <w:t xml:space="preserve">                                                                        Vizat legalitate</w:t>
      </w:r>
    </w:p>
    <w:p w:rsidR="00282BC1" w:rsidRPr="00282BC1" w:rsidRDefault="00282BC1" w:rsidP="00282BC1">
      <w:pPr>
        <w:ind w:firstLine="0"/>
        <w:rPr>
          <w:b/>
          <w:sz w:val="24"/>
          <w:szCs w:val="24"/>
        </w:rPr>
      </w:pPr>
      <w:r w:rsidRPr="00282BC1">
        <w:rPr>
          <w:b/>
          <w:sz w:val="24"/>
          <w:szCs w:val="24"/>
        </w:rPr>
        <w:t xml:space="preserve">                      Primar                                                                         Secretar General </w:t>
      </w:r>
    </w:p>
    <w:p w:rsidR="00282BC1" w:rsidRPr="00282BC1" w:rsidRDefault="00282BC1" w:rsidP="00282BC1">
      <w:pPr>
        <w:ind w:firstLine="0"/>
        <w:rPr>
          <w:b/>
          <w:sz w:val="24"/>
          <w:szCs w:val="24"/>
        </w:rPr>
      </w:pPr>
      <w:r w:rsidRPr="00282BC1">
        <w:rPr>
          <w:b/>
          <w:sz w:val="24"/>
          <w:szCs w:val="24"/>
        </w:rPr>
        <w:t xml:space="preserve">                  Marcel Emil SAS-ADĂSCĂLIŢII                               Cornelia DEMETER</w:t>
      </w:r>
    </w:p>
    <w:sectPr w:rsidR="00282BC1" w:rsidRPr="00282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_Romana">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itlu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itlu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lowerLetter"/>
      <w:lvlText w:val="%1)"/>
      <w:lvlJc w:val="left"/>
      <w:pPr>
        <w:tabs>
          <w:tab w:val="num" w:pos="1275"/>
        </w:tabs>
        <w:ind w:left="1275" w:hanging="360"/>
      </w:pPr>
    </w:lvl>
  </w:abstractNum>
  <w:abstractNum w:abstractNumId="2">
    <w:nsid w:val="57923249"/>
    <w:multiLevelType w:val="hybridMultilevel"/>
    <w:tmpl w:val="7E90EFA8"/>
    <w:lvl w:ilvl="0" w:tplc="DA64D40C">
      <w:numFmt w:val="bullet"/>
      <w:pStyle w:val="Articol"/>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0E"/>
    <w:rsid w:val="0011150E"/>
    <w:rsid w:val="00186051"/>
    <w:rsid w:val="00282BC1"/>
    <w:rsid w:val="006C5516"/>
    <w:rsid w:val="009F0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97C"/>
    <w:pPr>
      <w:suppressAutoHyphens/>
      <w:spacing w:after="0" w:line="240" w:lineRule="auto"/>
      <w:ind w:firstLine="432"/>
      <w:jc w:val="both"/>
    </w:pPr>
    <w:rPr>
      <w:rFonts w:ascii="Times New Roman" w:eastAsia="Times New Roman" w:hAnsi="Times New Roman" w:cs="Times New Roman"/>
      <w:sz w:val="28"/>
      <w:szCs w:val="20"/>
      <w:lang w:val="ro-RO" w:eastAsia="zh-CN"/>
    </w:rPr>
  </w:style>
  <w:style w:type="paragraph" w:styleId="Titlu5">
    <w:name w:val="heading 5"/>
    <w:basedOn w:val="Normal"/>
    <w:next w:val="Normal"/>
    <w:link w:val="Titlu5Caracter"/>
    <w:qFormat/>
    <w:rsid w:val="009F097C"/>
    <w:pPr>
      <w:keepNext/>
      <w:numPr>
        <w:ilvl w:val="4"/>
        <w:numId w:val="1"/>
      </w:numPr>
      <w:ind w:right="1799"/>
      <w:jc w:val="left"/>
      <w:outlineLvl w:val="4"/>
    </w:pPr>
    <w:rPr>
      <w:b/>
    </w:rPr>
  </w:style>
  <w:style w:type="paragraph" w:styleId="Titlu7">
    <w:name w:val="heading 7"/>
    <w:basedOn w:val="Normal"/>
    <w:next w:val="Normal"/>
    <w:link w:val="Titlu7Caracter"/>
    <w:qFormat/>
    <w:rsid w:val="009F097C"/>
    <w:pPr>
      <w:keepNext/>
      <w:numPr>
        <w:ilvl w:val="6"/>
        <w:numId w:val="1"/>
      </w:numPr>
      <w:ind w:right="29"/>
      <w:jc w:val="center"/>
      <w:outlineLvl w:val="6"/>
    </w:pPr>
    <w:rPr>
      <w:b/>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9F097C"/>
    <w:rPr>
      <w:rFonts w:ascii="Times New Roman" w:eastAsia="Times New Roman" w:hAnsi="Times New Roman" w:cs="Times New Roman"/>
      <w:b/>
      <w:sz w:val="28"/>
      <w:szCs w:val="20"/>
      <w:lang w:val="ro-RO" w:eastAsia="zh-CN"/>
    </w:rPr>
  </w:style>
  <w:style w:type="character" w:customStyle="1" w:styleId="Titlu7Caracter">
    <w:name w:val="Titlu 7 Caracter"/>
    <w:basedOn w:val="Fontdeparagrafimplicit"/>
    <w:link w:val="Titlu7"/>
    <w:rsid w:val="009F097C"/>
    <w:rPr>
      <w:rFonts w:ascii="Times New Roman" w:eastAsia="Times New Roman" w:hAnsi="Times New Roman" w:cs="Times New Roman"/>
      <w:b/>
      <w:sz w:val="32"/>
      <w:szCs w:val="20"/>
      <w:lang w:val="ro-RO" w:eastAsia="zh-CN"/>
    </w:rPr>
  </w:style>
  <w:style w:type="paragraph" w:styleId="Corptext">
    <w:name w:val="Body Text"/>
    <w:basedOn w:val="Normal"/>
    <w:link w:val="CorptextCaracter"/>
    <w:rsid w:val="009F097C"/>
    <w:pPr>
      <w:ind w:firstLine="720"/>
    </w:pPr>
    <w:rPr>
      <w:rFonts w:ascii="TimesNewRoman_Romana" w:hAnsi="TimesNewRoman_Romana" w:cs="TimesNewRoman_Romana"/>
      <w:color w:val="000000"/>
      <w:lang w:val="en-GB"/>
    </w:rPr>
  </w:style>
  <w:style w:type="character" w:customStyle="1" w:styleId="CorptextCaracter">
    <w:name w:val="Corp text Caracter"/>
    <w:basedOn w:val="Fontdeparagrafimplicit"/>
    <w:link w:val="Corptext"/>
    <w:rsid w:val="009F097C"/>
    <w:rPr>
      <w:rFonts w:ascii="TimesNewRoman_Romana" w:eastAsia="Times New Roman" w:hAnsi="TimesNewRoman_Romana" w:cs="TimesNewRoman_Romana"/>
      <w:color w:val="000000"/>
      <w:sz w:val="28"/>
      <w:szCs w:val="20"/>
      <w:lang w:val="en-GB" w:eastAsia="zh-CN"/>
    </w:rPr>
  </w:style>
  <w:style w:type="paragraph" w:customStyle="1" w:styleId="Articol">
    <w:name w:val="Articol"/>
    <w:basedOn w:val="Normal"/>
    <w:rsid w:val="009F097C"/>
    <w:pPr>
      <w:numPr>
        <w:numId w:val="3"/>
      </w:numPr>
      <w:ind w:left="0" w:firstLine="0"/>
    </w:pPr>
  </w:style>
  <w:style w:type="paragraph" w:styleId="Indentcorptext">
    <w:name w:val="Body Text Indent"/>
    <w:basedOn w:val="Normal"/>
    <w:link w:val="IndentcorptextCaracter1"/>
    <w:rsid w:val="009F097C"/>
    <w:pPr>
      <w:spacing w:after="120"/>
      <w:ind w:left="283"/>
    </w:pPr>
  </w:style>
  <w:style w:type="character" w:customStyle="1" w:styleId="IndentcorptextCaracter">
    <w:name w:val="Indent corp text Caracter"/>
    <w:basedOn w:val="Fontdeparagrafimplicit"/>
    <w:uiPriority w:val="99"/>
    <w:semiHidden/>
    <w:rsid w:val="009F097C"/>
    <w:rPr>
      <w:rFonts w:ascii="Times New Roman" w:eastAsia="Times New Roman" w:hAnsi="Times New Roman" w:cs="Times New Roman"/>
      <w:sz w:val="28"/>
      <w:szCs w:val="20"/>
      <w:lang w:val="ro-RO" w:eastAsia="zh-CN"/>
    </w:rPr>
  </w:style>
  <w:style w:type="character" w:customStyle="1" w:styleId="IndentcorptextCaracter1">
    <w:name w:val="Indent corp text Caracter1"/>
    <w:link w:val="Indentcorptext"/>
    <w:rsid w:val="009F097C"/>
    <w:rPr>
      <w:rFonts w:ascii="Times New Roman" w:eastAsia="Times New Roman" w:hAnsi="Times New Roman" w:cs="Times New Roman"/>
      <w:sz w:val="28"/>
      <w:szCs w:val="20"/>
      <w:lang w:val="ro-RO" w:eastAsia="zh-CN"/>
    </w:rPr>
  </w:style>
  <w:style w:type="paragraph" w:styleId="Listparagraf">
    <w:name w:val="List Paragraph"/>
    <w:basedOn w:val="Normal"/>
    <w:uiPriority w:val="34"/>
    <w:qFormat/>
    <w:rsid w:val="009F09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97C"/>
    <w:pPr>
      <w:suppressAutoHyphens/>
      <w:spacing w:after="0" w:line="240" w:lineRule="auto"/>
      <w:ind w:firstLine="432"/>
      <w:jc w:val="both"/>
    </w:pPr>
    <w:rPr>
      <w:rFonts w:ascii="Times New Roman" w:eastAsia="Times New Roman" w:hAnsi="Times New Roman" w:cs="Times New Roman"/>
      <w:sz w:val="28"/>
      <w:szCs w:val="20"/>
      <w:lang w:val="ro-RO" w:eastAsia="zh-CN"/>
    </w:rPr>
  </w:style>
  <w:style w:type="paragraph" w:styleId="Titlu5">
    <w:name w:val="heading 5"/>
    <w:basedOn w:val="Normal"/>
    <w:next w:val="Normal"/>
    <w:link w:val="Titlu5Caracter"/>
    <w:qFormat/>
    <w:rsid w:val="009F097C"/>
    <w:pPr>
      <w:keepNext/>
      <w:numPr>
        <w:ilvl w:val="4"/>
        <w:numId w:val="1"/>
      </w:numPr>
      <w:ind w:right="1799"/>
      <w:jc w:val="left"/>
      <w:outlineLvl w:val="4"/>
    </w:pPr>
    <w:rPr>
      <w:b/>
    </w:rPr>
  </w:style>
  <w:style w:type="paragraph" w:styleId="Titlu7">
    <w:name w:val="heading 7"/>
    <w:basedOn w:val="Normal"/>
    <w:next w:val="Normal"/>
    <w:link w:val="Titlu7Caracter"/>
    <w:qFormat/>
    <w:rsid w:val="009F097C"/>
    <w:pPr>
      <w:keepNext/>
      <w:numPr>
        <w:ilvl w:val="6"/>
        <w:numId w:val="1"/>
      </w:numPr>
      <w:ind w:right="29"/>
      <w:jc w:val="center"/>
      <w:outlineLvl w:val="6"/>
    </w:pPr>
    <w:rPr>
      <w:b/>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9F097C"/>
    <w:rPr>
      <w:rFonts w:ascii="Times New Roman" w:eastAsia="Times New Roman" w:hAnsi="Times New Roman" w:cs="Times New Roman"/>
      <w:b/>
      <w:sz w:val="28"/>
      <w:szCs w:val="20"/>
      <w:lang w:val="ro-RO" w:eastAsia="zh-CN"/>
    </w:rPr>
  </w:style>
  <w:style w:type="character" w:customStyle="1" w:styleId="Titlu7Caracter">
    <w:name w:val="Titlu 7 Caracter"/>
    <w:basedOn w:val="Fontdeparagrafimplicit"/>
    <w:link w:val="Titlu7"/>
    <w:rsid w:val="009F097C"/>
    <w:rPr>
      <w:rFonts w:ascii="Times New Roman" w:eastAsia="Times New Roman" w:hAnsi="Times New Roman" w:cs="Times New Roman"/>
      <w:b/>
      <w:sz w:val="32"/>
      <w:szCs w:val="20"/>
      <w:lang w:val="ro-RO" w:eastAsia="zh-CN"/>
    </w:rPr>
  </w:style>
  <w:style w:type="paragraph" w:styleId="Corptext">
    <w:name w:val="Body Text"/>
    <w:basedOn w:val="Normal"/>
    <w:link w:val="CorptextCaracter"/>
    <w:rsid w:val="009F097C"/>
    <w:pPr>
      <w:ind w:firstLine="720"/>
    </w:pPr>
    <w:rPr>
      <w:rFonts w:ascii="TimesNewRoman_Romana" w:hAnsi="TimesNewRoman_Romana" w:cs="TimesNewRoman_Romana"/>
      <w:color w:val="000000"/>
      <w:lang w:val="en-GB"/>
    </w:rPr>
  </w:style>
  <w:style w:type="character" w:customStyle="1" w:styleId="CorptextCaracter">
    <w:name w:val="Corp text Caracter"/>
    <w:basedOn w:val="Fontdeparagrafimplicit"/>
    <w:link w:val="Corptext"/>
    <w:rsid w:val="009F097C"/>
    <w:rPr>
      <w:rFonts w:ascii="TimesNewRoman_Romana" w:eastAsia="Times New Roman" w:hAnsi="TimesNewRoman_Romana" w:cs="TimesNewRoman_Romana"/>
      <w:color w:val="000000"/>
      <w:sz w:val="28"/>
      <w:szCs w:val="20"/>
      <w:lang w:val="en-GB" w:eastAsia="zh-CN"/>
    </w:rPr>
  </w:style>
  <w:style w:type="paragraph" w:customStyle="1" w:styleId="Articol">
    <w:name w:val="Articol"/>
    <w:basedOn w:val="Normal"/>
    <w:rsid w:val="009F097C"/>
    <w:pPr>
      <w:numPr>
        <w:numId w:val="3"/>
      </w:numPr>
      <w:ind w:left="0" w:firstLine="0"/>
    </w:pPr>
  </w:style>
  <w:style w:type="paragraph" w:styleId="Indentcorptext">
    <w:name w:val="Body Text Indent"/>
    <w:basedOn w:val="Normal"/>
    <w:link w:val="IndentcorptextCaracter1"/>
    <w:rsid w:val="009F097C"/>
    <w:pPr>
      <w:spacing w:after="120"/>
      <w:ind w:left="283"/>
    </w:pPr>
  </w:style>
  <w:style w:type="character" w:customStyle="1" w:styleId="IndentcorptextCaracter">
    <w:name w:val="Indent corp text Caracter"/>
    <w:basedOn w:val="Fontdeparagrafimplicit"/>
    <w:uiPriority w:val="99"/>
    <w:semiHidden/>
    <w:rsid w:val="009F097C"/>
    <w:rPr>
      <w:rFonts w:ascii="Times New Roman" w:eastAsia="Times New Roman" w:hAnsi="Times New Roman" w:cs="Times New Roman"/>
      <w:sz w:val="28"/>
      <w:szCs w:val="20"/>
      <w:lang w:val="ro-RO" w:eastAsia="zh-CN"/>
    </w:rPr>
  </w:style>
  <w:style w:type="character" w:customStyle="1" w:styleId="IndentcorptextCaracter1">
    <w:name w:val="Indent corp text Caracter1"/>
    <w:link w:val="Indentcorptext"/>
    <w:rsid w:val="009F097C"/>
    <w:rPr>
      <w:rFonts w:ascii="Times New Roman" w:eastAsia="Times New Roman" w:hAnsi="Times New Roman" w:cs="Times New Roman"/>
      <w:sz w:val="28"/>
      <w:szCs w:val="20"/>
      <w:lang w:val="ro-RO" w:eastAsia="zh-CN"/>
    </w:rPr>
  </w:style>
  <w:style w:type="paragraph" w:styleId="Listparagraf">
    <w:name w:val="List Paragraph"/>
    <w:basedOn w:val="Normal"/>
    <w:uiPriority w:val="34"/>
    <w:qFormat/>
    <w:rsid w:val="009F0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23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827</Words>
  <Characters>4715</Characters>
  <Application>Microsoft Office Word</Application>
  <DocSecurity>0</DocSecurity>
  <Lines>39</Lines>
  <Paragraphs>11</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dcterms:created xsi:type="dcterms:W3CDTF">2023-02-14T11:34:00Z</dcterms:created>
  <dcterms:modified xsi:type="dcterms:W3CDTF">2023-02-14T12:46:00Z</dcterms:modified>
</cp:coreProperties>
</file>