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8B1CD" w14:textId="77777777" w:rsidR="0079610E" w:rsidRPr="0079610E" w:rsidRDefault="0079610E" w:rsidP="007961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R O M Â N I A                                                                                                  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/>
        </w:rPr>
        <w:t>PROIECT</w:t>
      </w: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29D486" w14:textId="77777777" w:rsidR="0079610E" w:rsidRPr="0079610E" w:rsidRDefault="0079610E" w:rsidP="0079610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JUDEŢUL TIMIS                                                                                              </w:t>
      </w:r>
    </w:p>
    <w:p w14:paraId="67CAE45B" w14:textId="77777777" w:rsidR="0079610E" w:rsidRPr="0079610E" w:rsidRDefault="0079610E" w:rsidP="0079610E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</w:pPr>
      <w:r w:rsidRPr="0079610E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CONSILIUL LOCAL</w:t>
      </w:r>
      <w:r w:rsidRPr="0079610E">
        <w:rPr>
          <w:rFonts w:ascii="Times New Roman" w:eastAsia="Times New Roman" w:hAnsi="Times New Roman" w:cs="Times New Roman"/>
          <w:bCs/>
          <w:iCs/>
          <w:sz w:val="24"/>
          <w:szCs w:val="24"/>
          <w:lang w:val="en-GB"/>
        </w:rPr>
        <w:t xml:space="preserve"> AL ORAȘULUI DETA</w:t>
      </w:r>
    </w:p>
    <w:p w14:paraId="6DA7626E" w14:textId="77777777" w:rsidR="0079610E" w:rsidRPr="0079610E" w:rsidRDefault="0079610E" w:rsidP="00796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4977FAF7" w14:textId="77777777" w:rsidR="0079610E" w:rsidRPr="0079610E" w:rsidRDefault="0079610E" w:rsidP="007961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79610E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H O T Ă R Â R E A</w:t>
      </w:r>
    </w:p>
    <w:p w14:paraId="20C954A5" w14:textId="5EEE70CD" w:rsidR="008B22E8" w:rsidRPr="0004213A" w:rsidRDefault="002B7C0F" w:rsidP="0004213A">
      <w:pPr>
        <w:pStyle w:val="NoSpacing"/>
        <w:jc w:val="center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04213A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privind aprobarea </w:t>
      </w:r>
      <w:r w:rsidR="00634AFA" w:rsidRPr="0004213A">
        <w:rPr>
          <w:rFonts w:ascii="Times New Roman" w:hAnsi="Times New Roman" w:cs="Times New Roman"/>
          <w:bCs/>
          <w:sz w:val="24"/>
          <w:szCs w:val="24"/>
          <w:lang w:val="ro-RO"/>
        </w:rPr>
        <w:t>Documentației tehnico – economice (faza DALI), a Devizului General și a Indicatorilor tehnico-economici pentru proiectul “</w:t>
      </w:r>
      <w:r w:rsidR="0004213A">
        <w:rPr>
          <w:rFonts w:ascii="Times New Roman" w:hAnsi="Times New Roman" w:cs="Times New Roman"/>
          <w:bCs/>
          <w:sz w:val="24"/>
          <w:szCs w:val="24"/>
          <w:lang w:val="ro-RO"/>
        </w:rPr>
        <w:t>LUCRĂRI DE INTERVENȚIE PRIVIND Renovarea energetică a clă</w:t>
      </w:r>
      <w:r w:rsidR="00F4423A" w:rsidRPr="000421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dirilor </w:t>
      </w:r>
      <w:r w:rsidR="0004213A">
        <w:rPr>
          <w:rFonts w:ascii="Times New Roman" w:hAnsi="Times New Roman" w:cs="Times New Roman"/>
          <w:bCs/>
          <w:sz w:val="24"/>
          <w:szCs w:val="24"/>
          <w:lang w:val="ro-RO"/>
        </w:rPr>
        <w:t>rezidențiale multifamiliale din Orașul Deta - Lot 4, Zona Tâ</w:t>
      </w:r>
      <w:r w:rsidR="00F4423A" w:rsidRPr="0004213A">
        <w:rPr>
          <w:rFonts w:ascii="Times New Roman" w:hAnsi="Times New Roman" w:cs="Times New Roman"/>
          <w:bCs/>
          <w:sz w:val="24"/>
          <w:szCs w:val="24"/>
          <w:lang w:val="ro-RO"/>
        </w:rPr>
        <w:t>rgu Mare, Bl. A2,</w:t>
      </w:r>
      <w:r w:rsidR="0004213A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localitatea Deta, județul Timiș</w:t>
      </w:r>
      <w:r w:rsidR="00634AFA" w:rsidRPr="0004213A">
        <w:rPr>
          <w:rFonts w:ascii="Times New Roman" w:hAnsi="Times New Roman" w:cs="Times New Roman"/>
          <w:bCs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="007A5BD4"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14:paraId="4EC7BEFB" w14:textId="77777777" w:rsidR="008B22E8" w:rsidRPr="006175BA" w:rsidRDefault="008B22E8" w:rsidP="000421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AA50964" w14:textId="77777777" w:rsidR="003115CF" w:rsidRPr="0079610E" w:rsidRDefault="00812B76" w:rsidP="0079610E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9610E">
        <w:rPr>
          <w:rFonts w:ascii="Times New Roman" w:hAnsi="Times New Roman" w:cs="Times New Roman"/>
          <w:b/>
          <w:sz w:val="24"/>
          <w:szCs w:val="24"/>
          <w:lang w:val="ro-RO"/>
        </w:rPr>
        <w:t>Analizân</w:t>
      </w:r>
      <w:r w:rsidR="004C0324" w:rsidRPr="0079610E">
        <w:rPr>
          <w:rFonts w:ascii="Times New Roman" w:hAnsi="Times New Roman" w:cs="Times New Roman"/>
          <w:b/>
          <w:sz w:val="24"/>
          <w:szCs w:val="24"/>
          <w:lang w:val="ro-RO"/>
        </w:rPr>
        <w:t>d temeiurile juridice, respectiv :</w:t>
      </w:r>
    </w:p>
    <w:p w14:paraId="62F35B49" w14:textId="56CFBCE0" w:rsidR="003115CF" w:rsidRPr="00FB3DAD" w:rsidRDefault="00FB3DAD" w:rsidP="007961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2B7C0F" w:rsidRPr="00FB3DAD">
        <w:rPr>
          <w:rFonts w:ascii="Times New Roman" w:hAnsi="Times New Roman" w:cs="Times New Roman"/>
          <w:sz w:val="24"/>
          <w:szCs w:val="24"/>
          <w:lang w:val="ro-RO"/>
        </w:rPr>
        <w:t>Ghidului Specific – Condi</w:t>
      </w:r>
      <w:r w:rsidR="0004213A" w:rsidRPr="00FB3DAD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2B7C0F" w:rsidRPr="00FB3DAD">
        <w:rPr>
          <w:rFonts w:ascii="Times New Roman" w:hAnsi="Times New Roman" w:cs="Times New Roman"/>
          <w:sz w:val="24"/>
          <w:szCs w:val="24"/>
          <w:lang w:val="ro-RO"/>
        </w:rPr>
        <w:t>ii de accesare a fondurilor europene aferente Planului Național de Redresare și Reziliență, in cadrul apelurilor de proiecte PNRR/2022/C5/1/A.3.1/1, PNRR/2022/C5/1/A.3.2/1, Componenta C5 – Valul Renovării, Axa 1 - Schema de granturi pentru eficiență energetică și reziliență în clădiri rezidențiale multifamiliale, Operațiunea A.3 - Renovarea Energetică Moderată sau Aprofundată a Clădirilor Rezidențiale Multifamiliale aprobat p</w:t>
      </w:r>
      <w:r w:rsidR="0004213A" w:rsidRPr="00FB3DAD">
        <w:rPr>
          <w:rFonts w:ascii="Times New Roman" w:hAnsi="Times New Roman" w:cs="Times New Roman"/>
          <w:sz w:val="24"/>
          <w:szCs w:val="24"/>
          <w:lang w:val="ro-RO"/>
        </w:rPr>
        <w:t>rin Ordinul Ministrului dezvoltării, lucrărilor publice și administraț</w:t>
      </w:r>
      <w:r w:rsidR="002B7C0F" w:rsidRPr="00FB3DAD">
        <w:rPr>
          <w:rFonts w:ascii="Times New Roman" w:hAnsi="Times New Roman" w:cs="Times New Roman"/>
          <w:sz w:val="24"/>
          <w:szCs w:val="24"/>
          <w:lang w:val="ro-RO"/>
        </w:rPr>
        <w:t>iei nr. 444/2022;</w:t>
      </w:r>
    </w:p>
    <w:p w14:paraId="472A4ECB" w14:textId="4F66C1C4" w:rsidR="003115CF" w:rsidRPr="00FB3DAD" w:rsidRDefault="00FB3DAD" w:rsidP="007961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="0004213A" w:rsidRPr="00FB3DAD">
        <w:rPr>
          <w:rFonts w:ascii="Times New Roman" w:hAnsi="Times New Roman" w:cs="Times New Roman"/>
          <w:sz w:val="24"/>
          <w:szCs w:val="24"/>
          <w:lang w:val="ro-RO"/>
        </w:rPr>
        <w:t>art. 129, alin. (2), lit. b) și alin. (4), lit. d)</w:t>
      </w:r>
      <w:r w:rsidR="002B7C0F" w:rsidRPr="00FB3DA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4213A" w:rsidRPr="00FB3DAD">
        <w:rPr>
          <w:rFonts w:ascii="Times New Roman" w:hAnsi="Times New Roman" w:cs="Times New Roman"/>
          <w:sz w:val="24"/>
          <w:szCs w:val="24"/>
          <w:lang w:val="ro-RO"/>
        </w:rPr>
        <w:t xml:space="preserve">și art. </w:t>
      </w:r>
      <w:r w:rsidR="002B7C0F" w:rsidRPr="00FB3DAD">
        <w:rPr>
          <w:rFonts w:ascii="Times New Roman" w:hAnsi="Times New Roman" w:cs="Times New Roman"/>
          <w:sz w:val="24"/>
          <w:szCs w:val="24"/>
          <w:lang w:val="ro-RO"/>
        </w:rPr>
        <w:t xml:space="preserve">din O.U.G. nr. 57/2019 privind Codul </w:t>
      </w:r>
      <w:r w:rsidR="0004213A" w:rsidRPr="00FB3DAD">
        <w:rPr>
          <w:rFonts w:ascii="Times New Roman" w:hAnsi="Times New Roman" w:cs="Times New Roman"/>
          <w:sz w:val="24"/>
          <w:szCs w:val="24"/>
          <w:lang w:val="ro-RO"/>
        </w:rPr>
        <w:t>administrativ, cu modificările ș</w:t>
      </w:r>
      <w:r w:rsidR="002B7C0F" w:rsidRPr="00FB3DAD">
        <w:rPr>
          <w:rFonts w:ascii="Times New Roman" w:hAnsi="Times New Roman" w:cs="Times New Roman"/>
          <w:sz w:val="24"/>
          <w:szCs w:val="24"/>
          <w:lang w:val="ro-RO"/>
        </w:rPr>
        <w:t>i completăril</w:t>
      </w:r>
      <w:r w:rsidR="0079610E">
        <w:rPr>
          <w:rFonts w:ascii="Times New Roman" w:hAnsi="Times New Roman" w:cs="Times New Roman"/>
          <w:sz w:val="24"/>
          <w:szCs w:val="24"/>
          <w:lang w:val="ro-RO"/>
        </w:rPr>
        <w:t>e ulterioare.</w:t>
      </w:r>
    </w:p>
    <w:p w14:paraId="39D5F2D6" w14:textId="35998E44" w:rsidR="004C0324" w:rsidRPr="00F50063" w:rsidRDefault="004C0324" w:rsidP="007961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Ținând cont de :</w:t>
      </w:r>
    </w:p>
    <w:p w14:paraId="751240EF" w14:textId="097D4149" w:rsidR="004C0324" w:rsidRPr="00FB3DAD" w:rsidRDefault="00FB3DAD" w:rsidP="0079610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</w:t>
      </w:r>
      <w:r w:rsidR="00F86433" w:rsidRPr="00FB3DAD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nr. </w:t>
      </w:r>
      <w:r w:rsidR="00F4423A" w:rsidRPr="00FB3DAD">
        <w:rPr>
          <w:rFonts w:ascii="Times New Roman" w:hAnsi="Times New Roman" w:cs="Times New Roman"/>
          <w:sz w:val="24"/>
          <w:szCs w:val="24"/>
          <w:lang w:val="ro-RO"/>
        </w:rPr>
        <w:t>2393</w:t>
      </w:r>
      <w:r w:rsidR="008836D1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4423A" w:rsidRPr="00FB3DAD">
        <w:rPr>
          <w:rFonts w:ascii="Times New Roman" w:hAnsi="Times New Roman" w:cs="Times New Roman"/>
          <w:sz w:val="24"/>
          <w:szCs w:val="24"/>
          <w:lang w:val="ro-RO"/>
        </w:rPr>
        <w:t>03.03.2023</w:t>
      </w:r>
      <w:r w:rsidR="004C0324" w:rsidRPr="00FB3DAD">
        <w:rPr>
          <w:rFonts w:ascii="Times New Roman" w:hAnsi="Times New Roman" w:cs="Times New Roman"/>
          <w:sz w:val="24"/>
          <w:szCs w:val="24"/>
          <w:lang w:val="ro-RO"/>
        </w:rPr>
        <w:t xml:space="preserve"> al Primarului orașului Deta, în calitatea sa de inițiator;</w:t>
      </w:r>
    </w:p>
    <w:p w14:paraId="0E4D6224" w14:textId="7F185790" w:rsidR="004C0324" w:rsidRPr="00F50063" w:rsidRDefault="00FB3DAD" w:rsidP="007961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r w:rsidR="004C0324" w:rsidRPr="00F50063">
        <w:rPr>
          <w:rFonts w:ascii="Times New Roman" w:hAnsi="Times New Roman" w:cs="Times New Roman"/>
          <w:sz w:val="24"/>
          <w:szCs w:val="24"/>
          <w:lang w:val="ro-RO"/>
        </w:rPr>
        <w:t>Raportul Compartimentului Dezvoltare economico-socială, prognoze și a</w:t>
      </w:r>
      <w:r w:rsidR="00F86433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nalize, înregistrat sub nr. </w:t>
      </w:r>
      <w:r w:rsidR="00F4423A" w:rsidRPr="00F50063">
        <w:rPr>
          <w:rFonts w:ascii="Times New Roman" w:hAnsi="Times New Roman" w:cs="Times New Roman"/>
          <w:sz w:val="24"/>
          <w:szCs w:val="24"/>
          <w:lang w:val="ro-RO"/>
        </w:rPr>
        <w:t>2394/03.03.2023</w:t>
      </w:r>
      <w:r w:rsidR="004C0324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prin care se propune 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r w:rsidR="00634AFA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Documentației tehnico – economice (faza DALI), a Devizului General și a Indicatorilor tehnico-economici pentru proiectul </w:t>
      </w:r>
      <w:r w:rsidR="00FB0C03"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>LUCRĂRI DE INTERVENȚIE PRIVIND Renovarea energetică a clădirilor rezidențiale multifamiliale din Orașul Deta - Lot 4, Zona Târgu Mare, Bl. A2, localitatea Deta, județul Timiș</w:t>
      </w:r>
      <w:r w:rsidR="00634AFA" w:rsidRPr="00F50063">
        <w:rPr>
          <w:rFonts w:ascii="Times New Roman" w:hAnsi="Times New Roman" w:cs="Times New Roman"/>
          <w:sz w:val="24"/>
          <w:szCs w:val="24"/>
          <w:lang w:val="ro-RO"/>
        </w:rPr>
        <w:t>” în cadrul P.N.R.R., Componenta C5 – Valul Renovării, Axa 1 - Schema de granturi pentru eficiență energetică și reziliență în clădiri rezidențiale multifamiliale, Operațiunea A.3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1AEC8D6" w14:textId="4BFF6B3B" w:rsidR="004C0324" w:rsidRPr="00F50063" w:rsidRDefault="00FB3DAD" w:rsidP="0079610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r w:rsidR="004C0324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Avizele consultative ale Comisiei Urbanism și Comisiei </w:t>
      </w:r>
      <w:r w:rsidR="0079610E">
        <w:rPr>
          <w:rFonts w:ascii="Times New Roman" w:hAnsi="Times New Roman" w:cs="Times New Roman"/>
          <w:sz w:val="24"/>
          <w:szCs w:val="24"/>
          <w:lang w:val="ro-RO"/>
        </w:rPr>
        <w:t>Economice ale Consiliului local.</w:t>
      </w:r>
    </w:p>
    <w:p w14:paraId="0E9D6CD2" w14:textId="77777777" w:rsidR="0079610E" w:rsidRPr="0079610E" w:rsidRDefault="0079610E" w:rsidP="007961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În temeiul art. 139 și art. 196, alin. (1), litera a) din O.U.G. nr. 57/2019 privind Codul Administrativ, cu modificările și completările ulterioare.</w:t>
      </w:r>
    </w:p>
    <w:p w14:paraId="48645A34" w14:textId="77777777" w:rsidR="0079610E" w:rsidRPr="0079610E" w:rsidRDefault="0079610E" w:rsidP="0079610E">
      <w:pPr>
        <w:tabs>
          <w:tab w:val="left" w:pos="30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9610E">
        <w:rPr>
          <w:rFonts w:ascii="Times New Roman" w:eastAsia="Times New Roman" w:hAnsi="Times New Roman" w:cs="Times New Roman"/>
          <w:sz w:val="24"/>
          <w:szCs w:val="24"/>
          <w:lang w:val="ro-RO"/>
        </w:rPr>
        <w:t>Consiliul local al orașului Deta adoptă prezenta hotărâre:</w:t>
      </w:r>
    </w:p>
    <w:p w14:paraId="65E1E05E" w14:textId="256962A6" w:rsidR="00152721" w:rsidRPr="00F50063" w:rsidRDefault="00152721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B8D6DA" w14:textId="14B8DB8F" w:rsidR="00134C9E" w:rsidRPr="00F50063" w:rsidRDefault="0079610E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Art. 1</w:t>
      </w:r>
      <w:r w:rsidR="00134C9E" w:rsidRPr="00F5006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34C9E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Se aprobă </w:t>
      </w:r>
      <w:r w:rsidR="00634AFA" w:rsidRPr="00F50063">
        <w:rPr>
          <w:rFonts w:ascii="Times New Roman" w:hAnsi="Times New Roman" w:cs="Times New Roman"/>
          <w:sz w:val="24"/>
          <w:szCs w:val="24"/>
          <w:lang w:val="ro-RO"/>
        </w:rPr>
        <w:t>D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>ocumentaț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>ia tehnico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– economică (faza Documentație de Avizare a Lucrărilor de Intervenț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>ie)</w:t>
      </w:r>
      <w:r w:rsidR="00634AFA" w:rsidRPr="00F50063">
        <w:rPr>
          <w:rFonts w:ascii="Times New Roman" w:hAnsi="Times New Roman" w:cs="Times New Roman"/>
          <w:sz w:val="24"/>
          <w:szCs w:val="24"/>
          <w:lang w:val="ro-RO"/>
        </w:rPr>
        <w:t>, Devizul General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="00634AFA" w:rsidRPr="00F50063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>ndicatorii tehnico-economi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>ci pentru obiectivul de investiț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>ie “</w:t>
      </w:r>
      <w:r w:rsidR="00F4423A" w:rsidRPr="00F50063">
        <w:rPr>
          <w:rFonts w:ascii="Times New Roman" w:hAnsi="Times New Roman" w:cs="Times New Roman"/>
          <w:sz w:val="24"/>
          <w:szCs w:val="24"/>
          <w:lang w:val="ro-RO"/>
        </w:rPr>
        <w:t>LUCR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ĂRI DE INTERVENȚIE PRIVIND Renovarea energetică </w:t>
      </w:r>
      <w:bookmarkStart w:id="0" w:name="_GoBack"/>
      <w:bookmarkEnd w:id="0"/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>a clădirilor rezidenț</w:t>
      </w:r>
      <w:r w:rsidR="00F4423A" w:rsidRPr="00F50063">
        <w:rPr>
          <w:rFonts w:ascii="Times New Roman" w:hAnsi="Times New Roman" w:cs="Times New Roman"/>
          <w:sz w:val="24"/>
          <w:szCs w:val="24"/>
          <w:lang w:val="ro-RO"/>
        </w:rPr>
        <w:t>iale multifamiliale din Ora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>șul Deta - Lot 4, Zona Tâ</w:t>
      </w:r>
      <w:r w:rsidR="00F4423A" w:rsidRPr="00F50063">
        <w:rPr>
          <w:rFonts w:ascii="Times New Roman" w:hAnsi="Times New Roman" w:cs="Times New Roman"/>
          <w:sz w:val="24"/>
          <w:szCs w:val="24"/>
          <w:lang w:val="ro-RO"/>
        </w:rPr>
        <w:t>rgu Mare, Bl. A2,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localitatea Deta, județul Timiș”, finanțat în cadrul Programului Național de Redresare și Reziliență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, Componenta 5 – Valul Renovării, Axa 1 - Schema de granturi pentru eficiență energetică și reziliență în clădiri rezidențiale multifamiliale, Operațiunea A.3 - Renovarea Energetică Moderată sau 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Aprofundată a Clădirilor Rezidențiale Multifamiliale, apel de proiecte PNRR/2022/C5/1/A.3.1/1, conform </w:t>
      </w:r>
      <w:r w:rsidR="00634AFA" w:rsidRPr="00F50063">
        <w:rPr>
          <w:rFonts w:ascii="Times New Roman" w:hAnsi="Times New Roman" w:cs="Times New Roman"/>
          <w:sz w:val="24"/>
          <w:szCs w:val="24"/>
          <w:lang w:val="ro-RO"/>
        </w:rPr>
        <w:t>anexelor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care fac pa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>rte integranta din prezenta hotărâ</w:t>
      </w:r>
      <w:r w:rsidR="002B7C0F" w:rsidRPr="00F50063">
        <w:rPr>
          <w:rFonts w:ascii="Times New Roman" w:hAnsi="Times New Roman" w:cs="Times New Roman"/>
          <w:sz w:val="24"/>
          <w:szCs w:val="24"/>
          <w:lang w:val="ro-RO"/>
        </w:rPr>
        <w:t>re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>, după</w:t>
      </w:r>
      <w:r w:rsidR="00634AFA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cum urme</w:t>
      </w:r>
      <w:r w:rsidR="0004213A" w:rsidRPr="00F50063">
        <w:rPr>
          <w:rFonts w:ascii="Times New Roman" w:hAnsi="Times New Roman" w:cs="Times New Roman"/>
          <w:sz w:val="24"/>
          <w:szCs w:val="24"/>
          <w:lang w:val="ro-RO"/>
        </w:rPr>
        <w:t>ază</w:t>
      </w:r>
      <w:r w:rsidR="00634AFA" w:rsidRPr="00F50063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347560AE" w14:textId="77A59FD2" w:rsidR="00634AFA" w:rsidRPr="00F50063" w:rsidRDefault="00634AFA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Anexa 1: Indicatorii tehnico-economi</w:t>
      </w:r>
      <w:r w:rsidR="00342203" w:rsidRPr="00F50063">
        <w:rPr>
          <w:rFonts w:ascii="Times New Roman" w:hAnsi="Times New Roman" w:cs="Times New Roman"/>
          <w:sz w:val="24"/>
          <w:szCs w:val="24"/>
          <w:lang w:val="ro-RO"/>
        </w:rPr>
        <w:t>ci pentru obiectivul de investiț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ie “</w:t>
      </w:r>
      <w:r w:rsidR="00342203" w:rsidRPr="00F50063">
        <w:rPr>
          <w:rFonts w:ascii="Times New Roman" w:hAnsi="Times New Roman" w:cs="Times New Roman"/>
          <w:sz w:val="24"/>
          <w:szCs w:val="24"/>
          <w:lang w:val="ro-RO"/>
        </w:rPr>
        <w:t>LUCRĂRI DE INTERVENȚIE PRIVIND Renovarea energetică a clădirilor rezidențiale multifamiliale din Orașul Deta - Lot 4, Zona Târgu Mare, Bl. A2, localitatea Deta, județul Timiș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”; </w:t>
      </w:r>
    </w:p>
    <w:p w14:paraId="160ABA65" w14:textId="276F6E95" w:rsidR="00634AFA" w:rsidRPr="00F50063" w:rsidRDefault="00634AFA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Anexa 2: Devizul General – privi</w:t>
      </w:r>
      <w:r w:rsidR="00342203" w:rsidRPr="00F50063">
        <w:rPr>
          <w:rFonts w:ascii="Times New Roman" w:hAnsi="Times New Roman" w:cs="Times New Roman"/>
          <w:sz w:val="24"/>
          <w:szCs w:val="24"/>
          <w:lang w:val="ro-RO"/>
        </w:rPr>
        <w:t>nd cheltuielile necesare realizării obiectivului de investiț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ie: “</w:t>
      </w:r>
      <w:r w:rsidR="00342203" w:rsidRPr="00F50063">
        <w:rPr>
          <w:rFonts w:ascii="Times New Roman" w:hAnsi="Times New Roman" w:cs="Times New Roman"/>
          <w:sz w:val="24"/>
          <w:szCs w:val="24"/>
          <w:lang w:val="ro-RO"/>
        </w:rPr>
        <w:t>LUCRĂRI DE INTERVENȚIE PRIVIND Renovarea energetică a clădirilor rezidențiale multifamiliale din Orașul Deta - Lot 4, Zona Târgu Mare, Bl. A2, localitatea Deta, județul Timiș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4D89BAE2" w14:textId="0233DD6C" w:rsidR="003115CF" w:rsidRPr="00F50063" w:rsidRDefault="00634AFA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Anexa 3: Documentația faza DALI pentru realizarea investiției, “</w:t>
      </w:r>
      <w:r w:rsidR="00342203" w:rsidRPr="00F50063">
        <w:rPr>
          <w:rFonts w:ascii="Times New Roman" w:hAnsi="Times New Roman" w:cs="Times New Roman"/>
          <w:sz w:val="24"/>
          <w:szCs w:val="24"/>
          <w:lang w:val="ro-RO"/>
        </w:rPr>
        <w:t>LUCRĂRI DE INTERVENȚIE PRIVIND Renovarea energetică a clădirilor rezidențiale multifamiliale din Orașul Deta - Lot 4, Zona Târgu Mare, Bl. A2, localitatea Deta, județul Timiș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”</w:t>
      </w:r>
    </w:p>
    <w:p w14:paraId="0FBAFFB3" w14:textId="12022DF2" w:rsidR="00150B74" w:rsidRPr="00F50063" w:rsidRDefault="00150B74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b/>
          <w:bCs/>
          <w:sz w:val="24"/>
          <w:szCs w:val="24"/>
          <w:lang w:val="ro-RO"/>
        </w:rPr>
        <w:t>Art.</w:t>
      </w:r>
      <w:r w:rsidR="007F7799" w:rsidRPr="00F5006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34AFA" w:rsidRPr="00F50063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– Prezenta hotărâre se comunică, prin intermediul secretarului general al orașului, în termenul prevăzut de lege:</w:t>
      </w:r>
    </w:p>
    <w:p w14:paraId="1F15369D" w14:textId="74B2697E" w:rsidR="00150B74" w:rsidRPr="00F50063" w:rsidRDefault="00150B74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780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Instituției Prefectului – Județul Timiș;</w:t>
      </w:r>
    </w:p>
    <w:p w14:paraId="26141BD9" w14:textId="7B8602ED" w:rsidR="00150B74" w:rsidRPr="00F50063" w:rsidRDefault="00150B74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780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Primarului orașului Deta;</w:t>
      </w:r>
    </w:p>
    <w:p w14:paraId="50AEBFE4" w14:textId="5F2B4917" w:rsidR="00150B74" w:rsidRPr="00F50063" w:rsidRDefault="00150B74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780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Compartimentului Administrație publică locală, protocol;</w:t>
      </w:r>
    </w:p>
    <w:p w14:paraId="108CAB4A" w14:textId="77777777" w:rsidR="00150B74" w:rsidRPr="00F50063" w:rsidRDefault="00150B74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-Serviciul Urbanism, autorizarea executării lucrărilor și administrarea patrimoniului;</w:t>
      </w:r>
    </w:p>
    <w:p w14:paraId="78C4BFBE" w14:textId="1A9FCF19" w:rsidR="00150B74" w:rsidRPr="00F50063" w:rsidRDefault="00150B74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780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>Serviciul Buget, contabilitate, finanțe, impozite și taxe;</w:t>
      </w:r>
    </w:p>
    <w:p w14:paraId="5DBECE34" w14:textId="7FD8C074" w:rsidR="008D1282" w:rsidRPr="00F50063" w:rsidRDefault="00150B74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780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Compartimentului </w:t>
      </w:r>
      <w:r w:rsidR="008D1282" w:rsidRPr="00F50063">
        <w:rPr>
          <w:rFonts w:ascii="Times New Roman" w:hAnsi="Times New Roman" w:cs="Times New Roman"/>
          <w:sz w:val="24"/>
          <w:szCs w:val="24"/>
          <w:lang w:val="ro-RO"/>
        </w:rPr>
        <w:t>Dezvoltare economico-socială, prognoze și analize;</w:t>
      </w:r>
    </w:p>
    <w:p w14:paraId="3C0B6819" w14:textId="395C2232" w:rsidR="00150B74" w:rsidRPr="00F50063" w:rsidRDefault="008D1282" w:rsidP="00F50063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50063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86780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prin publicare pe site-ul Primăriei orașului Deta </w:t>
      </w:r>
      <w:hyperlink r:id="rId5" w:history="1">
        <w:r w:rsidRPr="00F5006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lang w:val="ro-RO"/>
          </w:rPr>
          <w:t>www.detatm.ro</w:t>
        </w:r>
      </w:hyperlink>
      <w:r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– Monitorul Oficial Local.</w:t>
      </w:r>
      <w:r w:rsidR="00150B74" w:rsidRPr="00F5006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5EF39CB8" w14:textId="49BAC2E3" w:rsidR="004C0324" w:rsidRPr="006175BA" w:rsidRDefault="004C0324" w:rsidP="000421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F770918" w14:textId="1AEBBDE0" w:rsidR="004C0324" w:rsidRPr="006175BA" w:rsidRDefault="004C0324" w:rsidP="0004213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p w14:paraId="60DFED79" w14:textId="16764AB1" w:rsidR="008D1282" w:rsidRPr="006175BA" w:rsidRDefault="008D1282" w:rsidP="0004213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>INIȚIATOR PROIECT:                               AVIZEAZĂ PENTRU LEGALITATE:</w:t>
      </w:r>
    </w:p>
    <w:p w14:paraId="114FF8B5" w14:textId="4176D519" w:rsidR="008D1282" w:rsidRPr="006175BA" w:rsidRDefault="008D1282" w:rsidP="0004213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Petru ROMAN                            SECRETARUL GENERAL AL ORAȘULUI DETA,</w:t>
      </w:r>
    </w:p>
    <w:p w14:paraId="5D5DA187" w14:textId="664C655D" w:rsidR="008D1282" w:rsidRPr="006175BA" w:rsidRDefault="008D1282" w:rsidP="0004213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  <w:r w:rsidRPr="006175BA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Coralia SCULEAN</w:t>
      </w:r>
    </w:p>
    <w:p w14:paraId="67403510" w14:textId="77777777" w:rsidR="004C0324" w:rsidRPr="006175BA" w:rsidRDefault="004C0324" w:rsidP="0004213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ro-RO"/>
        </w:rPr>
      </w:pPr>
    </w:p>
    <w:sectPr w:rsidR="004C0324" w:rsidRPr="00617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1C0"/>
    <w:multiLevelType w:val="hybridMultilevel"/>
    <w:tmpl w:val="CBFC03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24F18"/>
    <w:multiLevelType w:val="hybridMultilevel"/>
    <w:tmpl w:val="8328F9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70B23"/>
    <w:multiLevelType w:val="hybridMultilevel"/>
    <w:tmpl w:val="9DA8E0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C53"/>
    <w:rsid w:val="0004213A"/>
    <w:rsid w:val="00134C9E"/>
    <w:rsid w:val="00150B74"/>
    <w:rsid w:val="00152721"/>
    <w:rsid w:val="0024018F"/>
    <w:rsid w:val="002B7C0F"/>
    <w:rsid w:val="003115CF"/>
    <w:rsid w:val="00323696"/>
    <w:rsid w:val="00342203"/>
    <w:rsid w:val="00354C53"/>
    <w:rsid w:val="00410DEB"/>
    <w:rsid w:val="004C0324"/>
    <w:rsid w:val="004D4819"/>
    <w:rsid w:val="005047B5"/>
    <w:rsid w:val="0056472A"/>
    <w:rsid w:val="006175BA"/>
    <w:rsid w:val="00634AFA"/>
    <w:rsid w:val="0079610E"/>
    <w:rsid w:val="007A5BD4"/>
    <w:rsid w:val="007F7799"/>
    <w:rsid w:val="00812B76"/>
    <w:rsid w:val="00836A7F"/>
    <w:rsid w:val="0086780C"/>
    <w:rsid w:val="008836D1"/>
    <w:rsid w:val="008B22E8"/>
    <w:rsid w:val="008D1282"/>
    <w:rsid w:val="00A961B5"/>
    <w:rsid w:val="00B275E2"/>
    <w:rsid w:val="00B944F8"/>
    <w:rsid w:val="00C37D28"/>
    <w:rsid w:val="00C50681"/>
    <w:rsid w:val="00C7301B"/>
    <w:rsid w:val="00D2453C"/>
    <w:rsid w:val="00F4423A"/>
    <w:rsid w:val="00F50063"/>
    <w:rsid w:val="00F86433"/>
    <w:rsid w:val="00FB0C03"/>
    <w:rsid w:val="00FB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F787DC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22E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C03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28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2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8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tatm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789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32</cp:revision>
  <cp:lastPrinted>2023-03-03T09:15:00Z</cp:lastPrinted>
  <dcterms:created xsi:type="dcterms:W3CDTF">2022-03-29T08:07:00Z</dcterms:created>
  <dcterms:modified xsi:type="dcterms:W3CDTF">2023-03-06T06:55:00Z</dcterms:modified>
</cp:coreProperties>
</file>