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16BE73EF" w:rsidR="009232FF" w:rsidRPr="00EA3A22" w:rsidRDefault="00CB6BA3" w:rsidP="009232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67A5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 </w:t>
      </w:r>
      <w:r w:rsidR="00967A5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2393/03.03.2023</w:t>
      </w:r>
    </w:p>
    <w:p w14:paraId="6701FB00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3D9870A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F760CD2" w14:textId="2763AA86" w:rsidR="00224C34" w:rsidRPr="00224C34" w:rsidRDefault="0035692D" w:rsidP="00224C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bookmarkStart w:id="0" w:name="_Hlk102204999"/>
      <w:r w:rsidR="00224C3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pentru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1050E" w:rsidRPr="00C1050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aprobarea </w:t>
      </w:r>
      <w:bookmarkEnd w:id="0"/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ocumentației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(faza DALI)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a 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-economici pentru proiectul “</w:t>
      </w:r>
      <w:r w:rsidR="00967A53" w:rsidRPr="00967A53">
        <w:t xml:space="preserve"> </w:t>
      </w:r>
      <w:r w:rsidR="00910E54">
        <w:rPr>
          <w:rFonts w:ascii="Times New Roman" w:hAnsi="Times New Roman" w:cs="Times New Roman"/>
          <w:b/>
          <w:bCs/>
          <w:sz w:val="24"/>
          <w:szCs w:val="24"/>
          <w:lang w:val="ro-RO"/>
        </w:rPr>
        <w:t>LUCRĂ</w:t>
      </w:r>
      <w:bookmarkStart w:id="1" w:name="_GoBack"/>
      <w:bookmarkEnd w:id="1"/>
      <w:r w:rsidR="00910E54">
        <w:rPr>
          <w:rFonts w:ascii="Times New Roman" w:hAnsi="Times New Roman" w:cs="Times New Roman"/>
          <w:b/>
          <w:bCs/>
          <w:sz w:val="24"/>
          <w:szCs w:val="24"/>
          <w:lang w:val="ro-RO"/>
        </w:rPr>
        <w:t>RI DE INTERVENȚ</w:t>
      </w:r>
      <w:r w:rsidR="00967A53" w:rsidRPr="00967A53">
        <w:rPr>
          <w:rFonts w:ascii="Times New Roman" w:hAnsi="Times New Roman" w:cs="Times New Roman"/>
          <w:b/>
          <w:bCs/>
          <w:sz w:val="24"/>
          <w:szCs w:val="24"/>
          <w:lang w:val="ro-RO"/>
        </w:rPr>
        <w:t>IE PR</w:t>
      </w:r>
      <w:r w:rsidR="00910E54">
        <w:rPr>
          <w:rFonts w:ascii="Times New Roman" w:hAnsi="Times New Roman" w:cs="Times New Roman"/>
          <w:b/>
          <w:bCs/>
          <w:sz w:val="24"/>
          <w:szCs w:val="24"/>
          <w:lang w:val="ro-RO"/>
        </w:rPr>
        <w:t>IVIND Renovarea energetica a clădirilor rezidențiale multifamiliale din Orașul Deta - Lot 4, Zona Tâ</w:t>
      </w:r>
      <w:r w:rsidR="00967A53" w:rsidRPr="00967A53">
        <w:rPr>
          <w:rFonts w:ascii="Times New Roman" w:hAnsi="Times New Roman" w:cs="Times New Roman"/>
          <w:b/>
          <w:bCs/>
          <w:sz w:val="24"/>
          <w:szCs w:val="24"/>
          <w:lang w:val="ro-RO"/>
        </w:rPr>
        <w:t>rgu Mare, Bl. A2,</w:t>
      </w:r>
      <w:r w:rsidR="00910E5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localitatea Deta, județul Timiș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1446B372" w14:textId="0AF0EFBF" w:rsidR="009232FF" w:rsidRPr="00F47441" w:rsidRDefault="009232FF" w:rsidP="00224C3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1ABC87" w14:textId="63D41A73" w:rsidR="00C1050E" w:rsidRPr="00C1050E" w:rsidRDefault="00E70A8B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n conformitate cu prevederile art.136, alin.(1) și alin.(2) din O.U.G. nr.57/2019 privind Codul administrativ, cu modificările și completările ulterioare și art.6, alin.(3) și art.30, alin.(1),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.”c” din Legea nr.24/2000 privind normele de tehnică legislativă pentru elaborarea actelor normative, republicată, modificată și completată, supun analizei și aprobării Consiliului local proie</w:t>
      </w:r>
      <w:r>
        <w:rPr>
          <w:rFonts w:ascii="Times New Roman" w:hAnsi="Times New Roman" w:cs="Times New Roman"/>
          <w:sz w:val="24"/>
          <w:szCs w:val="24"/>
          <w:lang w:val="ro-RO"/>
        </w:rPr>
        <w:t>ctul de hotărâre privind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aprobarea 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-economici pentru proiectul “</w:t>
      </w:r>
      <w:r w:rsidR="00967A53" w:rsidRPr="00967A53">
        <w:t xml:space="preserve"> </w:t>
      </w:r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967A53" w:rsidRPr="00967A53">
        <w:rPr>
          <w:rFonts w:ascii="Times New Roman" w:hAnsi="Times New Roman" w:cs="Times New Roman"/>
          <w:sz w:val="24"/>
          <w:szCs w:val="24"/>
          <w:lang w:val="ro-RO"/>
        </w:rPr>
        <w:t xml:space="preserve"> Mare, Bl. A2, localitatea Deta, județul Timis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33BF3BF2" w14:textId="298AD6C5" w:rsidR="00C1050E" w:rsidRPr="00C1050E" w:rsidRDefault="00E70A8B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Tinând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seama de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prevederile Ghidului specific privind regulile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aplicabile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finanţării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din fondurile europene aferente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B1607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si a indicatorilor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6B6F88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Prin intermediul componentei C5 - Valul Renovării se </w:t>
      </w:r>
      <w:proofErr w:type="spellStart"/>
      <w:r w:rsidRPr="00C1050E">
        <w:rPr>
          <w:rFonts w:ascii="Times New Roman" w:hAnsi="Times New Roman" w:cs="Times New Roman"/>
          <w:sz w:val="24"/>
          <w:szCs w:val="24"/>
          <w:lang w:val="ro-RO"/>
        </w:rPr>
        <w:t>urmareste</w:t>
      </w:r>
      <w:proofErr w:type="spellEnd"/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</w:p>
    <w:p w14:paraId="16A2A33A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>Obiectivul specific: Renovarea energetică moderată sau aprofundată a clădirilor rezidențiale multifamiliale, respectiv renovarea integrată a clădirilor rezidențiale multifamiliale (eficiență energetică și consolidare seismică); renovarea energetică moderată sau aprofundată a clădirilor publice, respectiv renovarea integrată a clădirilor publice (eficiență energetică și consolidare seismică).</w:t>
      </w:r>
    </w:p>
    <w:p w14:paraId="2D7E78CB" w14:textId="1E2370A5" w:rsidR="00FD027C" w:rsidRDefault="00C1050E" w:rsidP="00E70A8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propun adoptarea prezentului proiect de hotărâre. </w:t>
      </w:r>
    </w:p>
    <w:p w14:paraId="45589CBF" w14:textId="7382133D" w:rsidR="00E70A8B" w:rsidRDefault="00E70A8B" w:rsidP="00E70A8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CA2E84" w14:textId="77777777" w:rsidR="00FD027C" w:rsidRPr="00125884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602912C7" w:rsidR="00B944F8" w:rsidRPr="00125884" w:rsidRDefault="009232FF" w:rsidP="00E70A8B">
      <w:pPr>
        <w:pStyle w:val="NoSpacing"/>
        <w:ind w:firstLine="720"/>
        <w:jc w:val="center"/>
        <w:rPr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</w:p>
    <w:sectPr w:rsidR="00B944F8" w:rsidRPr="00125884" w:rsidSect="00E70A8B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D"/>
    <w:rsid w:val="00046A49"/>
    <w:rsid w:val="00095534"/>
    <w:rsid w:val="00125884"/>
    <w:rsid w:val="00176A1B"/>
    <w:rsid w:val="00224C34"/>
    <w:rsid w:val="0030225B"/>
    <w:rsid w:val="003428F1"/>
    <w:rsid w:val="0035692D"/>
    <w:rsid w:val="00386950"/>
    <w:rsid w:val="003D33B3"/>
    <w:rsid w:val="003D4E0D"/>
    <w:rsid w:val="003E6D16"/>
    <w:rsid w:val="00431DFA"/>
    <w:rsid w:val="004B2CEE"/>
    <w:rsid w:val="00591129"/>
    <w:rsid w:val="008E7046"/>
    <w:rsid w:val="008F383D"/>
    <w:rsid w:val="00910E54"/>
    <w:rsid w:val="009232FF"/>
    <w:rsid w:val="00967A53"/>
    <w:rsid w:val="00B1607A"/>
    <w:rsid w:val="00B944F8"/>
    <w:rsid w:val="00C1050E"/>
    <w:rsid w:val="00CB6BA3"/>
    <w:rsid w:val="00D955CF"/>
    <w:rsid w:val="00DD1892"/>
    <w:rsid w:val="00DF37AA"/>
    <w:rsid w:val="00E70A8B"/>
    <w:rsid w:val="00EA3A22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452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22</cp:revision>
  <dcterms:created xsi:type="dcterms:W3CDTF">2022-03-29T06:32:00Z</dcterms:created>
  <dcterms:modified xsi:type="dcterms:W3CDTF">2023-03-03T17:28:00Z</dcterms:modified>
</cp:coreProperties>
</file>