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46AD25E0" w:rsidR="009232FF" w:rsidRPr="00EA3A2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1525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 </w:t>
      </w:r>
      <w:r w:rsidR="0011525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2395 / 03.03.2023</w:t>
      </w:r>
    </w:p>
    <w:p w14:paraId="3C1B116C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3D9870A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F760CD2" w14:textId="02433E1C" w:rsidR="00224C34" w:rsidRPr="00224C34" w:rsidRDefault="0035692D" w:rsidP="00224C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24C3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C1050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ocumentației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(faza DALI)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-economici pentru proiectul “</w:t>
      </w:r>
      <w:r w:rsidR="00115252" w:rsidRPr="00115252">
        <w:t xml:space="preserve"> </w:t>
      </w:r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4, Zona </w:t>
      </w:r>
      <w:proofErr w:type="spellStart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115252" w:rsidRPr="001152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A3, localitatea Deta, județul Timis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1446B372" w14:textId="0AF0EFBF" w:rsidR="009232FF" w:rsidRPr="00F47441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56645240" w:rsidR="00C1050E" w:rsidRPr="00C1050E" w:rsidRDefault="00B24E08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n conformitate cu prevederile art.136, alin.(1) și alin.(2) din O.U.G. nr.57/3 iulie 2019 privind Codul administrativ, cu modificările și completările ulterioare și art.6, alin.(3) și art.30, alin.(1),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.”c” din Legea nr.24/2000 privind normele de tehnică legislativă pentru elaborarea actelor normative, republicată, modificată și completată, supun analizei și aprobării Consiliului local proiectul de hotărâre privind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115252" w:rsidRPr="00115252">
        <w:t xml:space="preserve"> </w:t>
      </w:r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115252" w:rsidRPr="00115252">
        <w:rPr>
          <w:rFonts w:ascii="Times New Roman" w:hAnsi="Times New Roman" w:cs="Times New Roman"/>
          <w:sz w:val="24"/>
          <w:szCs w:val="24"/>
          <w:lang w:val="ro-RO"/>
        </w:rPr>
        <w:t xml:space="preserve"> Mare, Bl. A3, localitatea Deta, județul Timis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33BF3BF2" w14:textId="5019C866" w:rsidR="00C1050E" w:rsidRPr="00C1050E" w:rsidRDefault="00B24E08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Ținând cont de 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prevederile Ghidului specific privind regulile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si a indicatorilor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6B6F88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proofErr w:type="spellStart"/>
      <w:r w:rsidRPr="00C1050E">
        <w:rPr>
          <w:rFonts w:ascii="Times New Roman" w:hAnsi="Times New Roman" w:cs="Times New Roman"/>
          <w:sz w:val="24"/>
          <w:szCs w:val="24"/>
          <w:lang w:val="ro-RO"/>
        </w:rPr>
        <w:t>urmareste</w:t>
      </w:r>
      <w:proofErr w:type="spellEnd"/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785CB458" w14:textId="52F347ED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02CA2E84" w14:textId="0829C654" w:rsidR="00FD027C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5AA2CC1" w14:textId="77777777" w:rsidR="00B24E08" w:rsidRPr="00125884" w:rsidRDefault="00B24E08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7DC91F2F" w:rsidR="00B944F8" w:rsidRPr="00125884" w:rsidRDefault="009232FF" w:rsidP="00E16954">
      <w:pPr>
        <w:pStyle w:val="NoSpacing"/>
        <w:ind w:firstLine="720"/>
        <w:jc w:val="center"/>
        <w:rPr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  <w:bookmarkStart w:id="1" w:name="_GoBack"/>
      <w:bookmarkEnd w:id="1"/>
    </w:p>
    <w:sectPr w:rsidR="00B944F8" w:rsidRPr="00125884" w:rsidSect="00B24E08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46A49"/>
    <w:rsid w:val="00095534"/>
    <w:rsid w:val="00115252"/>
    <w:rsid w:val="00125884"/>
    <w:rsid w:val="00176A1B"/>
    <w:rsid w:val="00224C34"/>
    <w:rsid w:val="0030225B"/>
    <w:rsid w:val="003428F1"/>
    <w:rsid w:val="0035692D"/>
    <w:rsid w:val="00386950"/>
    <w:rsid w:val="003D33B3"/>
    <w:rsid w:val="003D4E0D"/>
    <w:rsid w:val="003E6D16"/>
    <w:rsid w:val="00431DFA"/>
    <w:rsid w:val="004B2CEE"/>
    <w:rsid w:val="00591129"/>
    <w:rsid w:val="008E7046"/>
    <w:rsid w:val="008F383D"/>
    <w:rsid w:val="009232FF"/>
    <w:rsid w:val="00B1607A"/>
    <w:rsid w:val="00B24E08"/>
    <w:rsid w:val="00B944F8"/>
    <w:rsid w:val="00C1050E"/>
    <w:rsid w:val="00CB6BA3"/>
    <w:rsid w:val="00D955CF"/>
    <w:rsid w:val="00DD1892"/>
    <w:rsid w:val="00DF37AA"/>
    <w:rsid w:val="00E16954"/>
    <w:rsid w:val="00EA3A22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454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22</cp:revision>
  <dcterms:created xsi:type="dcterms:W3CDTF">2022-03-29T06:32:00Z</dcterms:created>
  <dcterms:modified xsi:type="dcterms:W3CDTF">2023-03-03T18:09:00Z</dcterms:modified>
</cp:coreProperties>
</file>