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188A64" w14:textId="2748C3F4" w:rsidR="009232FF" w:rsidRPr="00125884" w:rsidRDefault="00431DFA" w:rsidP="009232FF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25884">
        <w:rPr>
          <w:noProof/>
          <w:lang w:val="ro-RO" w:eastAsia="ro-RO"/>
        </w:rPr>
        <w:drawing>
          <wp:anchor distT="0" distB="0" distL="0" distR="0" simplePos="0" relativeHeight="251659264" behindDoc="0" locked="0" layoutInCell="1" allowOverlap="1" wp14:anchorId="4F76EB17" wp14:editId="2D922DDA">
            <wp:simplePos x="0" y="0"/>
            <wp:positionH relativeFrom="margin">
              <wp:align>right</wp:align>
            </wp:positionH>
            <wp:positionV relativeFrom="paragraph">
              <wp:posOffset>-99695</wp:posOffset>
            </wp:positionV>
            <wp:extent cx="555227" cy="754012"/>
            <wp:effectExtent l="0" t="0" r="0" b="8255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227" cy="754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32FF" w:rsidRPr="00125884">
        <w:rPr>
          <w:rFonts w:ascii="Times New Roman" w:hAnsi="Times New Roman" w:cs="Times New Roman"/>
          <w:b/>
          <w:bCs/>
          <w:sz w:val="24"/>
          <w:szCs w:val="24"/>
          <w:lang w:val="ro-RO"/>
        </w:rPr>
        <w:t>ROMÂNIA</w:t>
      </w:r>
    </w:p>
    <w:p w14:paraId="2081E8A9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sz w:val="24"/>
          <w:szCs w:val="24"/>
          <w:lang w:val="ro-RO"/>
        </w:rPr>
        <w:t>JUDEȚUL TIMIȘ</w:t>
      </w:r>
    </w:p>
    <w:p w14:paraId="32C75611" w14:textId="7E5F9668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sz w:val="24"/>
          <w:szCs w:val="24"/>
          <w:lang w:val="ro-RO"/>
        </w:rPr>
        <w:t>ORAȘUL DETA</w:t>
      </w:r>
    </w:p>
    <w:p w14:paraId="243D8645" w14:textId="14DE17EE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sz w:val="24"/>
          <w:szCs w:val="24"/>
          <w:lang w:val="ro-RO"/>
        </w:rPr>
        <w:t>PRIMAR</w:t>
      </w:r>
    </w:p>
    <w:p w14:paraId="6754D277" w14:textId="7AEF25B5" w:rsidR="009232FF" w:rsidRPr="00EA3A22" w:rsidRDefault="00CB6BA3" w:rsidP="009232FF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8727B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Nr.  </w:t>
      </w:r>
      <w:r w:rsidR="008727B0" w:rsidRPr="008727B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2387</w:t>
      </w:r>
      <w:r w:rsidR="00095534" w:rsidRPr="008727B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/ </w:t>
      </w:r>
      <w:r w:rsidR="008727B0" w:rsidRPr="008727B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03.03.2023</w:t>
      </w:r>
      <w:r w:rsidR="009232FF" w:rsidRPr="00EA3A22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                                                                                                                    </w:t>
      </w:r>
    </w:p>
    <w:p w14:paraId="3C1B116C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52070F0F" w14:textId="77777777" w:rsidR="009232FF" w:rsidRPr="00125884" w:rsidRDefault="009232FF" w:rsidP="009232F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 w:rsidRPr="00125884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REFERAT DE APROBARE</w:t>
      </w:r>
    </w:p>
    <w:p w14:paraId="7B1E8D9B" w14:textId="77777777" w:rsidR="009232FF" w:rsidRPr="00125884" w:rsidRDefault="009232FF" w:rsidP="009232FF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14:paraId="25A3BC06" w14:textId="77777777" w:rsidR="00E2112F" w:rsidRDefault="0035692D" w:rsidP="00E2112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</w:t>
      </w:r>
      <w:r w:rsidR="009232FF"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proiectului de hotărâre</w:t>
      </w:r>
      <w:r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bookmarkStart w:id="0" w:name="_Hlk102204999"/>
      <w:r w:rsidR="00224C3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pentru</w:t>
      </w:r>
      <w:r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 </w:t>
      </w:r>
      <w:r w:rsidR="00C1050E" w:rsidRPr="00C1050E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 xml:space="preserve">aprobarea </w:t>
      </w:r>
      <w:bookmarkEnd w:id="0"/>
      <w:r w:rsidR="00046A49">
        <w:rPr>
          <w:rFonts w:ascii="Times New Roman" w:hAnsi="Times New Roman" w:cs="Times New Roman"/>
          <w:b/>
          <w:bCs/>
          <w:sz w:val="24"/>
          <w:szCs w:val="24"/>
          <w:lang w:val="ro-RO"/>
        </w:rPr>
        <w:t>D</w:t>
      </w:r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ocumentației </w:t>
      </w:r>
      <w:proofErr w:type="spellStart"/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tehnico</w:t>
      </w:r>
      <w:proofErr w:type="spellEnd"/>
      <w:r w:rsidR="00046A49"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– economice </w:t>
      </w:r>
    </w:p>
    <w:p w14:paraId="297D14CE" w14:textId="77777777" w:rsidR="00E2112F" w:rsidRDefault="00046A49" w:rsidP="00E2112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(faza DALI)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, a Devizului General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și a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I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ndicatorilor </w:t>
      </w:r>
      <w:proofErr w:type="spellStart"/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tehnico</w:t>
      </w:r>
      <w:proofErr w:type="spellEnd"/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-economici pentru </w:t>
      </w:r>
    </w:p>
    <w:p w14:paraId="5F760CD2" w14:textId="1570F53E" w:rsidR="00224C34" w:rsidRPr="00224C34" w:rsidRDefault="00046A49" w:rsidP="00E2112F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proiectul “</w:t>
      </w:r>
      <w:r w:rsidR="00E2112F" w:rsidRPr="00E2112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LUCRARI DE INTERVENTIE PRIVIND Renovarea energetica a </w:t>
      </w:r>
      <w:proofErr w:type="spellStart"/>
      <w:r w:rsidR="00E2112F" w:rsidRPr="00E2112F">
        <w:rPr>
          <w:rFonts w:ascii="Times New Roman" w:hAnsi="Times New Roman" w:cs="Times New Roman"/>
          <w:b/>
          <w:bCs/>
          <w:sz w:val="24"/>
          <w:szCs w:val="24"/>
          <w:lang w:val="ro-RO"/>
        </w:rPr>
        <w:t>cladirilor</w:t>
      </w:r>
      <w:proofErr w:type="spellEnd"/>
      <w:r w:rsidR="00E2112F" w:rsidRPr="00E2112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proofErr w:type="spellStart"/>
      <w:r w:rsidR="00E2112F" w:rsidRPr="00E2112F">
        <w:rPr>
          <w:rFonts w:ascii="Times New Roman" w:hAnsi="Times New Roman" w:cs="Times New Roman"/>
          <w:b/>
          <w:bCs/>
          <w:sz w:val="24"/>
          <w:szCs w:val="24"/>
          <w:lang w:val="ro-RO"/>
        </w:rPr>
        <w:t>rezidentiale</w:t>
      </w:r>
      <w:proofErr w:type="spellEnd"/>
      <w:r w:rsidR="00E2112F" w:rsidRPr="00E2112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multifamiliale din </w:t>
      </w:r>
      <w:proofErr w:type="spellStart"/>
      <w:r w:rsidR="00E2112F" w:rsidRPr="00E2112F">
        <w:rPr>
          <w:rFonts w:ascii="Times New Roman" w:hAnsi="Times New Roman" w:cs="Times New Roman"/>
          <w:b/>
          <w:bCs/>
          <w:sz w:val="24"/>
          <w:szCs w:val="24"/>
          <w:lang w:val="ro-RO"/>
        </w:rPr>
        <w:t>Orasul</w:t>
      </w:r>
      <w:proofErr w:type="spellEnd"/>
      <w:r w:rsidR="00E2112F" w:rsidRPr="00E2112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Deta - Lot 4</w:t>
      </w:r>
      <w:r w:rsidR="00E2112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</w:t>
      </w:r>
      <w:r w:rsidR="00E2112F" w:rsidRPr="00E2112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Zona </w:t>
      </w:r>
      <w:proofErr w:type="spellStart"/>
      <w:r w:rsidR="00E2112F" w:rsidRPr="00E2112F">
        <w:rPr>
          <w:rFonts w:ascii="Times New Roman" w:hAnsi="Times New Roman" w:cs="Times New Roman"/>
          <w:b/>
          <w:bCs/>
          <w:sz w:val="24"/>
          <w:szCs w:val="24"/>
          <w:lang w:val="ro-RO"/>
        </w:rPr>
        <w:t>Targu</w:t>
      </w:r>
      <w:proofErr w:type="spellEnd"/>
      <w:r w:rsidR="00E2112F" w:rsidRPr="00E2112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Mare, Bl. Z2, Sc. A, B, localitatea Deta, județul Timis</w:t>
      </w:r>
      <w:r w:rsidRPr="00F32CED">
        <w:rPr>
          <w:rFonts w:ascii="Times New Roman" w:hAnsi="Times New Roman" w:cs="Times New Roman"/>
          <w:b/>
          <w:bCs/>
          <w:sz w:val="24"/>
          <w:szCs w:val="24"/>
          <w:lang w:val="ro-RO"/>
        </w:rPr>
        <w:t>” în cadrul P.N.R.R., Componenta C5 – Valul Renovării, Axa 1 - Schema de granturi pentru eficiență energetică și reziliență în clădiri rezidențiale multifamiliale, Operațiunea A.3</w:t>
      </w:r>
    </w:p>
    <w:p w14:paraId="1446B372" w14:textId="0AF0EFBF" w:rsidR="009232FF" w:rsidRPr="00F47441" w:rsidRDefault="009232FF" w:rsidP="00224C34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31ABC87" w14:textId="6857F868" w:rsidR="00C1050E" w:rsidRPr="00C1050E" w:rsidRDefault="00312DA6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n conformitate cu prevederile art.136, alin.(1) și alin.(2) din O.U.G. nr.57/3 iulie 2019 privind Codul administrativ, cu modificările și completările ulterioare și art.6, alin.(3) și art.30, alin.(1),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lit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.”c” din Legea nr.24/2000 privind normele de tehnică legislativă pentru elaborarea actelor normative, republicată, modificată și completată, supun analizei și aprobării Consiliului local proiectul de hotărâre privind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privind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aprobarea </w:t>
      </w:r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 xml:space="preserve">Documentației </w:t>
      </w:r>
      <w:proofErr w:type="spellStart"/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 xml:space="preserve"> – economice (faza DALI), a Devizului General și a Indicatorilor </w:t>
      </w:r>
      <w:proofErr w:type="spellStart"/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>-economici pentru proiectul “</w:t>
      </w:r>
      <w:r w:rsidR="00E2112F" w:rsidRPr="00E2112F">
        <w:t xml:space="preserve"> </w:t>
      </w:r>
      <w:r w:rsidR="00E2112F" w:rsidRPr="00E2112F">
        <w:rPr>
          <w:rFonts w:ascii="Times New Roman" w:hAnsi="Times New Roman" w:cs="Times New Roman"/>
          <w:sz w:val="24"/>
          <w:szCs w:val="24"/>
          <w:lang w:val="ro-RO"/>
        </w:rPr>
        <w:t xml:space="preserve">LUCRARI DE INTERVENTIE PRIVIND Renovarea energetica a </w:t>
      </w:r>
      <w:proofErr w:type="spellStart"/>
      <w:r w:rsidR="00E2112F" w:rsidRPr="00E2112F">
        <w:rPr>
          <w:rFonts w:ascii="Times New Roman" w:hAnsi="Times New Roman" w:cs="Times New Roman"/>
          <w:sz w:val="24"/>
          <w:szCs w:val="24"/>
          <w:lang w:val="ro-RO"/>
        </w:rPr>
        <w:t>cladirilor</w:t>
      </w:r>
      <w:proofErr w:type="spellEnd"/>
      <w:r w:rsidR="00E2112F" w:rsidRPr="00E2112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E2112F" w:rsidRPr="00E2112F">
        <w:rPr>
          <w:rFonts w:ascii="Times New Roman" w:hAnsi="Times New Roman" w:cs="Times New Roman"/>
          <w:sz w:val="24"/>
          <w:szCs w:val="24"/>
          <w:lang w:val="ro-RO"/>
        </w:rPr>
        <w:t>rezidentiale</w:t>
      </w:r>
      <w:proofErr w:type="spellEnd"/>
      <w:r w:rsidR="00E2112F" w:rsidRPr="00E2112F">
        <w:rPr>
          <w:rFonts w:ascii="Times New Roman" w:hAnsi="Times New Roman" w:cs="Times New Roman"/>
          <w:sz w:val="24"/>
          <w:szCs w:val="24"/>
          <w:lang w:val="ro-RO"/>
        </w:rPr>
        <w:t xml:space="preserve"> multifamiliale din </w:t>
      </w:r>
      <w:proofErr w:type="spellStart"/>
      <w:r w:rsidR="00E2112F" w:rsidRPr="00E2112F">
        <w:rPr>
          <w:rFonts w:ascii="Times New Roman" w:hAnsi="Times New Roman" w:cs="Times New Roman"/>
          <w:sz w:val="24"/>
          <w:szCs w:val="24"/>
          <w:lang w:val="ro-RO"/>
        </w:rPr>
        <w:t>Orasul</w:t>
      </w:r>
      <w:proofErr w:type="spellEnd"/>
      <w:r w:rsidR="00E2112F" w:rsidRPr="00E2112F">
        <w:rPr>
          <w:rFonts w:ascii="Times New Roman" w:hAnsi="Times New Roman" w:cs="Times New Roman"/>
          <w:sz w:val="24"/>
          <w:szCs w:val="24"/>
          <w:lang w:val="ro-RO"/>
        </w:rPr>
        <w:t xml:space="preserve"> Deta - Lot 4, Zona </w:t>
      </w:r>
      <w:proofErr w:type="spellStart"/>
      <w:r w:rsidR="00E2112F" w:rsidRPr="00E2112F">
        <w:rPr>
          <w:rFonts w:ascii="Times New Roman" w:hAnsi="Times New Roman" w:cs="Times New Roman"/>
          <w:sz w:val="24"/>
          <w:szCs w:val="24"/>
          <w:lang w:val="ro-RO"/>
        </w:rPr>
        <w:t>Targu</w:t>
      </w:r>
      <w:proofErr w:type="spellEnd"/>
      <w:r w:rsidR="00E2112F" w:rsidRPr="00E2112F">
        <w:rPr>
          <w:rFonts w:ascii="Times New Roman" w:hAnsi="Times New Roman" w:cs="Times New Roman"/>
          <w:sz w:val="24"/>
          <w:szCs w:val="24"/>
          <w:lang w:val="ro-RO"/>
        </w:rPr>
        <w:t xml:space="preserve"> Mare, Bl. Z2, Sc. A, B, localitatea Deta, județul Timis</w:t>
      </w:r>
      <w:r w:rsidR="00046A49" w:rsidRPr="00046A49">
        <w:rPr>
          <w:rFonts w:ascii="Times New Roman" w:hAnsi="Times New Roman" w:cs="Times New Roman"/>
          <w:sz w:val="24"/>
          <w:szCs w:val="24"/>
          <w:lang w:val="ro-RO"/>
        </w:rPr>
        <w:t>” în cadrul P.N.R.R., Componenta C5 – Valul Renovării, Axa 1 - Schema de granturi pentru eficiență energetică și reziliență în clădiri rezidențiale multifamiliale, Operațiunea A.3</w:t>
      </w:r>
    </w:p>
    <w:p w14:paraId="33BF3BF2" w14:textId="1AEE32E2" w:rsidR="00C1050E" w:rsidRPr="00C1050E" w:rsidRDefault="00312DA6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Ținând seama de</w:t>
      </w:r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prevederile Ghidului specific privind regulile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condiţiile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aplicabile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finanţării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din fondurile europene aferente Planului Național de Redresare și Reziliență, Componenta C5 – Valul Renovării, Axa 1 - Schema de granturi pentru eficiență energetică și reziliență în clădiri rezidențiale multifamiliale, Operațiunea A.3 - Renovarea Energetică Moderată sau Aprofundată a Clădirilor Rezidențiale Multifamiliale, se solicita transmiterea hotărârii de aprobare a documenta</w:t>
      </w:r>
      <w:r w:rsidR="00B1607A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iei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– economice (faza DALI) si a indicatorilor </w:t>
      </w:r>
      <w:proofErr w:type="spellStart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tehnico-ecenomici</w:t>
      </w:r>
      <w:proofErr w:type="spellEnd"/>
      <w:r w:rsidR="00C1050E" w:rsidRPr="00C1050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A6B6F88" w14:textId="77777777" w:rsidR="00C1050E" w:rsidRPr="00C1050E" w:rsidRDefault="00C1050E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Prin intermediul componentei C5 - Valul Renovării se </w:t>
      </w:r>
      <w:proofErr w:type="spellStart"/>
      <w:r w:rsidRPr="00C1050E">
        <w:rPr>
          <w:rFonts w:ascii="Times New Roman" w:hAnsi="Times New Roman" w:cs="Times New Roman"/>
          <w:sz w:val="24"/>
          <w:szCs w:val="24"/>
          <w:lang w:val="ro-RO"/>
        </w:rPr>
        <w:t>urmareste</w:t>
      </w:r>
      <w:proofErr w:type="spellEnd"/>
      <w:r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 îmbunătățirea fondului construit printr-o abordare integrată a eficienței energetice, a consolidării seismice, a reducerii riscului la incendiu și a tranziției către clădiri verzi și inteligente, conferind respectul cuvenit pentru estetică și calitatea arhitecturală a acestuia, dezvoltarea unor mecanisme adecvate de monitorizare a performanțelor fondului construit și asigurarea capacității tehnice pentru implementarea investițiilor.</w:t>
      </w:r>
    </w:p>
    <w:p w14:paraId="16A2A33A" w14:textId="77777777" w:rsidR="00C1050E" w:rsidRPr="00C1050E" w:rsidRDefault="00C1050E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050E">
        <w:rPr>
          <w:rFonts w:ascii="Times New Roman" w:hAnsi="Times New Roman" w:cs="Times New Roman"/>
          <w:sz w:val="24"/>
          <w:szCs w:val="24"/>
          <w:lang w:val="ro-RO"/>
        </w:rPr>
        <w:t>Obiectivul specific: Renovarea energetică moderată sau aprofundată a clădirilor rezidențiale multifamiliale, respectiv renovarea integrată a clădirilor rezidențiale multifamiliale (eficiență energetică și consolidare seismică); renovarea energetică moderată sau aprofundată a clădirilor publice, respectiv renovarea integrată a clădirilor publice (eficiență energetică și consolidare seismică).</w:t>
      </w:r>
    </w:p>
    <w:p w14:paraId="785CB458" w14:textId="52F347ED" w:rsidR="00C1050E" w:rsidRPr="00C1050E" w:rsidRDefault="00C1050E" w:rsidP="00C105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1050E">
        <w:rPr>
          <w:rFonts w:ascii="Times New Roman" w:hAnsi="Times New Roman" w:cs="Times New Roman"/>
          <w:sz w:val="24"/>
          <w:szCs w:val="24"/>
          <w:lang w:val="ro-RO"/>
        </w:rPr>
        <w:t xml:space="preserve">Având în vedere cele expuse mai sus, propun adoptarea prezentului proiect de hotărâre. </w:t>
      </w:r>
    </w:p>
    <w:p w14:paraId="62A1E8FF" w14:textId="787458FF" w:rsidR="00707ACD" w:rsidRPr="00125884" w:rsidRDefault="00707ACD" w:rsidP="009232FF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bookmarkStart w:id="1" w:name="_GoBack"/>
      <w:bookmarkEnd w:id="1"/>
    </w:p>
    <w:p w14:paraId="0D205B12" w14:textId="77777777" w:rsidR="009232FF" w:rsidRPr="00125884" w:rsidRDefault="009232FF" w:rsidP="009232FF">
      <w:pPr>
        <w:pStyle w:val="NoSpacing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25884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PRIMAR,</w:t>
      </w:r>
    </w:p>
    <w:p w14:paraId="345665E5" w14:textId="3F22B954" w:rsidR="00B944F8" w:rsidRPr="00125884" w:rsidRDefault="009232FF" w:rsidP="00312DA6">
      <w:pPr>
        <w:pStyle w:val="NoSpacing"/>
        <w:ind w:firstLine="720"/>
        <w:jc w:val="center"/>
        <w:rPr>
          <w:lang w:val="ro-RO"/>
        </w:rPr>
      </w:pPr>
      <w:r w:rsidRPr="00125884"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Ec.</w:t>
      </w:r>
      <w:r w:rsidRPr="0012588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Petru Roman.</w:t>
      </w:r>
    </w:p>
    <w:sectPr w:rsidR="00B944F8" w:rsidRPr="00125884" w:rsidSect="00312DA6"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83D"/>
    <w:rsid w:val="00046A49"/>
    <w:rsid w:val="00095534"/>
    <w:rsid w:val="00125884"/>
    <w:rsid w:val="00176A1B"/>
    <w:rsid w:val="00224C34"/>
    <w:rsid w:val="0030225B"/>
    <w:rsid w:val="00312DA6"/>
    <w:rsid w:val="003428F1"/>
    <w:rsid w:val="0035692D"/>
    <w:rsid w:val="00386950"/>
    <w:rsid w:val="003D33B3"/>
    <w:rsid w:val="003D4E0D"/>
    <w:rsid w:val="003E6D16"/>
    <w:rsid w:val="00431DFA"/>
    <w:rsid w:val="004B2CEE"/>
    <w:rsid w:val="00591129"/>
    <w:rsid w:val="00707ACD"/>
    <w:rsid w:val="008727B0"/>
    <w:rsid w:val="008E7046"/>
    <w:rsid w:val="008F383D"/>
    <w:rsid w:val="009232FF"/>
    <w:rsid w:val="00B1607A"/>
    <w:rsid w:val="00B944F8"/>
    <w:rsid w:val="00C1050E"/>
    <w:rsid w:val="00CB6BA3"/>
    <w:rsid w:val="00D955CF"/>
    <w:rsid w:val="00DD1892"/>
    <w:rsid w:val="00DF37AA"/>
    <w:rsid w:val="00E2112F"/>
    <w:rsid w:val="00EA3A22"/>
    <w:rsid w:val="00F47441"/>
    <w:rsid w:val="00FD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9DEE67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32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475</Words>
  <Characters>2757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Windows User</cp:lastModifiedBy>
  <cp:revision>24</cp:revision>
  <dcterms:created xsi:type="dcterms:W3CDTF">2022-03-29T06:32:00Z</dcterms:created>
  <dcterms:modified xsi:type="dcterms:W3CDTF">2023-03-03T18:37:00Z</dcterms:modified>
</cp:coreProperties>
</file>