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CB5" w:rsidRPr="000F1962" w:rsidRDefault="000F1962" w:rsidP="00482CB5">
      <w:pPr>
        <w:pStyle w:val="NoSpacing"/>
        <w:rPr>
          <w:rFonts w:ascii="Times New Roman" w:hAnsi="Times New Roman" w:cs="Times New Roman"/>
          <w:sz w:val="24"/>
          <w:szCs w:val="24"/>
        </w:rPr>
      </w:pPr>
      <w:r w:rsidRPr="000F1962">
        <w:rPr>
          <w:rFonts w:ascii="Times New Roman" w:hAnsi="Times New Roman" w:cs="Times New Roman"/>
          <w:sz w:val="24"/>
          <w:szCs w:val="24"/>
        </w:rPr>
        <w:t xml:space="preserve">     </w:t>
      </w:r>
    </w:p>
    <w:tbl>
      <w:tblPr>
        <w:tblW w:w="9375" w:type="dxa"/>
        <w:tblInd w:w="-544" w:type="dxa"/>
        <w:tblLook w:val="04A0"/>
      </w:tblPr>
      <w:tblGrid>
        <w:gridCol w:w="1933"/>
        <w:gridCol w:w="5521"/>
        <w:gridCol w:w="1921"/>
      </w:tblGrid>
      <w:tr w:rsidR="00482CB5" w:rsidTr="00033E69">
        <w:trPr>
          <w:trHeight w:val="1105"/>
        </w:trPr>
        <w:tc>
          <w:tcPr>
            <w:tcW w:w="1933" w:type="dxa"/>
          </w:tcPr>
          <w:p w:rsidR="00482CB5" w:rsidRPr="0098520C" w:rsidRDefault="00482CB5" w:rsidP="00033E69">
            <w:pPr>
              <w:pStyle w:val="Header"/>
              <w:jc w:val="center"/>
              <w:rPr>
                <w:sz w:val="28"/>
                <w:szCs w:val="28"/>
              </w:rPr>
            </w:pPr>
            <w:r>
              <w:rPr>
                <w:noProof/>
                <w:lang w:eastAsia="ro-RO"/>
              </w:rPr>
              <w:drawing>
                <wp:inline distT="0" distB="0" distL="0" distR="0">
                  <wp:extent cx="638175" cy="8191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cstate="print"/>
                          <a:srcRect r="82950" b="3871"/>
                          <a:stretch>
                            <a:fillRect/>
                          </a:stretch>
                        </pic:blipFill>
                        <pic:spPr bwMode="auto">
                          <a:xfrm>
                            <a:off x="0" y="0"/>
                            <a:ext cx="638175" cy="819150"/>
                          </a:xfrm>
                          <a:prstGeom prst="rect">
                            <a:avLst/>
                          </a:prstGeom>
                          <a:noFill/>
                          <a:ln w="9525">
                            <a:noFill/>
                            <a:miter lim="800000"/>
                            <a:headEnd/>
                            <a:tailEnd/>
                          </a:ln>
                        </pic:spPr>
                      </pic:pic>
                    </a:graphicData>
                  </a:graphic>
                </wp:inline>
              </w:drawing>
            </w:r>
          </w:p>
        </w:tc>
        <w:tc>
          <w:tcPr>
            <w:tcW w:w="5521" w:type="dxa"/>
          </w:tcPr>
          <w:p w:rsidR="00482CB5" w:rsidRPr="0098520C" w:rsidRDefault="00482CB5" w:rsidP="00033E69">
            <w:pPr>
              <w:pStyle w:val="Header"/>
              <w:jc w:val="center"/>
              <w:rPr>
                <w:sz w:val="36"/>
                <w:szCs w:val="36"/>
              </w:rPr>
            </w:pPr>
            <w:r w:rsidRPr="0098520C">
              <w:rPr>
                <w:sz w:val="36"/>
                <w:szCs w:val="36"/>
              </w:rPr>
              <w:t>ROMÂNIA</w:t>
            </w:r>
          </w:p>
          <w:p w:rsidR="00482CB5" w:rsidRPr="0098520C" w:rsidRDefault="00482CB5" w:rsidP="00033E69">
            <w:pPr>
              <w:pStyle w:val="Header"/>
              <w:jc w:val="center"/>
              <w:rPr>
                <w:sz w:val="32"/>
                <w:szCs w:val="32"/>
              </w:rPr>
            </w:pPr>
            <w:r w:rsidRPr="0098520C">
              <w:rPr>
                <w:sz w:val="32"/>
                <w:szCs w:val="32"/>
              </w:rPr>
              <w:t>JUDEȚUL CONSTANȚA</w:t>
            </w:r>
          </w:p>
          <w:p w:rsidR="00482CB5" w:rsidRPr="00ED78F0" w:rsidRDefault="00482CB5" w:rsidP="00033E69">
            <w:pPr>
              <w:pStyle w:val="Header"/>
              <w:jc w:val="center"/>
              <w:rPr>
                <w:sz w:val="28"/>
                <w:szCs w:val="28"/>
              </w:rPr>
            </w:pPr>
            <w:r w:rsidRPr="00ED78F0">
              <w:rPr>
                <w:sz w:val="28"/>
                <w:szCs w:val="28"/>
              </w:rPr>
              <w:t>PRIMĂRIA COMUNEI TÂRGUȘOR</w:t>
            </w:r>
          </w:p>
        </w:tc>
        <w:tc>
          <w:tcPr>
            <w:tcW w:w="1921" w:type="dxa"/>
          </w:tcPr>
          <w:p w:rsidR="00482CB5" w:rsidRPr="0098520C" w:rsidRDefault="00482CB5" w:rsidP="00033E69">
            <w:pPr>
              <w:pStyle w:val="Header"/>
              <w:jc w:val="center"/>
              <w:rPr>
                <w:sz w:val="28"/>
                <w:szCs w:val="28"/>
              </w:rPr>
            </w:pPr>
            <w:r>
              <w:rPr>
                <w:noProof/>
                <w:sz w:val="28"/>
                <w:szCs w:val="28"/>
                <w:lang w:eastAsia="ro-RO"/>
              </w:rPr>
              <w:drawing>
                <wp:inline distT="0" distB="0" distL="0" distR="0">
                  <wp:extent cx="685800" cy="8191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6"/>
                          <a:srcRect/>
                          <a:stretch>
                            <a:fillRect/>
                          </a:stretch>
                        </pic:blipFill>
                        <pic:spPr bwMode="auto">
                          <a:xfrm>
                            <a:off x="0" y="0"/>
                            <a:ext cx="685800" cy="819150"/>
                          </a:xfrm>
                          <a:prstGeom prst="rect">
                            <a:avLst/>
                          </a:prstGeom>
                          <a:noFill/>
                          <a:ln w="9525">
                            <a:noFill/>
                            <a:miter lim="800000"/>
                            <a:headEnd/>
                            <a:tailEnd/>
                          </a:ln>
                        </pic:spPr>
                      </pic:pic>
                    </a:graphicData>
                  </a:graphic>
                </wp:inline>
              </w:drawing>
            </w:r>
          </w:p>
        </w:tc>
      </w:tr>
    </w:tbl>
    <w:p w:rsidR="000F1962" w:rsidRPr="000F1962" w:rsidRDefault="00895336" w:rsidP="00482CB5">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0F1962" w:rsidRDefault="000F1962" w:rsidP="000F1962">
      <w:pPr>
        <w:pStyle w:val="NoSpacing"/>
        <w:rPr>
          <w:rFonts w:ascii="Times New Roman" w:hAnsi="Times New Roman" w:cs="Times New Roman"/>
          <w:sz w:val="24"/>
          <w:szCs w:val="24"/>
        </w:rPr>
      </w:pPr>
    </w:p>
    <w:p w:rsidR="00895336" w:rsidRPr="00895336" w:rsidRDefault="00895336" w:rsidP="000F1962">
      <w:pPr>
        <w:pStyle w:val="NoSpacing"/>
        <w:rPr>
          <w:rFonts w:ascii="Times New Roman" w:hAnsi="Times New Roman" w:cs="Times New Roman"/>
          <w:b/>
          <w:sz w:val="24"/>
          <w:szCs w:val="24"/>
        </w:rPr>
      </w:pPr>
      <w:r w:rsidRPr="00895336">
        <w:rPr>
          <w:rFonts w:ascii="Times New Roman" w:hAnsi="Times New Roman" w:cs="Times New Roman"/>
          <w:b/>
          <w:sz w:val="24"/>
          <w:szCs w:val="24"/>
        </w:rPr>
        <w:t>Nr. _________ din 12. 01. 2021</w:t>
      </w:r>
    </w:p>
    <w:p w:rsidR="000F1962" w:rsidRPr="000F1962" w:rsidRDefault="000F1962" w:rsidP="000F1962">
      <w:pPr>
        <w:pStyle w:val="NoSpacing"/>
        <w:rPr>
          <w:rFonts w:ascii="Times New Roman" w:hAnsi="Times New Roman" w:cs="Times New Roman"/>
          <w:sz w:val="24"/>
          <w:szCs w:val="24"/>
        </w:rPr>
      </w:pPr>
    </w:p>
    <w:p w:rsidR="000F1962" w:rsidRPr="00895336" w:rsidRDefault="000F1962" w:rsidP="000F1962">
      <w:pPr>
        <w:pStyle w:val="NoSpacing"/>
        <w:jc w:val="center"/>
        <w:rPr>
          <w:rFonts w:ascii="Times New Roman" w:hAnsi="Times New Roman" w:cs="Times New Roman"/>
          <w:b/>
          <w:sz w:val="28"/>
          <w:szCs w:val="28"/>
          <w:lang w:val="ro-RO"/>
        </w:rPr>
      </w:pPr>
      <w:r w:rsidRPr="00895336">
        <w:rPr>
          <w:rFonts w:ascii="Times New Roman" w:hAnsi="Times New Roman" w:cs="Times New Roman"/>
          <w:b/>
          <w:sz w:val="28"/>
          <w:szCs w:val="28"/>
          <w:lang w:val="ro-RO"/>
        </w:rPr>
        <w:t>R A P O R T</w:t>
      </w:r>
    </w:p>
    <w:p w:rsidR="003E37DC" w:rsidRPr="003E37DC" w:rsidRDefault="00895336" w:rsidP="003E37DC">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pentru</w:t>
      </w:r>
      <w:r w:rsidR="003E37DC" w:rsidRPr="003E37DC">
        <w:rPr>
          <w:rFonts w:ascii="Times New Roman" w:hAnsi="Times New Roman" w:cs="Times New Roman"/>
          <w:sz w:val="24"/>
          <w:szCs w:val="24"/>
          <w:lang w:val="ro-RO"/>
        </w:rPr>
        <w:t xml:space="preserve"> </w:t>
      </w:r>
      <w:r w:rsidR="002F750E">
        <w:rPr>
          <w:rFonts w:ascii="Times New Roman" w:hAnsi="Times New Roman" w:cs="Times New Roman"/>
          <w:sz w:val="24"/>
          <w:szCs w:val="24"/>
          <w:lang w:val="ro-RO"/>
        </w:rPr>
        <w:t xml:space="preserve">modificarea  </w:t>
      </w:r>
      <w:r w:rsidR="00FD57AF">
        <w:rPr>
          <w:rFonts w:ascii="Times New Roman" w:hAnsi="Times New Roman" w:cs="Times New Roman"/>
          <w:sz w:val="24"/>
          <w:szCs w:val="24"/>
          <w:lang w:val="ro-RO"/>
        </w:rPr>
        <w:t>şi completarea</w:t>
      </w:r>
      <w:r w:rsidR="0076406B">
        <w:rPr>
          <w:rFonts w:ascii="Times New Roman" w:hAnsi="Times New Roman" w:cs="Times New Roman"/>
          <w:sz w:val="24"/>
          <w:szCs w:val="24"/>
          <w:lang w:val="ro-RO"/>
        </w:rPr>
        <w:t xml:space="preserve"> Hotărârii </w:t>
      </w:r>
      <w:r w:rsidR="003E37DC" w:rsidRPr="003E37DC">
        <w:rPr>
          <w:rFonts w:ascii="Times New Roman" w:hAnsi="Times New Roman" w:cs="Times New Roman"/>
          <w:sz w:val="24"/>
          <w:szCs w:val="24"/>
          <w:lang w:val="ro-RO"/>
        </w:rPr>
        <w:t xml:space="preserve"> Consiliului local al comunei Târguşor, judeţul Constanţa</w:t>
      </w:r>
      <w:r w:rsidR="0076406B">
        <w:rPr>
          <w:rFonts w:ascii="Times New Roman" w:hAnsi="Times New Roman" w:cs="Times New Roman"/>
          <w:sz w:val="24"/>
          <w:szCs w:val="24"/>
          <w:lang w:val="ro-RO"/>
        </w:rPr>
        <w:t xml:space="preserve">, </w:t>
      </w:r>
      <w:r w:rsidR="003E37DC" w:rsidRPr="003E37DC">
        <w:rPr>
          <w:rFonts w:ascii="Times New Roman" w:hAnsi="Times New Roman" w:cs="Times New Roman"/>
          <w:sz w:val="24"/>
          <w:szCs w:val="24"/>
          <w:lang w:val="ro-RO"/>
        </w:rPr>
        <w:t xml:space="preserve"> nr.38/ 30.04.2020 privind stabilirea și indexarea cu rata inflației a impozitelor și  taxelor locale datorate bugetului local al comunei Târgusor, de către persoanele fizice și  juridice pentru anul 2021</w:t>
      </w:r>
    </w:p>
    <w:p w:rsidR="000F1962" w:rsidRPr="00264D36" w:rsidRDefault="000F1962" w:rsidP="000F1962">
      <w:pPr>
        <w:pStyle w:val="NoSpacing"/>
        <w:jc w:val="center"/>
        <w:rPr>
          <w:rFonts w:ascii="Times New Roman" w:hAnsi="Times New Roman" w:cs="Times New Roman"/>
          <w:sz w:val="24"/>
          <w:szCs w:val="24"/>
          <w:lang w:val="ro-RO"/>
        </w:rPr>
      </w:pPr>
    </w:p>
    <w:p w:rsidR="000F1962" w:rsidRPr="00264D36" w:rsidRDefault="000F1962" w:rsidP="000F1962">
      <w:pPr>
        <w:pStyle w:val="NoSpacing"/>
        <w:rPr>
          <w:rFonts w:ascii="Times New Roman" w:hAnsi="Times New Roman" w:cs="Times New Roman"/>
          <w:sz w:val="24"/>
          <w:szCs w:val="24"/>
          <w:lang w:val="ro-RO"/>
        </w:rPr>
      </w:pPr>
    </w:p>
    <w:p w:rsidR="000F1962" w:rsidRPr="00264D36" w:rsidRDefault="000F1962" w:rsidP="000F1962">
      <w:pPr>
        <w:pStyle w:val="NoSpacing"/>
        <w:rPr>
          <w:rFonts w:ascii="Times New Roman" w:hAnsi="Times New Roman" w:cs="Times New Roman"/>
          <w:sz w:val="24"/>
          <w:szCs w:val="24"/>
          <w:lang w:val="ro-RO"/>
        </w:rPr>
      </w:pPr>
    </w:p>
    <w:p w:rsidR="00895336" w:rsidRDefault="000F1962" w:rsidP="00895336">
      <w:pPr>
        <w:pStyle w:val="NoSpacing"/>
        <w:jc w:val="both"/>
        <w:rPr>
          <w:rFonts w:ascii="Times New Roman" w:hAnsi="Times New Roman" w:cs="Times New Roman"/>
          <w:sz w:val="24"/>
          <w:szCs w:val="24"/>
          <w:lang w:val="ro-RO"/>
        </w:rPr>
      </w:pPr>
      <w:r w:rsidRPr="00264D36">
        <w:rPr>
          <w:rFonts w:ascii="Times New Roman" w:hAnsi="Times New Roman" w:cs="Times New Roman"/>
          <w:sz w:val="24"/>
          <w:szCs w:val="24"/>
          <w:lang w:val="ro-RO"/>
        </w:rPr>
        <w:t xml:space="preserve">            Analizând </w:t>
      </w:r>
      <w:r w:rsidR="00895336">
        <w:rPr>
          <w:rFonts w:ascii="Times New Roman" w:hAnsi="Times New Roman" w:cs="Times New Roman"/>
          <w:sz w:val="24"/>
          <w:szCs w:val="24"/>
          <w:lang w:val="ro-RO"/>
        </w:rPr>
        <w:t>Referatul de aprobare</w:t>
      </w:r>
      <w:r w:rsidRPr="00264D36">
        <w:rPr>
          <w:rFonts w:ascii="Times New Roman" w:hAnsi="Times New Roman" w:cs="Times New Roman"/>
          <w:sz w:val="24"/>
          <w:szCs w:val="24"/>
          <w:lang w:val="ro-RO"/>
        </w:rPr>
        <w:t xml:space="preserve"> </w:t>
      </w:r>
      <w:r w:rsidR="00895336">
        <w:rPr>
          <w:rFonts w:ascii="Times New Roman" w:hAnsi="Times New Roman" w:cs="Times New Roman"/>
          <w:sz w:val="24"/>
          <w:szCs w:val="24"/>
          <w:lang w:val="ro-RO"/>
        </w:rPr>
        <w:t>ș</w:t>
      </w:r>
      <w:r w:rsidRPr="00264D36">
        <w:rPr>
          <w:rFonts w:ascii="Times New Roman" w:hAnsi="Times New Roman" w:cs="Times New Roman"/>
          <w:sz w:val="24"/>
          <w:szCs w:val="24"/>
          <w:lang w:val="ro-RO"/>
        </w:rPr>
        <w:t xml:space="preserve">i Proiectul de hotărâre </w:t>
      </w:r>
      <w:r w:rsidR="00895336">
        <w:rPr>
          <w:rFonts w:ascii="Times New Roman" w:hAnsi="Times New Roman" w:cs="Times New Roman"/>
          <w:sz w:val="24"/>
          <w:szCs w:val="24"/>
          <w:lang w:val="ro-RO"/>
        </w:rPr>
        <w:t>pentru</w:t>
      </w:r>
      <w:r w:rsidR="000D67C5" w:rsidRPr="000D67C5">
        <w:rPr>
          <w:rFonts w:ascii="Times New Roman" w:hAnsi="Times New Roman" w:cs="Times New Roman"/>
          <w:sz w:val="24"/>
          <w:szCs w:val="24"/>
          <w:lang w:val="ro-RO"/>
        </w:rPr>
        <w:t xml:space="preserve"> </w:t>
      </w:r>
      <w:r w:rsidR="00FD57AF">
        <w:rPr>
          <w:rFonts w:ascii="Times New Roman" w:hAnsi="Times New Roman" w:cs="Times New Roman"/>
          <w:sz w:val="24"/>
          <w:szCs w:val="24"/>
          <w:lang w:val="ro-RO"/>
        </w:rPr>
        <w:t>modificarea  şi completarea</w:t>
      </w:r>
      <w:r w:rsidR="000D67C5">
        <w:rPr>
          <w:rFonts w:ascii="Times New Roman" w:hAnsi="Times New Roman" w:cs="Times New Roman"/>
          <w:sz w:val="24"/>
          <w:szCs w:val="24"/>
          <w:lang w:val="ro-RO"/>
        </w:rPr>
        <w:t xml:space="preserve"> </w:t>
      </w:r>
      <w:r w:rsidR="003E37DC" w:rsidRPr="003E37DC">
        <w:rPr>
          <w:rFonts w:ascii="Times New Roman" w:hAnsi="Times New Roman" w:cs="Times New Roman"/>
          <w:sz w:val="24"/>
          <w:szCs w:val="24"/>
          <w:lang w:val="ro-RO"/>
        </w:rPr>
        <w:t>Hotărârii Consiliului local al comunei Târ</w:t>
      </w:r>
      <w:r w:rsidR="003E37DC">
        <w:rPr>
          <w:rFonts w:ascii="Times New Roman" w:hAnsi="Times New Roman" w:cs="Times New Roman"/>
          <w:sz w:val="24"/>
          <w:szCs w:val="24"/>
          <w:lang w:val="ro-RO"/>
        </w:rPr>
        <w:t>guşor, judeţul Constanţa nr.38/</w:t>
      </w:r>
      <w:r w:rsidR="003E37DC" w:rsidRPr="003E37DC">
        <w:rPr>
          <w:rFonts w:ascii="Times New Roman" w:hAnsi="Times New Roman" w:cs="Times New Roman"/>
          <w:sz w:val="24"/>
          <w:szCs w:val="24"/>
          <w:lang w:val="ro-RO"/>
        </w:rPr>
        <w:t>30.04.2020 privind stabilirea și indexarea cu rata inflației a impozitelor și  taxelor locale datorate bugetului local al comunei Târgusor, de către persoanele fizice și  juridice pentru anul 2021</w:t>
      </w:r>
      <w:r w:rsidR="003E37DC">
        <w:rPr>
          <w:rFonts w:ascii="Times New Roman" w:hAnsi="Times New Roman" w:cs="Times New Roman"/>
          <w:sz w:val="24"/>
          <w:szCs w:val="24"/>
          <w:lang w:val="ro-RO"/>
        </w:rPr>
        <w:t xml:space="preserve">, </w:t>
      </w:r>
      <w:r w:rsidRPr="00264D36">
        <w:rPr>
          <w:rFonts w:ascii="Times New Roman" w:hAnsi="Times New Roman" w:cs="Times New Roman"/>
          <w:sz w:val="24"/>
          <w:szCs w:val="24"/>
          <w:lang w:val="ro-RO"/>
        </w:rPr>
        <w:t xml:space="preserve"> </w:t>
      </w:r>
      <w:r w:rsidR="00FD57AF">
        <w:rPr>
          <w:rFonts w:ascii="Times New Roman" w:hAnsi="Times New Roman" w:cs="Times New Roman"/>
          <w:sz w:val="24"/>
          <w:szCs w:val="24"/>
          <w:lang w:val="ro-RO"/>
        </w:rPr>
        <w:t>iniţiat de damna Mădălina NEGRU</w:t>
      </w:r>
      <w:r w:rsidR="003E37DC">
        <w:rPr>
          <w:rFonts w:ascii="Times New Roman" w:hAnsi="Times New Roman" w:cs="Times New Roman"/>
          <w:sz w:val="24"/>
          <w:szCs w:val="24"/>
          <w:lang w:val="ro-RO"/>
        </w:rPr>
        <w:t>, primarul comunei Târguş</w:t>
      </w:r>
      <w:r w:rsidRPr="00264D36">
        <w:rPr>
          <w:rFonts w:ascii="Times New Roman" w:hAnsi="Times New Roman" w:cs="Times New Roman"/>
          <w:sz w:val="24"/>
          <w:szCs w:val="24"/>
          <w:lang w:val="ro-RO"/>
        </w:rPr>
        <w:t>or, consider ca legală si oportună adoptarea acestuia.</w:t>
      </w:r>
    </w:p>
    <w:p w:rsidR="003E37DC" w:rsidRPr="00895336" w:rsidRDefault="00895336" w:rsidP="0089533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0F1962" w:rsidRPr="00FD57AF">
        <w:rPr>
          <w:rFonts w:ascii="Times New Roman" w:hAnsi="Times New Roman" w:cs="Times New Roman"/>
          <w:sz w:val="24"/>
          <w:szCs w:val="24"/>
        </w:rPr>
        <w:t xml:space="preserve">Consider legal </w:t>
      </w:r>
      <w:proofErr w:type="spellStart"/>
      <w:r w:rsidR="000F1962" w:rsidRPr="00FD57AF">
        <w:rPr>
          <w:rFonts w:ascii="Times New Roman" w:hAnsi="Times New Roman" w:cs="Times New Roman"/>
          <w:sz w:val="24"/>
          <w:szCs w:val="24"/>
        </w:rPr>
        <w:t>acest</w:t>
      </w:r>
      <w:proofErr w:type="spellEnd"/>
      <w:r w:rsidR="000F1962" w:rsidRPr="00FD57AF">
        <w:rPr>
          <w:rFonts w:ascii="Times New Roman" w:hAnsi="Times New Roman" w:cs="Times New Roman"/>
          <w:sz w:val="24"/>
          <w:szCs w:val="24"/>
        </w:rPr>
        <w:t xml:space="preserve"> </w:t>
      </w:r>
      <w:proofErr w:type="spellStart"/>
      <w:r w:rsidR="000F1962" w:rsidRPr="00FD57AF">
        <w:rPr>
          <w:rFonts w:ascii="Times New Roman" w:hAnsi="Times New Roman" w:cs="Times New Roman"/>
          <w:sz w:val="24"/>
          <w:szCs w:val="24"/>
        </w:rPr>
        <w:t>Proiect</w:t>
      </w:r>
      <w:proofErr w:type="spellEnd"/>
      <w:r w:rsidR="000F1962" w:rsidRPr="00FD57AF">
        <w:rPr>
          <w:rFonts w:ascii="Times New Roman" w:hAnsi="Times New Roman" w:cs="Times New Roman"/>
          <w:sz w:val="24"/>
          <w:szCs w:val="24"/>
        </w:rPr>
        <w:t xml:space="preserve"> de hotărâre </w:t>
      </w:r>
      <w:r w:rsidR="003E37DC" w:rsidRPr="00FD57AF">
        <w:rPr>
          <w:rFonts w:ascii="Times New Roman" w:hAnsi="Times New Roman" w:cs="Times New Roman"/>
          <w:sz w:val="24"/>
          <w:szCs w:val="24"/>
        </w:rPr>
        <w:t>î</w:t>
      </w:r>
      <w:r w:rsidR="000F1962" w:rsidRPr="00FD57AF">
        <w:rPr>
          <w:rFonts w:ascii="Times New Roman" w:hAnsi="Times New Roman" w:cs="Times New Roman"/>
          <w:sz w:val="24"/>
          <w:szCs w:val="24"/>
        </w:rPr>
        <w:t>n conformitate cu prevederile art</w:t>
      </w:r>
      <w:r w:rsidR="003E37DC" w:rsidRPr="00FD57AF">
        <w:rPr>
          <w:rFonts w:ascii="Times New Roman" w:hAnsi="Times New Roman" w:cs="Times New Roman"/>
          <w:sz w:val="24"/>
          <w:szCs w:val="24"/>
        </w:rPr>
        <w:t>.</w:t>
      </w:r>
      <w:r w:rsidR="000F1962" w:rsidRPr="00FD57AF">
        <w:rPr>
          <w:rFonts w:ascii="Times New Roman" w:hAnsi="Times New Roman" w:cs="Times New Roman"/>
          <w:sz w:val="24"/>
          <w:szCs w:val="24"/>
        </w:rPr>
        <w:t xml:space="preserve"> 4</w:t>
      </w:r>
      <w:r w:rsidR="003E37DC" w:rsidRPr="00FD57AF">
        <w:rPr>
          <w:rFonts w:ascii="Times New Roman" w:hAnsi="Times New Roman" w:cs="Times New Roman"/>
          <w:sz w:val="24"/>
          <w:szCs w:val="24"/>
        </w:rPr>
        <w:t>84 și ale art.485</w:t>
      </w:r>
      <w:r w:rsidR="000F1962" w:rsidRPr="00FD57AF">
        <w:rPr>
          <w:rFonts w:ascii="Times New Roman" w:hAnsi="Times New Roman" w:cs="Times New Roman"/>
          <w:sz w:val="24"/>
          <w:szCs w:val="24"/>
        </w:rPr>
        <w:t xml:space="preserve"> ale Legii nr.227/2015 privind Codul Fiscal, cu modificări</w:t>
      </w:r>
      <w:r w:rsidR="00FD57AF" w:rsidRPr="00FD57AF">
        <w:rPr>
          <w:rFonts w:ascii="Times New Roman" w:hAnsi="Times New Roman" w:cs="Times New Roman"/>
          <w:sz w:val="24"/>
          <w:szCs w:val="24"/>
        </w:rPr>
        <w:t xml:space="preserve">le și completările ulterioare,  </w:t>
      </w:r>
      <w:r w:rsidR="00FD57AF" w:rsidRPr="00FD57AF">
        <w:rPr>
          <w:rFonts w:ascii="Times New Roman" w:hAnsi="Times New Roman" w:cs="Times New Roman"/>
          <w:color w:val="000000"/>
        </w:rPr>
        <w:t xml:space="preserve">ale art.30 din </w:t>
      </w:r>
      <w:proofErr w:type="spellStart"/>
      <w:r w:rsidR="00FD57AF" w:rsidRPr="00FD57AF">
        <w:rPr>
          <w:rFonts w:ascii="Times New Roman" w:hAnsi="Times New Roman" w:cs="Times New Roman"/>
          <w:color w:val="000000"/>
        </w:rPr>
        <w:t>Legea</w:t>
      </w:r>
      <w:proofErr w:type="spellEnd"/>
      <w:r w:rsidR="00FD57AF" w:rsidRPr="00FD57AF">
        <w:rPr>
          <w:rFonts w:ascii="Times New Roman" w:hAnsi="Times New Roman" w:cs="Times New Roman"/>
          <w:color w:val="000000"/>
        </w:rPr>
        <w:t xml:space="preserve"> nr.273/2006, </w:t>
      </w:r>
      <w:proofErr w:type="spellStart"/>
      <w:r w:rsidR="00FD57AF" w:rsidRPr="00FD57AF">
        <w:rPr>
          <w:rFonts w:ascii="Times New Roman" w:hAnsi="Times New Roman" w:cs="Times New Roman"/>
          <w:color w:val="000000"/>
        </w:rPr>
        <w:t>privind</w:t>
      </w:r>
      <w:proofErr w:type="spellEnd"/>
      <w:r w:rsidR="00FD57AF" w:rsidRPr="00FD57AF">
        <w:rPr>
          <w:rFonts w:ascii="Times New Roman" w:hAnsi="Times New Roman" w:cs="Times New Roman"/>
          <w:color w:val="000000"/>
        </w:rPr>
        <w:t xml:space="preserve"> </w:t>
      </w:r>
      <w:proofErr w:type="spellStart"/>
      <w:r w:rsidR="00FD57AF" w:rsidRPr="00FD57AF">
        <w:rPr>
          <w:rFonts w:ascii="Times New Roman" w:hAnsi="Times New Roman" w:cs="Times New Roman"/>
          <w:color w:val="000000"/>
        </w:rPr>
        <w:t>finanțele</w:t>
      </w:r>
      <w:proofErr w:type="spellEnd"/>
      <w:r w:rsidR="00FD57AF" w:rsidRPr="00FD57AF">
        <w:rPr>
          <w:rFonts w:ascii="Times New Roman" w:hAnsi="Times New Roman" w:cs="Times New Roman"/>
          <w:color w:val="000000"/>
        </w:rPr>
        <w:t xml:space="preserve"> </w:t>
      </w:r>
      <w:proofErr w:type="spellStart"/>
      <w:r w:rsidR="00FD57AF" w:rsidRPr="00FD57AF">
        <w:rPr>
          <w:rFonts w:ascii="Times New Roman" w:hAnsi="Times New Roman" w:cs="Times New Roman"/>
          <w:color w:val="000000"/>
        </w:rPr>
        <w:t>publice</w:t>
      </w:r>
      <w:proofErr w:type="spellEnd"/>
      <w:r w:rsidR="00FD57AF" w:rsidRPr="00FD57AF">
        <w:rPr>
          <w:rFonts w:ascii="Times New Roman" w:hAnsi="Times New Roman" w:cs="Times New Roman"/>
          <w:color w:val="000000"/>
        </w:rPr>
        <w:t xml:space="preserve"> locale, cu </w:t>
      </w:r>
      <w:proofErr w:type="spellStart"/>
      <w:r w:rsidR="00FD57AF" w:rsidRPr="00FD57AF">
        <w:rPr>
          <w:rFonts w:ascii="Times New Roman" w:hAnsi="Times New Roman" w:cs="Times New Roman"/>
          <w:color w:val="000000"/>
        </w:rPr>
        <w:t>modificările</w:t>
      </w:r>
      <w:proofErr w:type="spellEnd"/>
      <w:r w:rsidR="00FD57AF" w:rsidRPr="00FD57AF">
        <w:rPr>
          <w:rFonts w:ascii="Times New Roman" w:hAnsi="Times New Roman" w:cs="Times New Roman"/>
          <w:color w:val="000000"/>
        </w:rPr>
        <w:t xml:space="preserve"> </w:t>
      </w:r>
      <w:proofErr w:type="spellStart"/>
      <w:r w:rsidR="00FD57AF" w:rsidRPr="00FD57AF">
        <w:rPr>
          <w:rFonts w:ascii="Times New Roman" w:hAnsi="Times New Roman" w:cs="Times New Roman"/>
          <w:color w:val="000000"/>
        </w:rPr>
        <w:t>și</w:t>
      </w:r>
      <w:proofErr w:type="spellEnd"/>
      <w:r w:rsidR="00FD57AF" w:rsidRPr="00FD57AF">
        <w:rPr>
          <w:rFonts w:ascii="Times New Roman" w:hAnsi="Times New Roman" w:cs="Times New Roman"/>
          <w:color w:val="000000"/>
        </w:rPr>
        <w:t xml:space="preserve"> </w:t>
      </w:r>
      <w:proofErr w:type="spellStart"/>
      <w:r w:rsidR="00FD57AF" w:rsidRPr="00FD57AF">
        <w:rPr>
          <w:rFonts w:ascii="Times New Roman" w:hAnsi="Times New Roman" w:cs="Times New Roman"/>
          <w:color w:val="000000"/>
        </w:rPr>
        <w:t>completările</w:t>
      </w:r>
      <w:proofErr w:type="spellEnd"/>
      <w:r w:rsidR="00FD57AF" w:rsidRPr="00FD57AF">
        <w:rPr>
          <w:rFonts w:ascii="Times New Roman" w:hAnsi="Times New Roman" w:cs="Times New Roman"/>
          <w:color w:val="000000"/>
        </w:rPr>
        <w:t xml:space="preserve"> </w:t>
      </w:r>
      <w:proofErr w:type="spellStart"/>
      <w:r w:rsidR="00FD57AF" w:rsidRPr="00FD57AF">
        <w:rPr>
          <w:rFonts w:ascii="Times New Roman" w:hAnsi="Times New Roman" w:cs="Times New Roman"/>
          <w:color w:val="000000"/>
        </w:rPr>
        <w:t>ulterioare</w:t>
      </w:r>
      <w:proofErr w:type="spellEnd"/>
      <w:r w:rsidR="00FD57AF" w:rsidRPr="00FD57AF">
        <w:rPr>
          <w:rFonts w:ascii="Times New Roman" w:hAnsi="Times New Roman" w:cs="Times New Roman"/>
          <w:color w:val="000000"/>
        </w:rPr>
        <w:t xml:space="preserve">, ale art.25 </w:t>
      </w:r>
      <w:proofErr w:type="spellStart"/>
      <w:r w:rsidR="00FD57AF" w:rsidRPr="00FD57AF">
        <w:rPr>
          <w:rFonts w:ascii="Times New Roman" w:hAnsi="Times New Roman" w:cs="Times New Roman"/>
          <w:color w:val="000000"/>
        </w:rPr>
        <w:t>lit.a</w:t>
      </w:r>
      <w:proofErr w:type="spellEnd"/>
      <w:r w:rsidR="00FD57AF" w:rsidRPr="00FD57AF">
        <w:rPr>
          <w:rFonts w:ascii="Times New Roman" w:hAnsi="Times New Roman" w:cs="Times New Roman"/>
          <w:color w:val="000000"/>
        </w:rPr>
        <w:t xml:space="preserve">) din </w:t>
      </w:r>
      <w:proofErr w:type="spellStart"/>
      <w:r w:rsidR="00FD57AF" w:rsidRPr="00FD57AF">
        <w:rPr>
          <w:rFonts w:ascii="Times New Roman" w:hAnsi="Times New Roman" w:cs="Times New Roman"/>
          <w:color w:val="000000"/>
        </w:rPr>
        <w:t>Legea</w:t>
      </w:r>
      <w:proofErr w:type="spellEnd"/>
      <w:r w:rsidR="00FD57AF" w:rsidRPr="00FD57AF">
        <w:rPr>
          <w:rFonts w:ascii="Times New Roman" w:hAnsi="Times New Roman" w:cs="Times New Roman"/>
          <w:color w:val="000000"/>
        </w:rPr>
        <w:t xml:space="preserve"> nr.101/2006 a </w:t>
      </w:r>
      <w:proofErr w:type="spellStart"/>
      <w:r w:rsidR="00FD57AF" w:rsidRPr="00FD57AF">
        <w:rPr>
          <w:rFonts w:ascii="Times New Roman" w:hAnsi="Times New Roman" w:cs="Times New Roman"/>
          <w:color w:val="000000"/>
        </w:rPr>
        <w:t>serviciului</w:t>
      </w:r>
      <w:proofErr w:type="spellEnd"/>
      <w:r w:rsidR="00FD57AF" w:rsidRPr="00FD57AF">
        <w:rPr>
          <w:rFonts w:ascii="Times New Roman" w:hAnsi="Times New Roman" w:cs="Times New Roman"/>
          <w:color w:val="000000"/>
        </w:rPr>
        <w:t xml:space="preserve"> de </w:t>
      </w:r>
      <w:proofErr w:type="spellStart"/>
      <w:r w:rsidR="00FD57AF" w:rsidRPr="00FD57AF">
        <w:rPr>
          <w:rFonts w:ascii="Times New Roman" w:hAnsi="Times New Roman" w:cs="Times New Roman"/>
          <w:color w:val="000000"/>
        </w:rPr>
        <w:t>salubrizare</w:t>
      </w:r>
      <w:proofErr w:type="spellEnd"/>
      <w:r w:rsidR="00FD57AF" w:rsidRPr="00FD57AF">
        <w:rPr>
          <w:rFonts w:ascii="Times New Roman" w:hAnsi="Times New Roman" w:cs="Times New Roman"/>
          <w:color w:val="000000"/>
        </w:rPr>
        <w:t xml:space="preserve"> a </w:t>
      </w:r>
      <w:proofErr w:type="spellStart"/>
      <w:r w:rsidR="00FD57AF" w:rsidRPr="00FD57AF">
        <w:rPr>
          <w:rFonts w:ascii="Times New Roman" w:hAnsi="Times New Roman" w:cs="Times New Roman"/>
          <w:color w:val="000000"/>
        </w:rPr>
        <w:t>localitățilo</w:t>
      </w:r>
      <w:r w:rsidR="00FD57AF">
        <w:rPr>
          <w:rFonts w:ascii="Times New Roman" w:hAnsi="Times New Roman" w:cs="Times New Roman"/>
          <w:color w:val="000000"/>
        </w:rPr>
        <w:t>r</w:t>
      </w:r>
      <w:proofErr w:type="spellEnd"/>
      <w:r w:rsidR="000F1962" w:rsidRPr="00FD57AF">
        <w:rPr>
          <w:rFonts w:ascii="Times New Roman" w:hAnsi="Times New Roman" w:cs="Times New Roman"/>
          <w:sz w:val="24"/>
          <w:szCs w:val="24"/>
        </w:rPr>
        <w:t xml:space="preserve"> </w:t>
      </w:r>
      <w:proofErr w:type="spellStart"/>
      <w:r w:rsidR="000F1962" w:rsidRPr="00FD57AF">
        <w:rPr>
          <w:rFonts w:ascii="Times New Roman" w:hAnsi="Times New Roman" w:cs="Times New Roman"/>
          <w:sz w:val="24"/>
          <w:szCs w:val="24"/>
        </w:rPr>
        <w:t>şi</w:t>
      </w:r>
      <w:proofErr w:type="spellEnd"/>
      <w:r w:rsidR="000F1962" w:rsidRPr="00FD57AF">
        <w:rPr>
          <w:rFonts w:ascii="Times New Roman" w:hAnsi="Times New Roman" w:cs="Times New Roman"/>
          <w:sz w:val="24"/>
          <w:szCs w:val="24"/>
        </w:rPr>
        <w:t xml:space="preserve"> ale</w:t>
      </w:r>
      <w:r w:rsidR="003E37DC" w:rsidRPr="00FD57AF">
        <w:rPr>
          <w:rFonts w:ascii="Times New Roman" w:hAnsi="Times New Roman" w:cs="Times New Roman"/>
        </w:rPr>
        <w:t xml:space="preserve"> art.129 </w:t>
      </w:r>
      <w:proofErr w:type="spellStart"/>
      <w:r w:rsidR="003E37DC" w:rsidRPr="00FD57AF">
        <w:rPr>
          <w:rFonts w:ascii="Times New Roman" w:hAnsi="Times New Roman" w:cs="Times New Roman"/>
        </w:rPr>
        <w:t>alin</w:t>
      </w:r>
      <w:proofErr w:type="spellEnd"/>
      <w:r w:rsidR="003E37DC" w:rsidRPr="00FD57AF">
        <w:rPr>
          <w:rFonts w:ascii="Times New Roman" w:hAnsi="Times New Roman" w:cs="Times New Roman"/>
        </w:rPr>
        <w:t xml:space="preserve">.(2) </w:t>
      </w:r>
      <w:r>
        <w:rPr>
          <w:rFonts w:ascii="Times New Roman" w:hAnsi="Times New Roman" w:cs="Times New Roman"/>
        </w:rPr>
        <w:t xml:space="preserve"> lit. b)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alin</w:t>
      </w:r>
      <w:proofErr w:type="spellEnd"/>
      <w:proofErr w:type="gramStart"/>
      <w:r>
        <w:rPr>
          <w:rFonts w:ascii="Times New Roman" w:hAnsi="Times New Roman" w:cs="Times New Roman"/>
        </w:rPr>
        <w:t>.(</w:t>
      </w:r>
      <w:proofErr w:type="gramEnd"/>
      <w:r>
        <w:rPr>
          <w:rFonts w:ascii="Times New Roman" w:hAnsi="Times New Roman" w:cs="Times New Roman"/>
        </w:rPr>
        <w:t xml:space="preserve">4) lit. </w:t>
      </w:r>
      <w:r w:rsidR="003E37DC" w:rsidRPr="00FD57AF">
        <w:rPr>
          <w:rFonts w:ascii="Times New Roman" w:hAnsi="Times New Roman" w:cs="Times New Roman"/>
        </w:rPr>
        <w:t xml:space="preserve">c), art. </w:t>
      </w:r>
      <w:proofErr w:type="gramStart"/>
      <w:r w:rsidR="003E37DC" w:rsidRPr="00FD57AF">
        <w:rPr>
          <w:rFonts w:ascii="Times New Roman" w:hAnsi="Times New Roman" w:cs="Times New Roman"/>
        </w:rPr>
        <w:t>139 alin.</w:t>
      </w:r>
      <w:proofErr w:type="gramEnd"/>
      <w:r w:rsidR="003E37DC" w:rsidRPr="00FD57AF">
        <w:rPr>
          <w:rFonts w:ascii="Times New Roman" w:hAnsi="Times New Roman" w:cs="Times New Roman"/>
        </w:rPr>
        <w:t xml:space="preserve"> (1) și art. </w:t>
      </w:r>
      <w:proofErr w:type="gramStart"/>
      <w:r w:rsidR="003E37DC" w:rsidRPr="00FD57AF">
        <w:rPr>
          <w:rFonts w:ascii="Times New Roman" w:hAnsi="Times New Roman" w:cs="Times New Roman"/>
        </w:rPr>
        <w:t>196 alin.</w:t>
      </w:r>
      <w:proofErr w:type="gramEnd"/>
      <w:r w:rsidR="003E37DC" w:rsidRPr="00FD57AF">
        <w:rPr>
          <w:rFonts w:ascii="Times New Roman" w:hAnsi="Times New Roman" w:cs="Times New Roman"/>
        </w:rPr>
        <w:t xml:space="preserve"> (1) </w:t>
      </w:r>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alin</w:t>
      </w:r>
      <w:proofErr w:type="spellEnd"/>
      <w:r>
        <w:rPr>
          <w:rFonts w:ascii="Times New Roman" w:hAnsi="Times New Roman" w:cs="Times New Roman"/>
        </w:rPr>
        <w:t xml:space="preserve">. (3) </w:t>
      </w:r>
      <w:proofErr w:type="gramStart"/>
      <w:r w:rsidR="003E37DC" w:rsidRPr="00FD57AF">
        <w:rPr>
          <w:rFonts w:ascii="Times New Roman" w:hAnsi="Times New Roman" w:cs="Times New Roman"/>
        </w:rPr>
        <w:t>lit</w:t>
      </w:r>
      <w:proofErr w:type="gramEnd"/>
      <w:r w:rsidR="003E37DC" w:rsidRPr="00FD57AF">
        <w:rPr>
          <w:rFonts w:ascii="Times New Roman" w:hAnsi="Times New Roman" w:cs="Times New Roman"/>
        </w:rPr>
        <w:t xml:space="preserve">. </w:t>
      </w:r>
      <w:r>
        <w:rPr>
          <w:rFonts w:ascii="Times New Roman" w:hAnsi="Times New Roman" w:cs="Times New Roman"/>
        </w:rPr>
        <w:t>c</w:t>
      </w:r>
      <w:r w:rsidR="003E37DC" w:rsidRPr="00FD57AF">
        <w:rPr>
          <w:rFonts w:ascii="Times New Roman" w:hAnsi="Times New Roman" w:cs="Times New Roman"/>
        </w:rPr>
        <w:t xml:space="preserve">) </w:t>
      </w:r>
      <w:proofErr w:type="gramStart"/>
      <w:r w:rsidR="003E37DC" w:rsidRPr="00FD57AF">
        <w:rPr>
          <w:rFonts w:ascii="Times New Roman" w:hAnsi="Times New Roman" w:cs="Times New Roman"/>
        </w:rPr>
        <w:t>din</w:t>
      </w:r>
      <w:proofErr w:type="gramEnd"/>
      <w:r w:rsidR="003E37DC" w:rsidRPr="00FD57AF">
        <w:rPr>
          <w:rFonts w:ascii="Times New Roman" w:hAnsi="Times New Roman" w:cs="Times New Roman"/>
        </w:rPr>
        <w:t xml:space="preserve"> </w:t>
      </w:r>
      <w:proofErr w:type="spellStart"/>
      <w:r w:rsidR="003E37DC" w:rsidRPr="00FD57AF">
        <w:rPr>
          <w:rFonts w:ascii="Times New Roman" w:hAnsi="Times New Roman" w:cs="Times New Roman"/>
        </w:rPr>
        <w:t>Ordonanța</w:t>
      </w:r>
      <w:proofErr w:type="spellEnd"/>
      <w:r w:rsidR="003E37DC" w:rsidRPr="00FD57AF">
        <w:rPr>
          <w:rFonts w:ascii="Times New Roman" w:hAnsi="Times New Roman" w:cs="Times New Roman"/>
        </w:rPr>
        <w:t xml:space="preserve"> de urgență a Guvernului nr.57/2019 privind Codul administrativ, cu completările ulterioare; </w:t>
      </w:r>
    </w:p>
    <w:p w:rsidR="000F1962" w:rsidRPr="00264D36" w:rsidRDefault="000F1962" w:rsidP="000F1962">
      <w:pPr>
        <w:pStyle w:val="NoSpacing"/>
        <w:jc w:val="both"/>
        <w:rPr>
          <w:rFonts w:ascii="Times New Roman" w:hAnsi="Times New Roman" w:cs="Times New Roman"/>
          <w:sz w:val="24"/>
          <w:szCs w:val="24"/>
          <w:lang w:val="ro-RO"/>
        </w:rPr>
      </w:pPr>
      <w:r w:rsidRPr="00264D36">
        <w:rPr>
          <w:rFonts w:ascii="Times New Roman" w:hAnsi="Times New Roman" w:cs="Times New Roman"/>
          <w:sz w:val="24"/>
          <w:szCs w:val="24"/>
          <w:lang w:val="ro-RO"/>
        </w:rPr>
        <w:t xml:space="preserve">    </w:t>
      </w:r>
      <w:r w:rsidR="00FD57AF">
        <w:rPr>
          <w:rFonts w:ascii="Times New Roman" w:hAnsi="Times New Roman" w:cs="Times New Roman"/>
          <w:sz w:val="24"/>
          <w:szCs w:val="24"/>
          <w:lang w:val="ro-RO"/>
        </w:rPr>
        <w:tab/>
      </w:r>
      <w:r w:rsidRPr="00264D36">
        <w:rPr>
          <w:rFonts w:ascii="Times New Roman" w:hAnsi="Times New Roman" w:cs="Times New Roman"/>
          <w:sz w:val="24"/>
          <w:szCs w:val="24"/>
          <w:lang w:val="ro-RO"/>
        </w:rPr>
        <w:t xml:space="preserve">  Consider oportun ac</w:t>
      </w:r>
      <w:r w:rsidR="003E37DC">
        <w:rPr>
          <w:rFonts w:ascii="Times New Roman" w:hAnsi="Times New Roman" w:cs="Times New Roman"/>
          <w:sz w:val="24"/>
          <w:szCs w:val="24"/>
          <w:lang w:val="ro-RO"/>
        </w:rPr>
        <w:t>est proiect de hotărâre, având în vedere că</w:t>
      </w:r>
      <w:r w:rsidRPr="00264D36">
        <w:rPr>
          <w:rFonts w:ascii="Times New Roman" w:hAnsi="Times New Roman" w:cs="Times New Roman"/>
          <w:sz w:val="24"/>
          <w:szCs w:val="24"/>
          <w:lang w:val="ro-RO"/>
        </w:rPr>
        <w:t xml:space="preserve"> </w:t>
      </w:r>
      <w:r w:rsidR="003E37DC">
        <w:rPr>
          <w:rFonts w:ascii="Times New Roman" w:hAnsi="Times New Roman" w:cs="Times New Roman"/>
          <w:sz w:val="24"/>
          <w:szCs w:val="24"/>
          <w:lang w:val="ro-RO"/>
        </w:rPr>
        <w:t>la nivelul unităţii administrativ teritoriale</w:t>
      </w:r>
      <w:r w:rsidR="00FD57AF">
        <w:rPr>
          <w:rFonts w:ascii="Times New Roman" w:hAnsi="Times New Roman" w:cs="Times New Roman"/>
          <w:sz w:val="24"/>
          <w:szCs w:val="24"/>
          <w:lang w:val="ro-RO"/>
        </w:rPr>
        <w:t>, autorităţile locale pot stabili taxe în vederea asigurarii serviciilor publice, respectiv taxa de salubrizare pentru persoanele care beneficiază de acest serviciu, precum şi modificarea taxei pentru locul de veci pentru persoanele care</w:t>
      </w:r>
      <w:r w:rsidR="0005547D">
        <w:rPr>
          <w:rFonts w:ascii="Times New Roman" w:hAnsi="Times New Roman" w:cs="Times New Roman"/>
          <w:sz w:val="24"/>
          <w:szCs w:val="24"/>
          <w:lang w:val="ro-RO"/>
        </w:rPr>
        <w:t xml:space="preserve"> nu</w:t>
      </w:r>
      <w:r w:rsidR="00FD57AF">
        <w:rPr>
          <w:rFonts w:ascii="Times New Roman" w:hAnsi="Times New Roman" w:cs="Times New Roman"/>
          <w:sz w:val="24"/>
          <w:szCs w:val="24"/>
          <w:lang w:val="ro-RO"/>
        </w:rPr>
        <w:t xml:space="preserve"> au domiciliat în comuna Târguşor</w:t>
      </w:r>
      <w:r w:rsidR="0005547D">
        <w:rPr>
          <w:rFonts w:ascii="Times New Roman" w:hAnsi="Times New Roman" w:cs="Times New Roman"/>
          <w:sz w:val="24"/>
          <w:szCs w:val="24"/>
          <w:lang w:val="ro-RO"/>
        </w:rPr>
        <w:t xml:space="preserve"> niciodată</w:t>
      </w:r>
      <w:r w:rsidR="003E37DC">
        <w:rPr>
          <w:rFonts w:ascii="Times New Roman" w:hAnsi="Times New Roman" w:cs="Times New Roman"/>
          <w:sz w:val="24"/>
          <w:szCs w:val="24"/>
          <w:lang w:val="ro-RO"/>
        </w:rPr>
        <w:t>.</w:t>
      </w:r>
    </w:p>
    <w:p w:rsidR="000F1962" w:rsidRPr="00264D36" w:rsidRDefault="003E37DC" w:rsidP="000F1962">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D57AF">
        <w:rPr>
          <w:rFonts w:ascii="Times New Roman" w:hAnsi="Times New Roman" w:cs="Times New Roman"/>
          <w:sz w:val="24"/>
          <w:szCs w:val="24"/>
          <w:lang w:val="ro-RO"/>
        </w:rPr>
        <w:tab/>
      </w:r>
      <w:r>
        <w:rPr>
          <w:rFonts w:ascii="Times New Roman" w:hAnsi="Times New Roman" w:cs="Times New Roman"/>
          <w:sz w:val="24"/>
          <w:szCs w:val="24"/>
          <w:lang w:val="ro-RO"/>
        </w:rPr>
        <w:t xml:space="preserve">  Având î</w:t>
      </w:r>
      <w:r w:rsidR="000F1962" w:rsidRPr="00264D36">
        <w:rPr>
          <w:rFonts w:ascii="Times New Roman" w:hAnsi="Times New Roman" w:cs="Times New Roman"/>
          <w:sz w:val="24"/>
          <w:szCs w:val="24"/>
          <w:lang w:val="ro-RO"/>
        </w:rPr>
        <w:t>n vedere cele menţionate mai sus, propun membrilor Consiliului local al comunei Târgusor, adoptarea</w:t>
      </w:r>
      <w:r>
        <w:rPr>
          <w:rFonts w:ascii="Times New Roman" w:hAnsi="Times New Roman" w:cs="Times New Roman"/>
          <w:sz w:val="24"/>
          <w:szCs w:val="24"/>
          <w:lang w:val="ro-RO"/>
        </w:rPr>
        <w:t xml:space="preserve"> hotărârii în forma prezentată î</w:t>
      </w:r>
      <w:r w:rsidR="000F1962" w:rsidRPr="00264D36">
        <w:rPr>
          <w:rFonts w:ascii="Times New Roman" w:hAnsi="Times New Roman" w:cs="Times New Roman"/>
          <w:sz w:val="24"/>
          <w:szCs w:val="24"/>
          <w:lang w:val="ro-RO"/>
        </w:rPr>
        <w:t>n proiect .</w:t>
      </w:r>
    </w:p>
    <w:p w:rsidR="000F1962" w:rsidRPr="00264D36" w:rsidRDefault="000F1962" w:rsidP="000F1962">
      <w:pPr>
        <w:pStyle w:val="NoSpacing"/>
        <w:rPr>
          <w:rFonts w:ascii="Times New Roman" w:hAnsi="Times New Roman" w:cs="Times New Roman"/>
          <w:sz w:val="24"/>
          <w:szCs w:val="24"/>
          <w:lang w:val="ro-RO"/>
        </w:rPr>
      </w:pPr>
    </w:p>
    <w:p w:rsidR="000F1962" w:rsidRPr="000F1962" w:rsidRDefault="000F1962" w:rsidP="000F1962">
      <w:pPr>
        <w:pStyle w:val="NoSpacing"/>
        <w:rPr>
          <w:rFonts w:ascii="Times New Roman" w:hAnsi="Times New Roman" w:cs="Times New Roman"/>
          <w:sz w:val="24"/>
          <w:szCs w:val="24"/>
        </w:rPr>
      </w:pPr>
    </w:p>
    <w:p w:rsidR="000F1962" w:rsidRPr="00895336" w:rsidRDefault="000F1962" w:rsidP="000F1962">
      <w:pPr>
        <w:pStyle w:val="NoSpacing"/>
        <w:rPr>
          <w:rFonts w:ascii="Times New Roman" w:hAnsi="Times New Roman" w:cs="Times New Roman"/>
          <w:b/>
          <w:sz w:val="24"/>
          <w:szCs w:val="24"/>
        </w:rPr>
      </w:pPr>
    </w:p>
    <w:p w:rsidR="000F1962" w:rsidRPr="00895336" w:rsidRDefault="000F1962" w:rsidP="000F1962">
      <w:pPr>
        <w:pStyle w:val="NoSpacing"/>
        <w:jc w:val="center"/>
        <w:rPr>
          <w:rFonts w:ascii="Times New Roman" w:hAnsi="Times New Roman" w:cs="Times New Roman"/>
          <w:b/>
          <w:sz w:val="24"/>
          <w:szCs w:val="24"/>
        </w:rPr>
      </w:pPr>
      <w:r w:rsidRPr="00895336">
        <w:rPr>
          <w:rFonts w:ascii="Times New Roman" w:hAnsi="Times New Roman" w:cs="Times New Roman"/>
          <w:b/>
          <w:sz w:val="24"/>
          <w:szCs w:val="24"/>
        </w:rPr>
        <w:t>INSPECTOR,</w:t>
      </w:r>
    </w:p>
    <w:p w:rsidR="000F1962" w:rsidRPr="00895336" w:rsidRDefault="000F1962" w:rsidP="000F1962">
      <w:pPr>
        <w:pStyle w:val="NoSpacing"/>
        <w:jc w:val="center"/>
        <w:rPr>
          <w:rFonts w:ascii="Times New Roman" w:hAnsi="Times New Roman" w:cs="Times New Roman"/>
          <w:b/>
          <w:sz w:val="24"/>
          <w:szCs w:val="24"/>
        </w:rPr>
      </w:pPr>
      <w:proofErr w:type="spellStart"/>
      <w:r w:rsidRPr="00895336">
        <w:rPr>
          <w:rFonts w:ascii="Times New Roman" w:hAnsi="Times New Roman" w:cs="Times New Roman"/>
          <w:b/>
          <w:sz w:val="24"/>
          <w:szCs w:val="24"/>
        </w:rPr>
        <w:t>Florina</w:t>
      </w:r>
      <w:proofErr w:type="spellEnd"/>
      <w:r w:rsidRPr="00895336">
        <w:rPr>
          <w:rFonts w:ascii="Times New Roman" w:hAnsi="Times New Roman" w:cs="Times New Roman"/>
          <w:b/>
          <w:sz w:val="24"/>
          <w:szCs w:val="24"/>
        </w:rPr>
        <w:t>-Carmen</w:t>
      </w:r>
      <w:r w:rsidR="003E37DC" w:rsidRPr="00895336">
        <w:rPr>
          <w:rFonts w:ascii="Times New Roman" w:hAnsi="Times New Roman" w:cs="Times New Roman"/>
          <w:b/>
          <w:sz w:val="24"/>
          <w:szCs w:val="24"/>
        </w:rPr>
        <w:t xml:space="preserve"> OPREA</w:t>
      </w:r>
    </w:p>
    <w:p w:rsidR="000F1962" w:rsidRPr="000F1962" w:rsidRDefault="000F1962" w:rsidP="000F1962">
      <w:pPr>
        <w:pStyle w:val="NoSpacing"/>
        <w:rPr>
          <w:rFonts w:ascii="Times New Roman" w:hAnsi="Times New Roman" w:cs="Times New Roman"/>
          <w:sz w:val="24"/>
          <w:szCs w:val="24"/>
        </w:rPr>
      </w:pPr>
    </w:p>
    <w:p w:rsidR="000F1962" w:rsidRPr="000F1962" w:rsidRDefault="000F1962" w:rsidP="000F1962">
      <w:pPr>
        <w:pStyle w:val="NoSpacing"/>
        <w:rPr>
          <w:rFonts w:ascii="Times New Roman" w:hAnsi="Times New Roman" w:cs="Times New Roman"/>
          <w:sz w:val="24"/>
          <w:szCs w:val="24"/>
        </w:rPr>
      </w:pPr>
    </w:p>
    <w:p w:rsidR="000F1962" w:rsidRDefault="000F1962" w:rsidP="000F1962">
      <w:pPr>
        <w:pStyle w:val="NoSpacing"/>
        <w:rPr>
          <w:rFonts w:ascii="Times New Roman" w:hAnsi="Times New Roman" w:cs="Times New Roman"/>
          <w:sz w:val="24"/>
          <w:szCs w:val="24"/>
        </w:rPr>
      </w:pPr>
    </w:p>
    <w:p w:rsidR="00895336" w:rsidRDefault="00895336" w:rsidP="000F1962">
      <w:pPr>
        <w:pStyle w:val="NoSpacing"/>
        <w:rPr>
          <w:rFonts w:ascii="Times New Roman" w:hAnsi="Times New Roman" w:cs="Times New Roman"/>
          <w:sz w:val="24"/>
          <w:szCs w:val="24"/>
        </w:rPr>
      </w:pPr>
    </w:p>
    <w:p w:rsidR="00895336" w:rsidRDefault="00895336" w:rsidP="000F1962">
      <w:pPr>
        <w:pStyle w:val="NoSpacing"/>
        <w:rPr>
          <w:rFonts w:ascii="Times New Roman" w:hAnsi="Times New Roman" w:cs="Times New Roman"/>
          <w:sz w:val="24"/>
          <w:szCs w:val="24"/>
        </w:rPr>
      </w:pPr>
    </w:p>
    <w:p w:rsidR="00895336" w:rsidRPr="000F1962" w:rsidRDefault="00895336" w:rsidP="000F196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482CB5" w:rsidRPr="00482CB5" w:rsidRDefault="00482CB5" w:rsidP="00482CB5">
      <w:pPr>
        <w:pStyle w:val="NoSpacing"/>
        <w:jc w:val="center"/>
        <w:rPr>
          <w:rFonts w:ascii="Times New Roman" w:hAnsi="Times New Roman" w:cs="Times New Roman"/>
          <w:sz w:val="20"/>
          <w:szCs w:val="20"/>
        </w:rPr>
      </w:pPr>
      <w:proofErr w:type="spellStart"/>
      <w:r w:rsidRPr="00482CB5">
        <w:rPr>
          <w:rFonts w:ascii="Times New Roman" w:hAnsi="Times New Roman" w:cs="Times New Roman"/>
          <w:sz w:val="20"/>
          <w:szCs w:val="20"/>
        </w:rPr>
        <w:t>Localitatea</w:t>
      </w:r>
      <w:proofErr w:type="spellEnd"/>
      <w:r w:rsidRPr="00482CB5">
        <w:rPr>
          <w:rFonts w:ascii="Times New Roman" w:hAnsi="Times New Roman" w:cs="Times New Roman"/>
          <w:sz w:val="20"/>
          <w:szCs w:val="20"/>
        </w:rPr>
        <w:t xml:space="preserve"> </w:t>
      </w:r>
      <w:proofErr w:type="spellStart"/>
      <w:r w:rsidRPr="00482CB5">
        <w:rPr>
          <w:rFonts w:ascii="Times New Roman" w:hAnsi="Times New Roman" w:cs="Times New Roman"/>
          <w:sz w:val="20"/>
          <w:szCs w:val="20"/>
        </w:rPr>
        <w:t>Târguşor</w:t>
      </w:r>
      <w:proofErr w:type="spellEnd"/>
      <w:r w:rsidRPr="00482CB5">
        <w:rPr>
          <w:rFonts w:ascii="Times New Roman" w:hAnsi="Times New Roman" w:cs="Times New Roman"/>
          <w:sz w:val="20"/>
          <w:szCs w:val="20"/>
        </w:rPr>
        <w:t xml:space="preserve">; Cod 907275; Str. </w:t>
      </w:r>
      <w:proofErr w:type="spellStart"/>
      <w:r w:rsidRPr="00482CB5">
        <w:rPr>
          <w:rFonts w:ascii="Times New Roman" w:hAnsi="Times New Roman" w:cs="Times New Roman"/>
          <w:sz w:val="20"/>
          <w:szCs w:val="20"/>
        </w:rPr>
        <w:t>Constanţei</w:t>
      </w:r>
      <w:proofErr w:type="spellEnd"/>
      <w:r w:rsidRPr="00482CB5">
        <w:rPr>
          <w:rFonts w:ascii="Times New Roman" w:hAnsi="Times New Roman" w:cs="Times New Roman"/>
          <w:sz w:val="20"/>
          <w:szCs w:val="20"/>
        </w:rPr>
        <w:t xml:space="preserve"> nr.72 ;  Tel. 0241874577 ; Fax 0241874500</w:t>
      </w:r>
    </w:p>
    <w:p w:rsidR="00482CB5" w:rsidRPr="00482CB5" w:rsidRDefault="00482CB5" w:rsidP="00482CB5">
      <w:pPr>
        <w:pStyle w:val="NoSpacing"/>
        <w:jc w:val="center"/>
        <w:rPr>
          <w:rFonts w:ascii="Times New Roman" w:hAnsi="Times New Roman" w:cs="Times New Roman"/>
          <w:color w:val="000000"/>
          <w:sz w:val="20"/>
          <w:szCs w:val="20"/>
        </w:rPr>
      </w:pPr>
      <w:proofErr w:type="gramStart"/>
      <w:r w:rsidRPr="00482CB5">
        <w:rPr>
          <w:rFonts w:ascii="Times New Roman" w:hAnsi="Times New Roman" w:cs="Times New Roman"/>
          <w:sz w:val="20"/>
          <w:szCs w:val="20"/>
        </w:rPr>
        <w:t>e-mail</w:t>
      </w:r>
      <w:proofErr w:type="gramEnd"/>
      <w:r w:rsidRPr="00482CB5">
        <w:rPr>
          <w:rFonts w:ascii="Times New Roman" w:hAnsi="Times New Roman" w:cs="Times New Roman"/>
          <w:sz w:val="20"/>
          <w:szCs w:val="20"/>
        </w:rPr>
        <w:t xml:space="preserve"> </w:t>
      </w:r>
      <w:hyperlink r:id="rId7" w:history="1">
        <w:r w:rsidRPr="00482CB5">
          <w:rPr>
            <w:rStyle w:val="Hyperlink"/>
            <w:rFonts w:ascii="Times New Roman" w:hAnsi="Times New Roman" w:cs="Times New Roman"/>
            <w:color w:val="000000"/>
            <w:sz w:val="20"/>
            <w:szCs w:val="20"/>
          </w:rPr>
          <w:t>primaria@primariatirgusor.ro</w:t>
        </w:r>
      </w:hyperlink>
      <w:r w:rsidRPr="00482CB5">
        <w:rPr>
          <w:rFonts w:ascii="Times New Roman" w:hAnsi="Times New Roman" w:cs="Times New Roman"/>
          <w:color w:val="000000"/>
          <w:sz w:val="20"/>
          <w:szCs w:val="20"/>
        </w:rPr>
        <w:t>;  web: www.primariatirgusor.ro</w:t>
      </w:r>
    </w:p>
    <w:p w:rsidR="00482CB5" w:rsidRPr="00482CB5" w:rsidRDefault="00482CB5" w:rsidP="00482CB5">
      <w:pPr>
        <w:pStyle w:val="NoSpacing"/>
        <w:jc w:val="center"/>
        <w:rPr>
          <w:rFonts w:ascii="Times New Roman" w:hAnsi="Times New Roman" w:cs="Times New Roman"/>
          <w:color w:val="000000"/>
          <w:sz w:val="20"/>
          <w:szCs w:val="20"/>
          <w:lang w:val="ro-RO"/>
        </w:rPr>
      </w:pPr>
      <w:r w:rsidRPr="00482CB5">
        <w:rPr>
          <w:rFonts w:ascii="Times New Roman" w:hAnsi="Times New Roman" w:cs="Times New Roman"/>
          <w:sz w:val="20"/>
          <w:szCs w:val="20"/>
          <w:lang w:val="ro-RO"/>
        </w:rPr>
        <w:lastRenderedPageBreak/>
        <w:t>operator de date cu caracter personal nr.0028065</w:t>
      </w:r>
    </w:p>
    <w:p w:rsidR="000F1962" w:rsidRPr="000F1962" w:rsidRDefault="000F1962" w:rsidP="000F1962">
      <w:pPr>
        <w:pStyle w:val="NoSpacing"/>
        <w:rPr>
          <w:rFonts w:ascii="Times New Roman" w:hAnsi="Times New Roman" w:cs="Times New Roman"/>
          <w:sz w:val="16"/>
          <w:szCs w:val="16"/>
        </w:rPr>
      </w:pPr>
    </w:p>
    <w:p w:rsidR="00683693" w:rsidRPr="000F1962" w:rsidRDefault="00683693" w:rsidP="000F1962">
      <w:pPr>
        <w:pStyle w:val="NoSpacing"/>
        <w:rPr>
          <w:rFonts w:ascii="Times New Roman" w:hAnsi="Times New Roman" w:cs="Times New Roman"/>
          <w:sz w:val="24"/>
          <w:szCs w:val="24"/>
        </w:rPr>
      </w:pPr>
    </w:p>
    <w:sectPr w:rsidR="00683693" w:rsidRPr="000F1962" w:rsidSect="00482CB5">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2431A0"/>
    <w:multiLevelType w:val="hybridMultilevel"/>
    <w:tmpl w:val="F612D944"/>
    <w:lvl w:ilvl="0" w:tplc="0E4E2410">
      <w:start w:val="12"/>
      <w:numFmt w:val="bullet"/>
      <w:lvlText w:val="-"/>
      <w:lvlJc w:val="left"/>
      <w:pPr>
        <w:ind w:left="720" w:hanging="360"/>
      </w:pPr>
      <w:rPr>
        <w:rFonts w:ascii="Times New Roman" w:eastAsiaTheme="minorHAns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0F1962"/>
    <w:rsid w:val="0005547D"/>
    <w:rsid w:val="000902BC"/>
    <w:rsid w:val="000D67C5"/>
    <w:rsid w:val="000F1962"/>
    <w:rsid w:val="001E4499"/>
    <w:rsid w:val="00264D36"/>
    <w:rsid w:val="002F750E"/>
    <w:rsid w:val="003D4BA0"/>
    <w:rsid w:val="003E37DC"/>
    <w:rsid w:val="00422E75"/>
    <w:rsid w:val="00482CB5"/>
    <w:rsid w:val="00586AF7"/>
    <w:rsid w:val="00683693"/>
    <w:rsid w:val="0076406B"/>
    <w:rsid w:val="00895336"/>
    <w:rsid w:val="00B757A5"/>
    <w:rsid w:val="00D2052C"/>
    <w:rsid w:val="00EA7B86"/>
    <w:rsid w:val="00F46261"/>
    <w:rsid w:val="00FD57A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2BC"/>
  </w:style>
  <w:style w:type="paragraph" w:styleId="Heading1">
    <w:name w:val="heading 1"/>
    <w:basedOn w:val="Normal"/>
    <w:next w:val="Normal"/>
    <w:link w:val="Heading1Char"/>
    <w:qFormat/>
    <w:rsid w:val="000F1962"/>
    <w:pPr>
      <w:keepNext/>
      <w:tabs>
        <w:tab w:val="num" w:pos="0"/>
      </w:tabs>
      <w:suppressAutoHyphens/>
      <w:spacing w:after="0" w:line="240" w:lineRule="auto"/>
      <w:ind w:right="-720"/>
      <w:jc w:val="center"/>
      <w:outlineLvl w:val="0"/>
    </w:pPr>
    <w:rPr>
      <w:rFonts w:ascii="Times New Roman" w:eastAsia="Times New Roman" w:hAnsi="Times New Roman" w:cs="Times New Roman"/>
      <w:b/>
      <w:bCs/>
      <w:sz w:val="28"/>
      <w:szCs w:val="24"/>
      <w:u w:val="single"/>
      <w:lang w:val="ro-RO" w:eastAsia="ar-SA"/>
    </w:rPr>
  </w:style>
  <w:style w:type="paragraph" w:styleId="Heading2">
    <w:name w:val="heading 2"/>
    <w:basedOn w:val="Normal"/>
    <w:next w:val="Normal"/>
    <w:link w:val="Heading2Char"/>
    <w:qFormat/>
    <w:rsid w:val="000F1962"/>
    <w:pPr>
      <w:keepNext/>
      <w:tabs>
        <w:tab w:val="num" w:pos="0"/>
        <w:tab w:val="left" w:pos="3340"/>
      </w:tabs>
      <w:suppressAutoHyphens/>
      <w:spacing w:after="0" w:line="240" w:lineRule="auto"/>
      <w:ind w:right="-261"/>
      <w:jc w:val="center"/>
      <w:outlineLvl w:val="1"/>
    </w:pPr>
    <w:rPr>
      <w:rFonts w:ascii="Times New Roman" w:eastAsia="Times New Roman" w:hAnsi="Times New Roman" w:cs="Times New Roman"/>
      <w:sz w:val="28"/>
      <w:szCs w:val="24"/>
      <w:lang w:val="ro-RO" w:eastAsia="ar-SA"/>
    </w:rPr>
  </w:style>
  <w:style w:type="paragraph" w:styleId="Heading3">
    <w:name w:val="heading 3"/>
    <w:basedOn w:val="Normal"/>
    <w:next w:val="Normal"/>
    <w:link w:val="Heading3Char"/>
    <w:qFormat/>
    <w:rsid w:val="000F1962"/>
    <w:pPr>
      <w:keepNext/>
      <w:tabs>
        <w:tab w:val="num" w:pos="0"/>
        <w:tab w:val="left" w:pos="3740"/>
      </w:tabs>
      <w:suppressAutoHyphens/>
      <w:spacing w:after="0" w:line="240" w:lineRule="auto"/>
      <w:ind w:right="-1800"/>
      <w:jc w:val="center"/>
      <w:outlineLvl w:val="2"/>
    </w:pPr>
    <w:rPr>
      <w:rFonts w:ascii="Times New Roman" w:eastAsia="Times New Roman" w:hAnsi="Times New Roman" w:cs="Times New Roman"/>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962"/>
    <w:rPr>
      <w:rFonts w:ascii="Times New Roman" w:eastAsia="Times New Roman" w:hAnsi="Times New Roman" w:cs="Times New Roman"/>
      <w:b/>
      <w:bCs/>
      <w:sz w:val="28"/>
      <w:szCs w:val="24"/>
      <w:u w:val="single"/>
      <w:lang w:val="ro-RO" w:eastAsia="ar-SA"/>
    </w:rPr>
  </w:style>
  <w:style w:type="character" w:customStyle="1" w:styleId="Heading2Char">
    <w:name w:val="Heading 2 Char"/>
    <w:basedOn w:val="DefaultParagraphFont"/>
    <w:link w:val="Heading2"/>
    <w:rsid w:val="000F1962"/>
    <w:rPr>
      <w:rFonts w:ascii="Times New Roman" w:eastAsia="Times New Roman" w:hAnsi="Times New Roman" w:cs="Times New Roman"/>
      <w:sz w:val="28"/>
      <w:szCs w:val="24"/>
      <w:lang w:val="ro-RO" w:eastAsia="ar-SA"/>
    </w:rPr>
  </w:style>
  <w:style w:type="character" w:customStyle="1" w:styleId="Heading3Char">
    <w:name w:val="Heading 3 Char"/>
    <w:basedOn w:val="DefaultParagraphFont"/>
    <w:link w:val="Heading3"/>
    <w:rsid w:val="000F1962"/>
    <w:rPr>
      <w:rFonts w:ascii="Times New Roman" w:eastAsia="Times New Roman" w:hAnsi="Times New Roman" w:cs="Times New Roman"/>
      <w:sz w:val="28"/>
      <w:szCs w:val="24"/>
      <w:lang w:val="ro-RO" w:eastAsia="ar-SA"/>
    </w:rPr>
  </w:style>
  <w:style w:type="paragraph" w:styleId="BodyTextIndent">
    <w:name w:val="Body Text Indent"/>
    <w:basedOn w:val="Normal"/>
    <w:link w:val="BodyTextIndentChar"/>
    <w:rsid w:val="000F1962"/>
    <w:pPr>
      <w:suppressAutoHyphens/>
      <w:spacing w:after="0" w:line="240" w:lineRule="auto"/>
      <w:ind w:firstLine="720"/>
      <w:jc w:val="both"/>
    </w:pPr>
    <w:rPr>
      <w:rFonts w:ascii="Times New Roman" w:eastAsia="Times New Roman" w:hAnsi="Times New Roman" w:cs="Times New Roman"/>
      <w:sz w:val="28"/>
      <w:szCs w:val="24"/>
      <w:lang w:val="ro-RO" w:eastAsia="ar-SA"/>
    </w:rPr>
  </w:style>
  <w:style w:type="character" w:customStyle="1" w:styleId="BodyTextIndentChar">
    <w:name w:val="Body Text Indent Char"/>
    <w:basedOn w:val="DefaultParagraphFont"/>
    <w:link w:val="BodyTextIndent"/>
    <w:rsid w:val="000F1962"/>
    <w:rPr>
      <w:rFonts w:ascii="Times New Roman" w:eastAsia="Times New Roman" w:hAnsi="Times New Roman" w:cs="Times New Roman"/>
      <w:sz w:val="28"/>
      <w:szCs w:val="24"/>
      <w:lang w:val="ro-RO" w:eastAsia="ar-SA"/>
    </w:rPr>
  </w:style>
  <w:style w:type="paragraph" w:styleId="NoSpacing">
    <w:name w:val="No Spacing"/>
    <w:uiPriority w:val="1"/>
    <w:qFormat/>
    <w:rsid w:val="000F1962"/>
    <w:pPr>
      <w:spacing w:after="0" w:line="240" w:lineRule="auto"/>
    </w:pPr>
  </w:style>
  <w:style w:type="paragraph" w:styleId="ListParagraph">
    <w:name w:val="List Paragraph"/>
    <w:basedOn w:val="Normal"/>
    <w:uiPriority w:val="34"/>
    <w:qFormat/>
    <w:rsid w:val="003E37DC"/>
    <w:pPr>
      <w:spacing w:after="160" w:line="256" w:lineRule="auto"/>
      <w:ind w:left="720"/>
      <w:contextualSpacing/>
    </w:pPr>
    <w:rPr>
      <w:rFonts w:eastAsiaTheme="minorHAnsi"/>
      <w:lang w:val="ro-RO"/>
    </w:rPr>
  </w:style>
  <w:style w:type="paragraph" w:styleId="Header">
    <w:name w:val="header"/>
    <w:basedOn w:val="Normal"/>
    <w:link w:val="HeaderChar"/>
    <w:uiPriority w:val="99"/>
    <w:unhideWhenUsed/>
    <w:rsid w:val="00482CB5"/>
    <w:pPr>
      <w:tabs>
        <w:tab w:val="center" w:pos="4536"/>
        <w:tab w:val="right" w:pos="9072"/>
      </w:tabs>
      <w:suppressAutoHyphens/>
      <w:spacing w:after="0" w:line="240" w:lineRule="auto"/>
    </w:pPr>
    <w:rPr>
      <w:rFonts w:ascii="Times New Roman" w:eastAsia="Times New Roman" w:hAnsi="Times New Roman" w:cs="Times New Roman"/>
      <w:sz w:val="24"/>
      <w:szCs w:val="24"/>
      <w:lang w:val="ro-RO" w:eastAsia="ar-SA"/>
    </w:rPr>
  </w:style>
  <w:style w:type="character" w:customStyle="1" w:styleId="HeaderChar">
    <w:name w:val="Header Char"/>
    <w:basedOn w:val="DefaultParagraphFont"/>
    <w:link w:val="Header"/>
    <w:uiPriority w:val="99"/>
    <w:rsid w:val="00482CB5"/>
    <w:rPr>
      <w:rFonts w:ascii="Times New Roman" w:eastAsia="Times New Roman" w:hAnsi="Times New Roman" w:cs="Times New Roman"/>
      <w:sz w:val="24"/>
      <w:szCs w:val="24"/>
      <w:lang w:val="ro-RO" w:eastAsia="ar-SA"/>
    </w:rPr>
  </w:style>
  <w:style w:type="paragraph" w:styleId="BalloonText">
    <w:name w:val="Balloon Text"/>
    <w:basedOn w:val="Normal"/>
    <w:link w:val="BalloonTextChar"/>
    <w:uiPriority w:val="99"/>
    <w:semiHidden/>
    <w:unhideWhenUsed/>
    <w:rsid w:val="00482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B5"/>
    <w:rPr>
      <w:rFonts w:ascii="Tahoma" w:hAnsi="Tahoma" w:cs="Tahoma"/>
      <w:sz w:val="16"/>
      <w:szCs w:val="16"/>
    </w:rPr>
  </w:style>
  <w:style w:type="character" w:styleId="Hyperlink">
    <w:name w:val="Hyperlink"/>
    <w:basedOn w:val="DefaultParagraphFont"/>
    <w:uiPriority w:val="99"/>
    <w:unhideWhenUsed/>
    <w:rsid w:val="00482CB5"/>
    <w:rPr>
      <w:color w:val="0000FF"/>
      <w:u w:val="single"/>
    </w:rPr>
  </w:style>
  <w:style w:type="table" w:styleId="TableGrid">
    <w:name w:val="Table Grid"/>
    <w:basedOn w:val="TableNormal"/>
    <w:uiPriority w:val="39"/>
    <w:rsid w:val="00FD57AF"/>
    <w:pPr>
      <w:spacing w:after="0" w:line="240" w:lineRule="auto"/>
    </w:pPr>
    <w:rPr>
      <w:rFonts w:eastAsiaTheme="minorHAnsi"/>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primariatirguso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371</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Taxe</dc:creator>
  <cp:keywords/>
  <dc:description/>
  <cp:lastModifiedBy>Pc4</cp:lastModifiedBy>
  <cp:revision>12</cp:revision>
  <cp:lastPrinted>2021-01-12T14:04:00Z</cp:lastPrinted>
  <dcterms:created xsi:type="dcterms:W3CDTF">2019-02-25T13:51:00Z</dcterms:created>
  <dcterms:modified xsi:type="dcterms:W3CDTF">2021-01-12T14:05:00Z</dcterms:modified>
</cp:coreProperties>
</file>