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47" w:rsidRDefault="00241747" w:rsidP="00241747">
      <w:pPr>
        <w:rPr>
          <w:b/>
          <w:sz w:val="28"/>
          <w:szCs w:val="28"/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747" w:rsidRDefault="00241747" w:rsidP="00241747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ROM</w:t>
      </w:r>
      <w:r>
        <w:rPr>
          <w:b/>
          <w:sz w:val="26"/>
          <w:szCs w:val="26"/>
          <w:lang w:val="ro-RO"/>
        </w:rPr>
        <w:t>Â</w:t>
      </w:r>
      <w:r>
        <w:rPr>
          <w:b/>
          <w:sz w:val="26"/>
          <w:szCs w:val="26"/>
          <w:lang w:val="fr-FR"/>
        </w:rPr>
        <w:t>NIA</w:t>
      </w:r>
    </w:p>
    <w:p w:rsidR="00241747" w:rsidRDefault="00241747" w:rsidP="00241747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41747" w:rsidRDefault="00241747" w:rsidP="00241747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>MUNICIPIUL MARGHITA</w:t>
      </w:r>
    </w:p>
    <w:p w:rsidR="00241747" w:rsidRDefault="00241747" w:rsidP="00241747">
      <w:pPr>
        <w:tabs>
          <w:tab w:val="left" w:pos="0"/>
        </w:tabs>
        <w:jc w:val="center"/>
        <w:rPr>
          <w:sz w:val="18"/>
          <w:szCs w:val="18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241747" w:rsidRDefault="00241747" w:rsidP="00241747">
      <w:pPr>
        <w:rPr>
          <w:i/>
          <w:sz w:val="24"/>
          <w:szCs w:val="24"/>
          <w:lang w:val="ro-RO"/>
        </w:rPr>
      </w:pPr>
    </w:p>
    <w:p w:rsidR="00241747" w:rsidRDefault="00241747" w:rsidP="00241747">
      <w:pPr>
        <w:rPr>
          <w:b/>
        </w:rPr>
      </w:pPr>
    </w:p>
    <w:p w:rsidR="00241747" w:rsidRDefault="00241747" w:rsidP="00241747">
      <w:pPr>
        <w:pStyle w:val="Heading4"/>
        <w:tabs>
          <w:tab w:val="center" w:pos="4680"/>
        </w:tabs>
        <w:spacing w:before="0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Proiect de hotărâre </w:t>
      </w:r>
    </w:p>
    <w:p w:rsidR="00241747" w:rsidRDefault="00241747" w:rsidP="00241747">
      <w:pPr>
        <w:pStyle w:val="Heading1"/>
      </w:pPr>
      <w:r>
        <w:t>privind rectificarea bugetului de venituri şi cheltuieli al Municipiului Marghita pe anul 2023</w:t>
      </w:r>
    </w:p>
    <w:p w:rsidR="00241747" w:rsidRDefault="00241747" w:rsidP="00241747">
      <w:pPr>
        <w:jc w:val="both"/>
        <w:rPr>
          <w:sz w:val="24"/>
          <w:szCs w:val="24"/>
          <w:lang w:val="ro-RO" w:eastAsia="ro-RO"/>
        </w:rPr>
      </w:pPr>
    </w:p>
    <w:p w:rsidR="00241747" w:rsidRDefault="00241747" w:rsidP="00241747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 w:eastAsia="ro-RO"/>
        </w:rPr>
        <w:tab/>
      </w:r>
      <w:r>
        <w:rPr>
          <w:sz w:val="24"/>
          <w:szCs w:val="24"/>
          <w:lang w:val="it-IT"/>
        </w:rPr>
        <w:t xml:space="preserve"> Analizând temeiul juridic, respectiv prevederile  :</w:t>
      </w:r>
    </w:p>
    <w:p w:rsidR="00241747" w:rsidRDefault="00241747" w:rsidP="00241747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>-  Legii  nr.368/2022 , legea  bugetului de stat pe anul 2023,</w:t>
      </w:r>
    </w:p>
    <w:p w:rsidR="00241747" w:rsidRDefault="00241747" w:rsidP="00241747">
      <w:pPr>
        <w:pStyle w:val="NoSpacing"/>
        <w:jc w:val="both"/>
      </w:pPr>
      <w:r>
        <w:t>- art.49 alin.(5) și (6) din Legea nr.273/2006 a finanțelor publice locale, cu modificările și completările ulterioare,</w:t>
      </w:r>
    </w:p>
    <w:p w:rsidR="00241747" w:rsidRDefault="00241747" w:rsidP="00241747">
      <w:pPr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it-IT"/>
        </w:rPr>
        <w:t>- a</w:t>
      </w:r>
      <w:r>
        <w:rPr>
          <w:color w:val="000000"/>
          <w:sz w:val="24"/>
          <w:szCs w:val="24"/>
          <w:lang w:val="ro-RO"/>
        </w:rPr>
        <w:t xml:space="preserve">rt.129, alin.(2) lit b) și alin (4) lit.a), din O.U.G.57/2019 din Codul administrativ, cu modificările și completările ulterioare, </w:t>
      </w:r>
    </w:p>
    <w:p w:rsidR="00241747" w:rsidRDefault="00241747" w:rsidP="00241747">
      <w:pPr>
        <w:ind w:left="60" w:firstLine="660"/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>Având în vedere:</w:t>
      </w:r>
    </w:p>
    <w:p w:rsidR="00241747" w:rsidRDefault="00241747" w:rsidP="00241747">
      <w:pPr>
        <w:jc w:val="both"/>
        <w:rPr>
          <w:noProof/>
          <w:sz w:val="24"/>
          <w:szCs w:val="24"/>
          <w:lang w:val="ro-RO"/>
        </w:rPr>
      </w:pPr>
      <w:r>
        <w:rPr>
          <w:sz w:val="24"/>
          <w:szCs w:val="24"/>
          <w:lang w:val="ro-RO" w:eastAsia="ro-RO"/>
        </w:rPr>
        <w:t>-</w:t>
      </w:r>
      <w:r>
        <w:rPr>
          <w:sz w:val="24"/>
          <w:szCs w:val="24"/>
          <w:lang w:val="ro-RO"/>
        </w:rPr>
        <w:t xml:space="preserve">  referatul de aprobare al Primarului Municipiului Marghita, înregistrat cu </w:t>
      </w:r>
      <w:r>
        <w:rPr>
          <w:sz w:val="24"/>
          <w:szCs w:val="24"/>
          <w:lang w:val="it-IT"/>
        </w:rPr>
        <w:t xml:space="preserve">nr.  </w:t>
      </w:r>
      <w:r>
        <w:rPr>
          <w:noProof/>
          <w:sz w:val="24"/>
          <w:szCs w:val="24"/>
          <w:lang w:val="ro-RO"/>
        </w:rPr>
        <w:t>2941  din 20.03.2023</w:t>
      </w:r>
      <w:r>
        <w:rPr>
          <w:sz w:val="24"/>
          <w:szCs w:val="24"/>
          <w:lang w:val="it-IT"/>
        </w:rPr>
        <w:t xml:space="preserve">, întocmit în calitate de inițiator al proiectului de hotărâre </w:t>
      </w:r>
      <w:r>
        <w:rPr>
          <w:sz w:val="24"/>
          <w:szCs w:val="24"/>
          <w:lang w:val="ro-RO"/>
        </w:rPr>
        <w:t>privind rectificarea bugetului de venituri şi cheltuieli al Municipiului Marghita pe anul 2023,</w:t>
      </w:r>
    </w:p>
    <w:p w:rsidR="00241747" w:rsidRDefault="00241747" w:rsidP="00241747">
      <w:pPr>
        <w:jc w:val="both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 xml:space="preserve">- Hotărârea Consiliului Local al Municipiului Marghita nr.  32 din 20.02. 2023    privind aprobarea bugetului de venituri și cheltuieli a unității administrativ teritoriale Marghita, județul Bihor,  pe anul 2023 , </w:t>
      </w:r>
    </w:p>
    <w:p w:rsidR="00241747" w:rsidRDefault="00241747" w:rsidP="00241747">
      <w:pPr>
        <w:ind w:firstLine="708"/>
        <w:jc w:val="both"/>
        <w:rPr>
          <w:rFonts w:eastAsia="Calibri"/>
          <w:color w:val="000000"/>
          <w:sz w:val="24"/>
          <w:szCs w:val="24"/>
          <w:lang w:val="ro-RO"/>
        </w:rPr>
      </w:pPr>
      <w:r>
        <w:rPr>
          <w:rFonts w:eastAsia="Calibri"/>
          <w:color w:val="000000"/>
          <w:sz w:val="24"/>
          <w:szCs w:val="24"/>
          <w:lang w:val="ro-RO"/>
        </w:rPr>
        <w:t xml:space="preserve">În temeiul  art.196, alin.(1) lit. a) din O.U.G.57/2019,Codul administrativ, cu modificările și completările ulterioare, </w:t>
      </w:r>
    </w:p>
    <w:p w:rsidR="00241747" w:rsidRDefault="00241747" w:rsidP="00241747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Primarul Municipiului Marhita propune următorul </w:t>
      </w:r>
    </w:p>
    <w:p w:rsidR="00241747" w:rsidRDefault="00241747" w:rsidP="00241747">
      <w:pPr>
        <w:ind w:firstLine="708"/>
        <w:jc w:val="both"/>
        <w:rPr>
          <w:sz w:val="24"/>
          <w:szCs w:val="24"/>
          <w:lang w:val="ro-RO"/>
        </w:rPr>
      </w:pPr>
    </w:p>
    <w:p w:rsidR="00241747" w:rsidRDefault="00241747" w:rsidP="0024174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Proiect de hotărâre:</w:t>
      </w:r>
    </w:p>
    <w:p w:rsidR="00241747" w:rsidRDefault="00241747" w:rsidP="00241747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ro-RO"/>
        </w:rPr>
      </w:pPr>
    </w:p>
    <w:p w:rsidR="00241747" w:rsidRDefault="00241747" w:rsidP="00241747">
      <w:pPr>
        <w:tabs>
          <w:tab w:val="left" w:pos="2700"/>
        </w:tabs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Art. 1</w:t>
      </w:r>
      <w:r>
        <w:rPr>
          <w:sz w:val="24"/>
          <w:szCs w:val="24"/>
          <w:lang w:val="ro-RO"/>
        </w:rPr>
        <w:t xml:space="preserve"> Se aprobă rectificarea bugetului de venituri şi cheltuieli al Municipiului Marghita pe anul 2022 , conform anexei nr. 1  , care face parte integrantă din prezenta.</w:t>
      </w:r>
    </w:p>
    <w:p w:rsidR="007B39E4" w:rsidRDefault="007B39E4" w:rsidP="00241747">
      <w:pPr>
        <w:tabs>
          <w:tab w:val="left" w:pos="2700"/>
        </w:tabs>
        <w:jc w:val="both"/>
        <w:rPr>
          <w:sz w:val="24"/>
          <w:szCs w:val="24"/>
          <w:lang w:val="ro-RO"/>
        </w:rPr>
      </w:pPr>
    </w:p>
    <w:p w:rsidR="00241747" w:rsidRDefault="00241747" w:rsidP="00241747">
      <w:pPr>
        <w:ind w:firstLine="720"/>
        <w:jc w:val="both"/>
        <w:rPr>
          <w:color w:val="000000"/>
          <w:sz w:val="24"/>
          <w:szCs w:val="24"/>
          <w:lang w:val="it-IT"/>
        </w:rPr>
      </w:pPr>
      <w:r>
        <w:rPr>
          <w:b/>
          <w:sz w:val="24"/>
          <w:szCs w:val="24"/>
          <w:lang w:val="ro-RO"/>
        </w:rPr>
        <w:t xml:space="preserve">Art. 2. </w:t>
      </w:r>
      <w:r>
        <w:rPr>
          <w:sz w:val="24"/>
          <w:szCs w:val="24"/>
          <w:lang w:val="ro-RO"/>
        </w:rPr>
        <w:t xml:space="preserve">Se aprobă suplimentarea  listei obiectivelor de investiții aprobată prin Hotărârea Consiliului Local nr. 32/2023 </w:t>
      </w:r>
      <w:r>
        <w:rPr>
          <w:color w:val="000000"/>
          <w:sz w:val="24"/>
          <w:szCs w:val="24"/>
          <w:lang w:val="it-IT"/>
        </w:rPr>
        <w:t xml:space="preserve"> privind aprobarea bugetului de venituri și cheltuieli a unității administrativ teritoriale Marghita, județul Bihor,  pe anul 2023, după cum urmează:</w:t>
      </w:r>
    </w:p>
    <w:p w:rsidR="00066EFA" w:rsidRDefault="00066EFA" w:rsidP="00241747">
      <w:pPr>
        <w:ind w:firstLine="720"/>
        <w:jc w:val="both"/>
        <w:rPr>
          <w:color w:val="000000"/>
          <w:sz w:val="24"/>
          <w:szCs w:val="24"/>
          <w:lang w:val="it-IT"/>
        </w:rPr>
      </w:pPr>
    </w:p>
    <w:p w:rsidR="00066EFA" w:rsidRPr="00066EFA" w:rsidRDefault="00066EFA" w:rsidP="00066EFA">
      <w:pPr>
        <w:jc w:val="both"/>
        <w:rPr>
          <w:sz w:val="24"/>
          <w:szCs w:val="24"/>
          <w:lang w:val="ro-RO"/>
        </w:rPr>
      </w:pPr>
      <w:r w:rsidRPr="00066EFA">
        <w:rPr>
          <w:sz w:val="24"/>
          <w:szCs w:val="24"/>
          <w:lang w:val="it-IT"/>
        </w:rPr>
        <w:t xml:space="preserve">    La capitolul  6502 –Invățământ se suplimentează  obiectivul de investiții „</w:t>
      </w:r>
      <w:r w:rsidRPr="00066EFA">
        <w:rPr>
          <w:sz w:val="24"/>
          <w:szCs w:val="24"/>
          <w:lang w:val="ro-RO"/>
        </w:rPr>
        <w:t xml:space="preserve">Centru Educaţional Multifuncţional “Octavian Goga”,  cod SMIS: 125905 cu suma de </w:t>
      </w:r>
      <w:r w:rsidRPr="00066EFA">
        <w:rPr>
          <w:b/>
          <w:sz w:val="24"/>
          <w:szCs w:val="24"/>
          <w:lang w:val="ro-RO"/>
        </w:rPr>
        <w:t>56 mii lei.</w:t>
      </w:r>
    </w:p>
    <w:p w:rsidR="00066EFA" w:rsidRPr="00066EFA" w:rsidRDefault="00066EFA" w:rsidP="00066EFA">
      <w:pPr>
        <w:jc w:val="both"/>
        <w:rPr>
          <w:b/>
          <w:sz w:val="24"/>
          <w:szCs w:val="24"/>
          <w:lang w:val="ro-RO"/>
        </w:rPr>
      </w:pPr>
      <w:r w:rsidRPr="00066EFA">
        <w:rPr>
          <w:sz w:val="24"/>
          <w:szCs w:val="24"/>
          <w:lang w:val="it-IT"/>
        </w:rPr>
        <w:t xml:space="preserve">      La capitolul  6702 – Cultură, recreere și religie,alte servicii în domeniul culturii recrerii și serviciilor</w:t>
      </w:r>
      <w:r w:rsidRPr="00066EFA">
        <w:rPr>
          <w:sz w:val="24"/>
          <w:szCs w:val="24"/>
          <w:lang w:val="ro-RO"/>
        </w:rPr>
        <w:t xml:space="preserve"> se suplimenteză obiectivul „Centru Multifuncţional Recreativ Marghita”, cod SMIS 125904 cu suma de </w:t>
      </w:r>
      <w:r w:rsidRPr="00066EFA">
        <w:rPr>
          <w:b/>
          <w:sz w:val="24"/>
          <w:szCs w:val="24"/>
          <w:lang w:val="ro-RO"/>
        </w:rPr>
        <w:t>111 mii lei.</w:t>
      </w:r>
    </w:p>
    <w:p w:rsidR="00066EFA" w:rsidRPr="00066EFA" w:rsidRDefault="00066EFA" w:rsidP="00066EFA">
      <w:pPr>
        <w:jc w:val="both"/>
        <w:rPr>
          <w:b/>
          <w:sz w:val="24"/>
          <w:szCs w:val="24"/>
          <w:lang w:val="ro-RO"/>
        </w:rPr>
      </w:pPr>
      <w:r w:rsidRPr="00066EFA">
        <w:rPr>
          <w:sz w:val="24"/>
          <w:szCs w:val="24"/>
          <w:lang w:val="ro-RO"/>
        </w:rPr>
        <w:t xml:space="preserve">Se suplimenteaza capitolul bugetar 6702 cu obiectivul „Racorduri și bransamente la utilitați aferente  obiectivului „Centru Multifuncţional Recreativ Marghita”, cod SMIS 125904 cu suma de </w:t>
      </w:r>
      <w:r w:rsidRPr="00066EFA">
        <w:rPr>
          <w:b/>
          <w:sz w:val="24"/>
          <w:szCs w:val="24"/>
          <w:lang w:val="ro-RO"/>
        </w:rPr>
        <w:t>240 mii lei.</w:t>
      </w:r>
    </w:p>
    <w:p w:rsidR="00066EFA" w:rsidRPr="00066EFA" w:rsidRDefault="00066EFA" w:rsidP="00066EFA">
      <w:pPr>
        <w:jc w:val="both"/>
        <w:rPr>
          <w:sz w:val="24"/>
          <w:szCs w:val="24"/>
          <w:lang w:val="it-IT"/>
        </w:rPr>
      </w:pPr>
      <w:r w:rsidRPr="00066EFA">
        <w:rPr>
          <w:sz w:val="24"/>
          <w:szCs w:val="24"/>
          <w:lang w:val="it-IT"/>
        </w:rPr>
        <w:lastRenderedPageBreak/>
        <w:t xml:space="preserve">   La capitolul 7002- Locuințe servicii și dezvoltare publică se</w:t>
      </w:r>
      <w:r w:rsidRPr="00066EFA">
        <w:rPr>
          <w:sz w:val="24"/>
          <w:szCs w:val="24"/>
          <w:lang w:val="ro-RO"/>
        </w:rPr>
        <w:t xml:space="preserve">suplimenteză obiectivul de investiții </w:t>
      </w:r>
      <w:r w:rsidRPr="00066EFA">
        <w:rPr>
          <w:sz w:val="24"/>
          <w:szCs w:val="24"/>
          <w:lang w:val="it-IT"/>
        </w:rPr>
        <w:t xml:space="preserve">„Reabilitare stație epurare  zona Strand Marghita- montare stație pompare monobloc pentru ape uzate la Strand” cu suma de </w:t>
      </w:r>
      <w:r w:rsidRPr="00066EFA">
        <w:rPr>
          <w:b/>
          <w:sz w:val="24"/>
          <w:szCs w:val="24"/>
          <w:lang w:val="it-IT"/>
        </w:rPr>
        <w:t>13 mii lei</w:t>
      </w:r>
      <w:r w:rsidRPr="00066EFA">
        <w:rPr>
          <w:sz w:val="24"/>
          <w:szCs w:val="24"/>
          <w:lang w:val="it-IT"/>
        </w:rPr>
        <w:t xml:space="preserve">, și se suplimentează cu obiectivul de investiții  „Extindere rețea și branșamente la canalizare ”  cu suma de </w:t>
      </w:r>
      <w:r w:rsidRPr="00066EFA">
        <w:rPr>
          <w:b/>
          <w:sz w:val="24"/>
          <w:szCs w:val="24"/>
          <w:lang w:val="it-IT"/>
        </w:rPr>
        <w:t>19 mii lei .</w:t>
      </w:r>
    </w:p>
    <w:p w:rsidR="00066EFA" w:rsidRPr="00066EFA" w:rsidRDefault="00066EFA" w:rsidP="00066EFA">
      <w:pPr>
        <w:jc w:val="both"/>
        <w:rPr>
          <w:sz w:val="24"/>
          <w:szCs w:val="24"/>
          <w:lang w:val="it-IT"/>
        </w:rPr>
      </w:pPr>
      <w:r w:rsidRPr="00066EFA">
        <w:rPr>
          <w:sz w:val="24"/>
          <w:szCs w:val="24"/>
          <w:lang w:val="it-IT"/>
        </w:rPr>
        <w:t xml:space="preserve">              La capitolul 7402- Transporturi –Străzi se suplimentează cu obiectivul ” Stații de autobuz ”   cu suma de </w:t>
      </w:r>
      <w:r w:rsidRPr="00066EFA">
        <w:rPr>
          <w:b/>
          <w:sz w:val="24"/>
          <w:szCs w:val="24"/>
          <w:lang w:val="it-IT"/>
        </w:rPr>
        <w:t>40 mii lei.</w:t>
      </w:r>
    </w:p>
    <w:p w:rsidR="00241747" w:rsidRPr="00241747" w:rsidRDefault="00241747" w:rsidP="00066EFA">
      <w:pPr>
        <w:jc w:val="both"/>
        <w:rPr>
          <w:sz w:val="24"/>
          <w:szCs w:val="24"/>
          <w:lang w:val="ro-RO"/>
        </w:rPr>
      </w:pPr>
    </w:p>
    <w:p w:rsidR="00241747" w:rsidRDefault="00241747" w:rsidP="00241747">
      <w:pPr>
        <w:ind w:left="284"/>
        <w:jc w:val="both"/>
        <w:rPr>
          <w:sz w:val="24"/>
          <w:szCs w:val="24"/>
          <w:lang w:val="ro-RO"/>
        </w:rPr>
      </w:pPr>
      <w:bookmarkStart w:id="0" w:name="_GoBack"/>
      <w:bookmarkEnd w:id="0"/>
    </w:p>
    <w:p w:rsidR="00241747" w:rsidRDefault="007B39E4" w:rsidP="00241747">
      <w:pPr>
        <w:ind w:firstLine="720"/>
        <w:jc w:val="both"/>
        <w:rPr>
          <w:lang w:val="ro-RO"/>
        </w:rPr>
      </w:pPr>
      <w:r>
        <w:rPr>
          <w:b/>
          <w:sz w:val="24"/>
          <w:szCs w:val="24"/>
          <w:lang w:val="ro-RO"/>
        </w:rPr>
        <w:t>Art.3</w:t>
      </w:r>
      <w:r w:rsidR="00241747">
        <w:rPr>
          <w:sz w:val="24"/>
          <w:szCs w:val="24"/>
          <w:lang w:val="ro-RO"/>
        </w:rPr>
        <w:t xml:space="preserve"> Prezenta sub formă de hotărâre se   comunică   cu: Primarul Municipiului Marghita, Instituţia Prefectului Judeţului Bihor, DGFP, Serviciul  buget - contabilitate, salarizare și resurse umane,  afişare pe site-ul instituției </w:t>
      </w:r>
      <w:hyperlink r:id="rId6" w:history="1">
        <w:r w:rsidR="00241747">
          <w:rPr>
            <w:rStyle w:val="Hyperlink"/>
          </w:rPr>
          <w:t>www.marghita.ro</w:t>
        </w:r>
      </w:hyperlink>
      <w:r w:rsidR="00241747">
        <w:rPr>
          <w:sz w:val="24"/>
          <w:szCs w:val="24"/>
          <w:lang w:val="ro-RO"/>
        </w:rPr>
        <w:t>, secțiunea Monitorul Oficial local, la dosar.</w:t>
      </w:r>
    </w:p>
    <w:p w:rsidR="00241747" w:rsidRDefault="00241747" w:rsidP="00241747">
      <w:pPr>
        <w:ind w:firstLine="708"/>
        <w:jc w:val="both"/>
        <w:rPr>
          <w:b/>
          <w:sz w:val="24"/>
          <w:szCs w:val="24"/>
          <w:lang w:val="ro-RO"/>
        </w:rPr>
      </w:pPr>
    </w:p>
    <w:p w:rsidR="007B39E4" w:rsidRDefault="007B39E4" w:rsidP="00241747">
      <w:pPr>
        <w:ind w:firstLine="708"/>
        <w:jc w:val="both"/>
        <w:rPr>
          <w:b/>
          <w:sz w:val="24"/>
          <w:szCs w:val="24"/>
          <w:lang w:val="ro-RO"/>
        </w:rPr>
      </w:pPr>
    </w:p>
    <w:p w:rsidR="007B39E4" w:rsidRDefault="007B39E4" w:rsidP="00241747">
      <w:pPr>
        <w:ind w:firstLine="708"/>
        <w:jc w:val="both"/>
        <w:rPr>
          <w:b/>
          <w:sz w:val="24"/>
          <w:szCs w:val="24"/>
          <w:lang w:val="ro-RO"/>
        </w:rPr>
      </w:pPr>
    </w:p>
    <w:p w:rsidR="00241747" w:rsidRDefault="00241747" w:rsidP="00241747">
      <w:pPr>
        <w:ind w:firstLine="708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Inițiator :Primar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Vizat </w:t>
      </w:r>
    </w:p>
    <w:p w:rsidR="00241747" w:rsidRDefault="00241747" w:rsidP="0024174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Marcel –Emil SAS ADĂSCĂLIȚII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Secretar General U.A.T</w:t>
      </w:r>
    </w:p>
    <w:p w:rsidR="00241747" w:rsidRDefault="00241747" w:rsidP="00241747">
      <w:pPr>
        <w:ind w:left="504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Jr. Demeter Cornelia</w:t>
      </w:r>
    </w:p>
    <w:p w:rsidR="007805EA" w:rsidRDefault="007805EA"/>
    <w:sectPr w:rsidR="007805EA" w:rsidSect="00A40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42813"/>
    <w:rsid w:val="00066EFA"/>
    <w:rsid w:val="00241747"/>
    <w:rsid w:val="00642813"/>
    <w:rsid w:val="00684A4D"/>
    <w:rsid w:val="007805EA"/>
    <w:rsid w:val="007B39E4"/>
    <w:rsid w:val="00A40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41747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74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747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747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character" w:styleId="Hyperlink">
    <w:name w:val="Hyperlink"/>
    <w:basedOn w:val="DefaultParagraphFont"/>
    <w:semiHidden/>
    <w:unhideWhenUsed/>
    <w:rsid w:val="00241747"/>
    <w:rPr>
      <w:color w:val="0000FF"/>
      <w:u w:val="single"/>
    </w:rPr>
  </w:style>
  <w:style w:type="paragraph" w:styleId="NoSpacing">
    <w:name w:val="No Spacing"/>
    <w:uiPriority w:val="1"/>
    <w:qFormat/>
    <w:rsid w:val="0024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241747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4174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41747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41747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character" w:styleId="Hyperlink">
    <w:name w:val="Hyperlink"/>
    <w:basedOn w:val="Fontdeparagrafimplicit"/>
    <w:semiHidden/>
    <w:unhideWhenUsed/>
    <w:rsid w:val="00241747"/>
    <w:rPr>
      <w:color w:val="0000FF"/>
      <w:u w:val="single"/>
    </w:rPr>
  </w:style>
  <w:style w:type="paragraph" w:styleId="Frspaiere">
    <w:name w:val="No Spacing"/>
    <w:uiPriority w:val="1"/>
    <w:qFormat/>
    <w:rsid w:val="0024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ghita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2</cp:revision>
  <dcterms:created xsi:type="dcterms:W3CDTF">2023-03-21T13:00:00Z</dcterms:created>
  <dcterms:modified xsi:type="dcterms:W3CDTF">2023-03-21T13:00:00Z</dcterms:modified>
</cp:coreProperties>
</file>