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3E" w:rsidRDefault="00AB483E" w:rsidP="00AB483E">
      <w:pPr>
        <w:ind w:left="720"/>
      </w:pPr>
    </w:p>
    <w:p w:rsidR="00AB483E" w:rsidRDefault="00AB483E" w:rsidP="00AB483E">
      <w:pPr>
        <w:ind w:left="3600"/>
        <w:rPr>
          <w:b/>
          <w:noProof/>
          <w:sz w:val="26"/>
          <w:szCs w:val="26"/>
          <w:lang w:val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127000</wp:posOffset>
                </wp:positionV>
                <wp:extent cx="1723390" cy="266700"/>
                <wp:effectExtent l="0" t="0" r="3175" b="1270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3E" w:rsidRPr="0088719E" w:rsidRDefault="00AB483E" w:rsidP="00AB483E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338.75pt;margin-top:10pt;width:135.7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" filled="f" stroked="f">
                <v:textbox style="mso-fit-shape-to-text:t">
                  <w:txbxContent>
                    <w:p w:rsidR="00AB483E" w:rsidRPr="0088719E" w:rsidRDefault="00AB483E" w:rsidP="00AB483E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5389880</wp:posOffset>
            </wp:positionH>
            <wp:positionV relativeFrom="paragraph">
              <wp:posOffset>3175</wp:posOffset>
            </wp:positionV>
            <wp:extent cx="910590" cy="1063625"/>
            <wp:effectExtent l="0" t="0" r="3810" b="3175"/>
            <wp:wrapNone/>
            <wp:docPr id="2" name="Imagin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83E" w:rsidRDefault="00AB483E" w:rsidP="00AB483E">
      <w:pPr>
        <w:ind w:left="3600"/>
        <w:rPr>
          <w:b/>
          <w:noProof/>
          <w:sz w:val="26"/>
          <w:szCs w:val="26"/>
          <w:lang w:val="ro-RO"/>
        </w:rPr>
      </w:pPr>
    </w:p>
    <w:p w:rsidR="00AB483E" w:rsidRDefault="00AB483E" w:rsidP="00AB483E">
      <w:pPr>
        <w:ind w:left="3600"/>
        <w:rPr>
          <w:b/>
          <w:noProof/>
          <w:sz w:val="26"/>
          <w:szCs w:val="26"/>
          <w:lang w:val="ro-RO"/>
        </w:rPr>
      </w:pPr>
    </w:p>
    <w:p w:rsidR="00AB483E" w:rsidRDefault="00AB483E" w:rsidP="00AB483E">
      <w:pPr>
        <w:ind w:left="3600"/>
        <w:rPr>
          <w:b/>
          <w:noProof/>
          <w:sz w:val="26"/>
          <w:szCs w:val="26"/>
          <w:lang w:val="ro-RO"/>
        </w:rPr>
      </w:pPr>
    </w:p>
    <w:p w:rsidR="00AB483E" w:rsidRPr="00EE7C91" w:rsidRDefault="00AB483E" w:rsidP="00AB483E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AB483E" w:rsidRPr="00EE7C91" w:rsidRDefault="00AB483E" w:rsidP="00AB483E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 xml:space="preserve"> </w:t>
      </w: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AB483E" w:rsidRPr="00EE7C91" w:rsidRDefault="00AB483E" w:rsidP="00AB483E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AB483E" w:rsidRPr="00EE7C91" w:rsidRDefault="00AB483E" w:rsidP="00AB483E">
      <w:pPr>
        <w:rPr>
          <w:b/>
          <w:noProof/>
          <w:u w:val="single"/>
          <w:lang w:val="ro-RO"/>
        </w:rPr>
      </w:pPr>
      <w:r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-1278255</wp:posOffset>
            </wp:positionV>
            <wp:extent cx="763270" cy="1099185"/>
            <wp:effectExtent l="0" t="0" r="0" b="5715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83E" w:rsidRPr="00EE7C91" w:rsidRDefault="00AB483E" w:rsidP="00AB483E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AB483E" w:rsidRPr="00EE7C91" w:rsidRDefault="00AB483E" w:rsidP="00AB483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AB483E" w:rsidRPr="00EE7C91" w:rsidRDefault="00AB483E" w:rsidP="00AB483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AB483E" w:rsidRPr="00EE7C91" w:rsidRDefault="00AB483E" w:rsidP="00AB483E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</w:t>
      </w:r>
      <w:r>
        <w:rPr>
          <w:b/>
          <w:noProof/>
          <w:sz w:val="22"/>
          <w:szCs w:val="22"/>
          <w:lang w:val="ro-RO"/>
        </w:rPr>
        <w:t xml:space="preserve">                             </w:t>
      </w:r>
      <w:r w:rsidRPr="00EE7C91">
        <w:rPr>
          <w:b/>
          <w:noProof/>
          <w:sz w:val="22"/>
          <w:szCs w:val="22"/>
          <w:lang w:val="ro-RO"/>
        </w:rPr>
        <w:t xml:space="preserve">     e-mail:</w:t>
      </w:r>
      <w:hyperlink r:id="rId7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AB483E" w:rsidRPr="00EE7C91" w:rsidRDefault="00AB483E" w:rsidP="00AB483E">
      <w:pPr>
        <w:rPr>
          <w:noProof/>
          <w:lang w:val="ro-RO"/>
        </w:rPr>
      </w:pPr>
      <w:r w:rsidRPr="0060487D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8" o:title="BD14845_" gain="49807f" blacklevel="-7209f"/>
          </v:shape>
        </w:pict>
      </w:r>
    </w:p>
    <w:p w:rsidR="00AB483E" w:rsidRDefault="00AB483E" w:rsidP="00AB483E">
      <w:pPr>
        <w:rPr>
          <w:noProof/>
          <w:lang w:val="ro-RO"/>
        </w:rPr>
      </w:pPr>
      <w:r>
        <w:rPr>
          <w:noProof/>
          <w:lang w:val="ro-RO"/>
        </w:rPr>
        <w:t xml:space="preserve">    Primarul Municipiului Marghita</w:t>
      </w:r>
    </w:p>
    <w:p w:rsidR="00AB483E" w:rsidRPr="00EE7C91" w:rsidRDefault="00AB483E" w:rsidP="00AB483E">
      <w:pPr>
        <w:rPr>
          <w:noProof/>
          <w:lang w:val="ro-RO"/>
        </w:rPr>
      </w:pPr>
      <w:r>
        <w:rPr>
          <w:noProof/>
          <w:lang w:val="ro-RO"/>
        </w:rPr>
        <w:t xml:space="preserve">    Nr.  3003   din 21. 03.2023</w:t>
      </w:r>
    </w:p>
    <w:p w:rsidR="00AB483E" w:rsidRDefault="00AB483E" w:rsidP="00AB483E"/>
    <w:p w:rsidR="00AB483E" w:rsidRDefault="00AB483E" w:rsidP="00AB483E"/>
    <w:p w:rsidR="00AB483E" w:rsidRDefault="00AB483E" w:rsidP="00AB483E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REFERAT DE APROBARE</w:t>
      </w:r>
    </w:p>
    <w:p w:rsidR="00AB483E" w:rsidRDefault="00AB483E" w:rsidP="00AB483E">
      <w:pPr>
        <w:jc w:val="both"/>
        <w:rPr>
          <w:lang w:val="it-IT"/>
        </w:rPr>
      </w:pPr>
    </w:p>
    <w:p w:rsidR="00AB483E" w:rsidRDefault="00AB483E" w:rsidP="00AB483E">
      <w:pPr>
        <w:jc w:val="both"/>
        <w:rPr>
          <w:lang w:val="it-IT"/>
        </w:rPr>
      </w:pPr>
    </w:p>
    <w:p w:rsidR="00AB483E" w:rsidRDefault="00AB483E" w:rsidP="00AB483E">
      <w:pPr>
        <w:jc w:val="both"/>
        <w:rPr>
          <w:lang w:val="it-IT"/>
        </w:rPr>
      </w:pPr>
    </w:p>
    <w:p w:rsidR="00AB483E" w:rsidRDefault="00AB483E" w:rsidP="00AB483E">
      <w:pPr>
        <w:jc w:val="both"/>
      </w:pPr>
      <w:r>
        <w:rPr>
          <w:lang w:val="it-IT"/>
        </w:rPr>
        <w:t xml:space="preserve">             Prezentul referat de aprobare are la bază prevederile art.6 alin(3) si art.30 alin(1) si (2) din Legea nr.24/2000, privind normele de tehnică legislativă pentru elaborarea actelor normative, republicata, cu modificările și completările ulterioare, reprezentând instrumentul de prezentare și motivare a proiectului</w:t>
      </w:r>
      <w:r w:rsidRPr="0058087D">
        <w:rPr>
          <w:lang w:val="it-IT"/>
        </w:rPr>
        <w:t xml:space="preserve"> </w:t>
      </w:r>
      <w:r>
        <w:rPr>
          <w:lang w:val="it-IT"/>
        </w:rPr>
        <w:t xml:space="preserve">privind 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bilanțul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, </w:t>
      </w:r>
      <w:proofErr w:type="spellStart"/>
      <w:r>
        <w:t>contul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 patrimonial, </w:t>
      </w:r>
      <w:proofErr w:type="spellStart"/>
      <w:r>
        <w:t>contul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 </w:t>
      </w:r>
      <w:proofErr w:type="spellStart"/>
      <w:r>
        <w:t>bugetară</w:t>
      </w:r>
      <w:proofErr w:type="spellEnd"/>
      <w:r>
        <w:t xml:space="preserve">, </w:t>
      </w:r>
      <w:proofErr w:type="spellStart"/>
      <w:r>
        <w:t>politicilor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notele</w:t>
      </w:r>
      <w:proofErr w:type="spellEnd"/>
      <w:r>
        <w:t xml:space="preserve"> explicative la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ale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la data </w:t>
      </w:r>
      <w:proofErr w:type="spellStart"/>
      <w:r>
        <w:t>de</w:t>
      </w:r>
      <w:proofErr w:type="spellEnd"/>
      <w:r>
        <w:t xml:space="preserve"> 31.12.2022 .</w:t>
      </w:r>
    </w:p>
    <w:p w:rsidR="00AB483E" w:rsidRDefault="00AB483E" w:rsidP="00AB483E">
      <w:pPr>
        <w:rPr>
          <w:b/>
        </w:rPr>
      </w:pPr>
    </w:p>
    <w:p w:rsidR="00AB483E" w:rsidRDefault="00AB483E" w:rsidP="00AB483E">
      <w:pPr>
        <w:jc w:val="both"/>
      </w:pPr>
      <w:r>
        <w:rPr>
          <w:lang w:val="it-IT"/>
        </w:rPr>
        <w:t xml:space="preserve">         Motivul elaborării acestui proiect de hotărâre are în vedere </w:t>
      </w:r>
      <w:r w:rsidRPr="00DE6D93">
        <w:rPr>
          <w:color w:val="000000"/>
          <w:lang w:val="ro-RO"/>
        </w:rPr>
        <w:t xml:space="preserve"> </w:t>
      </w:r>
      <w:r>
        <w:t>:</w:t>
      </w:r>
    </w:p>
    <w:p w:rsidR="00AB483E" w:rsidRDefault="00AB483E" w:rsidP="00AB483E">
      <w:pPr>
        <w:jc w:val="both"/>
      </w:pPr>
      <w:r>
        <w:t xml:space="preserve">       </w:t>
      </w:r>
      <w:proofErr w:type="gramStart"/>
      <w:r>
        <w:t>-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28, </w:t>
      </w:r>
      <w:proofErr w:type="spellStart"/>
      <w:r>
        <w:t>alin</w:t>
      </w:r>
      <w:proofErr w:type="spellEnd"/>
      <w:r>
        <w:t xml:space="preserve"> (1), art.</w:t>
      </w:r>
      <w:proofErr w:type="gramEnd"/>
      <w:r>
        <w:t xml:space="preserve"> </w:t>
      </w:r>
      <w:proofErr w:type="gramStart"/>
      <w:r>
        <w:t xml:space="preserve">36 </w:t>
      </w:r>
      <w:proofErr w:type="spellStart"/>
      <w:r>
        <w:t>alin</w:t>
      </w:r>
      <w:proofErr w:type="spellEnd"/>
      <w:r>
        <w:t>.</w:t>
      </w:r>
      <w:proofErr w:type="gramEnd"/>
      <w:r>
        <w:t xml:space="preserve"> (6</w:t>
      </w:r>
      <w:proofErr w:type="gramStart"/>
      <w:r>
        <w:t>,7,10</w:t>
      </w:r>
      <w:proofErr w:type="gramEnd"/>
      <w:r>
        <w:t xml:space="preserve">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contabilităţii</w:t>
      </w:r>
      <w:proofErr w:type="spellEnd"/>
      <w:r>
        <w:t xml:space="preserve"> nr. 82/1991,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AB483E" w:rsidRDefault="00AB483E" w:rsidP="00AB483E">
      <w:pPr>
        <w:jc w:val="both"/>
      </w:pPr>
      <w:r>
        <w:t xml:space="preserve">        - </w:t>
      </w:r>
      <w:proofErr w:type="spellStart"/>
      <w:proofErr w:type="gramStart"/>
      <w:r>
        <w:t>prevederile</w:t>
      </w:r>
      <w:proofErr w:type="spellEnd"/>
      <w:r>
        <w:t xml:space="preserve">  art</w:t>
      </w:r>
      <w:proofErr w:type="gramEnd"/>
      <w:r>
        <w:t xml:space="preserve"> 57 </w:t>
      </w:r>
      <w:proofErr w:type="spellStart"/>
      <w:r>
        <w:t>alin</w:t>
      </w:r>
      <w:proofErr w:type="spellEnd"/>
      <w:r>
        <w:t xml:space="preserve"> (1) </w:t>
      </w:r>
      <w:proofErr w:type="spellStart"/>
      <w:r>
        <w:t>și</w:t>
      </w:r>
      <w:proofErr w:type="spellEnd"/>
      <w:r>
        <w:t xml:space="preserve"> (4) din </w:t>
      </w:r>
      <w:proofErr w:type="spellStart"/>
      <w:r>
        <w:t>Legea</w:t>
      </w:r>
      <w:proofErr w:type="spellEnd"/>
      <w:r>
        <w:t xml:space="preserve">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AB483E" w:rsidRDefault="00AB483E" w:rsidP="00AB483E">
      <w:pPr>
        <w:jc w:val="both"/>
      </w:pPr>
      <w:r>
        <w:t xml:space="preserve">       - </w:t>
      </w:r>
      <w:proofErr w:type="spellStart"/>
      <w:proofErr w:type="gramStart"/>
      <w:r>
        <w:t>prevederile</w:t>
      </w:r>
      <w:proofErr w:type="spellEnd"/>
      <w:proofErr w:type="gram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nr.4271/15.12.2022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exercitiului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al </w:t>
      </w:r>
      <w:proofErr w:type="spellStart"/>
      <w:r>
        <w:t>anului</w:t>
      </w:r>
      <w:proofErr w:type="spellEnd"/>
      <w:r>
        <w:t xml:space="preserve"> 2022,</w:t>
      </w:r>
    </w:p>
    <w:p w:rsidR="00AB483E" w:rsidRDefault="00AB483E" w:rsidP="00AB483E">
      <w:pPr>
        <w:jc w:val="both"/>
      </w:pPr>
      <w:r>
        <w:t xml:space="preserve">      - </w:t>
      </w:r>
      <w:proofErr w:type="spellStart"/>
      <w:proofErr w:type="gramStart"/>
      <w:r>
        <w:t>prevederile</w:t>
      </w:r>
      <w:proofErr w:type="spellEnd"/>
      <w:proofErr w:type="gramEnd"/>
      <w:r>
        <w:t xml:space="preserve"> </w:t>
      </w:r>
      <w:proofErr w:type="spellStart"/>
      <w:r>
        <w:t>capitolului</w:t>
      </w:r>
      <w:proofErr w:type="spellEnd"/>
      <w:r>
        <w:t xml:space="preserve"> 2 din </w:t>
      </w:r>
      <w:proofErr w:type="spellStart"/>
      <w:r>
        <w:t>Ordinul</w:t>
      </w:r>
      <w:proofErr w:type="spellEnd"/>
      <w:r>
        <w:t xml:space="preserve"> nr. 1917/2005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instrucțiunile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proofErr w:type="gramStart"/>
      <w:r>
        <w:t>acestuia</w:t>
      </w:r>
      <w:proofErr w:type="spellEnd"/>
      <w:r>
        <w:t xml:space="preserve"> .</w:t>
      </w:r>
      <w:proofErr w:type="gramEnd"/>
    </w:p>
    <w:p w:rsidR="00AB483E" w:rsidRPr="00F564BF" w:rsidRDefault="00AB483E" w:rsidP="00AB483E">
      <w:pPr>
        <w:jc w:val="both"/>
        <w:rPr>
          <w:lang w:val="it-IT"/>
        </w:rPr>
      </w:pPr>
    </w:p>
    <w:p w:rsidR="00AB483E" w:rsidRDefault="00AB483E" w:rsidP="00AB483E">
      <w:pPr>
        <w:jc w:val="both"/>
        <w:rPr>
          <w:lang w:val="it-IT"/>
        </w:rPr>
      </w:pPr>
    </w:p>
    <w:p w:rsidR="00AB483E" w:rsidRDefault="00AB483E" w:rsidP="00AB483E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PRIMAR</w:t>
      </w:r>
    </w:p>
    <w:p w:rsidR="00AB483E" w:rsidRDefault="00AB483E" w:rsidP="00AB483E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         </w:t>
      </w:r>
      <w:r w:rsidRPr="00EE7C91">
        <w:rPr>
          <w:b/>
          <w:noProof/>
          <w:lang w:val="ro-RO"/>
        </w:rPr>
        <w:t>Marcel-Emil S</w:t>
      </w:r>
      <w:r>
        <w:rPr>
          <w:b/>
          <w:noProof/>
          <w:lang w:val="ro-RO"/>
        </w:rPr>
        <w:t>AS</w:t>
      </w:r>
      <w:r w:rsidRPr="00EE7C91">
        <w:rPr>
          <w:b/>
          <w:noProof/>
          <w:lang w:val="ro-RO"/>
        </w:rPr>
        <w:t>-A</w:t>
      </w:r>
      <w:r>
        <w:rPr>
          <w:b/>
          <w:noProof/>
          <w:lang w:val="ro-RO"/>
        </w:rPr>
        <w:t>DĂSCĂLIŢII</w:t>
      </w:r>
    </w:p>
    <w:p w:rsidR="00AB483E" w:rsidRDefault="00AB483E" w:rsidP="00AB483E">
      <w:pPr>
        <w:jc w:val="both"/>
        <w:rPr>
          <w:lang w:val="it-IT"/>
        </w:rPr>
      </w:pPr>
    </w:p>
    <w:p w:rsidR="00AB483E" w:rsidRDefault="00AB483E" w:rsidP="00AB483E">
      <w:pPr>
        <w:jc w:val="both"/>
        <w:rPr>
          <w:lang w:val="it-IT"/>
        </w:rPr>
      </w:pPr>
      <w:r>
        <w:rPr>
          <w:lang w:val="it-IT"/>
        </w:rPr>
        <w:t xml:space="preserve">            </w:t>
      </w:r>
    </w:p>
    <w:p w:rsidR="00AB483E" w:rsidRDefault="00AB483E" w:rsidP="00AB483E">
      <w:pPr>
        <w:jc w:val="both"/>
        <w:rPr>
          <w:lang w:val="it-IT"/>
        </w:rPr>
      </w:pPr>
      <w:r>
        <w:rPr>
          <w:lang w:val="it-IT"/>
        </w:rPr>
        <w:t xml:space="preserve">     </w:t>
      </w:r>
    </w:p>
    <w:p w:rsidR="00AB483E" w:rsidRDefault="00AB483E" w:rsidP="00AB483E">
      <w:pPr>
        <w:ind w:left="720"/>
      </w:pPr>
    </w:p>
    <w:p w:rsidR="00AB483E" w:rsidRDefault="00AB483E" w:rsidP="00AB483E">
      <w:pPr>
        <w:ind w:left="720"/>
      </w:pPr>
    </w:p>
    <w:p w:rsidR="001D31B2" w:rsidRDefault="001D31B2">
      <w:bookmarkStart w:id="0" w:name="_GoBack"/>
      <w:bookmarkEnd w:id="0"/>
    </w:p>
    <w:sectPr w:rsidR="001D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28"/>
    <w:rsid w:val="001D31B2"/>
    <w:rsid w:val="007D3428"/>
    <w:rsid w:val="00A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AB4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AB4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2023-03-23T10:17:00Z</dcterms:created>
  <dcterms:modified xsi:type="dcterms:W3CDTF">2023-03-23T10:17:00Z</dcterms:modified>
</cp:coreProperties>
</file>