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BB6" w:rsidRDefault="00E67BB6" w:rsidP="00195FDE">
      <w:pPr>
        <w:jc w:val="both"/>
        <w:rPr>
          <w:b/>
        </w:rPr>
      </w:pPr>
    </w:p>
    <w:p w:rsidR="008C1AF4" w:rsidRPr="00CB658B" w:rsidRDefault="002F29ED" w:rsidP="00195FDE">
      <w:pPr>
        <w:jc w:val="both"/>
        <w:rPr>
          <w:b/>
          <w:sz w:val="28"/>
          <w:szCs w:val="28"/>
        </w:rPr>
      </w:pPr>
      <w:r w:rsidRPr="004377D3">
        <w:rPr>
          <w:b/>
        </w:rPr>
        <w:t xml:space="preserve"> </w:t>
      </w:r>
      <w:r w:rsidR="00435757" w:rsidRPr="004377D3">
        <w:rPr>
          <w:b/>
        </w:rPr>
        <w:t xml:space="preserve"> </w:t>
      </w:r>
      <w:r w:rsidR="006F56C4" w:rsidRPr="004377D3">
        <w:rPr>
          <w:b/>
        </w:rPr>
        <w:t xml:space="preserve">             </w:t>
      </w:r>
      <w:r w:rsidR="00435757" w:rsidRPr="004377D3">
        <w:rPr>
          <w:b/>
        </w:rPr>
        <w:t xml:space="preserve">  </w:t>
      </w:r>
      <w:r w:rsidR="006F56C4" w:rsidRPr="004377D3">
        <w:rPr>
          <w:b/>
        </w:rPr>
        <w:t xml:space="preserve">        </w:t>
      </w:r>
      <w:r w:rsidR="008753F3" w:rsidRPr="004377D3">
        <w:rPr>
          <w:b/>
        </w:rPr>
        <w:t xml:space="preserve"> </w:t>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r>
      <w:r w:rsidR="008753F3" w:rsidRPr="004377D3">
        <w:rPr>
          <w:b/>
        </w:rPr>
        <w:tab/>
        <w:t xml:space="preserve">         </w:t>
      </w:r>
      <w:r w:rsidR="008C1AF4" w:rsidRPr="004377D3">
        <w:rPr>
          <w:b/>
        </w:rPr>
        <w:t xml:space="preserve"> </w:t>
      </w:r>
      <w:r w:rsidR="008C1AF4" w:rsidRPr="00CB658B">
        <w:rPr>
          <w:b/>
          <w:sz w:val="28"/>
          <w:szCs w:val="28"/>
        </w:rPr>
        <w:t xml:space="preserve">COMITETUL LOCAL      </w:t>
      </w:r>
      <w:r w:rsidR="00435757" w:rsidRPr="00CB658B">
        <w:rPr>
          <w:b/>
          <w:sz w:val="28"/>
          <w:szCs w:val="28"/>
        </w:rPr>
        <w:t xml:space="preserve">  </w:t>
      </w:r>
      <w:r w:rsidR="00435757" w:rsidRPr="00CB658B">
        <w:rPr>
          <w:b/>
          <w:sz w:val="28"/>
          <w:szCs w:val="28"/>
        </w:rPr>
        <w:tab/>
        <w:t xml:space="preserve"> </w:t>
      </w:r>
      <w:r w:rsidR="008C1AF4" w:rsidRPr="00CB658B">
        <w:rPr>
          <w:b/>
          <w:sz w:val="28"/>
          <w:szCs w:val="28"/>
        </w:rPr>
        <w:t xml:space="preserve">  </w:t>
      </w:r>
      <w:r w:rsidR="00435757" w:rsidRPr="00CB658B">
        <w:rPr>
          <w:b/>
          <w:sz w:val="28"/>
          <w:szCs w:val="28"/>
        </w:rPr>
        <w:t xml:space="preserve">         </w:t>
      </w:r>
      <w:r w:rsidR="008C1AF4" w:rsidRPr="00CB658B">
        <w:rPr>
          <w:b/>
          <w:sz w:val="28"/>
          <w:szCs w:val="28"/>
        </w:rPr>
        <w:t xml:space="preserve">                                </w:t>
      </w:r>
    </w:p>
    <w:p w:rsidR="008C1AF4" w:rsidRPr="00CB658B" w:rsidRDefault="008C1AF4" w:rsidP="008C1AF4">
      <w:pPr>
        <w:rPr>
          <w:b/>
          <w:sz w:val="28"/>
          <w:szCs w:val="28"/>
        </w:rPr>
      </w:pPr>
      <w:r w:rsidRPr="00CB658B">
        <w:rPr>
          <w:b/>
          <w:sz w:val="28"/>
          <w:szCs w:val="28"/>
        </w:rPr>
        <w:t xml:space="preserve">PENTRU SITUAŢII DE URGENŢĂ                                                    </w:t>
      </w:r>
      <w:r w:rsidR="00C47322">
        <w:rPr>
          <w:b/>
          <w:sz w:val="28"/>
          <w:szCs w:val="28"/>
        </w:rPr>
        <w:t xml:space="preserve">         </w:t>
      </w:r>
      <w:r w:rsidR="008753F3" w:rsidRPr="00CB658B">
        <w:rPr>
          <w:b/>
          <w:sz w:val="28"/>
          <w:szCs w:val="28"/>
        </w:rPr>
        <w:t>N</w:t>
      </w:r>
      <w:r w:rsidRPr="00CB658B">
        <w:rPr>
          <w:b/>
          <w:sz w:val="28"/>
          <w:szCs w:val="28"/>
        </w:rPr>
        <w:t>ESECRET</w:t>
      </w:r>
    </w:p>
    <w:p w:rsidR="008C1AF4" w:rsidRPr="00CB658B" w:rsidRDefault="008C1AF4" w:rsidP="008C1AF4">
      <w:pPr>
        <w:rPr>
          <w:b/>
          <w:sz w:val="28"/>
          <w:szCs w:val="28"/>
        </w:rPr>
      </w:pPr>
    </w:p>
    <w:p w:rsidR="008C1AF4" w:rsidRPr="00CB658B" w:rsidRDefault="008C1AF4" w:rsidP="008C1AF4">
      <w:pPr>
        <w:rPr>
          <w:b/>
          <w:sz w:val="28"/>
          <w:szCs w:val="28"/>
        </w:rPr>
      </w:pPr>
    </w:p>
    <w:p w:rsidR="008C1AF4" w:rsidRPr="00CB658B" w:rsidRDefault="008C1AF4" w:rsidP="008C1AF4">
      <w:pPr>
        <w:rPr>
          <w:b/>
          <w:sz w:val="28"/>
          <w:szCs w:val="28"/>
        </w:rPr>
      </w:pPr>
    </w:p>
    <w:p w:rsidR="008C1AF4" w:rsidRPr="00CB658B" w:rsidRDefault="008C1AF4" w:rsidP="008C1AF4">
      <w:pPr>
        <w:rPr>
          <w:b/>
          <w:sz w:val="28"/>
          <w:szCs w:val="28"/>
        </w:rPr>
      </w:pPr>
    </w:p>
    <w:p w:rsidR="008C1AF4" w:rsidRPr="00CB658B" w:rsidRDefault="000F613A" w:rsidP="000F613A">
      <w:pPr>
        <w:jc w:val="center"/>
        <w:rPr>
          <w:b/>
          <w:sz w:val="28"/>
          <w:szCs w:val="28"/>
        </w:rPr>
      </w:pPr>
      <w:r w:rsidRPr="00CB658B">
        <w:rPr>
          <w:b/>
          <w:sz w:val="28"/>
          <w:szCs w:val="28"/>
        </w:rPr>
        <w:t xml:space="preserve">                                                        </w:t>
      </w:r>
      <w:r w:rsidR="003F3CC8" w:rsidRPr="00CB658B">
        <w:rPr>
          <w:b/>
          <w:sz w:val="28"/>
          <w:szCs w:val="28"/>
        </w:rPr>
        <w:t xml:space="preserve">                    </w:t>
      </w:r>
      <w:r w:rsidR="008C1AF4" w:rsidRPr="00CB658B">
        <w:rPr>
          <w:b/>
          <w:sz w:val="28"/>
          <w:szCs w:val="28"/>
        </w:rPr>
        <w:t>APROBAT</w:t>
      </w:r>
    </w:p>
    <w:p w:rsidR="008C1AF4" w:rsidRPr="00CB658B" w:rsidRDefault="00CF370E" w:rsidP="008C1AF4">
      <w:pPr>
        <w:jc w:val="right"/>
        <w:rPr>
          <w:b/>
          <w:sz w:val="28"/>
          <w:szCs w:val="28"/>
        </w:rPr>
      </w:pPr>
      <w:r w:rsidRPr="00CB658B">
        <w:rPr>
          <w:b/>
          <w:sz w:val="28"/>
          <w:szCs w:val="28"/>
        </w:rPr>
        <w:t xml:space="preserve">           </w:t>
      </w:r>
      <w:r w:rsidR="008C1AF4" w:rsidRPr="00CB658B">
        <w:rPr>
          <w:b/>
          <w:sz w:val="28"/>
          <w:szCs w:val="28"/>
        </w:rPr>
        <w:t>ÎN ŞEDINŢA CONSILIULUI LOCAL</w:t>
      </w:r>
    </w:p>
    <w:p w:rsidR="008C1AF4" w:rsidRPr="00CB658B" w:rsidRDefault="00CF370E" w:rsidP="00CF370E">
      <w:pPr>
        <w:jc w:val="center"/>
        <w:rPr>
          <w:b/>
          <w:sz w:val="28"/>
          <w:szCs w:val="28"/>
        </w:rPr>
      </w:pPr>
      <w:r w:rsidRPr="00CB658B">
        <w:rPr>
          <w:b/>
          <w:sz w:val="28"/>
          <w:szCs w:val="28"/>
        </w:rPr>
        <w:t xml:space="preserve">                                                                               </w:t>
      </w:r>
      <w:r w:rsidR="00E13FBA">
        <w:rPr>
          <w:b/>
          <w:sz w:val="28"/>
          <w:szCs w:val="28"/>
        </w:rPr>
        <w:t>din.</w:t>
      </w:r>
    </w:p>
    <w:p w:rsidR="00E67BB6" w:rsidRDefault="001779E5" w:rsidP="001779E5">
      <w:pPr>
        <w:tabs>
          <w:tab w:val="left" w:pos="6048"/>
          <w:tab w:val="left" w:pos="6637"/>
          <w:tab w:val="right" w:pos="9072"/>
        </w:tabs>
        <w:rPr>
          <w:b/>
          <w:sz w:val="28"/>
          <w:szCs w:val="28"/>
        </w:rPr>
      </w:pPr>
      <w:r w:rsidRPr="00CB658B">
        <w:rPr>
          <w:b/>
          <w:sz w:val="28"/>
          <w:szCs w:val="28"/>
        </w:rPr>
        <w:t xml:space="preserve">  </w:t>
      </w:r>
      <w:r w:rsidRPr="00CB658B">
        <w:rPr>
          <w:b/>
          <w:sz w:val="28"/>
          <w:szCs w:val="28"/>
        </w:rPr>
        <w:tab/>
        <w:t xml:space="preserve">  </w:t>
      </w:r>
    </w:p>
    <w:p w:rsidR="00E67BB6" w:rsidRDefault="00E67BB6" w:rsidP="001779E5">
      <w:pPr>
        <w:tabs>
          <w:tab w:val="left" w:pos="6048"/>
          <w:tab w:val="left" w:pos="6637"/>
          <w:tab w:val="right" w:pos="9072"/>
        </w:tabs>
        <w:rPr>
          <w:b/>
          <w:sz w:val="28"/>
          <w:szCs w:val="28"/>
        </w:rPr>
      </w:pPr>
    </w:p>
    <w:p w:rsidR="008C1AF4" w:rsidRPr="00CB658B" w:rsidRDefault="00E67BB6" w:rsidP="001779E5">
      <w:pPr>
        <w:tabs>
          <w:tab w:val="left" w:pos="6048"/>
          <w:tab w:val="left" w:pos="6637"/>
          <w:tab w:val="right" w:pos="9072"/>
        </w:tabs>
        <w:rPr>
          <w:b/>
          <w:sz w:val="28"/>
          <w:szCs w:val="28"/>
        </w:rPr>
      </w:pPr>
      <w:r>
        <w:rPr>
          <w:b/>
          <w:sz w:val="28"/>
          <w:szCs w:val="28"/>
        </w:rPr>
        <w:t xml:space="preserve">                                                                                    </w:t>
      </w:r>
      <w:r w:rsidR="001779E5" w:rsidRPr="00CB658B">
        <w:rPr>
          <w:b/>
          <w:sz w:val="28"/>
          <w:szCs w:val="28"/>
        </w:rPr>
        <w:t xml:space="preserve"> </w:t>
      </w:r>
      <w:r w:rsidR="000F613A" w:rsidRPr="00CB658B">
        <w:rPr>
          <w:b/>
          <w:sz w:val="28"/>
          <w:szCs w:val="28"/>
        </w:rPr>
        <w:t>REACTUALIZAT</w:t>
      </w:r>
      <w:r w:rsidR="000F613A" w:rsidRPr="00CB658B">
        <w:rPr>
          <w:b/>
          <w:sz w:val="28"/>
          <w:szCs w:val="28"/>
        </w:rPr>
        <w:tab/>
      </w:r>
      <w:r w:rsidR="008C1AF4" w:rsidRPr="00CB658B">
        <w:rPr>
          <w:b/>
          <w:sz w:val="28"/>
          <w:szCs w:val="28"/>
        </w:rPr>
        <w:t xml:space="preserve">   </w:t>
      </w:r>
      <w:r w:rsidR="000F613A" w:rsidRPr="00CB658B">
        <w:rPr>
          <w:b/>
          <w:sz w:val="28"/>
          <w:szCs w:val="28"/>
        </w:rPr>
        <w:t xml:space="preserve">  </w:t>
      </w:r>
    </w:p>
    <w:p w:rsidR="008C1AF4" w:rsidRPr="00CB658B" w:rsidRDefault="008C1AF4" w:rsidP="008C1AF4">
      <w:pPr>
        <w:jc w:val="right"/>
        <w:rPr>
          <w:b/>
          <w:sz w:val="28"/>
          <w:szCs w:val="28"/>
        </w:rPr>
      </w:pPr>
    </w:p>
    <w:p w:rsidR="00CF370E" w:rsidRPr="00CB658B" w:rsidRDefault="00CF370E" w:rsidP="008C1AF4">
      <w:pPr>
        <w:jc w:val="center"/>
        <w:rPr>
          <w:b/>
          <w:sz w:val="28"/>
          <w:szCs w:val="28"/>
        </w:rPr>
      </w:pPr>
    </w:p>
    <w:p w:rsidR="00CF370E" w:rsidRPr="00CB658B" w:rsidRDefault="00CF370E"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72677E" w:rsidRDefault="008C1AF4" w:rsidP="008C1AF4">
      <w:pPr>
        <w:jc w:val="center"/>
        <w:rPr>
          <w:b/>
          <w:color w:val="0000FF"/>
          <w:sz w:val="32"/>
          <w:szCs w:val="32"/>
        </w:rPr>
      </w:pPr>
      <w:r w:rsidRPr="0072677E">
        <w:rPr>
          <w:b/>
          <w:color w:val="0000FF"/>
          <w:sz w:val="32"/>
          <w:szCs w:val="32"/>
        </w:rPr>
        <w:t>PLANUL</w:t>
      </w:r>
    </w:p>
    <w:p w:rsidR="008C1AF4" w:rsidRPr="0072677E" w:rsidRDefault="008C1AF4" w:rsidP="008C1AF4">
      <w:pPr>
        <w:jc w:val="center"/>
        <w:rPr>
          <w:b/>
          <w:color w:val="0000FF"/>
          <w:sz w:val="32"/>
          <w:szCs w:val="32"/>
        </w:rPr>
      </w:pPr>
      <w:r w:rsidRPr="0072677E">
        <w:rPr>
          <w:b/>
          <w:color w:val="0000FF"/>
          <w:sz w:val="32"/>
          <w:szCs w:val="32"/>
        </w:rPr>
        <w:t>DE ANALIZĂ ŞI ACOPERIRE A RISCURILOR</w:t>
      </w:r>
    </w:p>
    <w:p w:rsidR="008C1AF4" w:rsidRPr="0072677E" w:rsidRDefault="008C1AF4" w:rsidP="008C1AF4">
      <w:pPr>
        <w:jc w:val="center"/>
        <w:rPr>
          <w:b/>
          <w:color w:val="0000FF"/>
          <w:sz w:val="32"/>
          <w:szCs w:val="32"/>
        </w:rPr>
      </w:pPr>
    </w:p>
    <w:p w:rsidR="008C1AF4" w:rsidRPr="0072677E" w:rsidRDefault="008C1AF4" w:rsidP="008C1AF4">
      <w:pPr>
        <w:jc w:val="center"/>
        <w:rPr>
          <w:b/>
          <w:i/>
          <w:color w:val="0000FF"/>
          <w:sz w:val="32"/>
          <w:szCs w:val="32"/>
        </w:rPr>
      </w:pPr>
      <w:r w:rsidRPr="0072677E">
        <w:rPr>
          <w:b/>
          <w:i/>
          <w:color w:val="0000FF"/>
          <w:sz w:val="32"/>
          <w:szCs w:val="32"/>
        </w:rPr>
        <w:t>- Municipiul  Marghita -</w:t>
      </w: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both"/>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sz w:val="28"/>
          <w:szCs w:val="28"/>
        </w:rPr>
      </w:pPr>
    </w:p>
    <w:p w:rsidR="008C1AF4" w:rsidRPr="00CB658B" w:rsidRDefault="008C1AF4" w:rsidP="008C1AF4">
      <w:pPr>
        <w:jc w:val="center"/>
        <w:rPr>
          <w:b/>
          <w:bCs/>
          <w:color w:val="0000FF"/>
          <w:sz w:val="28"/>
          <w:szCs w:val="28"/>
        </w:rPr>
      </w:pPr>
      <w:r w:rsidRPr="00CB658B">
        <w:rPr>
          <w:b/>
          <w:bCs/>
          <w:color w:val="0000FF"/>
          <w:sz w:val="28"/>
          <w:szCs w:val="28"/>
        </w:rPr>
        <w:t>PREŞEDINTELE</w:t>
      </w:r>
    </w:p>
    <w:p w:rsidR="008C1AF4" w:rsidRPr="00CB658B" w:rsidRDefault="008C1AF4" w:rsidP="008C1AF4">
      <w:pPr>
        <w:jc w:val="center"/>
        <w:rPr>
          <w:b/>
          <w:bCs/>
          <w:color w:val="0000FF"/>
          <w:sz w:val="28"/>
          <w:szCs w:val="28"/>
        </w:rPr>
      </w:pPr>
      <w:r w:rsidRPr="00CB658B">
        <w:rPr>
          <w:b/>
          <w:bCs/>
          <w:color w:val="0000FF"/>
          <w:sz w:val="28"/>
          <w:szCs w:val="28"/>
        </w:rPr>
        <w:t>COMITETULUI LOCAL  PENTRU SITUAŢII DE URGENŢĂ</w:t>
      </w:r>
    </w:p>
    <w:p w:rsidR="008C1AF4" w:rsidRPr="00CB658B" w:rsidRDefault="008C1AF4" w:rsidP="008C1AF4">
      <w:pPr>
        <w:jc w:val="center"/>
        <w:rPr>
          <w:b/>
          <w:bCs/>
          <w:color w:val="0000FF"/>
          <w:sz w:val="28"/>
          <w:szCs w:val="28"/>
        </w:rPr>
      </w:pPr>
    </w:p>
    <w:p w:rsidR="008C1AF4" w:rsidRPr="00CB658B" w:rsidRDefault="008C1AF4" w:rsidP="008C1AF4">
      <w:pPr>
        <w:jc w:val="center"/>
        <w:rPr>
          <w:b/>
          <w:bCs/>
          <w:color w:val="0000FF"/>
          <w:sz w:val="28"/>
          <w:szCs w:val="28"/>
        </w:rPr>
      </w:pPr>
      <w:r w:rsidRPr="00CB658B">
        <w:rPr>
          <w:b/>
          <w:bCs/>
          <w:color w:val="0000FF"/>
          <w:sz w:val="28"/>
          <w:szCs w:val="28"/>
        </w:rPr>
        <w:t>PRIMAR</w:t>
      </w:r>
    </w:p>
    <w:p w:rsidR="000F613A" w:rsidRDefault="005D2AF3" w:rsidP="00CB658B">
      <w:pPr>
        <w:jc w:val="center"/>
        <w:rPr>
          <w:b/>
          <w:i/>
          <w:noProof/>
          <w:sz w:val="28"/>
          <w:szCs w:val="28"/>
        </w:rPr>
      </w:pPr>
      <w:r w:rsidRPr="00CB658B">
        <w:rPr>
          <w:b/>
          <w:i/>
          <w:noProof/>
          <w:sz w:val="28"/>
          <w:szCs w:val="28"/>
        </w:rPr>
        <w:t>Marcel-Emil SAS-ADĂSCĂLIŢII</w:t>
      </w:r>
    </w:p>
    <w:p w:rsidR="00E67BB6" w:rsidRDefault="00E67BB6" w:rsidP="00CB658B">
      <w:pPr>
        <w:jc w:val="center"/>
        <w:rPr>
          <w:b/>
          <w:i/>
          <w:noProof/>
          <w:sz w:val="28"/>
          <w:szCs w:val="28"/>
        </w:rPr>
      </w:pPr>
    </w:p>
    <w:p w:rsidR="00E67BB6" w:rsidRPr="00CB658B" w:rsidRDefault="00E67BB6" w:rsidP="00CB658B">
      <w:pPr>
        <w:jc w:val="center"/>
        <w:rPr>
          <w:b/>
          <w:i/>
          <w:noProof/>
          <w:sz w:val="28"/>
          <w:szCs w:val="28"/>
        </w:rPr>
      </w:pPr>
    </w:p>
    <w:p w:rsidR="005D2AF3" w:rsidRPr="004377D3" w:rsidRDefault="005D2AF3" w:rsidP="00C30798">
      <w:pPr>
        <w:autoSpaceDE w:val="0"/>
        <w:autoSpaceDN w:val="0"/>
        <w:adjustRightInd w:val="0"/>
        <w:jc w:val="both"/>
        <w:rPr>
          <w:b/>
          <w:bCs/>
        </w:rPr>
      </w:pPr>
    </w:p>
    <w:p w:rsidR="008C1AF4" w:rsidRPr="004377D3" w:rsidRDefault="008C1AF4" w:rsidP="008C1AF4">
      <w:pPr>
        <w:jc w:val="center"/>
        <w:rPr>
          <w:b/>
          <w:i/>
          <w:lang w:val="it-IT"/>
        </w:rPr>
      </w:pPr>
      <w:r w:rsidRPr="004377D3">
        <w:rPr>
          <w:b/>
          <w:i/>
          <w:lang w:val="it-IT"/>
        </w:rPr>
        <w:t>CUPRINS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4"/>
        <w:gridCol w:w="1331"/>
        <w:gridCol w:w="5674"/>
        <w:gridCol w:w="1619"/>
      </w:tblGrid>
      <w:tr w:rsidR="008C1AF4" w:rsidRPr="004377D3" w:rsidTr="006651BA">
        <w:tc>
          <w:tcPr>
            <w:tcW w:w="664" w:type="dxa"/>
            <w:vAlign w:val="center"/>
          </w:tcPr>
          <w:p w:rsidR="008C1AF4" w:rsidRPr="004377D3" w:rsidRDefault="008C1AF4" w:rsidP="004A215A">
            <w:pPr>
              <w:jc w:val="center"/>
              <w:rPr>
                <w:b/>
                <w:i/>
              </w:rPr>
            </w:pPr>
            <w:r w:rsidRPr="004377D3">
              <w:rPr>
                <w:b/>
                <w:i/>
              </w:rPr>
              <w:t>Cap</w:t>
            </w:r>
          </w:p>
        </w:tc>
        <w:tc>
          <w:tcPr>
            <w:tcW w:w="1331" w:type="dxa"/>
            <w:vAlign w:val="center"/>
          </w:tcPr>
          <w:p w:rsidR="008C1AF4" w:rsidRPr="004377D3" w:rsidRDefault="008C1AF4" w:rsidP="004A215A">
            <w:pPr>
              <w:jc w:val="center"/>
              <w:rPr>
                <w:b/>
                <w:i/>
              </w:rPr>
            </w:pPr>
            <w:r w:rsidRPr="004377D3">
              <w:rPr>
                <w:b/>
                <w:i/>
              </w:rPr>
              <w:t>Secţiunea</w:t>
            </w:r>
          </w:p>
        </w:tc>
        <w:tc>
          <w:tcPr>
            <w:tcW w:w="5674" w:type="dxa"/>
            <w:vAlign w:val="center"/>
          </w:tcPr>
          <w:p w:rsidR="008C1AF4" w:rsidRPr="004377D3" w:rsidRDefault="008C1AF4" w:rsidP="004A215A">
            <w:pPr>
              <w:jc w:val="center"/>
              <w:rPr>
                <w:b/>
                <w:i/>
              </w:rPr>
            </w:pPr>
            <w:r w:rsidRPr="004377D3">
              <w:rPr>
                <w:b/>
                <w:i/>
              </w:rPr>
              <w:t>Conţinut</w:t>
            </w:r>
          </w:p>
        </w:tc>
        <w:tc>
          <w:tcPr>
            <w:tcW w:w="1619" w:type="dxa"/>
            <w:vAlign w:val="center"/>
          </w:tcPr>
          <w:p w:rsidR="008C1AF4" w:rsidRPr="004377D3" w:rsidRDefault="008C1AF4" w:rsidP="004A215A">
            <w:pPr>
              <w:jc w:val="center"/>
              <w:rPr>
                <w:b/>
                <w:i/>
              </w:rPr>
            </w:pPr>
            <w:r w:rsidRPr="004377D3">
              <w:rPr>
                <w:b/>
                <w:i/>
              </w:rPr>
              <w:t>Pagina</w:t>
            </w:r>
          </w:p>
        </w:tc>
      </w:tr>
      <w:tr w:rsidR="008C1AF4" w:rsidRPr="004377D3" w:rsidTr="006651BA">
        <w:tc>
          <w:tcPr>
            <w:tcW w:w="664" w:type="dxa"/>
            <w:vAlign w:val="center"/>
          </w:tcPr>
          <w:p w:rsidR="008C1AF4" w:rsidRPr="004377D3" w:rsidRDefault="008C1AF4" w:rsidP="004A215A">
            <w:pPr>
              <w:jc w:val="center"/>
              <w:rPr>
                <w:b/>
                <w:color w:val="FF0000"/>
              </w:rPr>
            </w:pPr>
            <w:r w:rsidRPr="004377D3">
              <w:rPr>
                <w:b/>
                <w:color w:val="FF0000"/>
              </w:rPr>
              <w:t>I.</w:t>
            </w:r>
          </w:p>
        </w:tc>
        <w:tc>
          <w:tcPr>
            <w:tcW w:w="1331" w:type="dxa"/>
            <w:vAlign w:val="center"/>
          </w:tcPr>
          <w:p w:rsidR="008C1AF4" w:rsidRPr="004377D3" w:rsidRDefault="008C1AF4" w:rsidP="004A215A">
            <w:pPr>
              <w:jc w:val="center"/>
              <w:rPr>
                <w:b/>
                <w:i/>
                <w:color w:val="FF0000"/>
              </w:rPr>
            </w:pPr>
          </w:p>
        </w:tc>
        <w:tc>
          <w:tcPr>
            <w:tcW w:w="5674" w:type="dxa"/>
            <w:vAlign w:val="center"/>
          </w:tcPr>
          <w:p w:rsidR="008C1AF4" w:rsidRPr="004377D3" w:rsidRDefault="008C1AF4" w:rsidP="008C1AF4">
            <w:pPr>
              <w:rPr>
                <w:b/>
                <w:color w:val="FF0000"/>
              </w:rPr>
            </w:pPr>
            <w:r w:rsidRPr="004377D3">
              <w:rPr>
                <w:b/>
                <w:color w:val="FF0000"/>
              </w:rPr>
              <w:t>DISPOZIŢII GENERALE</w:t>
            </w:r>
          </w:p>
        </w:tc>
        <w:tc>
          <w:tcPr>
            <w:tcW w:w="1619" w:type="dxa"/>
            <w:vAlign w:val="center"/>
          </w:tcPr>
          <w:p w:rsidR="008C1AF4" w:rsidRPr="004377D3" w:rsidRDefault="00043D1A" w:rsidP="004A215A">
            <w:pPr>
              <w:jc w:val="center"/>
              <w:rPr>
                <w:b/>
                <w:color w:val="FF0000"/>
              </w:rPr>
            </w:pPr>
            <w:r w:rsidRPr="004377D3">
              <w:rPr>
                <w:b/>
                <w:color w:val="FF0000"/>
              </w:rPr>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r w:rsidRPr="004377D3">
              <w:rPr>
                <w:b/>
                <w:i/>
              </w:rPr>
              <w:t>1.</w:t>
            </w:r>
          </w:p>
        </w:tc>
        <w:tc>
          <w:tcPr>
            <w:tcW w:w="5674" w:type="dxa"/>
          </w:tcPr>
          <w:p w:rsidR="008C1AF4" w:rsidRPr="004377D3" w:rsidRDefault="008C1AF4" w:rsidP="008C1AF4">
            <w:r w:rsidRPr="004377D3">
              <w:t>Definiţie, scop, obiective.</w:t>
            </w:r>
          </w:p>
        </w:tc>
        <w:tc>
          <w:tcPr>
            <w:tcW w:w="1619" w:type="dxa"/>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color w:val="FF0000"/>
              </w:rPr>
            </w:pPr>
          </w:p>
        </w:tc>
        <w:tc>
          <w:tcPr>
            <w:tcW w:w="5674" w:type="dxa"/>
          </w:tcPr>
          <w:p w:rsidR="008C1AF4" w:rsidRPr="004377D3" w:rsidRDefault="008C1AF4" w:rsidP="008C1AF4">
            <w:r w:rsidRPr="004377D3">
              <w:t>Definiţie</w:t>
            </w:r>
          </w:p>
        </w:tc>
        <w:tc>
          <w:tcPr>
            <w:tcW w:w="1619" w:type="dxa"/>
            <w:vMerge w:val="restart"/>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t>Scop</w:t>
            </w:r>
          </w:p>
        </w:tc>
        <w:tc>
          <w:tcPr>
            <w:tcW w:w="1619" w:type="dxa"/>
            <w:vMerge/>
            <w:vAlign w:val="center"/>
          </w:tcPr>
          <w:p w:rsidR="008C1AF4" w:rsidRPr="004377D3" w:rsidRDefault="008C1AF4" w:rsidP="004A215A">
            <w:pPr>
              <w:jc w:val="center"/>
            </w:pP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t>Obiective</w:t>
            </w:r>
          </w:p>
        </w:tc>
        <w:tc>
          <w:tcPr>
            <w:tcW w:w="1619" w:type="dxa"/>
            <w:vMerge/>
            <w:vAlign w:val="center"/>
          </w:tcPr>
          <w:p w:rsidR="008C1AF4" w:rsidRPr="004377D3" w:rsidRDefault="008C1AF4" w:rsidP="004A215A">
            <w:pPr>
              <w:jc w:val="center"/>
            </w:pP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r w:rsidRPr="004377D3">
              <w:rPr>
                <w:b/>
                <w:i/>
              </w:rPr>
              <w:t>a 2-a</w:t>
            </w:r>
          </w:p>
        </w:tc>
        <w:tc>
          <w:tcPr>
            <w:tcW w:w="5674" w:type="dxa"/>
          </w:tcPr>
          <w:p w:rsidR="008C1AF4" w:rsidRPr="004377D3" w:rsidRDefault="008C1AF4" w:rsidP="008C1AF4">
            <w:r w:rsidRPr="004377D3">
              <w:t>Responsabilităţi privind analiza şi acoperirea riscurilor</w:t>
            </w:r>
          </w:p>
        </w:tc>
        <w:tc>
          <w:tcPr>
            <w:tcW w:w="1619" w:type="dxa"/>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rPr>
                <w:b/>
              </w:rPr>
              <w:t>2.1.</w:t>
            </w:r>
            <w:r w:rsidRPr="004377D3">
              <w:t xml:space="preserve">   Acte normative de referinţă</w:t>
            </w:r>
          </w:p>
        </w:tc>
        <w:tc>
          <w:tcPr>
            <w:tcW w:w="1619" w:type="dxa"/>
            <w:vAlign w:val="center"/>
          </w:tcPr>
          <w:p w:rsidR="008C1AF4" w:rsidRPr="004377D3" w:rsidRDefault="00043D1A" w:rsidP="004A215A">
            <w:pPr>
              <w:jc w:val="center"/>
            </w:pPr>
            <w:r w:rsidRPr="004377D3">
              <w:t>4</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8C1AF4">
            <w:r w:rsidRPr="004377D3">
              <w:rPr>
                <w:b/>
              </w:rPr>
              <w:t>2.2.</w:t>
            </w:r>
            <w:r w:rsidRPr="004377D3">
              <w:t xml:space="preserve">   Structuri organizatorice implicate</w:t>
            </w:r>
          </w:p>
        </w:tc>
        <w:tc>
          <w:tcPr>
            <w:tcW w:w="1619" w:type="dxa"/>
            <w:vAlign w:val="center"/>
          </w:tcPr>
          <w:p w:rsidR="008C1AF4" w:rsidRPr="004377D3" w:rsidRDefault="00043D1A" w:rsidP="004A215A">
            <w:pPr>
              <w:jc w:val="center"/>
            </w:pPr>
            <w:r w:rsidRPr="004377D3">
              <w:t>7</w:t>
            </w:r>
          </w:p>
        </w:tc>
      </w:tr>
      <w:tr w:rsidR="008C1AF4" w:rsidRPr="004377D3" w:rsidTr="006651BA">
        <w:tc>
          <w:tcPr>
            <w:tcW w:w="664" w:type="dxa"/>
            <w:vAlign w:val="center"/>
          </w:tcPr>
          <w:p w:rsidR="008C1AF4" w:rsidRPr="004377D3" w:rsidRDefault="008C1AF4" w:rsidP="004A215A">
            <w:pPr>
              <w:jc w:val="center"/>
            </w:pPr>
          </w:p>
        </w:tc>
        <w:tc>
          <w:tcPr>
            <w:tcW w:w="1331" w:type="dxa"/>
            <w:vAlign w:val="center"/>
          </w:tcPr>
          <w:p w:rsidR="008C1AF4" w:rsidRPr="004377D3" w:rsidRDefault="008C1AF4" w:rsidP="004A215A">
            <w:pPr>
              <w:jc w:val="center"/>
              <w:rPr>
                <w:b/>
                <w:i/>
              </w:rPr>
            </w:pPr>
          </w:p>
        </w:tc>
        <w:tc>
          <w:tcPr>
            <w:tcW w:w="5674" w:type="dxa"/>
          </w:tcPr>
          <w:p w:rsidR="008C1AF4" w:rsidRPr="004377D3" w:rsidRDefault="008C1AF4" w:rsidP="004A215A">
            <w:pPr>
              <w:ind w:left="500" w:hanging="500"/>
            </w:pPr>
            <w:r w:rsidRPr="004377D3">
              <w:rPr>
                <w:b/>
              </w:rPr>
              <w:t>2.3.</w:t>
            </w:r>
            <w:r w:rsidRPr="004377D3">
              <w:t xml:space="preserve">   Responsabilităţi ale organismelor şi autorităţilor cu   atribuţii în domeniu.</w:t>
            </w:r>
          </w:p>
        </w:tc>
        <w:tc>
          <w:tcPr>
            <w:tcW w:w="1619" w:type="dxa"/>
            <w:vAlign w:val="center"/>
          </w:tcPr>
          <w:p w:rsidR="008C1AF4" w:rsidRPr="004377D3" w:rsidRDefault="00043D1A" w:rsidP="004A215A">
            <w:pPr>
              <w:jc w:val="center"/>
            </w:pPr>
            <w:r w:rsidRPr="004377D3">
              <w:t>10</w:t>
            </w:r>
          </w:p>
        </w:tc>
      </w:tr>
      <w:tr w:rsidR="008C1AF4" w:rsidRPr="004377D3" w:rsidTr="006651BA">
        <w:tc>
          <w:tcPr>
            <w:tcW w:w="664" w:type="dxa"/>
            <w:vAlign w:val="center"/>
          </w:tcPr>
          <w:p w:rsidR="008C1AF4" w:rsidRPr="004377D3" w:rsidRDefault="008C1AF4" w:rsidP="004A215A">
            <w:pPr>
              <w:jc w:val="center"/>
              <w:rPr>
                <w:b/>
                <w:color w:val="FF0000"/>
              </w:rPr>
            </w:pPr>
            <w:r w:rsidRPr="004377D3">
              <w:rPr>
                <w:b/>
                <w:color w:val="FF0000"/>
              </w:rPr>
              <w:t>II.</w:t>
            </w:r>
          </w:p>
        </w:tc>
        <w:tc>
          <w:tcPr>
            <w:tcW w:w="1331" w:type="dxa"/>
            <w:vAlign w:val="center"/>
          </w:tcPr>
          <w:p w:rsidR="008C1AF4" w:rsidRPr="004377D3" w:rsidRDefault="008C1AF4" w:rsidP="008C1AF4">
            <w:pPr>
              <w:rPr>
                <w:b/>
                <w:i/>
                <w:color w:val="FF0000"/>
              </w:rPr>
            </w:pPr>
          </w:p>
        </w:tc>
        <w:tc>
          <w:tcPr>
            <w:tcW w:w="5674" w:type="dxa"/>
            <w:vAlign w:val="center"/>
          </w:tcPr>
          <w:p w:rsidR="008C1AF4" w:rsidRPr="004377D3" w:rsidRDefault="008C1AF4" w:rsidP="008C1AF4">
            <w:pPr>
              <w:rPr>
                <w:color w:val="FF0000"/>
                <w:lang w:val="it-IT"/>
              </w:rPr>
            </w:pPr>
            <w:r w:rsidRPr="004377D3">
              <w:rPr>
                <w:b/>
                <w:color w:val="FF0000"/>
              </w:rPr>
              <w:t>RISCURI GENERATOARE DE SITUAŢII DE URGENŢĂ</w:t>
            </w:r>
          </w:p>
        </w:tc>
        <w:tc>
          <w:tcPr>
            <w:tcW w:w="1619" w:type="dxa"/>
            <w:vAlign w:val="center"/>
          </w:tcPr>
          <w:p w:rsidR="008C1AF4" w:rsidRPr="004377D3" w:rsidRDefault="00B37884" w:rsidP="008C1AF4">
            <w:pPr>
              <w:rPr>
                <w:b/>
                <w:color w:val="FF0000"/>
                <w:lang w:val="it-IT"/>
              </w:rPr>
            </w:pPr>
            <w:r w:rsidRPr="004377D3">
              <w:rPr>
                <w:b/>
                <w:color w:val="FF0000"/>
                <w:lang w:val="it-IT"/>
              </w:rPr>
              <w:t xml:space="preserve">           1</w:t>
            </w:r>
            <w:r w:rsidR="00CC6190">
              <w:rPr>
                <w:b/>
                <w:color w:val="FF0000"/>
                <w:lang w:val="it-IT"/>
              </w:rPr>
              <w:t>4</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1.</w:t>
            </w:r>
          </w:p>
        </w:tc>
        <w:tc>
          <w:tcPr>
            <w:tcW w:w="5674" w:type="dxa"/>
          </w:tcPr>
          <w:p w:rsidR="008C1AF4" w:rsidRPr="004377D3" w:rsidRDefault="008C1AF4" w:rsidP="008C1AF4">
            <w:r w:rsidRPr="004377D3">
              <w:t>Amplasare geografică şi relief</w:t>
            </w:r>
          </w:p>
        </w:tc>
        <w:tc>
          <w:tcPr>
            <w:tcW w:w="1619" w:type="dxa"/>
            <w:vMerge w:val="restart"/>
            <w:vAlign w:val="center"/>
          </w:tcPr>
          <w:p w:rsidR="008C1AF4" w:rsidRPr="004377D3" w:rsidRDefault="00B37884" w:rsidP="004A215A">
            <w:pPr>
              <w:jc w:val="center"/>
              <w:rPr>
                <w:lang w:val="it-IT"/>
              </w:rPr>
            </w:pPr>
            <w:r w:rsidRPr="004377D3">
              <w:rPr>
                <w:lang w:val="it-IT"/>
              </w:rPr>
              <w:t>16</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2-a</w:t>
            </w:r>
          </w:p>
        </w:tc>
        <w:tc>
          <w:tcPr>
            <w:tcW w:w="5674" w:type="dxa"/>
          </w:tcPr>
          <w:p w:rsidR="008C1AF4" w:rsidRPr="004377D3" w:rsidRDefault="008C1AF4" w:rsidP="008C1AF4">
            <w:pPr>
              <w:rPr>
                <w:lang w:val="it-IT"/>
              </w:rPr>
            </w:pPr>
            <w:r w:rsidRPr="004377D3">
              <w:rPr>
                <w:lang w:val="it-IT"/>
              </w:rPr>
              <w:t>Caracteristici climatice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3-a</w:t>
            </w:r>
          </w:p>
        </w:tc>
        <w:tc>
          <w:tcPr>
            <w:tcW w:w="5674" w:type="dxa"/>
          </w:tcPr>
          <w:p w:rsidR="008C1AF4" w:rsidRPr="004377D3" w:rsidRDefault="008C1AF4" w:rsidP="008C1AF4">
            <w:pPr>
              <w:rPr>
                <w:lang w:val="it-IT"/>
              </w:rPr>
            </w:pPr>
            <w:r w:rsidRPr="004377D3">
              <w:rPr>
                <w:lang w:val="it-IT"/>
              </w:rPr>
              <w:t>Reţeaua hidrografică</w:t>
            </w:r>
          </w:p>
        </w:tc>
        <w:tc>
          <w:tcPr>
            <w:tcW w:w="1619" w:type="dxa"/>
            <w:vAlign w:val="center"/>
          </w:tcPr>
          <w:p w:rsidR="008C1AF4" w:rsidRPr="004377D3" w:rsidRDefault="00B37884" w:rsidP="004A215A">
            <w:pPr>
              <w:jc w:val="center"/>
              <w:rPr>
                <w:lang w:val="it-IT"/>
              </w:rPr>
            </w:pPr>
            <w:r w:rsidRPr="004377D3">
              <w:rPr>
                <w:lang w:val="it-IT"/>
              </w:rPr>
              <w:t>17</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4-a</w:t>
            </w:r>
          </w:p>
        </w:tc>
        <w:tc>
          <w:tcPr>
            <w:tcW w:w="5674" w:type="dxa"/>
          </w:tcPr>
          <w:p w:rsidR="008C1AF4" w:rsidRPr="004377D3" w:rsidRDefault="008C1AF4" w:rsidP="008C1AF4">
            <w:pPr>
              <w:rPr>
                <w:lang w:val="it-IT"/>
              </w:rPr>
            </w:pPr>
            <w:r w:rsidRPr="004377D3">
              <w:rPr>
                <w:lang w:val="it-IT"/>
              </w:rPr>
              <w:t>Populaţie</w:t>
            </w:r>
          </w:p>
        </w:tc>
        <w:tc>
          <w:tcPr>
            <w:tcW w:w="1619" w:type="dxa"/>
            <w:vAlign w:val="center"/>
          </w:tcPr>
          <w:p w:rsidR="008C1AF4" w:rsidRPr="004377D3" w:rsidRDefault="00B37884" w:rsidP="004A215A">
            <w:pPr>
              <w:jc w:val="center"/>
              <w:rPr>
                <w:lang w:val="it-IT"/>
              </w:rPr>
            </w:pPr>
            <w:r w:rsidRPr="004377D3">
              <w:rPr>
                <w:lang w:val="it-IT"/>
              </w:rPr>
              <w:t>18</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5-a</w:t>
            </w:r>
          </w:p>
        </w:tc>
        <w:tc>
          <w:tcPr>
            <w:tcW w:w="5674" w:type="dxa"/>
          </w:tcPr>
          <w:p w:rsidR="008C1AF4" w:rsidRPr="004377D3" w:rsidRDefault="008C1AF4" w:rsidP="008C1AF4">
            <w:pPr>
              <w:rPr>
                <w:lang w:val="it-IT"/>
              </w:rPr>
            </w:pPr>
            <w:r w:rsidRPr="004377D3">
              <w:rPr>
                <w:lang w:val="it-IT"/>
              </w:rPr>
              <w:t>Căi de transport</w:t>
            </w:r>
          </w:p>
        </w:tc>
        <w:tc>
          <w:tcPr>
            <w:tcW w:w="1619" w:type="dxa"/>
            <w:vAlign w:val="center"/>
          </w:tcPr>
          <w:p w:rsidR="008C1AF4" w:rsidRPr="004377D3" w:rsidRDefault="00B37884" w:rsidP="004A215A">
            <w:pPr>
              <w:jc w:val="center"/>
              <w:rPr>
                <w:lang w:val="it-IT"/>
              </w:rPr>
            </w:pPr>
            <w:r w:rsidRPr="004377D3">
              <w:rPr>
                <w:lang w:val="it-IT"/>
              </w:rPr>
              <w:t>19</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6-a</w:t>
            </w:r>
          </w:p>
        </w:tc>
        <w:tc>
          <w:tcPr>
            <w:tcW w:w="5674" w:type="dxa"/>
          </w:tcPr>
          <w:p w:rsidR="008C1AF4" w:rsidRPr="004377D3" w:rsidRDefault="008C1AF4" w:rsidP="008C1AF4">
            <w:pPr>
              <w:rPr>
                <w:lang w:val="it-IT"/>
              </w:rPr>
            </w:pPr>
            <w:r w:rsidRPr="004377D3">
              <w:rPr>
                <w:lang w:val="it-IT"/>
              </w:rPr>
              <w:t>Dezvoltare economică</w:t>
            </w:r>
          </w:p>
        </w:tc>
        <w:tc>
          <w:tcPr>
            <w:tcW w:w="1619" w:type="dxa"/>
            <w:vAlign w:val="center"/>
          </w:tcPr>
          <w:p w:rsidR="008C1AF4" w:rsidRPr="004377D3" w:rsidRDefault="00B37884" w:rsidP="004A215A">
            <w:pPr>
              <w:jc w:val="center"/>
              <w:rPr>
                <w:lang w:val="it-IT"/>
              </w:rPr>
            </w:pPr>
            <w:r w:rsidRPr="004377D3">
              <w:rPr>
                <w:lang w:val="it-IT"/>
              </w:rPr>
              <w:t>23</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7-a</w:t>
            </w:r>
          </w:p>
        </w:tc>
        <w:tc>
          <w:tcPr>
            <w:tcW w:w="5674" w:type="dxa"/>
          </w:tcPr>
          <w:p w:rsidR="008C1AF4" w:rsidRPr="004377D3" w:rsidRDefault="008C1AF4" w:rsidP="008C1AF4">
            <w:r w:rsidRPr="004377D3">
              <w:t>Infrastructuri locale</w:t>
            </w:r>
          </w:p>
        </w:tc>
        <w:tc>
          <w:tcPr>
            <w:tcW w:w="1619" w:type="dxa"/>
            <w:vMerge w:val="restart"/>
            <w:vAlign w:val="center"/>
          </w:tcPr>
          <w:p w:rsidR="008C1AF4" w:rsidRPr="004377D3" w:rsidRDefault="00B37884" w:rsidP="004A215A">
            <w:pPr>
              <w:jc w:val="center"/>
              <w:rPr>
                <w:lang w:val="it-IT"/>
              </w:rPr>
            </w:pPr>
            <w:r w:rsidRPr="004377D3">
              <w:rPr>
                <w:lang w:val="it-IT"/>
              </w:rPr>
              <w:t>2</w:t>
            </w:r>
            <w:r w:rsidR="00CC6190">
              <w:rPr>
                <w:lang w:val="it-IT"/>
              </w:rPr>
              <w:t>6</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8-a</w:t>
            </w:r>
          </w:p>
        </w:tc>
        <w:tc>
          <w:tcPr>
            <w:tcW w:w="5674" w:type="dxa"/>
          </w:tcPr>
          <w:p w:rsidR="008C1AF4" w:rsidRPr="004377D3" w:rsidRDefault="008C1AF4" w:rsidP="008C1AF4">
            <w:pPr>
              <w:rPr>
                <w:lang w:val="it-IT"/>
              </w:rPr>
            </w:pPr>
            <w:r w:rsidRPr="004377D3">
              <w:t>Specific regional/local</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III.</w:t>
            </w:r>
          </w:p>
        </w:tc>
        <w:tc>
          <w:tcPr>
            <w:tcW w:w="1331" w:type="dxa"/>
          </w:tcPr>
          <w:p w:rsidR="008C1AF4" w:rsidRPr="004377D3" w:rsidRDefault="008C1AF4" w:rsidP="008C1AF4">
            <w:pPr>
              <w:rPr>
                <w:color w:val="FF0000"/>
                <w:lang w:val="it-IT"/>
              </w:rPr>
            </w:pPr>
          </w:p>
        </w:tc>
        <w:tc>
          <w:tcPr>
            <w:tcW w:w="5674" w:type="dxa"/>
          </w:tcPr>
          <w:p w:rsidR="008C1AF4" w:rsidRPr="004377D3" w:rsidRDefault="008C1AF4" w:rsidP="008C1AF4">
            <w:pPr>
              <w:rPr>
                <w:b/>
                <w:color w:val="FF0000"/>
              </w:rPr>
            </w:pPr>
            <w:r w:rsidRPr="004377D3">
              <w:rPr>
                <w:b/>
                <w:color w:val="FF0000"/>
              </w:rPr>
              <w:t>ANALIZA RISCURILOR GENERATOARE DE SITUAŢII DE URGENŢĂ</w:t>
            </w:r>
          </w:p>
        </w:tc>
        <w:tc>
          <w:tcPr>
            <w:tcW w:w="1619" w:type="dxa"/>
            <w:vAlign w:val="center"/>
          </w:tcPr>
          <w:p w:rsidR="008C1AF4" w:rsidRPr="004377D3" w:rsidRDefault="00CC6190" w:rsidP="004A215A">
            <w:pPr>
              <w:jc w:val="center"/>
              <w:rPr>
                <w:b/>
                <w:color w:val="FF0000"/>
                <w:lang w:val="it-IT"/>
              </w:rPr>
            </w:pPr>
            <w:r>
              <w:rPr>
                <w:b/>
                <w:color w:val="FF0000"/>
                <w:lang w:val="it-IT"/>
              </w:rPr>
              <w:t>26</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1.</w:t>
            </w:r>
          </w:p>
        </w:tc>
        <w:tc>
          <w:tcPr>
            <w:tcW w:w="5674" w:type="dxa"/>
          </w:tcPr>
          <w:p w:rsidR="008C1AF4" w:rsidRPr="004377D3" w:rsidRDefault="008C1AF4" w:rsidP="008C1AF4">
            <w:r w:rsidRPr="004377D3">
              <w:t>Analiza riscurilor naturale</w:t>
            </w:r>
          </w:p>
        </w:tc>
        <w:tc>
          <w:tcPr>
            <w:tcW w:w="1619" w:type="dxa"/>
            <w:vMerge w:val="restart"/>
            <w:vAlign w:val="center"/>
          </w:tcPr>
          <w:p w:rsidR="008C1AF4" w:rsidRPr="004377D3" w:rsidRDefault="00CC6190" w:rsidP="004A215A">
            <w:pPr>
              <w:jc w:val="center"/>
              <w:rPr>
                <w:lang w:val="it-IT"/>
              </w:rPr>
            </w:pPr>
            <w:r>
              <w:rPr>
                <w:lang w:val="it-IT"/>
              </w:rPr>
              <w:t>28</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2-a</w:t>
            </w:r>
          </w:p>
        </w:tc>
        <w:tc>
          <w:tcPr>
            <w:tcW w:w="5674" w:type="dxa"/>
          </w:tcPr>
          <w:p w:rsidR="008C1AF4" w:rsidRPr="004377D3" w:rsidRDefault="008C1AF4" w:rsidP="008C1AF4">
            <w:pPr>
              <w:rPr>
                <w:b/>
              </w:rPr>
            </w:pPr>
            <w:r w:rsidRPr="004377D3">
              <w:t>Analiza riscurilor tehnologice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3-a</w:t>
            </w:r>
          </w:p>
        </w:tc>
        <w:tc>
          <w:tcPr>
            <w:tcW w:w="5674" w:type="dxa"/>
          </w:tcPr>
          <w:p w:rsidR="008C1AF4" w:rsidRPr="004377D3" w:rsidRDefault="008C1AF4" w:rsidP="008C1AF4">
            <w:r w:rsidRPr="004377D3">
              <w:t>Analiza riscurilor biologice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4-a</w:t>
            </w:r>
          </w:p>
        </w:tc>
        <w:tc>
          <w:tcPr>
            <w:tcW w:w="5674" w:type="dxa"/>
          </w:tcPr>
          <w:p w:rsidR="008C1AF4" w:rsidRPr="004377D3" w:rsidRDefault="008C1AF4" w:rsidP="008C1AF4">
            <w:r w:rsidRPr="004377D3">
              <w:t>Analiza riscului de incendiu</w:t>
            </w:r>
          </w:p>
        </w:tc>
        <w:tc>
          <w:tcPr>
            <w:tcW w:w="1619" w:type="dxa"/>
            <w:vMerge w:val="restart"/>
            <w:vAlign w:val="center"/>
          </w:tcPr>
          <w:p w:rsidR="008C1AF4" w:rsidRPr="004377D3" w:rsidRDefault="00B37884" w:rsidP="004A215A">
            <w:pPr>
              <w:jc w:val="center"/>
              <w:rPr>
                <w:lang w:val="it-IT"/>
              </w:rPr>
            </w:pPr>
            <w:r w:rsidRPr="004377D3">
              <w:rPr>
                <w:lang w:val="it-IT"/>
              </w:rPr>
              <w:t>39</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5-a</w:t>
            </w:r>
          </w:p>
        </w:tc>
        <w:tc>
          <w:tcPr>
            <w:tcW w:w="5674" w:type="dxa"/>
          </w:tcPr>
          <w:p w:rsidR="008C1AF4" w:rsidRPr="004377D3" w:rsidRDefault="008C1AF4" w:rsidP="008C1AF4">
            <w:pPr>
              <w:rPr>
                <w:b/>
              </w:rPr>
            </w:pPr>
            <w:r w:rsidRPr="004377D3">
              <w:t>Analiza riscului social</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6-a</w:t>
            </w:r>
          </w:p>
        </w:tc>
        <w:tc>
          <w:tcPr>
            <w:tcW w:w="5674" w:type="dxa"/>
          </w:tcPr>
          <w:p w:rsidR="008C1AF4" w:rsidRPr="004377D3" w:rsidRDefault="008C1AF4" w:rsidP="008C1AF4">
            <w:r w:rsidRPr="004377D3">
              <w:t>Analiza altor tipuri de risc</w:t>
            </w:r>
          </w:p>
        </w:tc>
        <w:tc>
          <w:tcPr>
            <w:tcW w:w="1619" w:type="dxa"/>
            <w:vAlign w:val="center"/>
          </w:tcPr>
          <w:p w:rsidR="008C1AF4" w:rsidRPr="004377D3" w:rsidRDefault="00B37884" w:rsidP="004A215A">
            <w:pPr>
              <w:jc w:val="center"/>
              <w:rPr>
                <w:lang w:val="it-IT"/>
              </w:rPr>
            </w:pPr>
            <w:r w:rsidRPr="004377D3">
              <w:rPr>
                <w:lang w:val="it-IT"/>
              </w:rPr>
              <w:t>39</w:t>
            </w: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7-a</w:t>
            </w:r>
          </w:p>
        </w:tc>
        <w:tc>
          <w:tcPr>
            <w:tcW w:w="5674" w:type="dxa"/>
          </w:tcPr>
          <w:p w:rsidR="008C1AF4" w:rsidRPr="004377D3" w:rsidRDefault="008C1AF4" w:rsidP="008C1AF4">
            <w:r w:rsidRPr="004377D3">
              <w:t>Zone cu risc crescut</w:t>
            </w:r>
          </w:p>
        </w:tc>
        <w:tc>
          <w:tcPr>
            <w:tcW w:w="1619" w:type="dxa"/>
            <w:vAlign w:val="center"/>
          </w:tcPr>
          <w:p w:rsidR="008C1AF4" w:rsidRPr="004377D3" w:rsidRDefault="00B37884" w:rsidP="004A215A">
            <w:pPr>
              <w:jc w:val="center"/>
              <w:rPr>
                <w:lang w:val="it-IT"/>
              </w:rPr>
            </w:pPr>
            <w:r w:rsidRPr="004377D3">
              <w:rPr>
                <w:lang w:val="it-IT"/>
              </w:rPr>
              <w:t>39</w:t>
            </w: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IV</w:t>
            </w:r>
          </w:p>
        </w:tc>
        <w:tc>
          <w:tcPr>
            <w:tcW w:w="1331" w:type="dxa"/>
            <w:vAlign w:val="center"/>
          </w:tcPr>
          <w:p w:rsidR="008C1AF4" w:rsidRPr="004377D3" w:rsidRDefault="008C1AF4" w:rsidP="004A215A">
            <w:pPr>
              <w:jc w:val="center"/>
              <w:rPr>
                <w:b/>
                <w:i/>
                <w:color w:val="FF0000"/>
                <w:lang w:val="it-IT"/>
              </w:rPr>
            </w:pPr>
          </w:p>
        </w:tc>
        <w:tc>
          <w:tcPr>
            <w:tcW w:w="5674" w:type="dxa"/>
            <w:vAlign w:val="center"/>
          </w:tcPr>
          <w:p w:rsidR="008C1AF4" w:rsidRPr="004377D3" w:rsidRDefault="008C1AF4" w:rsidP="008C1AF4">
            <w:pPr>
              <w:rPr>
                <w:b/>
                <w:color w:val="FF0000"/>
              </w:rPr>
            </w:pPr>
            <w:r w:rsidRPr="004377D3">
              <w:rPr>
                <w:b/>
                <w:color w:val="FF0000"/>
              </w:rPr>
              <w:t>ACOPERIREA RISCURILOR</w:t>
            </w:r>
          </w:p>
        </w:tc>
        <w:tc>
          <w:tcPr>
            <w:tcW w:w="1619" w:type="dxa"/>
            <w:vAlign w:val="center"/>
          </w:tcPr>
          <w:p w:rsidR="008C1AF4" w:rsidRPr="004377D3" w:rsidRDefault="00CC6190" w:rsidP="004A215A">
            <w:pPr>
              <w:jc w:val="center"/>
              <w:rPr>
                <w:b/>
                <w:color w:val="FF0000"/>
                <w:lang w:val="it-IT"/>
              </w:rPr>
            </w:pPr>
            <w:r>
              <w:rPr>
                <w:b/>
                <w:color w:val="FF0000"/>
                <w:lang w:val="it-IT"/>
              </w:rPr>
              <w:t>45</w:t>
            </w:r>
          </w:p>
        </w:tc>
      </w:tr>
      <w:tr w:rsidR="008C1AF4" w:rsidRPr="004377D3" w:rsidTr="006651BA">
        <w:tc>
          <w:tcPr>
            <w:tcW w:w="664" w:type="dxa"/>
            <w:vAlign w:val="center"/>
          </w:tcPr>
          <w:p w:rsidR="008C1AF4" w:rsidRPr="004377D3" w:rsidRDefault="008C1AF4" w:rsidP="004A215A">
            <w:pPr>
              <w:jc w:val="center"/>
              <w:rPr>
                <w:b/>
                <w:color w:val="FF0000"/>
                <w:lang w:val="it-IT"/>
              </w:rPr>
            </w:pPr>
          </w:p>
        </w:tc>
        <w:tc>
          <w:tcPr>
            <w:tcW w:w="1331" w:type="dxa"/>
            <w:vAlign w:val="center"/>
          </w:tcPr>
          <w:p w:rsidR="008C1AF4" w:rsidRPr="004377D3" w:rsidRDefault="008C1AF4" w:rsidP="004A215A">
            <w:pPr>
              <w:jc w:val="center"/>
              <w:rPr>
                <w:b/>
                <w:i/>
                <w:lang w:val="it-IT"/>
              </w:rPr>
            </w:pPr>
            <w:r w:rsidRPr="004377D3">
              <w:rPr>
                <w:b/>
                <w:i/>
                <w:lang w:val="it-IT"/>
              </w:rPr>
              <w:t>1.</w:t>
            </w:r>
          </w:p>
        </w:tc>
        <w:tc>
          <w:tcPr>
            <w:tcW w:w="5674" w:type="dxa"/>
          </w:tcPr>
          <w:p w:rsidR="008C1AF4" w:rsidRPr="004377D3" w:rsidRDefault="008C1AF4" w:rsidP="008C1AF4">
            <w:r w:rsidRPr="004377D3">
              <w:rPr>
                <w:lang w:val="it-IT"/>
              </w:rPr>
              <w:t>Concepţia desfăşurării acţiunilor de protecţie-intervenţie</w:t>
            </w:r>
          </w:p>
        </w:tc>
        <w:tc>
          <w:tcPr>
            <w:tcW w:w="1619" w:type="dxa"/>
            <w:vMerge w:val="restart"/>
            <w:vAlign w:val="center"/>
          </w:tcPr>
          <w:p w:rsidR="008C1AF4" w:rsidRPr="004377D3" w:rsidRDefault="00CC6190" w:rsidP="004A215A">
            <w:pPr>
              <w:jc w:val="center"/>
              <w:rPr>
                <w:color w:val="FF0000"/>
                <w:lang w:val="it-IT"/>
              </w:rPr>
            </w:pPr>
            <w:r>
              <w:rPr>
                <w:color w:val="FF0000"/>
                <w:lang w:val="it-IT"/>
              </w:rPr>
              <w:t>50</w:t>
            </w:r>
          </w:p>
        </w:tc>
      </w:tr>
      <w:tr w:rsidR="008C1AF4" w:rsidRPr="004377D3" w:rsidTr="006651BA">
        <w:tc>
          <w:tcPr>
            <w:tcW w:w="664" w:type="dxa"/>
            <w:vAlign w:val="center"/>
          </w:tcPr>
          <w:p w:rsidR="008C1AF4" w:rsidRPr="004377D3" w:rsidRDefault="008C1AF4" w:rsidP="004A215A">
            <w:pPr>
              <w:jc w:val="center"/>
              <w:rPr>
                <w:b/>
                <w:color w:val="FF0000"/>
                <w:lang w:val="it-IT"/>
              </w:rPr>
            </w:pPr>
          </w:p>
        </w:tc>
        <w:tc>
          <w:tcPr>
            <w:tcW w:w="1331" w:type="dxa"/>
            <w:vAlign w:val="center"/>
          </w:tcPr>
          <w:p w:rsidR="008C1AF4" w:rsidRPr="004377D3" w:rsidRDefault="008C1AF4" w:rsidP="004A215A">
            <w:pPr>
              <w:jc w:val="center"/>
              <w:rPr>
                <w:b/>
                <w:i/>
                <w:lang w:val="it-IT"/>
              </w:rPr>
            </w:pPr>
            <w:r w:rsidRPr="004377D3">
              <w:rPr>
                <w:b/>
                <w:i/>
                <w:lang w:val="it-IT"/>
              </w:rPr>
              <w:t>a 2-a</w:t>
            </w:r>
          </w:p>
        </w:tc>
        <w:tc>
          <w:tcPr>
            <w:tcW w:w="5674" w:type="dxa"/>
          </w:tcPr>
          <w:p w:rsidR="008C1AF4" w:rsidRPr="004377D3" w:rsidRDefault="008C1AF4" w:rsidP="008C1AF4">
            <w:pPr>
              <w:rPr>
                <w:lang w:val="it-IT"/>
              </w:rPr>
            </w:pPr>
            <w:r w:rsidRPr="004377D3">
              <w:rPr>
                <w:lang w:val="it-IT"/>
              </w:rPr>
              <w:t>Etapele de realizare a obiectivelor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lang w:val="it-IT"/>
              </w:rPr>
            </w:pPr>
          </w:p>
        </w:tc>
        <w:tc>
          <w:tcPr>
            <w:tcW w:w="1331" w:type="dxa"/>
            <w:vAlign w:val="center"/>
          </w:tcPr>
          <w:p w:rsidR="008C1AF4" w:rsidRPr="004377D3" w:rsidRDefault="008C1AF4" w:rsidP="004A215A">
            <w:pPr>
              <w:jc w:val="center"/>
              <w:rPr>
                <w:b/>
                <w:i/>
                <w:lang w:val="it-IT"/>
              </w:rPr>
            </w:pPr>
            <w:r w:rsidRPr="004377D3">
              <w:rPr>
                <w:b/>
                <w:i/>
                <w:lang w:val="it-IT"/>
              </w:rPr>
              <w:t>a 3-a</w:t>
            </w:r>
          </w:p>
        </w:tc>
        <w:tc>
          <w:tcPr>
            <w:tcW w:w="5674" w:type="dxa"/>
          </w:tcPr>
          <w:p w:rsidR="008C1AF4" w:rsidRPr="004377D3" w:rsidRDefault="008C1AF4" w:rsidP="008C1AF4">
            <w:r w:rsidRPr="004377D3">
              <w:rPr>
                <w:lang w:val="it-IT"/>
              </w:rPr>
              <w:t>Faze de urgenţă a acţiunilor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lang w:val="it-IT"/>
              </w:rPr>
            </w:pPr>
          </w:p>
        </w:tc>
        <w:tc>
          <w:tcPr>
            <w:tcW w:w="1331" w:type="dxa"/>
            <w:vAlign w:val="center"/>
          </w:tcPr>
          <w:p w:rsidR="008C1AF4" w:rsidRPr="004377D3" w:rsidRDefault="008C1AF4" w:rsidP="004A215A">
            <w:pPr>
              <w:jc w:val="center"/>
              <w:rPr>
                <w:b/>
                <w:i/>
                <w:lang w:val="it-IT"/>
              </w:rPr>
            </w:pPr>
            <w:r w:rsidRPr="004377D3">
              <w:rPr>
                <w:b/>
                <w:i/>
                <w:lang w:val="it-IT"/>
              </w:rPr>
              <w:t>a 4-a</w:t>
            </w:r>
          </w:p>
        </w:tc>
        <w:tc>
          <w:tcPr>
            <w:tcW w:w="5674" w:type="dxa"/>
          </w:tcPr>
          <w:p w:rsidR="008C1AF4" w:rsidRPr="004377D3" w:rsidRDefault="008C1AF4" w:rsidP="008C1AF4">
            <w:pPr>
              <w:rPr>
                <w:lang w:val="it-IT"/>
              </w:rPr>
            </w:pPr>
            <w:r w:rsidRPr="004377D3">
              <w:rPr>
                <w:lang w:val="it-IT"/>
              </w:rPr>
              <w:t>Acţiunile de protecţie-intervenţie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lang w:val="it-IT"/>
              </w:rPr>
            </w:pPr>
          </w:p>
        </w:tc>
        <w:tc>
          <w:tcPr>
            <w:tcW w:w="1331" w:type="dxa"/>
            <w:vAlign w:val="center"/>
          </w:tcPr>
          <w:p w:rsidR="008C1AF4" w:rsidRPr="004377D3" w:rsidRDefault="008C1AF4" w:rsidP="004A215A">
            <w:pPr>
              <w:jc w:val="center"/>
              <w:rPr>
                <w:b/>
                <w:i/>
                <w:lang w:val="it-IT"/>
              </w:rPr>
            </w:pPr>
            <w:r w:rsidRPr="004377D3">
              <w:rPr>
                <w:b/>
                <w:i/>
                <w:lang w:val="it-IT"/>
              </w:rPr>
              <w:t>a 5-a</w:t>
            </w:r>
          </w:p>
        </w:tc>
        <w:tc>
          <w:tcPr>
            <w:tcW w:w="5674" w:type="dxa"/>
          </w:tcPr>
          <w:p w:rsidR="008C1AF4" w:rsidRPr="004377D3" w:rsidRDefault="008C1AF4" w:rsidP="008C1AF4">
            <w:pPr>
              <w:rPr>
                <w:lang w:val="it-IT"/>
              </w:rPr>
            </w:pPr>
            <w:r w:rsidRPr="004377D3">
              <w:rPr>
                <w:lang w:val="it-IT"/>
              </w:rPr>
              <w:t>Instruirea</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lang w:val="it-IT"/>
              </w:rPr>
            </w:pPr>
          </w:p>
        </w:tc>
        <w:tc>
          <w:tcPr>
            <w:tcW w:w="1331" w:type="dxa"/>
            <w:vAlign w:val="center"/>
          </w:tcPr>
          <w:p w:rsidR="008C1AF4" w:rsidRPr="004377D3" w:rsidRDefault="008C1AF4" w:rsidP="004A215A">
            <w:pPr>
              <w:jc w:val="center"/>
              <w:rPr>
                <w:b/>
                <w:i/>
                <w:lang w:val="it-IT"/>
              </w:rPr>
            </w:pPr>
            <w:r w:rsidRPr="004377D3">
              <w:rPr>
                <w:b/>
                <w:i/>
                <w:lang w:val="it-IT"/>
              </w:rPr>
              <w:t>a 6-a</w:t>
            </w:r>
          </w:p>
        </w:tc>
        <w:tc>
          <w:tcPr>
            <w:tcW w:w="5674" w:type="dxa"/>
          </w:tcPr>
          <w:p w:rsidR="008C1AF4" w:rsidRPr="004377D3" w:rsidRDefault="008C1AF4" w:rsidP="008C1AF4">
            <w:r w:rsidRPr="004377D3">
              <w:rPr>
                <w:lang w:val="it-IT"/>
              </w:rPr>
              <w:t>Realizarea circuitului informaţional-decizional şi de cooperare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V.</w:t>
            </w:r>
          </w:p>
        </w:tc>
        <w:tc>
          <w:tcPr>
            <w:tcW w:w="1331" w:type="dxa"/>
            <w:vAlign w:val="center"/>
          </w:tcPr>
          <w:p w:rsidR="008C1AF4" w:rsidRPr="004377D3" w:rsidRDefault="008C1AF4" w:rsidP="004A215A">
            <w:pPr>
              <w:jc w:val="center"/>
              <w:rPr>
                <w:b/>
                <w:i/>
                <w:color w:val="FF0000"/>
                <w:lang w:val="it-IT"/>
              </w:rPr>
            </w:pPr>
          </w:p>
        </w:tc>
        <w:tc>
          <w:tcPr>
            <w:tcW w:w="5674" w:type="dxa"/>
            <w:vAlign w:val="center"/>
          </w:tcPr>
          <w:p w:rsidR="008C1AF4" w:rsidRPr="004377D3" w:rsidRDefault="008C1AF4" w:rsidP="008C1AF4">
            <w:pPr>
              <w:rPr>
                <w:b/>
                <w:color w:val="FF0000"/>
              </w:rPr>
            </w:pPr>
            <w:r w:rsidRPr="004377D3">
              <w:rPr>
                <w:b/>
                <w:color w:val="FF0000"/>
              </w:rPr>
              <w:t>RESURSE : UMANE, MATERIALE, FINANCIARE</w:t>
            </w:r>
          </w:p>
        </w:tc>
        <w:tc>
          <w:tcPr>
            <w:tcW w:w="1619" w:type="dxa"/>
            <w:vAlign w:val="center"/>
          </w:tcPr>
          <w:p w:rsidR="008C1AF4" w:rsidRPr="004377D3" w:rsidRDefault="00CC6190" w:rsidP="004A215A">
            <w:pPr>
              <w:jc w:val="center"/>
              <w:rPr>
                <w:color w:val="FF0000"/>
              </w:rPr>
            </w:pPr>
            <w:r>
              <w:rPr>
                <w:color w:val="FF0000"/>
              </w:rPr>
              <w:t>60</w:t>
            </w:r>
          </w:p>
        </w:tc>
      </w:tr>
      <w:tr w:rsidR="008C1AF4" w:rsidRPr="004377D3" w:rsidTr="006651BA">
        <w:tc>
          <w:tcPr>
            <w:tcW w:w="664" w:type="dxa"/>
            <w:vAlign w:val="center"/>
          </w:tcPr>
          <w:p w:rsidR="008C1AF4" w:rsidRPr="004377D3" w:rsidRDefault="008C1AF4" w:rsidP="004A215A">
            <w:pPr>
              <w:jc w:val="center"/>
              <w:rPr>
                <w:b/>
                <w:color w:val="FF0000"/>
                <w:lang w:val="it-IT"/>
              </w:rPr>
            </w:pPr>
            <w:r w:rsidRPr="004377D3">
              <w:rPr>
                <w:b/>
                <w:color w:val="FF0000"/>
                <w:lang w:val="it-IT"/>
              </w:rPr>
              <w:t>VI.</w:t>
            </w:r>
          </w:p>
        </w:tc>
        <w:tc>
          <w:tcPr>
            <w:tcW w:w="1331" w:type="dxa"/>
            <w:vAlign w:val="center"/>
          </w:tcPr>
          <w:p w:rsidR="008C1AF4" w:rsidRPr="004377D3" w:rsidRDefault="008C1AF4" w:rsidP="004A215A">
            <w:pPr>
              <w:jc w:val="center"/>
              <w:rPr>
                <w:b/>
                <w:i/>
                <w:color w:val="FF0000"/>
                <w:lang w:val="it-IT"/>
              </w:rPr>
            </w:pPr>
          </w:p>
        </w:tc>
        <w:tc>
          <w:tcPr>
            <w:tcW w:w="5674" w:type="dxa"/>
          </w:tcPr>
          <w:p w:rsidR="008C1AF4" w:rsidRPr="004377D3" w:rsidRDefault="008C1AF4" w:rsidP="008C1AF4">
            <w:pPr>
              <w:rPr>
                <w:b/>
                <w:color w:val="FF0000"/>
                <w:lang w:val="it-IT"/>
              </w:rPr>
            </w:pPr>
            <w:r w:rsidRPr="004377D3">
              <w:rPr>
                <w:b/>
                <w:color w:val="FF0000"/>
                <w:lang w:val="it-IT"/>
              </w:rPr>
              <w:t>LOGISTICA ACŢIUNILOR</w:t>
            </w:r>
          </w:p>
        </w:tc>
        <w:tc>
          <w:tcPr>
            <w:tcW w:w="1619" w:type="dxa"/>
            <w:vAlign w:val="center"/>
          </w:tcPr>
          <w:p w:rsidR="008C1AF4" w:rsidRPr="004377D3" w:rsidRDefault="00CC6190" w:rsidP="004A215A">
            <w:pPr>
              <w:jc w:val="center"/>
            </w:pPr>
            <w:r>
              <w:t>61</w:t>
            </w:r>
          </w:p>
        </w:tc>
      </w:tr>
      <w:tr w:rsidR="008C1AF4" w:rsidRPr="004377D3" w:rsidTr="006651BA">
        <w:tc>
          <w:tcPr>
            <w:tcW w:w="664" w:type="dxa"/>
            <w:tcBorders>
              <w:top w:val="single" w:sz="4" w:space="0" w:color="auto"/>
            </w:tcBorders>
            <w:vAlign w:val="center"/>
          </w:tcPr>
          <w:p w:rsidR="008C1AF4" w:rsidRPr="004377D3" w:rsidRDefault="008C1AF4" w:rsidP="004A215A">
            <w:pPr>
              <w:jc w:val="center"/>
              <w:rPr>
                <w:b/>
                <w:i/>
              </w:rPr>
            </w:pPr>
          </w:p>
        </w:tc>
        <w:tc>
          <w:tcPr>
            <w:tcW w:w="1331" w:type="dxa"/>
            <w:vAlign w:val="center"/>
          </w:tcPr>
          <w:p w:rsidR="008C1AF4" w:rsidRPr="004377D3" w:rsidRDefault="008C1AF4" w:rsidP="004A215A">
            <w:pPr>
              <w:jc w:val="center"/>
              <w:rPr>
                <w:b/>
                <w:i/>
              </w:rPr>
            </w:pPr>
          </w:p>
        </w:tc>
        <w:tc>
          <w:tcPr>
            <w:tcW w:w="5674" w:type="dxa"/>
            <w:vAlign w:val="center"/>
          </w:tcPr>
          <w:p w:rsidR="008C1AF4" w:rsidRPr="004377D3" w:rsidRDefault="008C1AF4" w:rsidP="008C1AF4">
            <w:pPr>
              <w:rPr>
                <w:b/>
                <w:i/>
                <w:color w:val="0000FF"/>
              </w:rPr>
            </w:pPr>
            <w:r w:rsidRPr="004377D3">
              <w:rPr>
                <w:b/>
                <w:i/>
                <w:color w:val="0000FF"/>
              </w:rPr>
              <w:t>ANEXE</w:t>
            </w:r>
          </w:p>
        </w:tc>
        <w:tc>
          <w:tcPr>
            <w:tcW w:w="1619" w:type="dxa"/>
            <w:vAlign w:val="center"/>
          </w:tcPr>
          <w:p w:rsidR="008C1AF4" w:rsidRPr="004377D3" w:rsidRDefault="00B37884" w:rsidP="004A215A">
            <w:pPr>
              <w:jc w:val="center"/>
              <w:rPr>
                <w:b/>
                <w:i/>
              </w:rPr>
            </w:pPr>
            <w:r w:rsidRPr="004377D3">
              <w:rPr>
                <w:b/>
                <w:i/>
              </w:rPr>
              <w:t>6</w:t>
            </w:r>
            <w:r w:rsidR="006651BA">
              <w:rPr>
                <w:b/>
                <w:i/>
              </w:rPr>
              <w:t>5</w:t>
            </w: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w:t>
            </w:r>
          </w:p>
        </w:tc>
        <w:tc>
          <w:tcPr>
            <w:tcW w:w="5674" w:type="dxa"/>
          </w:tcPr>
          <w:p w:rsidR="008C1AF4" w:rsidRPr="004377D3" w:rsidRDefault="008C1AF4" w:rsidP="008C1AF4">
            <w:pPr>
              <w:rPr>
                <w:lang w:val="it-IT"/>
              </w:rPr>
            </w:pPr>
            <w:r w:rsidRPr="004377D3">
              <w:rPr>
                <w:lang w:val="it-IT"/>
              </w:rPr>
              <w:t>Lista autorităţilor şi factorilor care au responsabilităţi în analiza şi acoperirea riscurilor .</w:t>
            </w:r>
          </w:p>
        </w:tc>
        <w:tc>
          <w:tcPr>
            <w:tcW w:w="1619" w:type="dxa"/>
            <w:vMerge w:val="restart"/>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2.</w:t>
            </w:r>
          </w:p>
        </w:tc>
        <w:tc>
          <w:tcPr>
            <w:tcW w:w="5674" w:type="dxa"/>
          </w:tcPr>
          <w:p w:rsidR="008C1AF4" w:rsidRPr="004377D3" w:rsidRDefault="008C1AF4" w:rsidP="008C1AF4">
            <w:r w:rsidRPr="004377D3">
              <w:t>Atribuţiile autorităţilor şi responsabililor cuprinşi în PAAR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4A215A">
            <w:pPr>
              <w:ind w:left="500" w:hanging="500"/>
              <w:rPr>
                <w:lang w:val="it-IT"/>
              </w:rPr>
            </w:pPr>
            <w:r w:rsidRPr="004377D3">
              <w:rPr>
                <w:b/>
                <w:color w:val="0000FF"/>
                <w:lang w:val="it-IT"/>
              </w:rPr>
              <w:t>2.a</w:t>
            </w:r>
            <w:r w:rsidRPr="004377D3">
              <w:rPr>
                <w:b/>
                <w:lang w:val="it-IT"/>
              </w:rPr>
              <w:t>.</w:t>
            </w:r>
            <w:r w:rsidRPr="004377D3">
              <w:rPr>
                <w:lang w:val="it-IT"/>
              </w:rPr>
              <w:t xml:space="preserve">  Componenţa nominală a structurilor cu atribuţii în     </w:t>
            </w:r>
            <w:r w:rsidRPr="004377D3">
              <w:rPr>
                <w:lang w:val="it-IT"/>
              </w:rPr>
              <w:lastRenderedPageBreak/>
              <w:t>domeniul gestionării situaţiilor de urgenţă.</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3.</w:t>
            </w:r>
          </w:p>
        </w:tc>
        <w:tc>
          <w:tcPr>
            <w:tcW w:w="5674" w:type="dxa"/>
          </w:tcPr>
          <w:p w:rsidR="008C1AF4" w:rsidRPr="004377D3" w:rsidRDefault="008C1AF4" w:rsidP="008C1AF4">
            <w:pPr>
              <w:rPr>
                <w:lang w:val="it-IT"/>
              </w:rPr>
            </w:pPr>
            <w:r w:rsidRPr="004377D3">
              <w:rPr>
                <w:lang w:val="it-IT"/>
              </w:rPr>
              <w:t>Riscuri potenţiale în localităţi/judeţe vecine care pot afecta zona de compentenţă.</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4.</w:t>
            </w:r>
          </w:p>
        </w:tc>
        <w:tc>
          <w:tcPr>
            <w:tcW w:w="5674" w:type="dxa"/>
          </w:tcPr>
          <w:p w:rsidR="008C1AF4" w:rsidRPr="004377D3" w:rsidRDefault="008C1AF4" w:rsidP="008C1AF4">
            <w:pPr>
              <w:rPr>
                <w:b/>
                <w:color w:val="0000FF"/>
                <w:lang w:val="it-IT"/>
              </w:rPr>
            </w:pPr>
            <w:r w:rsidRPr="004377D3">
              <w:rPr>
                <w:b/>
                <w:color w:val="0000FF"/>
                <w:lang w:val="it-IT"/>
              </w:rPr>
              <w:t>Hărţi de risc</w:t>
            </w:r>
          </w:p>
        </w:tc>
        <w:tc>
          <w:tcPr>
            <w:tcW w:w="1619" w:type="dxa"/>
            <w:vMerge/>
            <w:vAlign w:val="center"/>
          </w:tcPr>
          <w:p w:rsidR="008C1AF4" w:rsidRPr="004377D3" w:rsidRDefault="008C1AF4" w:rsidP="004A215A">
            <w:pPr>
              <w:jc w:val="center"/>
              <w:rPr>
                <w:color w:val="0000FF"/>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4A215A">
            <w:pPr>
              <w:ind w:left="500" w:hanging="500"/>
              <w:rPr>
                <w:lang w:val="it-IT"/>
              </w:rPr>
            </w:pPr>
            <w:r w:rsidRPr="004377D3">
              <w:rPr>
                <w:b/>
                <w:color w:val="0000FF"/>
              </w:rPr>
              <w:t>4.1.</w:t>
            </w:r>
            <w:r w:rsidRPr="004377D3">
              <w:t xml:space="preserve">  Harta cu riscurile naturale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tcPr>
          <w:p w:rsidR="008C1AF4" w:rsidRPr="004377D3" w:rsidRDefault="008C1AF4" w:rsidP="008C1AF4">
            <w:pPr>
              <w:rPr>
                <w:b/>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4A215A">
            <w:pPr>
              <w:ind w:left="500" w:hanging="500"/>
              <w:rPr>
                <w:lang w:val="it-IT"/>
              </w:rPr>
            </w:pPr>
            <w:r w:rsidRPr="004377D3">
              <w:rPr>
                <w:b/>
                <w:color w:val="0000FF"/>
                <w:lang w:val="it-IT"/>
              </w:rPr>
              <w:t>4.2.</w:t>
            </w:r>
            <w:r w:rsidRPr="004377D3">
              <w:rPr>
                <w:lang w:val="it-IT"/>
              </w:rPr>
              <w:t xml:space="preserve">  Harta cu riscuri tehnologice, biologice, incendiu,      sociale, alte riscuri.</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fr-FR"/>
              </w:rPr>
            </w:pPr>
          </w:p>
        </w:tc>
        <w:tc>
          <w:tcPr>
            <w:tcW w:w="1331" w:type="dxa"/>
            <w:vAlign w:val="center"/>
          </w:tcPr>
          <w:p w:rsidR="008C1AF4" w:rsidRPr="004377D3" w:rsidRDefault="008C1AF4" w:rsidP="004A215A">
            <w:pPr>
              <w:jc w:val="center"/>
              <w:rPr>
                <w:b/>
                <w:i/>
                <w:color w:val="0000FF"/>
                <w:lang w:val="fr-FR"/>
              </w:rPr>
            </w:pPr>
            <w:r w:rsidRPr="004377D3">
              <w:rPr>
                <w:b/>
                <w:i/>
                <w:color w:val="0000FF"/>
                <w:lang w:val="fr-FR"/>
              </w:rPr>
              <w:t>5.</w:t>
            </w:r>
          </w:p>
        </w:tc>
        <w:tc>
          <w:tcPr>
            <w:tcW w:w="5674" w:type="dxa"/>
          </w:tcPr>
          <w:p w:rsidR="008C1AF4" w:rsidRPr="004377D3" w:rsidRDefault="008C1AF4" w:rsidP="008C1AF4">
            <w:r w:rsidRPr="004377D3">
              <w:rPr>
                <w:lang w:val="it-IT"/>
              </w:rPr>
              <w:t>Măsuri corespunzătoare de evitare a manifestării riscurilor,de reducere a frecvenţei de producere ori de limitare a consecinţelor acestora, pe tipuri de risc.</w:t>
            </w:r>
          </w:p>
        </w:tc>
        <w:tc>
          <w:tcPr>
            <w:tcW w:w="1619" w:type="dxa"/>
            <w:vMerge/>
            <w:vAlign w:val="center"/>
          </w:tcPr>
          <w:p w:rsidR="008C1AF4" w:rsidRPr="004377D3" w:rsidRDefault="008C1AF4" w:rsidP="004A215A">
            <w:pPr>
              <w:jc w:val="center"/>
              <w:rPr>
                <w:color w:val="0000FF"/>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6.</w:t>
            </w:r>
          </w:p>
        </w:tc>
        <w:tc>
          <w:tcPr>
            <w:tcW w:w="5674" w:type="dxa"/>
          </w:tcPr>
          <w:p w:rsidR="008C1AF4" w:rsidRPr="004377D3" w:rsidRDefault="008C1AF4" w:rsidP="008C1AF4">
            <w:pPr>
              <w:rPr>
                <w:lang w:val="it-IT"/>
              </w:rPr>
            </w:pPr>
            <w:r w:rsidRPr="004377D3">
              <w:rPr>
                <w:lang w:val="it-IT"/>
              </w:rPr>
              <w:t>Sisteme existente de preavertizare/avertizare a atingerii unor valori critice şi de alarmare a populaţiei în cazul evacuării.</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7.</w:t>
            </w:r>
          </w:p>
        </w:tc>
        <w:tc>
          <w:tcPr>
            <w:tcW w:w="5674" w:type="dxa"/>
          </w:tcPr>
          <w:p w:rsidR="008C1AF4" w:rsidRPr="004377D3" w:rsidRDefault="008C1AF4" w:rsidP="008C1AF4">
            <w:pPr>
              <w:rPr>
                <w:lang w:val="it-IT"/>
              </w:rPr>
            </w:pPr>
            <w:r w:rsidRPr="004377D3">
              <w:rPr>
                <w:lang w:val="it-IT"/>
              </w:rPr>
              <w:t>Tabel cuprinzâd obiectivele care pot fi afectate de producerea unei situaţii de urgenţă(seism, inundaţie, alunecare de teren, accident tehnologic ete.)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8.</w:t>
            </w:r>
          </w:p>
        </w:tc>
        <w:tc>
          <w:tcPr>
            <w:tcW w:w="5674" w:type="dxa"/>
          </w:tcPr>
          <w:p w:rsidR="008C1AF4" w:rsidRPr="004377D3" w:rsidRDefault="008C1AF4" w:rsidP="008C1AF4">
            <w:pPr>
              <w:rPr>
                <w:lang w:val="it-IT"/>
              </w:rPr>
            </w:pPr>
            <w:r w:rsidRPr="004377D3">
              <w:rPr>
                <w:lang w:val="it-IT"/>
              </w:rPr>
              <w:t>Planuri şi proceduri de intervenţie.</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9.</w:t>
            </w:r>
          </w:p>
        </w:tc>
        <w:tc>
          <w:tcPr>
            <w:tcW w:w="5674" w:type="dxa"/>
          </w:tcPr>
          <w:p w:rsidR="008C1AF4" w:rsidRPr="004377D3" w:rsidRDefault="008C1AF4" w:rsidP="008C1AF4">
            <w:pPr>
              <w:rPr>
                <w:lang w:val="it-IT"/>
              </w:rPr>
            </w:pPr>
            <w:r w:rsidRPr="004377D3">
              <w:rPr>
                <w:lang w:val="it-IT"/>
              </w:rPr>
              <w:t>Schema fluxului informaţional-decizional</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10.</w:t>
            </w:r>
          </w:p>
        </w:tc>
        <w:tc>
          <w:tcPr>
            <w:tcW w:w="5674" w:type="dxa"/>
          </w:tcPr>
          <w:p w:rsidR="008C1AF4" w:rsidRPr="004377D3" w:rsidRDefault="008C1AF4" w:rsidP="008C1AF4">
            <w:pPr>
              <w:rPr>
                <w:lang w:val="it-IT"/>
              </w:rPr>
            </w:pPr>
            <w:r w:rsidRPr="004377D3">
              <w:rPr>
                <w:lang w:val="it-IT"/>
              </w:rPr>
              <w:t>Locuri/spaţii de evacuare în caz de urgenţă şi dotarea acestora.</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11.</w:t>
            </w:r>
          </w:p>
        </w:tc>
        <w:tc>
          <w:tcPr>
            <w:tcW w:w="5674" w:type="dxa"/>
          </w:tcPr>
          <w:p w:rsidR="008C1AF4" w:rsidRPr="004377D3" w:rsidRDefault="008C1AF4" w:rsidP="008C1AF4">
            <w:pPr>
              <w:rPr>
                <w:lang w:val="it-IT"/>
              </w:rPr>
            </w:pPr>
            <w:r w:rsidRPr="004377D3">
              <w:rPr>
                <w:lang w:val="it-IT"/>
              </w:rPr>
              <w:t>Planificarea exerciţiilor/aplicaţiilor, conform reglementărilor.</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12.</w:t>
            </w:r>
          </w:p>
        </w:tc>
        <w:tc>
          <w:tcPr>
            <w:tcW w:w="5674" w:type="dxa"/>
          </w:tcPr>
          <w:p w:rsidR="008C1AF4" w:rsidRPr="004377D3" w:rsidRDefault="008C1AF4" w:rsidP="008C1AF4">
            <w:pPr>
              <w:rPr>
                <w:lang w:val="fr-FR"/>
              </w:rPr>
            </w:pPr>
            <w:r w:rsidRPr="004377D3">
              <w:rPr>
                <w:lang w:val="fr-FR"/>
              </w:rPr>
              <w:t xml:space="preserve">Rapoarte lunare de informare şi analiză către prefect </w:t>
            </w:r>
          </w:p>
        </w:tc>
        <w:tc>
          <w:tcPr>
            <w:tcW w:w="1619" w:type="dxa"/>
            <w:vMerge/>
            <w:vAlign w:val="center"/>
          </w:tcPr>
          <w:p w:rsidR="008C1AF4" w:rsidRPr="004377D3" w:rsidRDefault="008C1AF4" w:rsidP="004A215A">
            <w:pPr>
              <w:jc w:val="center"/>
              <w:rPr>
                <w:lang w:val="fr-FR"/>
              </w:rPr>
            </w:pPr>
          </w:p>
        </w:tc>
      </w:tr>
      <w:tr w:rsidR="008C1AF4" w:rsidRPr="004377D3" w:rsidTr="006651BA">
        <w:tc>
          <w:tcPr>
            <w:tcW w:w="664" w:type="dxa"/>
            <w:vAlign w:val="center"/>
          </w:tcPr>
          <w:p w:rsidR="008C1AF4" w:rsidRPr="004377D3" w:rsidRDefault="008C1AF4" w:rsidP="004A215A">
            <w:pPr>
              <w:jc w:val="center"/>
              <w:rPr>
                <w:b/>
                <w:color w:val="0000FF"/>
                <w:lang w:val="fr-FR"/>
              </w:rPr>
            </w:pPr>
          </w:p>
        </w:tc>
        <w:tc>
          <w:tcPr>
            <w:tcW w:w="1331" w:type="dxa"/>
            <w:vAlign w:val="center"/>
          </w:tcPr>
          <w:p w:rsidR="008C1AF4" w:rsidRPr="004377D3" w:rsidRDefault="008C1AF4" w:rsidP="004A215A">
            <w:pPr>
              <w:jc w:val="center"/>
              <w:rPr>
                <w:b/>
                <w:i/>
                <w:color w:val="0000FF"/>
                <w:lang w:val="fr-FR"/>
              </w:rPr>
            </w:pPr>
            <w:r w:rsidRPr="004377D3">
              <w:rPr>
                <w:b/>
                <w:i/>
                <w:color w:val="0000FF"/>
                <w:lang w:val="fr-FR"/>
              </w:rPr>
              <w:t>13.</w:t>
            </w:r>
          </w:p>
        </w:tc>
        <w:tc>
          <w:tcPr>
            <w:tcW w:w="5674" w:type="dxa"/>
          </w:tcPr>
          <w:p w:rsidR="008C1AF4" w:rsidRPr="004377D3" w:rsidRDefault="008C1AF4" w:rsidP="008C1AF4">
            <w:pPr>
              <w:rPr>
                <w:lang w:val="fr-FR"/>
              </w:rPr>
            </w:pPr>
            <w:r w:rsidRPr="004377D3">
              <w:rPr>
                <w:lang w:val="fr-FR"/>
              </w:rPr>
              <w:t>Protocoale de colaborare cu instituţii&amp;operatori economici, în cazul producerii unor situaţii de urgenţă, după caz.</w:t>
            </w:r>
          </w:p>
        </w:tc>
        <w:tc>
          <w:tcPr>
            <w:tcW w:w="1619" w:type="dxa"/>
            <w:vMerge/>
            <w:vAlign w:val="center"/>
          </w:tcPr>
          <w:p w:rsidR="008C1AF4" w:rsidRPr="004377D3" w:rsidRDefault="008C1AF4" w:rsidP="004A215A">
            <w:pPr>
              <w:jc w:val="center"/>
              <w:rPr>
                <w:lang w:val="fr-FR"/>
              </w:rPr>
            </w:pPr>
          </w:p>
        </w:tc>
      </w:tr>
      <w:tr w:rsidR="008C1AF4" w:rsidRPr="004377D3" w:rsidTr="006651BA">
        <w:tc>
          <w:tcPr>
            <w:tcW w:w="664" w:type="dxa"/>
            <w:vAlign w:val="center"/>
          </w:tcPr>
          <w:p w:rsidR="008C1AF4" w:rsidRPr="004377D3" w:rsidRDefault="008C1AF4" w:rsidP="004A215A">
            <w:pPr>
              <w:jc w:val="center"/>
              <w:rPr>
                <w:b/>
                <w:color w:val="0000FF"/>
                <w:lang w:val="fr-FR"/>
              </w:rPr>
            </w:pPr>
          </w:p>
        </w:tc>
        <w:tc>
          <w:tcPr>
            <w:tcW w:w="1331" w:type="dxa"/>
            <w:vAlign w:val="center"/>
          </w:tcPr>
          <w:p w:rsidR="008C1AF4" w:rsidRPr="004377D3" w:rsidRDefault="008C1AF4" w:rsidP="004A215A">
            <w:pPr>
              <w:jc w:val="center"/>
              <w:rPr>
                <w:b/>
                <w:i/>
                <w:color w:val="0000FF"/>
                <w:lang w:val="fr-FR"/>
              </w:rPr>
            </w:pPr>
            <w:r w:rsidRPr="004377D3">
              <w:rPr>
                <w:b/>
                <w:i/>
                <w:color w:val="0000FF"/>
                <w:lang w:val="fr-FR"/>
              </w:rPr>
              <w:t>14.</w:t>
            </w:r>
          </w:p>
        </w:tc>
        <w:tc>
          <w:tcPr>
            <w:tcW w:w="5674" w:type="dxa"/>
          </w:tcPr>
          <w:p w:rsidR="008C1AF4" w:rsidRPr="004377D3" w:rsidRDefault="008C1AF4" w:rsidP="008C1AF4">
            <w:pPr>
              <w:rPr>
                <w:lang w:val="it-IT"/>
              </w:rPr>
            </w:pPr>
            <w:r w:rsidRPr="004377D3">
              <w:rPr>
                <w:lang w:val="it-IT"/>
              </w:rPr>
              <w:t xml:space="preserve">Situaţia resurselor, tabelul cu stocul de mijloace şi materiale de apărare existente, modul cum se acoperă deficitul din disponibilităţi locale şi cu cu sprijin de la comitetul pentru situaţii de urgenţă ierahic superior </w:t>
            </w:r>
            <w:r w:rsidRPr="004377D3">
              <w:rPr>
                <w:color w:val="0000FF"/>
                <w:lang w:val="it-IT"/>
              </w:rPr>
              <w:t>etc.</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r w:rsidRPr="004377D3">
              <w:rPr>
                <w:b/>
                <w:i/>
                <w:color w:val="0000FF"/>
                <w:lang w:val="it-IT"/>
              </w:rPr>
              <w:t>15.</w:t>
            </w:r>
          </w:p>
        </w:tc>
        <w:tc>
          <w:tcPr>
            <w:tcW w:w="5674" w:type="dxa"/>
          </w:tcPr>
          <w:p w:rsidR="008C1AF4" w:rsidRPr="004377D3" w:rsidRDefault="008C1AF4" w:rsidP="008C1AF4">
            <w:r w:rsidRPr="004377D3">
              <w:t>Reguli de comportare în cazul producerii unei situaţii de urgenţă.</w:t>
            </w:r>
          </w:p>
        </w:tc>
        <w:tc>
          <w:tcPr>
            <w:tcW w:w="1619" w:type="dxa"/>
            <w:vMerge/>
            <w:vAlign w:val="center"/>
          </w:tcPr>
          <w:p w:rsidR="008C1AF4" w:rsidRPr="004377D3" w:rsidRDefault="008C1AF4" w:rsidP="004A215A">
            <w:pPr>
              <w:jc w:val="center"/>
              <w:rPr>
                <w:lang w:val="it-IT"/>
              </w:rPr>
            </w:pPr>
          </w:p>
        </w:tc>
      </w:tr>
      <w:tr w:rsidR="008C1AF4" w:rsidRPr="004377D3" w:rsidTr="006651BA">
        <w:tc>
          <w:tcPr>
            <w:tcW w:w="664" w:type="dxa"/>
            <w:vAlign w:val="center"/>
          </w:tcPr>
          <w:p w:rsidR="008C1AF4" w:rsidRPr="004377D3" w:rsidRDefault="008C1AF4" w:rsidP="004A215A">
            <w:pPr>
              <w:jc w:val="center"/>
              <w:rPr>
                <w:b/>
                <w:color w:val="0000FF"/>
                <w:lang w:val="it-IT"/>
              </w:rPr>
            </w:pPr>
          </w:p>
        </w:tc>
        <w:tc>
          <w:tcPr>
            <w:tcW w:w="1331" w:type="dxa"/>
            <w:vAlign w:val="center"/>
          </w:tcPr>
          <w:p w:rsidR="008C1AF4" w:rsidRPr="004377D3" w:rsidRDefault="008C1AF4" w:rsidP="004A215A">
            <w:pPr>
              <w:jc w:val="center"/>
              <w:rPr>
                <w:b/>
                <w:i/>
                <w:color w:val="0000FF"/>
                <w:lang w:val="it-IT"/>
              </w:rPr>
            </w:pPr>
          </w:p>
        </w:tc>
        <w:tc>
          <w:tcPr>
            <w:tcW w:w="5674" w:type="dxa"/>
          </w:tcPr>
          <w:p w:rsidR="008C1AF4" w:rsidRPr="004377D3" w:rsidRDefault="008C1AF4" w:rsidP="008C1AF4">
            <w:pPr>
              <w:rPr>
                <w:lang w:val="it-IT"/>
              </w:rPr>
            </w:pPr>
          </w:p>
        </w:tc>
        <w:tc>
          <w:tcPr>
            <w:tcW w:w="1619" w:type="dxa"/>
            <w:vMerge/>
            <w:vAlign w:val="center"/>
          </w:tcPr>
          <w:p w:rsidR="008C1AF4" w:rsidRPr="004377D3" w:rsidRDefault="008C1AF4" w:rsidP="004A215A">
            <w:pPr>
              <w:jc w:val="center"/>
              <w:rPr>
                <w:lang w:val="it-IT"/>
              </w:rPr>
            </w:pPr>
          </w:p>
        </w:tc>
      </w:tr>
    </w:tbl>
    <w:p w:rsidR="008C1AF4" w:rsidRPr="004377D3" w:rsidRDefault="008C1AF4" w:rsidP="00C30798">
      <w:pPr>
        <w:autoSpaceDE w:val="0"/>
        <w:autoSpaceDN w:val="0"/>
        <w:adjustRightInd w:val="0"/>
        <w:jc w:val="both"/>
        <w:rPr>
          <w:b/>
          <w:bCs/>
          <w:lang w:val="it-IT"/>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Pr="004377D3" w:rsidRDefault="008C1AF4" w:rsidP="00C30798">
      <w:pPr>
        <w:autoSpaceDE w:val="0"/>
        <w:autoSpaceDN w:val="0"/>
        <w:adjustRightInd w:val="0"/>
        <w:jc w:val="both"/>
        <w:rPr>
          <w:b/>
          <w:bCs/>
        </w:rPr>
      </w:pPr>
    </w:p>
    <w:p w:rsidR="008C1AF4" w:rsidRDefault="008C1AF4" w:rsidP="00FE0B99">
      <w:pPr>
        <w:rPr>
          <w:b/>
          <w:bCs/>
        </w:rPr>
      </w:pPr>
    </w:p>
    <w:p w:rsidR="00FE54B8" w:rsidRDefault="00FE54B8" w:rsidP="00FE0B99">
      <w:pPr>
        <w:rPr>
          <w:b/>
        </w:rPr>
      </w:pPr>
    </w:p>
    <w:p w:rsidR="006651BA" w:rsidRDefault="006651BA" w:rsidP="00FE0B99">
      <w:pPr>
        <w:rPr>
          <w:b/>
        </w:rPr>
      </w:pPr>
    </w:p>
    <w:p w:rsidR="006651BA" w:rsidRDefault="006651BA" w:rsidP="00FE0B99">
      <w:pPr>
        <w:rPr>
          <w:b/>
        </w:rPr>
      </w:pPr>
    </w:p>
    <w:p w:rsidR="006651BA" w:rsidRDefault="006651BA" w:rsidP="00FE0B99">
      <w:pPr>
        <w:rPr>
          <w:b/>
        </w:rPr>
      </w:pPr>
    </w:p>
    <w:p w:rsidR="006651BA" w:rsidRDefault="006651BA" w:rsidP="00FE0B99">
      <w:pPr>
        <w:rPr>
          <w:b/>
        </w:rPr>
      </w:pPr>
    </w:p>
    <w:p w:rsidR="006651BA" w:rsidRPr="004377D3" w:rsidRDefault="006651BA" w:rsidP="00FE0B99">
      <w:pPr>
        <w:rPr>
          <w:b/>
        </w:rPr>
      </w:pPr>
    </w:p>
    <w:p w:rsidR="00FA7CB2" w:rsidRPr="00FE54B8" w:rsidRDefault="004B54F3" w:rsidP="00FE54B8">
      <w:pPr>
        <w:autoSpaceDE w:val="0"/>
        <w:autoSpaceDN w:val="0"/>
        <w:adjustRightInd w:val="0"/>
        <w:jc w:val="center"/>
        <w:rPr>
          <w:b/>
          <w:bCs/>
          <w:color w:val="FF0000"/>
          <w:sz w:val="28"/>
          <w:szCs w:val="28"/>
        </w:rPr>
      </w:pPr>
      <w:r w:rsidRPr="0072677E">
        <w:rPr>
          <w:b/>
          <w:bCs/>
          <w:color w:val="FF0000"/>
          <w:sz w:val="28"/>
          <w:szCs w:val="28"/>
        </w:rPr>
        <w:lastRenderedPageBreak/>
        <w:t>CAPITOLUL I</w:t>
      </w:r>
    </w:p>
    <w:p w:rsidR="00660526" w:rsidRPr="004377D3" w:rsidRDefault="00660526" w:rsidP="004B54F3">
      <w:pPr>
        <w:autoSpaceDE w:val="0"/>
        <w:autoSpaceDN w:val="0"/>
        <w:adjustRightInd w:val="0"/>
        <w:jc w:val="both"/>
        <w:rPr>
          <w:b/>
          <w:bCs/>
          <w:color w:val="000000"/>
        </w:rPr>
      </w:pPr>
    </w:p>
    <w:p w:rsidR="004B54F3" w:rsidRPr="004377D3" w:rsidRDefault="004B54F3" w:rsidP="004B54F3">
      <w:pPr>
        <w:autoSpaceDE w:val="0"/>
        <w:autoSpaceDN w:val="0"/>
        <w:adjustRightInd w:val="0"/>
        <w:jc w:val="both"/>
        <w:rPr>
          <w:b/>
          <w:bCs/>
          <w:color w:val="000000"/>
        </w:rPr>
      </w:pPr>
      <w:r w:rsidRPr="004377D3">
        <w:rPr>
          <w:b/>
          <w:bCs/>
          <w:color w:val="000000"/>
        </w:rPr>
        <w:t xml:space="preserve"> DISPOZIŢII GENERALE</w:t>
      </w:r>
    </w:p>
    <w:p w:rsidR="004B54F3" w:rsidRPr="004377D3" w:rsidRDefault="004B54F3" w:rsidP="004B54F3">
      <w:pPr>
        <w:autoSpaceDE w:val="0"/>
        <w:autoSpaceDN w:val="0"/>
        <w:adjustRightInd w:val="0"/>
        <w:jc w:val="both"/>
        <w:rPr>
          <w:b/>
          <w:bCs/>
          <w:color w:val="000000"/>
        </w:rPr>
      </w:pPr>
      <w:r w:rsidRPr="004377D3">
        <w:rPr>
          <w:b/>
          <w:bCs/>
          <w:color w:val="000000"/>
        </w:rPr>
        <w:t>Secţiunea 1 – Definiţie, scop, obiective</w:t>
      </w:r>
    </w:p>
    <w:p w:rsidR="004B54F3" w:rsidRPr="004377D3" w:rsidRDefault="00CF370E" w:rsidP="004B54F3">
      <w:pPr>
        <w:autoSpaceDE w:val="0"/>
        <w:autoSpaceDN w:val="0"/>
        <w:adjustRightInd w:val="0"/>
        <w:jc w:val="both"/>
        <w:rPr>
          <w:color w:val="000000"/>
        </w:rPr>
      </w:pPr>
      <w:r w:rsidRPr="004377D3">
        <w:rPr>
          <w:color w:val="000000"/>
        </w:rPr>
        <w:t xml:space="preserve"> </w:t>
      </w:r>
      <w:r w:rsidR="004B54F3" w:rsidRPr="004377D3">
        <w:rPr>
          <w:color w:val="000000"/>
        </w:rPr>
        <w:t>Planul de analiză şi acoperire a riscurilor cuprinde riscurile potenţiale identificate pe raza administrativ-teritorială a municipiului</w:t>
      </w:r>
      <w:r w:rsidR="00911EED" w:rsidRPr="004377D3">
        <w:rPr>
          <w:color w:val="000000"/>
        </w:rPr>
        <w:t xml:space="preserve"> </w:t>
      </w:r>
      <w:r w:rsidR="004B54F3" w:rsidRPr="004377D3">
        <w:rPr>
          <w:color w:val="000000"/>
        </w:rPr>
        <w:t>Marghita, acţiunile şi resursele necesare pentru managementul situaţiilor de urgenţă care se pot produce.</w:t>
      </w:r>
    </w:p>
    <w:p w:rsidR="004B54F3" w:rsidRPr="004377D3" w:rsidRDefault="004B54F3" w:rsidP="004B54F3">
      <w:pPr>
        <w:autoSpaceDE w:val="0"/>
        <w:autoSpaceDN w:val="0"/>
        <w:adjustRightInd w:val="0"/>
        <w:jc w:val="both"/>
        <w:rPr>
          <w:color w:val="000000"/>
        </w:rPr>
      </w:pPr>
      <w:r w:rsidRPr="004377D3">
        <w:rPr>
          <w:b/>
          <w:bCs/>
          <w:color w:val="000000"/>
        </w:rPr>
        <w:t xml:space="preserve">Scopul  </w:t>
      </w:r>
      <w:r w:rsidRPr="004377D3">
        <w:rPr>
          <w:color w:val="000000"/>
        </w:rPr>
        <w:t>Planului de analiză şi acoperire a riscurilor este de a asigura cunoaşterea de către toţi factorii implicaţi a sarcinilor şi atribuţiilor ce le revin premergător, pe timpul şi după apariţia unei situaţii de urgenţă, de a crea un cadru unitar şi coerent de acţiune pentru prevenirea şi gestionarea riscurilor generatoare de situaţii de urgenţă şi de a asigura un răspuns optim în caz de urgenţă, adecvat fiecărui tip de risc identificat.</w:t>
      </w:r>
    </w:p>
    <w:p w:rsidR="004B54F3" w:rsidRPr="004377D3" w:rsidRDefault="004B54F3" w:rsidP="004B54F3">
      <w:pPr>
        <w:autoSpaceDE w:val="0"/>
        <w:autoSpaceDN w:val="0"/>
        <w:adjustRightInd w:val="0"/>
        <w:jc w:val="both"/>
        <w:rPr>
          <w:b/>
          <w:bCs/>
          <w:color w:val="000000"/>
        </w:rPr>
      </w:pPr>
      <w:r w:rsidRPr="004377D3">
        <w:rPr>
          <w:b/>
          <w:bCs/>
          <w:color w:val="000000"/>
        </w:rPr>
        <w:t>Obiectivele Planului de analiză şi acoperire a riscurilor sunt:</w:t>
      </w:r>
    </w:p>
    <w:p w:rsidR="004B54F3" w:rsidRPr="004377D3" w:rsidRDefault="004B54F3" w:rsidP="004B54F3">
      <w:pPr>
        <w:autoSpaceDE w:val="0"/>
        <w:autoSpaceDN w:val="0"/>
        <w:adjustRightInd w:val="0"/>
        <w:jc w:val="both"/>
        <w:rPr>
          <w:color w:val="000000"/>
        </w:rPr>
      </w:pPr>
      <w:r w:rsidRPr="004377D3">
        <w:rPr>
          <w:b/>
          <w:color w:val="000000"/>
        </w:rPr>
        <w:t>a</w:t>
      </w:r>
      <w:r w:rsidRPr="004377D3">
        <w:rPr>
          <w:color w:val="000000"/>
        </w:rPr>
        <w:t>) asigurarea prevenirii riscurilor generatoare de situaţii de urgenţă, prin evitarea</w:t>
      </w:r>
    </w:p>
    <w:p w:rsidR="004B54F3" w:rsidRPr="004377D3" w:rsidRDefault="004B54F3" w:rsidP="004B54F3">
      <w:pPr>
        <w:autoSpaceDE w:val="0"/>
        <w:autoSpaceDN w:val="0"/>
        <w:adjustRightInd w:val="0"/>
        <w:jc w:val="both"/>
        <w:rPr>
          <w:color w:val="000000"/>
        </w:rPr>
      </w:pPr>
      <w:r w:rsidRPr="004377D3">
        <w:rPr>
          <w:color w:val="000000"/>
        </w:rPr>
        <w:t>manifestării acestora, reducerea frecvenţei de producere ori limitarea consecinţelor lor, în baza concluziilor rezultate în urma identificării şi evaluării tipurilor de risc, conform schemei cu riscurile teritoriale de pe raza municipiului Marghita;</w:t>
      </w:r>
    </w:p>
    <w:p w:rsidR="004B54F3" w:rsidRPr="004377D3" w:rsidRDefault="004B54F3" w:rsidP="004B54F3">
      <w:pPr>
        <w:autoSpaceDE w:val="0"/>
        <w:autoSpaceDN w:val="0"/>
        <w:adjustRightInd w:val="0"/>
        <w:jc w:val="both"/>
        <w:rPr>
          <w:color w:val="000000"/>
        </w:rPr>
      </w:pPr>
      <w:r w:rsidRPr="004377D3">
        <w:rPr>
          <w:b/>
          <w:color w:val="000000"/>
        </w:rPr>
        <w:t>b</w:t>
      </w:r>
      <w:r w:rsidRPr="004377D3">
        <w:rPr>
          <w:color w:val="000000"/>
        </w:rPr>
        <w:t>) amplasarea şi dimensionarea unităţilor operative şi a celorlalte forţe destinate asigurării funcţiilor de sprijin privind prevenirea şi gestionarea situaţiilor de urgenţă;</w:t>
      </w:r>
    </w:p>
    <w:p w:rsidR="004B54F3" w:rsidRPr="004377D3" w:rsidRDefault="004B54F3" w:rsidP="004B54F3">
      <w:pPr>
        <w:autoSpaceDE w:val="0"/>
        <w:autoSpaceDN w:val="0"/>
        <w:adjustRightInd w:val="0"/>
        <w:jc w:val="both"/>
        <w:rPr>
          <w:color w:val="000000"/>
        </w:rPr>
      </w:pPr>
      <w:r w:rsidRPr="004377D3">
        <w:rPr>
          <w:b/>
          <w:color w:val="000000"/>
        </w:rPr>
        <w:t>c</w:t>
      </w:r>
      <w:r w:rsidRPr="004377D3">
        <w:rPr>
          <w:color w:val="000000"/>
        </w:rPr>
        <w:t>) stabilirea concepţiei de intervenţie în situaţii de urgenţă şi elaborarea planurilor operative;</w:t>
      </w:r>
    </w:p>
    <w:p w:rsidR="004B54F3" w:rsidRPr="004377D3" w:rsidRDefault="004B54F3" w:rsidP="004B54F3">
      <w:pPr>
        <w:autoSpaceDE w:val="0"/>
        <w:autoSpaceDN w:val="0"/>
        <w:adjustRightInd w:val="0"/>
        <w:jc w:val="both"/>
        <w:rPr>
          <w:color w:val="000000"/>
        </w:rPr>
      </w:pPr>
      <w:r w:rsidRPr="004377D3">
        <w:rPr>
          <w:b/>
          <w:color w:val="000000"/>
        </w:rPr>
        <w:t>d)</w:t>
      </w:r>
      <w:r w:rsidRPr="004377D3">
        <w:rPr>
          <w:color w:val="000000"/>
        </w:rPr>
        <w:t xml:space="preserve"> alocarea şi optimizarea forţelor şi mijloacelor necesare prevenirii şi ge</w:t>
      </w:r>
      <w:r w:rsidR="00FE54B8">
        <w:rPr>
          <w:color w:val="000000"/>
        </w:rPr>
        <w:t>stionării situaţiilor de urgență</w:t>
      </w:r>
    </w:p>
    <w:p w:rsidR="004B54F3" w:rsidRPr="004377D3" w:rsidRDefault="004B54F3" w:rsidP="004B54F3">
      <w:pPr>
        <w:autoSpaceDE w:val="0"/>
        <w:autoSpaceDN w:val="0"/>
        <w:adjustRightInd w:val="0"/>
        <w:jc w:val="both"/>
        <w:rPr>
          <w:color w:val="000000"/>
        </w:rPr>
      </w:pPr>
    </w:p>
    <w:p w:rsidR="004B54F3" w:rsidRPr="004377D3" w:rsidRDefault="004B54F3" w:rsidP="004B54F3">
      <w:pPr>
        <w:autoSpaceDE w:val="0"/>
        <w:autoSpaceDN w:val="0"/>
        <w:adjustRightInd w:val="0"/>
        <w:jc w:val="both"/>
        <w:rPr>
          <w:b/>
          <w:bCs/>
          <w:color w:val="000000"/>
        </w:rPr>
      </w:pPr>
      <w:r w:rsidRPr="004377D3">
        <w:rPr>
          <w:b/>
          <w:bCs/>
          <w:color w:val="000000"/>
        </w:rPr>
        <w:t>Secţiunea a 2 – a – Responsabilităţi privind analiza şi acoperirea riscurilor</w:t>
      </w:r>
    </w:p>
    <w:p w:rsidR="004B54F3" w:rsidRPr="004377D3" w:rsidRDefault="004B54F3" w:rsidP="004B54F3">
      <w:pPr>
        <w:autoSpaceDE w:val="0"/>
        <w:autoSpaceDN w:val="0"/>
        <w:adjustRightInd w:val="0"/>
        <w:jc w:val="both"/>
        <w:rPr>
          <w:b/>
          <w:bCs/>
          <w:color w:val="000000"/>
        </w:rPr>
      </w:pPr>
      <w:r w:rsidRPr="004377D3">
        <w:rPr>
          <w:b/>
          <w:bCs/>
          <w:color w:val="000000"/>
        </w:rPr>
        <w:t>2.1. Acte normative de referinţă</w:t>
      </w:r>
    </w:p>
    <w:p w:rsidR="004B54F3" w:rsidRPr="004377D3" w:rsidRDefault="004B54F3" w:rsidP="004B54F3">
      <w:pPr>
        <w:autoSpaceDE w:val="0"/>
        <w:autoSpaceDN w:val="0"/>
        <w:adjustRightInd w:val="0"/>
        <w:jc w:val="both"/>
        <w:rPr>
          <w:color w:val="000000"/>
        </w:rPr>
      </w:pPr>
      <w:r w:rsidRPr="004377D3">
        <w:rPr>
          <w:color w:val="000000"/>
        </w:rPr>
        <w:t>- Legea nr. 481 din 08.11.2006, privind protecţia civilă, modificată şi completată prin</w:t>
      </w:r>
      <w:r w:rsidR="00DD3614" w:rsidRPr="004377D3">
        <w:rPr>
          <w:color w:val="000000"/>
        </w:rPr>
        <w:t xml:space="preserve">  </w:t>
      </w:r>
      <w:r w:rsidRPr="004377D3">
        <w:rPr>
          <w:color w:val="000000"/>
        </w:rPr>
        <w:t>Legea nr. 212 din 24.05.2006 ;</w:t>
      </w:r>
    </w:p>
    <w:p w:rsidR="004B54F3" w:rsidRPr="004377D3" w:rsidRDefault="004B54F3" w:rsidP="004B54F3">
      <w:pPr>
        <w:autoSpaceDE w:val="0"/>
        <w:autoSpaceDN w:val="0"/>
        <w:adjustRightInd w:val="0"/>
        <w:jc w:val="both"/>
        <w:rPr>
          <w:color w:val="000000"/>
        </w:rPr>
      </w:pPr>
      <w:r w:rsidRPr="004377D3">
        <w:rPr>
          <w:color w:val="000000"/>
        </w:rPr>
        <w:t>- Legea nr. 307 din 12.07.2006, privind apărarea împotriva incendiilor ;</w:t>
      </w:r>
    </w:p>
    <w:p w:rsidR="004B54F3" w:rsidRPr="004377D3" w:rsidRDefault="004B54F3" w:rsidP="004B54F3">
      <w:pPr>
        <w:autoSpaceDE w:val="0"/>
        <w:autoSpaceDN w:val="0"/>
        <w:adjustRightInd w:val="0"/>
        <w:jc w:val="both"/>
        <w:rPr>
          <w:color w:val="000000"/>
        </w:rPr>
      </w:pPr>
      <w:r w:rsidRPr="004377D3">
        <w:rPr>
          <w:color w:val="000000"/>
        </w:rPr>
        <w:t>- O.U.G. nr. 21 din 26.04.2004, privind Sistemul Naţional de Management al Situaţiilor de Urgenţă ;</w:t>
      </w:r>
    </w:p>
    <w:p w:rsidR="004B54F3" w:rsidRPr="004377D3" w:rsidRDefault="004B54F3" w:rsidP="004B54F3">
      <w:pPr>
        <w:autoSpaceDE w:val="0"/>
        <w:autoSpaceDN w:val="0"/>
        <w:adjustRightInd w:val="0"/>
        <w:jc w:val="both"/>
        <w:rPr>
          <w:color w:val="000000"/>
        </w:rPr>
      </w:pPr>
      <w:r w:rsidRPr="004377D3">
        <w:rPr>
          <w:color w:val="000000"/>
        </w:rPr>
        <w:t>- H.G.R. nr. 642 din 29.06.2005, pentru aprobarea Criteriilor de clasificare a unităţilor administrativ-teritoriale, instituţiilor publice şi operatorilor economici din punct de vedere al protecţiei civile, în funcţie de tipurile de riscuri specifice ;</w:t>
      </w:r>
    </w:p>
    <w:p w:rsidR="004B54F3" w:rsidRPr="004377D3" w:rsidRDefault="004B54F3" w:rsidP="004B54F3">
      <w:pPr>
        <w:autoSpaceDE w:val="0"/>
        <w:autoSpaceDN w:val="0"/>
        <w:adjustRightInd w:val="0"/>
        <w:jc w:val="both"/>
        <w:rPr>
          <w:color w:val="000000"/>
        </w:rPr>
      </w:pPr>
      <w:r w:rsidRPr="004377D3">
        <w:rPr>
          <w:color w:val="000000"/>
        </w:rPr>
        <w:t>- Regulamentul privind prevenirea şi gestionarea situaţiilor de urgenţă specifice</w:t>
      </w:r>
    </w:p>
    <w:p w:rsidR="004B54F3" w:rsidRPr="004377D3" w:rsidRDefault="004B54F3" w:rsidP="004B54F3">
      <w:pPr>
        <w:autoSpaceDE w:val="0"/>
        <w:autoSpaceDN w:val="0"/>
        <w:adjustRightInd w:val="0"/>
        <w:jc w:val="both"/>
        <w:rPr>
          <w:color w:val="000000"/>
        </w:rPr>
      </w:pPr>
      <w:r w:rsidRPr="004377D3">
        <w:rPr>
          <w:color w:val="000000"/>
        </w:rPr>
        <w:t>riscului la cutremure şi/sau alunecări de teren, aprobat prin Ordinul comun nr. 1995/1160 din 18 noiembrie 2005 al Ministrului Transporturilor, Construcţiilor şi Turismului şi al Ministrului Administraţiei şi Internelor ;</w:t>
      </w:r>
    </w:p>
    <w:p w:rsidR="004B54F3" w:rsidRPr="004377D3" w:rsidRDefault="004B54F3" w:rsidP="004B54F3">
      <w:pPr>
        <w:autoSpaceDE w:val="0"/>
        <w:autoSpaceDN w:val="0"/>
        <w:adjustRightInd w:val="0"/>
        <w:jc w:val="both"/>
        <w:rPr>
          <w:color w:val="000000"/>
        </w:rPr>
      </w:pPr>
      <w:r w:rsidRPr="004377D3">
        <w:rPr>
          <w:color w:val="000000"/>
        </w:rPr>
        <w:t>- H.G.R. nr. 2288 din 09 decembrie 2004, pentru aprobarea repartizării principalelor funcţii de sprijin pe care le asigură ministerele, celelalte organe centrale şi organizaţiile</w:t>
      </w:r>
      <w:r w:rsidR="00DD3614" w:rsidRPr="004377D3">
        <w:rPr>
          <w:color w:val="000000"/>
        </w:rPr>
        <w:t xml:space="preserve"> </w:t>
      </w:r>
      <w:r w:rsidRPr="004377D3">
        <w:rPr>
          <w:color w:val="000000"/>
        </w:rPr>
        <w:t>neguvernamentale privind prevenirea şi gestionarea situaţiilor de urgenţă ;</w:t>
      </w:r>
    </w:p>
    <w:p w:rsidR="004B54F3" w:rsidRPr="004377D3" w:rsidRDefault="004B54F3" w:rsidP="004B54F3">
      <w:pPr>
        <w:autoSpaceDE w:val="0"/>
        <w:autoSpaceDN w:val="0"/>
        <w:adjustRightInd w:val="0"/>
        <w:jc w:val="both"/>
        <w:rPr>
          <w:color w:val="000000"/>
        </w:rPr>
      </w:pPr>
      <w:r w:rsidRPr="004377D3">
        <w:rPr>
          <w:color w:val="000000"/>
        </w:rPr>
        <w:t>- Ordinul comun nr. 1178/1240 din 2006 al Ministrului Administraţiei şi Internelor şi Ministrul Mediului şi Gospodăririi Apelor, pentru aprobarea Manualului prefectului pentru managementul situaţiilor de urgenţă în caz de inundaţii şi a Manualului primarului pentru managementul situaţiilor de urgenţă în caz de inundaţii ;</w:t>
      </w:r>
    </w:p>
    <w:p w:rsidR="004B54F3" w:rsidRPr="004377D3" w:rsidRDefault="004B54F3" w:rsidP="0072677E">
      <w:pPr>
        <w:autoSpaceDE w:val="0"/>
        <w:autoSpaceDN w:val="0"/>
        <w:adjustRightInd w:val="0"/>
        <w:spacing w:line="276" w:lineRule="auto"/>
        <w:jc w:val="both"/>
        <w:rPr>
          <w:color w:val="000000"/>
        </w:rPr>
      </w:pPr>
      <w:r w:rsidRPr="004377D3">
        <w:rPr>
          <w:color w:val="000000"/>
        </w:rPr>
        <w:t>- Regulamentul</w:t>
      </w:r>
      <w:r w:rsidR="00653CF8">
        <w:rPr>
          <w:color w:val="000000"/>
        </w:rPr>
        <w:t xml:space="preserve"> </w:t>
      </w:r>
      <w:r w:rsidRPr="004377D3">
        <w:rPr>
          <w:color w:val="000000"/>
        </w:rPr>
        <w:t>-</w:t>
      </w:r>
      <w:r w:rsidR="00653CF8">
        <w:rPr>
          <w:color w:val="000000"/>
        </w:rPr>
        <w:t xml:space="preserve"> </w:t>
      </w:r>
      <w:r w:rsidRPr="004377D3">
        <w:rPr>
          <w:color w:val="000000"/>
        </w:rPr>
        <w:t>cadru privind structura organizatorică, atribuţiile, funcţionarea şi dotarea comitetelor şi centrelor operative pentru situaţii de urgenţă, aprobat prin H.G.R. nr. 1491 din 09.09.2004 ;</w:t>
      </w:r>
    </w:p>
    <w:p w:rsidR="004B54F3" w:rsidRPr="004377D3" w:rsidRDefault="004B54F3" w:rsidP="0072677E">
      <w:pPr>
        <w:autoSpaceDE w:val="0"/>
        <w:autoSpaceDN w:val="0"/>
        <w:adjustRightInd w:val="0"/>
        <w:spacing w:line="276" w:lineRule="auto"/>
        <w:jc w:val="both"/>
        <w:rPr>
          <w:color w:val="000000"/>
        </w:rPr>
      </w:pPr>
      <w:r w:rsidRPr="004377D3">
        <w:rPr>
          <w:color w:val="000000"/>
        </w:rPr>
        <w:lastRenderedPageBreak/>
        <w:t>- Procedură de codificare a atenţionărilor şi avertizărilor meteorologice care se emit în cazul producerii de fenomene meteorologice periculoase la scară naţională sau regională, aprobată prin Ordinul nr. 823/1427 din 15 august 2006 ;</w:t>
      </w:r>
    </w:p>
    <w:p w:rsidR="004B54F3" w:rsidRPr="004377D3" w:rsidRDefault="004B54F3" w:rsidP="0072677E">
      <w:pPr>
        <w:autoSpaceDE w:val="0"/>
        <w:autoSpaceDN w:val="0"/>
        <w:adjustRightInd w:val="0"/>
        <w:spacing w:line="276" w:lineRule="auto"/>
        <w:jc w:val="both"/>
        <w:rPr>
          <w:color w:val="000000"/>
        </w:rPr>
      </w:pPr>
      <w:r w:rsidRPr="004377D3">
        <w:rPr>
          <w:color w:val="000000"/>
        </w:rPr>
        <w:t>- Norme tehnice privind organizarea şi funcţionarea taberelor pentru sinistraţi în situaţii de urgenţă, aprobate prin Ordinul nr. 1494 din 07 noiembrie 2006 ;</w:t>
      </w:r>
    </w:p>
    <w:p w:rsidR="004B54F3" w:rsidRPr="004377D3" w:rsidRDefault="004B54F3" w:rsidP="0072677E">
      <w:pPr>
        <w:autoSpaceDE w:val="0"/>
        <w:autoSpaceDN w:val="0"/>
        <w:adjustRightInd w:val="0"/>
        <w:spacing w:line="276" w:lineRule="auto"/>
        <w:jc w:val="both"/>
        <w:rPr>
          <w:color w:val="000000"/>
        </w:rPr>
      </w:pPr>
      <w:r w:rsidRPr="004377D3">
        <w:rPr>
          <w:color w:val="000000"/>
        </w:rPr>
        <w:t>- Ordinul comun nr. 638/420 din 2005, pentru aprobarea Regulamentului privind</w:t>
      </w:r>
    </w:p>
    <w:p w:rsidR="004B54F3" w:rsidRPr="004377D3" w:rsidRDefault="004B54F3" w:rsidP="0072677E">
      <w:pPr>
        <w:autoSpaceDE w:val="0"/>
        <w:autoSpaceDN w:val="0"/>
        <w:adjustRightInd w:val="0"/>
        <w:spacing w:line="276" w:lineRule="auto"/>
        <w:jc w:val="both"/>
        <w:rPr>
          <w:color w:val="000000"/>
        </w:rPr>
      </w:pPr>
      <w:r w:rsidRPr="004377D3">
        <w:rPr>
          <w:color w:val="000000"/>
        </w:rPr>
        <w:t>gestionarea situaţiilor de urgenţă generate de inundaţii, fenomene meteorologice</w:t>
      </w:r>
    </w:p>
    <w:p w:rsidR="004B54F3" w:rsidRPr="004377D3" w:rsidRDefault="004B54F3" w:rsidP="0072677E">
      <w:pPr>
        <w:autoSpaceDE w:val="0"/>
        <w:autoSpaceDN w:val="0"/>
        <w:adjustRightInd w:val="0"/>
        <w:spacing w:line="276" w:lineRule="auto"/>
        <w:jc w:val="both"/>
        <w:rPr>
          <w:color w:val="000000"/>
        </w:rPr>
      </w:pPr>
      <w:r w:rsidRPr="004377D3">
        <w:rPr>
          <w:color w:val="000000"/>
        </w:rPr>
        <w:t>periculoase, accidente la construcţii hidrotehnice şi poluări accidentale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547 din 09 iunie 2005, pentru aprobarea Strategiei naţionale de protecţie civilă ;</w:t>
      </w:r>
    </w:p>
    <w:p w:rsidR="004B54F3" w:rsidRPr="004377D3" w:rsidRDefault="004B54F3" w:rsidP="0072677E">
      <w:pPr>
        <w:autoSpaceDE w:val="0"/>
        <w:autoSpaceDN w:val="0"/>
        <w:adjustRightInd w:val="0"/>
        <w:spacing w:line="276" w:lineRule="auto"/>
        <w:jc w:val="both"/>
        <w:rPr>
          <w:color w:val="000000"/>
        </w:rPr>
      </w:pPr>
      <w:r w:rsidRPr="004377D3">
        <w:rPr>
          <w:color w:val="000000"/>
        </w:rPr>
        <w:t>- Ordinul nr. 132 din 29 ianuarie 2007, pentru aprobarea Metodologiei de elaborare a Planului de analiză şi acoperire a riscurilor şi a Structurii-cadru a Planului de analiză şi acoperire a riscurilor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447 din 10 aprilie 2003 pentru aprobarea normelor metodologice privind modul de elaborare şi conţinutul hărţilor de risc natural la alunecări de teren şi inundaţii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95 din 23 ianuarie 2003 privind controlul activităţilor care prezintă pericole de accidente majore în care sunt implicate substanţe periculoase ;</w:t>
      </w:r>
    </w:p>
    <w:p w:rsidR="004B54F3" w:rsidRPr="004377D3" w:rsidRDefault="004B54F3" w:rsidP="0072677E">
      <w:pPr>
        <w:autoSpaceDE w:val="0"/>
        <w:autoSpaceDN w:val="0"/>
        <w:adjustRightInd w:val="0"/>
        <w:spacing w:line="276" w:lineRule="auto"/>
        <w:jc w:val="both"/>
        <w:rPr>
          <w:color w:val="000000"/>
        </w:rPr>
      </w:pPr>
      <w:r w:rsidRPr="004377D3">
        <w:rPr>
          <w:color w:val="000000"/>
        </w:rPr>
        <w:t>- O.M.A.I. nr. 718 din 30 iunie 2005 pentru aprobarea Criteriilor de performanţă</w:t>
      </w:r>
    </w:p>
    <w:p w:rsidR="004B54F3" w:rsidRPr="004377D3" w:rsidRDefault="004B54F3" w:rsidP="0072677E">
      <w:pPr>
        <w:autoSpaceDE w:val="0"/>
        <w:autoSpaceDN w:val="0"/>
        <w:adjustRightInd w:val="0"/>
        <w:spacing w:line="276" w:lineRule="auto"/>
        <w:jc w:val="both"/>
        <w:rPr>
          <w:color w:val="000000"/>
        </w:rPr>
      </w:pPr>
      <w:r w:rsidRPr="004377D3">
        <w:rPr>
          <w:color w:val="000000"/>
        </w:rPr>
        <w:t>privind structura organizatorică şi dotarea serviciilor voluntare pentru situaţii de urgenţă ;</w:t>
      </w:r>
    </w:p>
    <w:p w:rsidR="004B54F3" w:rsidRPr="004377D3" w:rsidRDefault="004B54F3" w:rsidP="0072677E">
      <w:pPr>
        <w:autoSpaceDE w:val="0"/>
        <w:autoSpaceDN w:val="0"/>
        <w:adjustRightInd w:val="0"/>
        <w:spacing w:line="276" w:lineRule="auto"/>
        <w:jc w:val="both"/>
        <w:rPr>
          <w:color w:val="000000"/>
        </w:rPr>
      </w:pPr>
      <w:r w:rsidRPr="004377D3">
        <w:rPr>
          <w:color w:val="000000"/>
        </w:rPr>
        <w:t>- O.M.A.I. nr. 736 din 22.07.2005 privind instituirea serviciului de permanenţă la toate primăriile din zona de risc în caz de iminenţă a producerii unor situaţii de urgenţă ;</w:t>
      </w:r>
    </w:p>
    <w:p w:rsidR="004B54F3" w:rsidRPr="004377D3" w:rsidRDefault="004B54F3" w:rsidP="0072677E">
      <w:pPr>
        <w:autoSpaceDE w:val="0"/>
        <w:autoSpaceDN w:val="0"/>
        <w:adjustRightInd w:val="0"/>
        <w:spacing w:line="276" w:lineRule="auto"/>
        <w:jc w:val="both"/>
        <w:rPr>
          <w:color w:val="000000"/>
        </w:rPr>
      </w:pPr>
      <w:r w:rsidRPr="004377D3">
        <w:rPr>
          <w:color w:val="000000"/>
        </w:rPr>
        <w:t>- H.G.R. nr. 1040 din 09 august 2006, pentru aprobarea Planului naţional de asigurare cu resurse umane, materiale şi financiare pentru gestionarea situaţiilor de urgenţă ;</w:t>
      </w:r>
    </w:p>
    <w:p w:rsidR="004B54F3" w:rsidRPr="004377D3" w:rsidRDefault="004B54F3" w:rsidP="0072677E">
      <w:pPr>
        <w:autoSpaceDE w:val="0"/>
        <w:autoSpaceDN w:val="0"/>
        <w:adjustRightInd w:val="0"/>
        <w:spacing w:line="276" w:lineRule="auto"/>
        <w:jc w:val="both"/>
        <w:rPr>
          <w:color w:val="000000"/>
        </w:rPr>
      </w:pPr>
      <w:r w:rsidRPr="004377D3">
        <w:rPr>
          <w:color w:val="000000"/>
        </w:rPr>
        <w:t>- Ordinul comun nr. 551/1475 din 8 august 2006 pentru aprobarea Regulamentului privind monitorizarea şi gestionarea riscurilor cauzate de căderile de grindină şi secetă severă, a Regulamentului privind gestionarea situaţiilor de urgenţă în domeniul fitosanitar invazii ale agenţilor de dăunare şi contaminarea culturilor agricole cu produse de uz fitosanitar şi a Regulamentului privind gestionarea situaţiilor de urgenţă ca urmare a incendiilor de pădure ;</w:t>
      </w:r>
    </w:p>
    <w:p w:rsidR="004B54F3" w:rsidRPr="004377D3" w:rsidRDefault="004B54F3" w:rsidP="0072677E">
      <w:pPr>
        <w:autoSpaceDE w:val="0"/>
        <w:autoSpaceDN w:val="0"/>
        <w:adjustRightInd w:val="0"/>
        <w:spacing w:line="276" w:lineRule="auto"/>
        <w:jc w:val="both"/>
        <w:rPr>
          <w:color w:val="000000"/>
        </w:rPr>
      </w:pPr>
      <w:r w:rsidRPr="004377D3">
        <w:rPr>
          <w:color w:val="000000"/>
        </w:rPr>
        <w:t>- O.M.A.I. nr. 160 din 23.02.2007 pentru aprobarea Regulamentului de planificare, organizare, desfăşurare şi finalizare a activităţilor de prevenire a situaţiilor de urgenţă prestate de serviciile voluntare şi private pentru situaţii de urgenţă ;</w:t>
      </w:r>
    </w:p>
    <w:p w:rsidR="008C1AF4" w:rsidRPr="004377D3" w:rsidRDefault="008C1AF4" w:rsidP="007A55B5">
      <w:pPr>
        <w:ind w:left="1140"/>
        <w:jc w:val="both"/>
      </w:pPr>
    </w:p>
    <w:p w:rsidR="008C1AF4" w:rsidRPr="004377D3" w:rsidRDefault="008C1AF4" w:rsidP="007A55B5">
      <w:pPr>
        <w:ind w:left="1140"/>
        <w:jc w:val="both"/>
      </w:pPr>
    </w:p>
    <w:p w:rsidR="008C1AF4" w:rsidRPr="004377D3" w:rsidRDefault="008C1AF4" w:rsidP="008C1AF4">
      <w:pPr>
        <w:ind w:left="1140"/>
      </w:pPr>
    </w:p>
    <w:p w:rsidR="008C1AF4" w:rsidRPr="004377D3" w:rsidRDefault="008C1AF4" w:rsidP="008C1AF4">
      <w:pPr>
        <w:ind w:left="1140"/>
      </w:pPr>
    </w:p>
    <w:p w:rsidR="008C1AF4" w:rsidRPr="004377D3" w:rsidRDefault="008C1AF4" w:rsidP="008C1AF4">
      <w:pPr>
        <w:ind w:left="1140"/>
      </w:pPr>
    </w:p>
    <w:p w:rsidR="008C1AF4" w:rsidRPr="004377D3" w:rsidRDefault="008C1AF4" w:rsidP="008C1AF4">
      <w:pPr>
        <w:ind w:left="1140"/>
      </w:pPr>
    </w:p>
    <w:p w:rsidR="008C1AF4" w:rsidRPr="004377D3" w:rsidRDefault="008C1AF4" w:rsidP="008C1AF4">
      <w:pPr>
        <w:ind w:left="1140"/>
        <w:sectPr w:rsidR="008C1AF4" w:rsidRPr="004377D3" w:rsidSect="008753F3">
          <w:footerReference w:type="even" r:id="rId8"/>
          <w:footerReference w:type="default" r:id="rId9"/>
          <w:pgSz w:w="11906" w:h="16838"/>
          <w:pgMar w:top="1417" w:right="1417" w:bottom="1417" w:left="1417" w:header="708" w:footer="708" w:gutter="0"/>
          <w:cols w:space="708"/>
          <w:titlePg/>
          <w:docGrid w:linePitch="360"/>
        </w:sectPr>
      </w:pPr>
    </w:p>
    <w:p w:rsidR="008C1AF4" w:rsidRPr="004377D3" w:rsidRDefault="008C1AF4" w:rsidP="008C1AF4">
      <w:pPr>
        <w:numPr>
          <w:ilvl w:val="1"/>
          <w:numId w:val="28"/>
        </w:numPr>
        <w:jc w:val="center"/>
        <w:rPr>
          <w:b/>
        </w:rPr>
      </w:pPr>
      <w:r w:rsidRPr="004377D3">
        <w:rPr>
          <w:b/>
        </w:rPr>
        <w:lastRenderedPageBreak/>
        <w:t>Structuri organizatorice implicate la nivelul local.</w:t>
      </w:r>
    </w:p>
    <w:p w:rsidR="008C1AF4" w:rsidRPr="004377D3" w:rsidRDefault="008C1AF4" w:rsidP="008C1AF4">
      <w:pPr>
        <w:jc w:val="center"/>
      </w:pPr>
    </w:p>
    <w:tbl>
      <w:tblPr>
        <w:tblW w:w="14740" w:type="dxa"/>
        <w:tblInd w:w="98" w:type="dxa"/>
        <w:tblLayout w:type="fixed"/>
        <w:tblLook w:val="0000"/>
      </w:tblPr>
      <w:tblGrid>
        <w:gridCol w:w="506"/>
        <w:gridCol w:w="779"/>
        <w:gridCol w:w="3220"/>
        <w:gridCol w:w="569"/>
        <w:gridCol w:w="506"/>
        <w:gridCol w:w="506"/>
        <w:gridCol w:w="506"/>
        <w:gridCol w:w="438"/>
        <w:gridCol w:w="574"/>
        <w:gridCol w:w="506"/>
        <w:gridCol w:w="506"/>
        <w:gridCol w:w="506"/>
        <w:gridCol w:w="506"/>
        <w:gridCol w:w="558"/>
        <w:gridCol w:w="506"/>
        <w:gridCol w:w="506"/>
        <w:gridCol w:w="506"/>
        <w:gridCol w:w="506"/>
        <w:gridCol w:w="506"/>
        <w:gridCol w:w="506"/>
        <w:gridCol w:w="506"/>
        <w:gridCol w:w="506"/>
        <w:gridCol w:w="506"/>
      </w:tblGrid>
      <w:tr w:rsidR="008C1AF4" w:rsidRPr="004377D3" w:rsidTr="0072677E">
        <w:trPr>
          <w:trHeight w:val="2790"/>
          <w:tblHeader/>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tcPr>
          <w:p w:rsidR="008C1AF4" w:rsidRPr="004377D3" w:rsidRDefault="008C1AF4" w:rsidP="008C1AF4">
            <w:pPr>
              <w:jc w:val="center"/>
            </w:pPr>
            <w:r w:rsidRPr="004377D3">
              <w:t>Nr.crt.</w:t>
            </w:r>
          </w:p>
        </w:tc>
        <w:tc>
          <w:tcPr>
            <w:tcW w:w="3999" w:type="dxa"/>
            <w:gridSpan w:val="2"/>
            <w:vMerge w:val="restart"/>
            <w:tcBorders>
              <w:top w:val="single" w:sz="8" w:space="0" w:color="auto"/>
              <w:left w:val="single" w:sz="4" w:space="0" w:color="auto"/>
              <w:bottom w:val="nil"/>
              <w:right w:val="single" w:sz="4" w:space="0" w:color="000000"/>
              <w:tl2br w:val="single" w:sz="4" w:space="0" w:color="auto"/>
            </w:tcBorders>
            <w:shd w:val="clear" w:color="auto" w:fill="auto"/>
            <w:vAlign w:val="bottom"/>
          </w:tcPr>
          <w:p w:rsidR="008C1AF4" w:rsidRPr="004377D3" w:rsidRDefault="008C1AF4" w:rsidP="008C1AF4">
            <w:pPr>
              <w:jc w:val="center"/>
            </w:pPr>
            <w:r w:rsidRPr="004377D3">
              <w:t>FUNCŢII DE SPRIJIN                                                       MINISTERE, ORGANE CENTRALE</w:t>
            </w:r>
          </w:p>
        </w:tc>
        <w:tc>
          <w:tcPr>
            <w:tcW w:w="569"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Monitorizarea pericolelor şi riscurilor specifice, precum şi a efectelor negative ale acestora</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Informarea, înştiiţarea şi avertizarea</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Planificarea şi pregătirea resurselor şi serviciilor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Comunicaţii şi informatică</w:t>
            </w:r>
          </w:p>
        </w:tc>
        <w:tc>
          <w:tcPr>
            <w:tcW w:w="438"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Căutarea, descarcerarea, salvarea persoanelor</w:t>
            </w:r>
          </w:p>
        </w:tc>
        <w:tc>
          <w:tcPr>
            <w:tcW w:w="574"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72677E" w:rsidRDefault="008C1AF4" w:rsidP="008C1AF4">
            <w:pPr>
              <w:rPr>
                <w:sz w:val="20"/>
                <w:szCs w:val="20"/>
              </w:rPr>
            </w:pPr>
            <w:r w:rsidRPr="0072677E">
              <w:rPr>
                <w:sz w:val="20"/>
                <w:szCs w:val="20"/>
              </w:rPr>
              <w:t>Evacuarea persoanelor, populaţiei sau bunurilor periclitate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Acordarea asistenţei medicale de urgenţă</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Prevenirea îmbolnăvirilor în masă</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Localizarea şi stingerea incendiilor</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Neutralizarea efectelor materialelor periculoase</w:t>
            </w:r>
          </w:p>
        </w:tc>
        <w:tc>
          <w:tcPr>
            <w:tcW w:w="558"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Asigurarea transportului forţelor şi mijloacelor de intervenţie, persoanelor evacuate şi altor resurse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Efectuarea lucrărilor publice şi inginereşti la construcţiile, instalaţiile şi amenajările afectate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Asigurarea apei şi hranei pentru persoanele şi animalele afectate sau evacuate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Asigurarea cazării şi adăpostirii persoanelor afectate sau evacuate</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Asigurarea energiei pentru iluminat, încălzire şi alte utilităţi</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Efectuarea depoluării şi decontaminării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Menţinerea şi restabilirea ordinii publice</w:t>
            </w:r>
          </w:p>
        </w:tc>
        <w:tc>
          <w:tcPr>
            <w:tcW w:w="506" w:type="dxa"/>
            <w:tcBorders>
              <w:top w:val="single" w:sz="8" w:space="0" w:color="auto"/>
              <w:left w:val="nil"/>
              <w:bottom w:val="single" w:sz="4" w:space="0" w:color="auto"/>
              <w:right w:val="single" w:sz="4" w:space="0" w:color="auto"/>
            </w:tcBorders>
            <w:shd w:val="clear" w:color="auto" w:fill="auto"/>
            <w:textDirection w:val="btLr"/>
            <w:vAlign w:val="center"/>
          </w:tcPr>
          <w:p w:rsidR="008C1AF4" w:rsidRPr="004377D3" w:rsidRDefault="008C1AF4" w:rsidP="008C1AF4">
            <w:r w:rsidRPr="004377D3">
              <w:t>Logistica intervenţiei</w:t>
            </w:r>
          </w:p>
        </w:tc>
        <w:tc>
          <w:tcPr>
            <w:tcW w:w="506" w:type="dxa"/>
            <w:tcBorders>
              <w:top w:val="single" w:sz="8" w:space="0" w:color="auto"/>
              <w:left w:val="nil"/>
              <w:bottom w:val="single" w:sz="4" w:space="0" w:color="auto"/>
              <w:right w:val="single" w:sz="4" w:space="0" w:color="auto"/>
            </w:tcBorders>
            <w:shd w:val="clear" w:color="auto" w:fill="FFFF99"/>
            <w:textDirection w:val="btLr"/>
            <w:vAlign w:val="center"/>
          </w:tcPr>
          <w:p w:rsidR="008C1AF4" w:rsidRPr="004377D3" w:rsidRDefault="008C1AF4" w:rsidP="008C1AF4">
            <w:r w:rsidRPr="004377D3">
              <w:t>Reabilitatea zonei afectate</w:t>
            </w:r>
          </w:p>
        </w:tc>
        <w:tc>
          <w:tcPr>
            <w:tcW w:w="506" w:type="dxa"/>
            <w:tcBorders>
              <w:top w:val="single" w:sz="8" w:space="0" w:color="auto"/>
              <w:left w:val="nil"/>
              <w:bottom w:val="single" w:sz="4" w:space="0" w:color="auto"/>
              <w:right w:val="single" w:sz="8" w:space="0" w:color="auto"/>
            </w:tcBorders>
            <w:shd w:val="clear" w:color="auto" w:fill="auto"/>
            <w:textDirection w:val="btLr"/>
            <w:vAlign w:val="center"/>
          </w:tcPr>
          <w:p w:rsidR="008C1AF4" w:rsidRPr="004377D3" w:rsidRDefault="008C1AF4" w:rsidP="008C1AF4">
            <w:r w:rsidRPr="004377D3">
              <w:t>Acordarea de ajutoare de primă necesitate, despăgubiri şi asistenţă socială şi religioasă</w:t>
            </w:r>
          </w:p>
        </w:tc>
      </w:tr>
      <w:tr w:rsidR="008C1AF4" w:rsidRPr="004377D3" w:rsidTr="0072677E">
        <w:trPr>
          <w:trHeight w:val="240"/>
          <w:tblHeader/>
        </w:trPr>
        <w:tc>
          <w:tcPr>
            <w:tcW w:w="506" w:type="dxa"/>
            <w:vMerge/>
            <w:tcBorders>
              <w:top w:val="single" w:sz="8" w:space="0" w:color="auto"/>
              <w:left w:val="single" w:sz="8" w:space="0" w:color="auto"/>
              <w:bottom w:val="single" w:sz="8" w:space="0" w:color="000000"/>
              <w:right w:val="single" w:sz="4" w:space="0" w:color="auto"/>
            </w:tcBorders>
            <w:vAlign w:val="center"/>
          </w:tcPr>
          <w:p w:rsidR="008C1AF4" w:rsidRPr="004377D3" w:rsidRDefault="008C1AF4" w:rsidP="008C1AF4"/>
        </w:tc>
        <w:tc>
          <w:tcPr>
            <w:tcW w:w="3999" w:type="dxa"/>
            <w:gridSpan w:val="2"/>
            <w:vMerge/>
            <w:tcBorders>
              <w:top w:val="single" w:sz="8" w:space="0" w:color="auto"/>
              <w:left w:val="single" w:sz="4" w:space="0" w:color="auto"/>
              <w:bottom w:val="nil"/>
              <w:right w:val="single" w:sz="4" w:space="0" w:color="000000"/>
            </w:tcBorders>
            <w:vAlign w:val="center"/>
          </w:tcPr>
          <w:p w:rsidR="008C1AF4" w:rsidRPr="004377D3" w:rsidRDefault="008C1AF4" w:rsidP="008C1AF4"/>
        </w:tc>
        <w:tc>
          <w:tcPr>
            <w:tcW w:w="569"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2</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3</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4</w:t>
            </w:r>
          </w:p>
        </w:tc>
        <w:tc>
          <w:tcPr>
            <w:tcW w:w="438"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5</w:t>
            </w:r>
          </w:p>
        </w:tc>
        <w:tc>
          <w:tcPr>
            <w:tcW w:w="574"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6</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7</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8</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9</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10</w:t>
            </w:r>
          </w:p>
        </w:tc>
        <w:tc>
          <w:tcPr>
            <w:tcW w:w="558"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11</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12</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13</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14</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15</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16</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17</w:t>
            </w:r>
          </w:p>
        </w:tc>
        <w:tc>
          <w:tcPr>
            <w:tcW w:w="506" w:type="dxa"/>
            <w:tcBorders>
              <w:top w:val="nil"/>
              <w:left w:val="nil"/>
              <w:bottom w:val="nil"/>
              <w:right w:val="single" w:sz="4" w:space="0" w:color="auto"/>
            </w:tcBorders>
            <w:shd w:val="clear" w:color="auto" w:fill="auto"/>
            <w:vAlign w:val="bottom"/>
          </w:tcPr>
          <w:p w:rsidR="008C1AF4" w:rsidRPr="004377D3" w:rsidRDefault="008C1AF4" w:rsidP="008C1AF4">
            <w:pPr>
              <w:jc w:val="center"/>
            </w:pPr>
            <w:r w:rsidRPr="004377D3">
              <w:t>18</w:t>
            </w:r>
          </w:p>
        </w:tc>
        <w:tc>
          <w:tcPr>
            <w:tcW w:w="506" w:type="dxa"/>
            <w:tcBorders>
              <w:top w:val="nil"/>
              <w:left w:val="nil"/>
              <w:bottom w:val="nil"/>
              <w:right w:val="single" w:sz="4" w:space="0" w:color="auto"/>
            </w:tcBorders>
            <w:shd w:val="clear" w:color="auto" w:fill="FFFF99"/>
            <w:vAlign w:val="bottom"/>
          </w:tcPr>
          <w:p w:rsidR="008C1AF4" w:rsidRPr="004377D3" w:rsidRDefault="008C1AF4" w:rsidP="008C1AF4">
            <w:pPr>
              <w:jc w:val="center"/>
            </w:pPr>
            <w:r w:rsidRPr="004377D3">
              <w:t>19</w:t>
            </w:r>
          </w:p>
        </w:tc>
        <w:tc>
          <w:tcPr>
            <w:tcW w:w="506" w:type="dxa"/>
            <w:tcBorders>
              <w:top w:val="nil"/>
              <w:left w:val="nil"/>
              <w:bottom w:val="nil"/>
              <w:right w:val="single" w:sz="8" w:space="0" w:color="auto"/>
            </w:tcBorders>
            <w:shd w:val="clear" w:color="auto" w:fill="auto"/>
            <w:vAlign w:val="bottom"/>
          </w:tcPr>
          <w:p w:rsidR="008C1AF4" w:rsidRPr="004377D3" w:rsidRDefault="008C1AF4" w:rsidP="008C1AF4">
            <w:pPr>
              <w:jc w:val="center"/>
            </w:pPr>
            <w:r w:rsidRPr="004377D3">
              <w:t>20</w:t>
            </w:r>
          </w:p>
        </w:tc>
      </w:tr>
      <w:tr w:rsidR="008C1AF4" w:rsidRPr="004377D3"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rsidR="008C1AF4" w:rsidRPr="004377D3" w:rsidRDefault="008C1AF4" w:rsidP="008C1AF4">
            <w:pPr>
              <w:jc w:val="center"/>
              <w:rPr>
                <w:b/>
                <w:bCs/>
              </w:rPr>
            </w:pPr>
            <w:r w:rsidRPr="004377D3">
              <w:rPr>
                <w:b/>
                <w:bCs/>
              </w:rPr>
              <w:t>1</w:t>
            </w:r>
          </w:p>
          <w:p w:rsidR="008C1AF4" w:rsidRPr="004377D3" w:rsidRDefault="008C1AF4" w:rsidP="008C1AF4">
            <w:pPr>
              <w:jc w:val="center"/>
              <w:rPr>
                <w:b/>
                <w:bCs/>
              </w:rPr>
            </w:pP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Administraţiei şi Internelor</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733A15" w:rsidP="008C1AF4">
            <w:r>
              <w:t>Primă</w:t>
            </w:r>
            <w:r w:rsidR="008C1AF4" w:rsidRPr="004377D3">
              <w:t>rii, C</w:t>
            </w:r>
            <w:r>
              <w:t>.</w:t>
            </w:r>
            <w:r w:rsidR="008C1AF4" w:rsidRPr="004377D3">
              <w:t>L</w:t>
            </w:r>
            <w:r>
              <w:t>.</w:t>
            </w:r>
            <w:r w:rsidR="008C1AF4" w:rsidRPr="004377D3">
              <w:t>S</w:t>
            </w:r>
            <w:r>
              <w:t>.</w:t>
            </w:r>
            <w:r w:rsidR="008C1AF4" w:rsidRPr="004377D3">
              <w:t>U.</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rsidR="008C1AF4" w:rsidRPr="004377D3" w:rsidRDefault="008C1AF4" w:rsidP="008C1AF4">
            <w:pPr>
              <w:jc w:val="center"/>
            </w:pPr>
            <w:r w:rsidRPr="004377D3">
              <w:t>x</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Consiliile Locale</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rsidR="008C1AF4" w:rsidRPr="004377D3" w:rsidRDefault="008C1AF4" w:rsidP="008C1AF4">
            <w:pPr>
              <w:jc w:val="center"/>
            </w:pPr>
            <w:r w:rsidRPr="004377D3">
              <w:t>x</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w:t>
            </w:r>
            <w:r w:rsidR="00733A15">
              <w:t>le Inspectoratului pentru Situații Urgență,,Criș</w:t>
            </w:r>
            <w:r w:rsidRPr="004377D3">
              <w:t>ana" sau serviciile voluntare/ private pentru situaţii de urgenţă</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bottom"/>
          </w:tcPr>
          <w:p w:rsidR="008C1AF4" w:rsidRPr="004377D3" w:rsidRDefault="008C1AF4" w:rsidP="008C1AF4">
            <w:pPr>
              <w:jc w:val="center"/>
            </w:pPr>
            <w:r w:rsidRPr="004377D3">
              <w:t>x</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4</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w:t>
            </w:r>
            <w:r w:rsidR="00733A15">
              <w:t>uri ale Inspectoratului de Poliț</w:t>
            </w:r>
            <w:r w:rsidRPr="004377D3">
              <w:t>ie</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5</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72677E">
            <w:r w:rsidRPr="004377D3">
              <w:t xml:space="preserve">Structuri ale Inspectoratului </w:t>
            </w:r>
            <w:r w:rsidR="0072677E">
              <w:t>de Jandarmi</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6</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lo</w:t>
            </w:r>
            <w:r w:rsidR="00733A15">
              <w:t>cale ale Serviciului  de Evidența Informatizată</w:t>
            </w:r>
            <w:r w:rsidRPr="004377D3">
              <w:t xml:space="preserve"> a Persoanei</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rsidR="008C1AF4" w:rsidRPr="004377D3" w:rsidRDefault="008C1AF4" w:rsidP="008C1AF4">
            <w:pPr>
              <w:jc w:val="center"/>
              <w:rPr>
                <w:b/>
                <w:bCs/>
              </w:rPr>
            </w:pPr>
            <w:r w:rsidRPr="004377D3">
              <w:rPr>
                <w:b/>
                <w:bCs/>
              </w:rPr>
              <w:t>2</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Economiei şi Comerţului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ale S</w:t>
            </w:r>
            <w:r w:rsidR="00733A15">
              <w:t>.</w:t>
            </w:r>
            <w:r w:rsidRPr="004377D3">
              <w:t>C Electrica</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ale S</w:t>
            </w:r>
            <w:r w:rsidR="00733A15">
              <w:t>.</w:t>
            </w:r>
            <w:r w:rsidRPr="004377D3">
              <w:t xml:space="preserve">C </w:t>
            </w:r>
            <w:r w:rsidRPr="004377D3">
              <w:lastRenderedPageBreak/>
              <w:t>Hidroelectrica/ Uz. El. Crisuri</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lastRenderedPageBreak/>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3</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ale S</w:t>
            </w:r>
            <w:r w:rsidR="005C788A">
              <w:t>.C</w:t>
            </w:r>
            <w:r w:rsidR="0072677E">
              <w:t>.  E</w:t>
            </w:r>
            <w:r w:rsidR="00733A15">
              <w:t>On</w:t>
            </w:r>
            <w:r w:rsidR="005C788A">
              <w:t xml:space="preserve"> </w:t>
            </w:r>
            <w:r w:rsidRPr="004377D3">
              <w:t>S</w:t>
            </w:r>
            <w:r w:rsidR="005C788A">
              <w:t>.</w:t>
            </w:r>
            <w:r w:rsidRPr="004377D3">
              <w:t>A</w:t>
            </w:r>
            <w:r w:rsidR="005C788A">
              <w:t>.</w:t>
            </w:r>
            <w:r w:rsidRPr="004377D3">
              <w:rPr>
                <w:b/>
                <w:color w:val="FF0000"/>
              </w:rPr>
              <w:t xml:space="preserve"> </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single" w:sz="8" w:space="0" w:color="auto"/>
              <w:left w:val="single" w:sz="8" w:space="0" w:color="auto"/>
              <w:bottom w:val="nil"/>
              <w:right w:val="single" w:sz="4" w:space="0" w:color="auto"/>
            </w:tcBorders>
            <w:shd w:val="clear" w:color="auto" w:fill="auto"/>
            <w:vAlign w:val="center"/>
          </w:tcPr>
          <w:p w:rsidR="008C1AF4" w:rsidRPr="004377D3" w:rsidRDefault="008C1AF4" w:rsidP="008C1AF4">
            <w:pPr>
              <w:jc w:val="center"/>
              <w:rPr>
                <w:b/>
                <w:bCs/>
              </w:rPr>
            </w:pPr>
            <w:r w:rsidRPr="004377D3">
              <w:rPr>
                <w:b/>
                <w:bCs/>
              </w:rPr>
              <w:t>3</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Transporturilor, Construcţiilor şi Turismului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single" w:sz="8" w:space="0" w:color="auto"/>
              <w:left w:val="single" w:sz="8" w:space="0" w:color="auto"/>
              <w:bottom w:val="nil"/>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5C788A" w:rsidP="008C1AF4">
            <w:r>
              <w:t>Structuri ale Secț</w:t>
            </w:r>
            <w:r w:rsidR="008C1AF4" w:rsidRPr="004377D3">
              <w:t>iei Drumuri Nationale</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8C1AF4" w:rsidRPr="004377D3" w:rsidRDefault="008C1AF4" w:rsidP="008C1AF4">
            <w:pPr>
              <w:jc w:val="center"/>
              <w:rPr>
                <w:b/>
                <w:bCs/>
              </w:rPr>
            </w:pPr>
            <w:r w:rsidRPr="004377D3">
              <w:rPr>
                <w:b/>
                <w:bCs/>
              </w:rPr>
              <w:t>4</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Sănătăţii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8C1AF4" w:rsidRPr="004377D3" w:rsidRDefault="008C1AF4" w:rsidP="008C1AF4">
            <w:r w:rsidRPr="004377D3">
              <w:t xml:space="preserve">Structuri locale </w:t>
            </w:r>
            <w:r w:rsidR="005C788A">
              <w:t>ale Direcției de Sănătate Publică</w:t>
            </w:r>
            <w:r w:rsidRPr="004377D3">
              <w:t xml:space="preserve"> </w:t>
            </w:r>
          </w:p>
        </w:tc>
        <w:tc>
          <w:tcPr>
            <w:tcW w:w="569"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74"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8C1AF4" w:rsidRPr="004377D3" w:rsidRDefault="008C1AF4" w:rsidP="008C1AF4">
            <w:pPr>
              <w:jc w:val="center"/>
              <w:rPr>
                <w:b/>
                <w:bCs/>
              </w:rPr>
            </w:pPr>
            <w:r w:rsidRPr="004377D3">
              <w:rPr>
                <w:b/>
                <w:bCs/>
              </w:rPr>
              <w:t>5</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8C1AF4" w:rsidP="008C1AF4">
            <w:pPr>
              <w:rPr>
                <w:b/>
                <w:bCs/>
              </w:rPr>
            </w:pPr>
            <w:r w:rsidRPr="004377D3">
              <w:rPr>
                <w:b/>
                <w:bCs/>
              </w:rPr>
              <w:t>Ministerul Comunicaţiilor şi Tehnologiei Informaţiei</w:t>
            </w:r>
          </w:p>
        </w:tc>
        <w:tc>
          <w:tcPr>
            <w:tcW w:w="569"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43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single" w:sz="8" w:space="0" w:color="auto"/>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8C1AF4" w:rsidRPr="004377D3" w:rsidRDefault="005C788A" w:rsidP="008C1AF4">
            <w:r>
              <w:t>Structuri locale ale Direcției  de Telecomunicaț</w:t>
            </w:r>
            <w:r w:rsidR="008C1AF4" w:rsidRPr="004377D3">
              <w:t>ii</w:t>
            </w:r>
          </w:p>
        </w:tc>
        <w:tc>
          <w:tcPr>
            <w:tcW w:w="569"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438"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8C1AF4" w:rsidRPr="004377D3" w:rsidRDefault="008C1AF4" w:rsidP="008C1AF4">
            <w:pPr>
              <w:jc w:val="center"/>
              <w:rPr>
                <w:b/>
                <w:bCs/>
              </w:rPr>
            </w:pPr>
            <w:r w:rsidRPr="004377D3">
              <w:rPr>
                <w:b/>
                <w:bCs/>
              </w:rPr>
              <w:t>6</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8C1AF4" w:rsidRPr="004377D3" w:rsidRDefault="0072677E" w:rsidP="008C1AF4">
            <w:pPr>
              <w:rPr>
                <w:b/>
                <w:bCs/>
              </w:rPr>
            </w:pPr>
            <w:r>
              <w:rPr>
                <w:b/>
                <w:bCs/>
              </w:rPr>
              <w:t>Ministerul Agri</w:t>
            </w:r>
            <w:r w:rsidR="008C1AF4" w:rsidRPr="004377D3">
              <w:rPr>
                <w:b/>
                <w:bCs/>
              </w:rPr>
              <w:t>culturii, Pădurilor şi Dezvoltării Rurale</w:t>
            </w:r>
          </w:p>
        </w:tc>
        <w:tc>
          <w:tcPr>
            <w:tcW w:w="569"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8C1AF4" w:rsidP="008C1AF4">
            <w:r w:rsidRPr="004377D3">
              <w:t>Structuri locale a</w:t>
            </w:r>
            <w:r w:rsidR="005C788A">
              <w:t>le  Directiei Gen.pt.Agricultură și Dezv.Rurală</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rPr>
                <w:b/>
                <w:bCs/>
              </w:rPr>
            </w:pPr>
            <w:r w:rsidRPr="004377D3">
              <w:rPr>
                <w:b/>
                <w:bCs/>
              </w:rPr>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8C1AF4" w:rsidRPr="004377D3" w:rsidTr="0072677E">
        <w:trPr>
          <w:trHeight w:val="255"/>
        </w:trPr>
        <w:tc>
          <w:tcPr>
            <w:tcW w:w="506" w:type="dxa"/>
            <w:vMerge/>
            <w:tcBorders>
              <w:top w:val="nil"/>
              <w:left w:val="single" w:sz="8" w:space="0" w:color="auto"/>
              <w:bottom w:val="single" w:sz="8" w:space="0" w:color="000000"/>
              <w:right w:val="single" w:sz="4" w:space="0" w:color="auto"/>
            </w:tcBorders>
            <w:vAlign w:val="center"/>
          </w:tcPr>
          <w:p w:rsidR="008C1AF4" w:rsidRPr="004377D3" w:rsidRDefault="008C1AF4" w:rsidP="008C1AF4">
            <w:pPr>
              <w:rPr>
                <w:b/>
                <w:bCs/>
              </w:rPr>
            </w:pPr>
          </w:p>
        </w:tc>
        <w:tc>
          <w:tcPr>
            <w:tcW w:w="779" w:type="dxa"/>
            <w:tcBorders>
              <w:top w:val="nil"/>
              <w:left w:val="nil"/>
              <w:bottom w:val="nil"/>
              <w:right w:val="single" w:sz="4" w:space="0" w:color="auto"/>
            </w:tcBorders>
            <w:shd w:val="clear" w:color="auto" w:fill="auto"/>
            <w:vAlign w:val="center"/>
          </w:tcPr>
          <w:p w:rsidR="008C1AF4" w:rsidRPr="004377D3" w:rsidRDefault="008C1AF4" w:rsidP="008C1AF4">
            <w:pPr>
              <w:jc w:val="right"/>
            </w:pPr>
            <w:r w:rsidRPr="004377D3">
              <w:t>2</w:t>
            </w:r>
          </w:p>
        </w:tc>
        <w:tc>
          <w:tcPr>
            <w:tcW w:w="3220" w:type="dxa"/>
            <w:tcBorders>
              <w:top w:val="nil"/>
              <w:left w:val="nil"/>
              <w:bottom w:val="single" w:sz="4" w:space="0" w:color="auto"/>
              <w:right w:val="single" w:sz="4" w:space="0" w:color="auto"/>
            </w:tcBorders>
            <w:shd w:val="clear" w:color="auto" w:fill="auto"/>
            <w:vAlign w:val="bottom"/>
          </w:tcPr>
          <w:p w:rsidR="008C1AF4" w:rsidRPr="004377D3" w:rsidRDefault="005C788A" w:rsidP="008C1AF4">
            <w:r>
              <w:t>Structuri locale ale  Direcț</w:t>
            </w:r>
            <w:r w:rsidR="008C1AF4" w:rsidRPr="004377D3">
              <w:t>iei Silvice</w:t>
            </w:r>
          </w:p>
        </w:tc>
        <w:tc>
          <w:tcPr>
            <w:tcW w:w="569"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8C1AF4" w:rsidRPr="004377D3" w:rsidRDefault="008C1AF4" w:rsidP="008C1AF4">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8C1AF4" w:rsidRPr="004377D3" w:rsidRDefault="008C1AF4" w:rsidP="008C1AF4">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8C1AF4" w:rsidRPr="004377D3" w:rsidRDefault="008C1AF4" w:rsidP="008C1AF4">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A56880" w:rsidP="00A56880">
            <w:pPr>
              <w:jc w:val="center"/>
              <w:rPr>
                <w:b/>
                <w:bCs/>
              </w:rPr>
            </w:pPr>
            <w:r w:rsidRPr="004377D3">
              <w:rPr>
                <w:b/>
                <w:bCs/>
              </w:rPr>
              <w:lastRenderedPageBreak/>
              <w:t>7</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Ministerul Mediului şi Gospodăririi Apelor</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4B54F3" w:rsidRPr="004377D3" w:rsidRDefault="005C788A" w:rsidP="00A56880">
            <w:r>
              <w:t>Structuri locale ale  Direcț</w:t>
            </w:r>
            <w:r w:rsidR="0072677E">
              <w:t>iei  Ape Criș</w:t>
            </w:r>
            <w:r w:rsidR="004B54F3" w:rsidRPr="004377D3">
              <w:t xml:space="preserve">uri </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8</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Ministerul Educaţiei şi Cercetării</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locale ale  Inspectoratului Scolar</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9</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Minesterul Apărării Naţionale</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Unităţi Militare</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nil"/>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10</w:t>
            </w:r>
          </w:p>
        </w:tc>
        <w:tc>
          <w:tcPr>
            <w:tcW w:w="3999" w:type="dxa"/>
            <w:gridSpan w:val="2"/>
            <w:tcBorders>
              <w:top w:val="nil"/>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Ministerul Finanţelor Publice</w:t>
            </w:r>
          </w:p>
        </w:tc>
        <w:tc>
          <w:tcPr>
            <w:tcW w:w="569"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70"/>
        </w:trPr>
        <w:tc>
          <w:tcPr>
            <w:tcW w:w="506" w:type="dxa"/>
            <w:vMerge/>
            <w:tcBorders>
              <w:top w:val="nil"/>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locale ale  Directiei  Gen. Finante Publice</w:t>
            </w:r>
          </w:p>
        </w:tc>
        <w:tc>
          <w:tcPr>
            <w:tcW w:w="569"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5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 xml:space="preserve">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center"/>
          </w:tcPr>
          <w:p w:rsidR="004B54F3" w:rsidRPr="004377D3" w:rsidRDefault="004B54F3" w:rsidP="00A56880">
            <w:pPr>
              <w:jc w:val="center"/>
            </w:pPr>
            <w:r w:rsidRPr="004377D3">
              <w:t> </w:t>
            </w:r>
          </w:p>
        </w:tc>
      </w:tr>
      <w:tr w:rsidR="004B54F3" w:rsidRPr="004377D3"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t>11</w:t>
            </w:r>
          </w:p>
        </w:tc>
        <w:tc>
          <w:tcPr>
            <w:tcW w:w="3999" w:type="dxa"/>
            <w:gridSpan w:val="2"/>
            <w:tcBorders>
              <w:top w:val="single" w:sz="8" w:space="0" w:color="auto"/>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Autoritatea Naţ. Sanit.-Veterinară şi pentru Sig. Alimentelor</w:t>
            </w:r>
          </w:p>
        </w:tc>
        <w:tc>
          <w:tcPr>
            <w:tcW w:w="569" w:type="dxa"/>
            <w:tcBorders>
              <w:top w:val="single" w:sz="8" w:space="0" w:color="auto"/>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single" w:sz="8" w:space="0" w:color="auto"/>
              <w:left w:val="nil"/>
              <w:bottom w:val="single" w:sz="4"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300"/>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locale ale  Directiei  Sanitar Veterinara si pt.Siguranta Alimentelor</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255"/>
        </w:trPr>
        <w:tc>
          <w:tcPr>
            <w:tcW w:w="506" w:type="dxa"/>
            <w:vMerge w:val="restart"/>
            <w:tcBorders>
              <w:top w:val="nil"/>
              <w:left w:val="single" w:sz="8" w:space="0" w:color="auto"/>
              <w:bottom w:val="nil"/>
              <w:right w:val="single" w:sz="4" w:space="0" w:color="auto"/>
            </w:tcBorders>
            <w:shd w:val="clear" w:color="auto" w:fill="auto"/>
            <w:vAlign w:val="center"/>
          </w:tcPr>
          <w:p w:rsidR="004B54F3" w:rsidRPr="004377D3" w:rsidRDefault="004B54F3" w:rsidP="00A56880">
            <w:pPr>
              <w:jc w:val="center"/>
              <w:rPr>
                <w:b/>
                <w:bCs/>
              </w:rPr>
            </w:pPr>
            <w:r w:rsidRPr="004377D3">
              <w:rPr>
                <w:b/>
                <w:bCs/>
              </w:rPr>
              <w:t>12</w:t>
            </w:r>
          </w:p>
        </w:tc>
        <w:tc>
          <w:tcPr>
            <w:tcW w:w="3999" w:type="dxa"/>
            <w:gridSpan w:val="2"/>
            <w:tcBorders>
              <w:top w:val="nil"/>
              <w:left w:val="nil"/>
              <w:bottom w:val="single" w:sz="4" w:space="0" w:color="000000"/>
              <w:right w:val="single" w:sz="4" w:space="0" w:color="000000"/>
            </w:tcBorders>
            <w:shd w:val="clear" w:color="auto" w:fill="auto"/>
            <w:vAlign w:val="bottom"/>
          </w:tcPr>
          <w:p w:rsidR="004B54F3" w:rsidRPr="004377D3" w:rsidRDefault="004B54F3" w:rsidP="00A56880">
            <w:pPr>
              <w:rPr>
                <w:b/>
                <w:bCs/>
              </w:rPr>
            </w:pPr>
            <w:r w:rsidRPr="004377D3">
              <w:rPr>
                <w:b/>
                <w:bCs/>
              </w:rPr>
              <w:t>Societatea Naţională de Cruce Roşie din România</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4" w:space="0" w:color="auto"/>
            </w:tcBorders>
            <w:shd w:val="clear" w:color="auto" w:fill="FFFF99"/>
            <w:vAlign w:val="center"/>
          </w:tcPr>
          <w:p w:rsidR="004B54F3" w:rsidRPr="004377D3" w:rsidRDefault="004B54F3" w:rsidP="00A56880">
            <w:pPr>
              <w:jc w:val="center"/>
            </w:pPr>
            <w:r w:rsidRPr="004377D3">
              <w:t>*</w:t>
            </w:r>
          </w:p>
        </w:tc>
        <w:tc>
          <w:tcPr>
            <w:tcW w:w="506" w:type="dxa"/>
            <w:tcBorders>
              <w:top w:val="nil"/>
              <w:left w:val="nil"/>
              <w:bottom w:val="single" w:sz="4" w:space="0" w:color="auto"/>
              <w:right w:val="single" w:sz="8" w:space="0" w:color="auto"/>
            </w:tcBorders>
            <w:shd w:val="clear" w:color="auto" w:fill="auto"/>
            <w:vAlign w:val="center"/>
          </w:tcPr>
          <w:p w:rsidR="004B54F3" w:rsidRPr="004377D3" w:rsidRDefault="004B54F3" w:rsidP="00A56880">
            <w:pPr>
              <w:jc w:val="center"/>
            </w:pPr>
            <w:r w:rsidRPr="004377D3">
              <w:t>*</w:t>
            </w:r>
          </w:p>
        </w:tc>
      </w:tr>
      <w:tr w:rsidR="004B54F3" w:rsidRPr="004377D3" w:rsidTr="0072677E">
        <w:trPr>
          <w:trHeight w:val="270"/>
        </w:trPr>
        <w:tc>
          <w:tcPr>
            <w:tcW w:w="506" w:type="dxa"/>
            <w:vMerge/>
            <w:tcBorders>
              <w:top w:val="nil"/>
              <w:left w:val="single" w:sz="8" w:space="0" w:color="auto"/>
              <w:bottom w:val="nil"/>
              <w:right w:val="single" w:sz="4" w:space="0" w:color="auto"/>
            </w:tcBorders>
            <w:vAlign w:val="center"/>
          </w:tcPr>
          <w:p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nil"/>
              <w:right w:val="single" w:sz="4" w:space="0" w:color="auto"/>
            </w:tcBorders>
            <w:shd w:val="clear" w:color="auto" w:fill="auto"/>
            <w:vAlign w:val="bottom"/>
          </w:tcPr>
          <w:p w:rsidR="004B54F3" w:rsidRPr="004377D3" w:rsidRDefault="004B54F3" w:rsidP="00A56880">
            <w:r w:rsidRPr="004377D3">
              <w:t xml:space="preserve">Structuri locale ale  Fil. Jud </w:t>
            </w:r>
            <w:r w:rsidRPr="004377D3">
              <w:lastRenderedPageBreak/>
              <w:t xml:space="preserve">Cruce Rosie </w:t>
            </w:r>
          </w:p>
        </w:tc>
        <w:tc>
          <w:tcPr>
            <w:tcW w:w="569" w:type="dxa"/>
            <w:tcBorders>
              <w:top w:val="nil"/>
              <w:left w:val="nil"/>
              <w:bottom w:val="nil"/>
              <w:right w:val="single" w:sz="4" w:space="0" w:color="auto"/>
            </w:tcBorders>
            <w:shd w:val="clear" w:color="auto" w:fill="FFFF99"/>
            <w:vAlign w:val="bottom"/>
          </w:tcPr>
          <w:p w:rsidR="004B54F3" w:rsidRPr="004377D3" w:rsidRDefault="004B54F3" w:rsidP="00A56880">
            <w:r w:rsidRPr="004377D3">
              <w:lastRenderedPageBreak/>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nil"/>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nil"/>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nil"/>
              <w:right w:val="single" w:sz="8" w:space="0" w:color="auto"/>
            </w:tcBorders>
            <w:shd w:val="clear" w:color="auto" w:fill="auto"/>
            <w:vAlign w:val="bottom"/>
          </w:tcPr>
          <w:p w:rsidR="004B54F3" w:rsidRPr="004377D3" w:rsidRDefault="004B54F3" w:rsidP="00A56880">
            <w:pPr>
              <w:jc w:val="center"/>
            </w:pPr>
            <w:r w:rsidRPr="004377D3">
              <w:t>x</w:t>
            </w:r>
          </w:p>
        </w:tc>
      </w:tr>
      <w:tr w:rsidR="004B54F3" w:rsidRPr="004377D3" w:rsidTr="0072677E">
        <w:trPr>
          <w:trHeight w:val="255"/>
        </w:trPr>
        <w:tc>
          <w:tcPr>
            <w:tcW w:w="50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4B54F3" w:rsidRPr="004377D3" w:rsidRDefault="004B54F3" w:rsidP="00A56880">
            <w:pPr>
              <w:jc w:val="center"/>
              <w:rPr>
                <w:b/>
                <w:bCs/>
              </w:rPr>
            </w:pPr>
            <w:r w:rsidRPr="004377D3">
              <w:rPr>
                <w:b/>
                <w:bCs/>
              </w:rPr>
              <w:lastRenderedPageBreak/>
              <w:t>13</w:t>
            </w:r>
          </w:p>
        </w:tc>
        <w:tc>
          <w:tcPr>
            <w:tcW w:w="3999" w:type="dxa"/>
            <w:gridSpan w:val="2"/>
            <w:tcBorders>
              <w:top w:val="nil"/>
              <w:left w:val="nil"/>
              <w:bottom w:val="single" w:sz="4" w:space="0" w:color="000000"/>
              <w:right w:val="single" w:sz="4" w:space="0" w:color="auto"/>
            </w:tcBorders>
            <w:shd w:val="clear" w:color="auto" w:fill="auto"/>
            <w:vAlign w:val="bottom"/>
          </w:tcPr>
          <w:p w:rsidR="004B54F3" w:rsidRPr="004377D3" w:rsidRDefault="004B54F3" w:rsidP="00A56880">
            <w:pPr>
              <w:rPr>
                <w:b/>
                <w:bCs/>
              </w:rPr>
            </w:pPr>
            <w:r w:rsidRPr="004377D3">
              <w:rPr>
                <w:b/>
                <w:bCs/>
              </w:rPr>
              <w:t xml:space="preserve">Alte servicii </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255"/>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nil"/>
              <w:right w:val="single" w:sz="4" w:space="0" w:color="auto"/>
            </w:tcBorders>
            <w:shd w:val="clear" w:color="auto" w:fill="auto"/>
            <w:vAlign w:val="center"/>
          </w:tcPr>
          <w:p w:rsidR="004B54F3" w:rsidRPr="004377D3" w:rsidRDefault="004B54F3" w:rsidP="00A56880">
            <w:pPr>
              <w:jc w:val="right"/>
            </w:pPr>
            <w:r w:rsidRPr="004377D3">
              <w:t>1</w:t>
            </w:r>
          </w:p>
        </w:tc>
        <w:tc>
          <w:tcPr>
            <w:tcW w:w="3220"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xml:space="preserve">Mass-media (tv, radio, scrisă, ) </w:t>
            </w:r>
          </w:p>
        </w:tc>
        <w:tc>
          <w:tcPr>
            <w:tcW w:w="569"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74"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4"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4" w:space="0" w:color="auto"/>
              <w:right w:val="single" w:sz="8" w:space="0" w:color="auto"/>
            </w:tcBorders>
            <w:shd w:val="clear" w:color="auto" w:fill="auto"/>
            <w:vAlign w:val="bottom"/>
          </w:tcPr>
          <w:p w:rsidR="004B54F3" w:rsidRPr="004377D3" w:rsidRDefault="004B54F3" w:rsidP="00A56880">
            <w:r w:rsidRPr="004377D3">
              <w:t> </w:t>
            </w:r>
          </w:p>
        </w:tc>
      </w:tr>
      <w:tr w:rsidR="004B54F3" w:rsidRPr="004377D3"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3</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Structuri ale S.C. Drumuri Bihor S.A.</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rPr>
                <w:b/>
                <w:bCs/>
              </w:rPr>
            </w:pPr>
            <w:r w:rsidRPr="004377D3">
              <w:rPr>
                <w:b/>
                <w:bCs/>
              </w:rPr>
              <w:t>x</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438"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74"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center"/>
          </w:tcPr>
          <w:p w:rsidR="004B54F3" w:rsidRPr="004377D3" w:rsidRDefault="004B54F3" w:rsidP="00A56880">
            <w:pPr>
              <w:jc w:val="center"/>
            </w:pPr>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8" w:space="0" w:color="auto"/>
            </w:tcBorders>
            <w:shd w:val="clear" w:color="auto" w:fill="auto"/>
            <w:vAlign w:val="bottom"/>
          </w:tcPr>
          <w:p w:rsidR="004B54F3" w:rsidRPr="004377D3" w:rsidRDefault="004B54F3" w:rsidP="00A56880"/>
        </w:tc>
      </w:tr>
      <w:tr w:rsidR="004B54F3" w:rsidRPr="004377D3" w:rsidTr="0072677E">
        <w:trPr>
          <w:trHeight w:val="270"/>
        </w:trPr>
        <w:tc>
          <w:tcPr>
            <w:tcW w:w="506" w:type="dxa"/>
            <w:vMerge/>
            <w:tcBorders>
              <w:top w:val="single" w:sz="8" w:space="0" w:color="auto"/>
              <w:left w:val="single" w:sz="8" w:space="0" w:color="auto"/>
              <w:bottom w:val="single" w:sz="8" w:space="0" w:color="000000"/>
              <w:right w:val="single" w:sz="4" w:space="0" w:color="auto"/>
            </w:tcBorders>
            <w:vAlign w:val="center"/>
          </w:tcPr>
          <w:p w:rsidR="004B54F3" w:rsidRPr="004377D3" w:rsidRDefault="004B54F3" w:rsidP="00A56880">
            <w:pPr>
              <w:rPr>
                <w:b/>
                <w:bCs/>
              </w:rPr>
            </w:pPr>
          </w:p>
        </w:tc>
        <w:tc>
          <w:tcPr>
            <w:tcW w:w="779" w:type="dxa"/>
            <w:tcBorders>
              <w:top w:val="nil"/>
              <w:left w:val="nil"/>
              <w:bottom w:val="single" w:sz="8" w:space="0" w:color="auto"/>
              <w:right w:val="single" w:sz="4" w:space="0" w:color="auto"/>
            </w:tcBorders>
            <w:shd w:val="clear" w:color="auto" w:fill="auto"/>
            <w:vAlign w:val="center"/>
          </w:tcPr>
          <w:p w:rsidR="004B54F3" w:rsidRPr="004377D3" w:rsidRDefault="004B54F3" w:rsidP="00A56880">
            <w:pPr>
              <w:jc w:val="right"/>
            </w:pPr>
            <w:r w:rsidRPr="004377D3">
              <w:t>2</w:t>
            </w:r>
          </w:p>
        </w:tc>
        <w:tc>
          <w:tcPr>
            <w:tcW w:w="3220"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Salvamont</w:t>
            </w:r>
          </w:p>
        </w:tc>
        <w:tc>
          <w:tcPr>
            <w:tcW w:w="569"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pPr>
              <w:jc w:val="center"/>
            </w:pPr>
            <w:r w:rsidRPr="004377D3">
              <w:t>x</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43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pPr>
              <w:jc w:val="center"/>
            </w:pPr>
            <w:r w:rsidRPr="004377D3">
              <w:t>x</w:t>
            </w:r>
          </w:p>
        </w:tc>
        <w:tc>
          <w:tcPr>
            <w:tcW w:w="574"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58"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auto"/>
            <w:vAlign w:val="bottom"/>
          </w:tcPr>
          <w:p w:rsidR="004B54F3" w:rsidRPr="004377D3" w:rsidRDefault="004B54F3" w:rsidP="00A56880">
            <w:r w:rsidRPr="004377D3">
              <w:t> </w:t>
            </w:r>
          </w:p>
        </w:tc>
        <w:tc>
          <w:tcPr>
            <w:tcW w:w="506" w:type="dxa"/>
            <w:tcBorders>
              <w:top w:val="nil"/>
              <w:left w:val="nil"/>
              <w:bottom w:val="single" w:sz="8" w:space="0" w:color="auto"/>
              <w:right w:val="single" w:sz="4" w:space="0" w:color="auto"/>
            </w:tcBorders>
            <w:shd w:val="clear" w:color="auto" w:fill="FFFF99"/>
            <w:vAlign w:val="bottom"/>
          </w:tcPr>
          <w:p w:rsidR="004B54F3" w:rsidRPr="004377D3" w:rsidRDefault="004B54F3" w:rsidP="00A56880">
            <w:r w:rsidRPr="004377D3">
              <w:t> </w:t>
            </w:r>
          </w:p>
        </w:tc>
        <w:tc>
          <w:tcPr>
            <w:tcW w:w="506" w:type="dxa"/>
            <w:tcBorders>
              <w:top w:val="nil"/>
              <w:left w:val="nil"/>
              <w:bottom w:val="single" w:sz="8" w:space="0" w:color="auto"/>
              <w:right w:val="single" w:sz="8" w:space="0" w:color="auto"/>
            </w:tcBorders>
            <w:shd w:val="clear" w:color="auto" w:fill="auto"/>
            <w:vAlign w:val="bottom"/>
          </w:tcPr>
          <w:p w:rsidR="004B54F3" w:rsidRPr="004377D3" w:rsidRDefault="004B54F3" w:rsidP="00A56880">
            <w:r w:rsidRPr="004377D3">
              <w:t> </w:t>
            </w:r>
          </w:p>
        </w:tc>
      </w:tr>
    </w:tbl>
    <w:p w:rsidR="004B54F3" w:rsidRPr="004377D3" w:rsidRDefault="004B54F3" w:rsidP="004B54F3">
      <w:pPr>
        <w:jc w:val="center"/>
      </w:pPr>
    </w:p>
    <w:tbl>
      <w:tblPr>
        <w:tblW w:w="14740" w:type="dxa"/>
        <w:tblInd w:w="108" w:type="dxa"/>
        <w:tblLook w:val="0000"/>
      </w:tblPr>
      <w:tblGrid>
        <w:gridCol w:w="14740"/>
      </w:tblGrid>
      <w:tr w:rsidR="004B54F3" w:rsidRPr="004377D3">
        <w:trPr>
          <w:trHeight w:val="210"/>
        </w:trPr>
        <w:tc>
          <w:tcPr>
            <w:tcW w:w="14740" w:type="dxa"/>
            <w:tcBorders>
              <w:top w:val="single" w:sz="8" w:space="0" w:color="auto"/>
              <w:left w:val="nil"/>
              <w:bottom w:val="nil"/>
              <w:right w:val="nil"/>
            </w:tcBorders>
            <w:shd w:val="clear" w:color="auto" w:fill="auto"/>
            <w:vAlign w:val="center"/>
          </w:tcPr>
          <w:p w:rsidR="004B54F3" w:rsidRPr="004377D3" w:rsidRDefault="004B54F3" w:rsidP="00A56880">
            <w:r w:rsidRPr="004377D3">
              <w:t>Notă: Asociaţiile, fundaţiile şi alte org. neguvernamentale de interes public şi mass-media participă la îndepl. unor funcţii de spijin potrivit documentelor de constituire şi specificul activităţii acestora.</w:t>
            </w:r>
          </w:p>
        </w:tc>
      </w:tr>
      <w:tr w:rsidR="004B54F3" w:rsidRPr="004377D3">
        <w:trPr>
          <w:trHeight w:val="225"/>
        </w:trPr>
        <w:tc>
          <w:tcPr>
            <w:tcW w:w="14740" w:type="dxa"/>
            <w:tcBorders>
              <w:top w:val="nil"/>
              <w:left w:val="nil"/>
              <w:bottom w:val="nil"/>
              <w:right w:val="nil"/>
            </w:tcBorders>
            <w:shd w:val="clear" w:color="auto" w:fill="auto"/>
            <w:vAlign w:val="center"/>
          </w:tcPr>
          <w:p w:rsidR="004B54F3" w:rsidRPr="004377D3" w:rsidRDefault="004B54F3" w:rsidP="00A56880">
            <w:r w:rsidRPr="004377D3">
              <w:t>*  - functii de sprijin repartizate prin HG 2288/2004 pentru ministere, organe centrale si organizatii la nivel national</w:t>
            </w:r>
          </w:p>
        </w:tc>
      </w:tr>
      <w:tr w:rsidR="004B54F3" w:rsidRPr="004377D3">
        <w:trPr>
          <w:trHeight w:val="225"/>
        </w:trPr>
        <w:tc>
          <w:tcPr>
            <w:tcW w:w="14740" w:type="dxa"/>
            <w:tcBorders>
              <w:top w:val="nil"/>
              <w:left w:val="nil"/>
              <w:bottom w:val="nil"/>
              <w:right w:val="nil"/>
            </w:tcBorders>
            <w:shd w:val="clear" w:color="auto" w:fill="auto"/>
            <w:vAlign w:val="bottom"/>
          </w:tcPr>
          <w:p w:rsidR="004B54F3" w:rsidRPr="004377D3" w:rsidRDefault="004B54F3" w:rsidP="00A56880">
            <w:r w:rsidRPr="004377D3">
              <w:t>x  -  functii de sprijin repartizate  de catre CJSU pentru servicii publice deconcentrate si organizatii judetene</w:t>
            </w:r>
          </w:p>
        </w:tc>
      </w:tr>
    </w:tbl>
    <w:p w:rsidR="004B54F3" w:rsidRPr="004377D3" w:rsidRDefault="004B54F3"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 w:rsidR="00911EED" w:rsidRPr="004377D3" w:rsidRDefault="00911EED" w:rsidP="004B54F3">
      <w:pPr>
        <w:autoSpaceDE w:val="0"/>
        <w:autoSpaceDN w:val="0"/>
        <w:adjustRightInd w:val="0"/>
        <w:jc w:val="both"/>
        <w:rPr>
          <w:b/>
          <w:bCs/>
          <w:color w:val="000000"/>
        </w:rPr>
        <w:sectPr w:rsidR="00911EED" w:rsidRPr="004377D3" w:rsidSect="00911EED">
          <w:pgSz w:w="16838" w:h="11906" w:orient="landscape"/>
          <w:pgMar w:top="1411" w:right="1411" w:bottom="1411" w:left="1411" w:header="706" w:footer="706" w:gutter="0"/>
          <w:cols w:space="708"/>
          <w:docGrid w:linePitch="360"/>
        </w:sectPr>
      </w:pPr>
    </w:p>
    <w:p w:rsidR="004B54F3" w:rsidRPr="004377D3" w:rsidRDefault="00A56880" w:rsidP="004B54F3">
      <w:pPr>
        <w:autoSpaceDE w:val="0"/>
        <w:autoSpaceDN w:val="0"/>
        <w:adjustRightInd w:val="0"/>
        <w:jc w:val="both"/>
        <w:rPr>
          <w:b/>
          <w:bCs/>
          <w:color w:val="000000"/>
        </w:rPr>
      </w:pPr>
      <w:r w:rsidRPr="004377D3">
        <w:rPr>
          <w:b/>
          <w:bCs/>
          <w:color w:val="000000"/>
        </w:rPr>
        <w:lastRenderedPageBreak/>
        <w:t xml:space="preserve">2.2. </w:t>
      </w:r>
      <w:r w:rsidR="004B54F3" w:rsidRPr="004377D3">
        <w:rPr>
          <w:b/>
          <w:bCs/>
          <w:color w:val="000000"/>
        </w:rPr>
        <w:t>Structuri organizatorice implicate</w:t>
      </w:r>
    </w:p>
    <w:p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Judeţean pentru Situaţii de Urgenţă Bihor</w:t>
      </w:r>
      <w:r w:rsidRPr="004377D3">
        <w:rPr>
          <w:b/>
          <w:bCs/>
          <w:color w:val="000000"/>
        </w:rPr>
        <w:t xml:space="preserve">- </w:t>
      </w:r>
      <w:r w:rsidRPr="004377D3">
        <w:rPr>
          <w:color w:val="000000"/>
        </w:rPr>
        <w:t>Inspectoratul pentru Situaţii de Urgenţă „Crisana„ al Judeţului Bihor;</w:t>
      </w:r>
    </w:p>
    <w:p w:rsidR="004B54F3" w:rsidRPr="004377D3" w:rsidRDefault="004B54F3" w:rsidP="004B54F3">
      <w:pPr>
        <w:autoSpaceDE w:val="0"/>
        <w:autoSpaceDN w:val="0"/>
        <w:adjustRightInd w:val="0"/>
        <w:jc w:val="both"/>
        <w:rPr>
          <w:color w:val="000000"/>
        </w:rPr>
      </w:pPr>
      <w:r w:rsidRPr="004377D3">
        <w:rPr>
          <w:b/>
          <w:bCs/>
          <w:color w:val="000000"/>
        </w:rPr>
        <w:t xml:space="preserve">- </w:t>
      </w:r>
      <w:r w:rsidRPr="004377D3">
        <w:rPr>
          <w:color w:val="000000"/>
        </w:rPr>
        <w:t>Comitetul Local pentru Situaţii de Urgenţă al municipiului Marghita</w:t>
      </w:r>
      <w:r w:rsidRPr="004377D3">
        <w:rPr>
          <w:b/>
          <w:bCs/>
          <w:color w:val="000000"/>
        </w:rPr>
        <w:t xml:space="preserve">- </w:t>
      </w:r>
      <w:r w:rsidRPr="004377D3">
        <w:rPr>
          <w:color w:val="000000"/>
        </w:rPr>
        <w:t>Compartimentulul protecţie civilă din cadrul Primăriei municipiului Marghita</w:t>
      </w:r>
    </w:p>
    <w:p w:rsidR="00DD3614" w:rsidRPr="004377D3" w:rsidRDefault="00DD3614" w:rsidP="004B54F3">
      <w:pPr>
        <w:autoSpaceDE w:val="0"/>
        <w:autoSpaceDN w:val="0"/>
        <w:adjustRightInd w:val="0"/>
        <w:jc w:val="both"/>
        <w:rPr>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2.3. Responsabilităţi ale organismelor şi autorităţilor cu atribuţii în domeniu</w:t>
      </w:r>
    </w:p>
    <w:p w:rsidR="003F2596" w:rsidRPr="004377D3" w:rsidRDefault="003F2596" w:rsidP="003F2596">
      <w:pPr>
        <w:autoSpaceDE w:val="0"/>
        <w:autoSpaceDN w:val="0"/>
        <w:adjustRightInd w:val="0"/>
        <w:jc w:val="both"/>
        <w:rPr>
          <w:color w:val="000000"/>
        </w:rPr>
      </w:pPr>
      <w:r w:rsidRPr="004377D3">
        <w:rPr>
          <w:color w:val="000000"/>
        </w:rPr>
        <w:t xml:space="preserve">Atribuţiile Consiliului local, conform Legii nr. 481/2004, privind protecţia civilă </w:t>
      </w:r>
    </w:p>
    <w:p w:rsidR="00DD3614" w:rsidRPr="004377D3" w:rsidRDefault="00DD3614"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color w:val="000000"/>
        </w:rPr>
      </w:pPr>
      <w:r w:rsidRPr="004377D3">
        <w:rPr>
          <w:b/>
          <w:color w:val="000000"/>
        </w:rPr>
        <w:t>a</w:t>
      </w:r>
      <w:r w:rsidR="006A776D" w:rsidRPr="004377D3">
        <w:rPr>
          <w:color w:val="000000"/>
        </w:rPr>
        <w:t xml:space="preserve">) </w:t>
      </w:r>
      <w:r w:rsidRPr="004377D3">
        <w:rPr>
          <w:color w:val="000000"/>
        </w:rPr>
        <w:t>aprobă organizarea protecţiei civile la nivelul unităţii administrativ-teritoriale, analizează anual şi ori de câte ori este nevoie activitatea desfăşurată şi adoptă măsuri pentru imbunătăţirea acesteia;</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xml:space="preserve"> aprobă planurile anuale şi de perspectivă pentru asigurarea resurselor umane,</w:t>
      </w:r>
    </w:p>
    <w:p w:rsidR="003F2596" w:rsidRPr="004377D3" w:rsidRDefault="003F2596" w:rsidP="003F2596">
      <w:pPr>
        <w:autoSpaceDE w:val="0"/>
        <w:autoSpaceDN w:val="0"/>
        <w:adjustRightInd w:val="0"/>
        <w:jc w:val="both"/>
        <w:rPr>
          <w:color w:val="000000"/>
        </w:rPr>
      </w:pPr>
      <w:r w:rsidRPr="004377D3">
        <w:rPr>
          <w:color w:val="000000"/>
        </w:rPr>
        <w:t>materiale şi financiare destinate prevenirii şi gestionării situaţiilor de urgenţă;</w:t>
      </w:r>
    </w:p>
    <w:p w:rsidR="003F2596" w:rsidRPr="004377D3" w:rsidRDefault="003F2596" w:rsidP="003F2596">
      <w:pPr>
        <w:autoSpaceDE w:val="0"/>
        <w:autoSpaceDN w:val="0"/>
        <w:adjustRightInd w:val="0"/>
        <w:jc w:val="both"/>
        <w:rPr>
          <w:color w:val="000000"/>
          <w:lang w:val="en-US"/>
        </w:rPr>
      </w:pPr>
      <w:r w:rsidRPr="004377D3">
        <w:rPr>
          <w:b/>
          <w:color w:val="000000"/>
        </w:rPr>
        <w:t>c</w:t>
      </w:r>
      <w:r w:rsidRPr="004377D3">
        <w:rPr>
          <w:color w:val="000000"/>
        </w:rPr>
        <w:t>) participă, potrivit legii, la asigurarea finanţării măsurilor şi a acţiunilor de protecţie civilă</w:t>
      </w:r>
      <w:r w:rsidRPr="004377D3">
        <w:rPr>
          <w:color w:val="000000"/>
          <w:lang w:val="en-US"/>
        </w:rPr>
        <w:t xml:space="preserve"> </w:t>
      </w:r>
      <w:r w:rsidRPr="004377D3">
        <w:rPr>
          <w:color w:val="000000"/>
        </w:rPr>
        <w:t>precum şi a serviciilor de urgenţă şi a structurilor care au atribuţii legale în acest domeniu;</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xml:space="preserve"> stabilesc, în condiţiile legii, taxe speciale pe linia protecţiei civile;</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înfiinţează, în condiţiile legii şi cu avizul Inspectoratului General pentru Situaţii de Urgenţă, centre de formare şi evaluare a personalului din serviciile voluntare de urgenţă;</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xml:space="preserve"> gestionează, depozitează, întreţin şi asigură conservarea aparaturii şi a materialelor de protecţie civilă prin serviciile specializate din subordine;</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spaţiile necesare funcţionării inspectoratelor pentru situaţii de urgenţă</w:t>
      </w:r>
    </w:p>
    <w:p w:rsidR="003F2596" w:rsidRPr="004377D3" w:rsidRDefault="003F2596" w:rsidP="003F2596">
      <w:pPr>
        <w:autoSpaceDE w:val="0"/>
        <w:autoSpaceDN w:val="0"/>
        <w:adjustRightInd w:val="0"/>
        <w:jc w:val="both"/>
        <w:rPr>
          <w:color w:val="000000"/>
        </w:rPr>
      </w:pPr>
      <w:r w:rsidRPr="004377D3">
        <w:rPr>
          <w:color w:val="000000"/>
        </w:rPr>
        <w:t>corespunzătoare, paza şi securitatea acestora şi a centrelor operaţionale, precum şi spaţiile pentru depozitarea materialelor de intervenţie.</w:t>
      </w:r>
    </w:p>
    <w:p w:rsidR="003F2596" w:rsidRPr="004377D3" w:rsidRDefault="003F2596"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color w:val="000000"/>
        </w:rPr>
      </w:pPr>
      <w:r w:rsidRPr="004377D3">
        <w:rPr>
          <w:b/>
          <w:color w:val="000000"/>
        </w:rPr>
        <w:t>Atribuţiile Consiliului local , conform Legii nr. 307 / 2006, privind apărarea</w:t>
      </w:r>
    </w:p>
    <w:p w:rsidR="00E64531" w:rsidRPr="00FE54B8" w:rsidRDefault="003F2596" w:rsidP="003F2596">
      <w:pPr>
        <w:autoSpaceDE w:val="0"/>
        <w:autoSpaceDN w:val="0"/>
        <w:adjustRightInd w:val="0"/>
        <w:jc w:val="both"/>
        <w:rPr>
          <w:color w:val="000000"/>
        </w:rPr>
      </w:pPr>
      <w:r w:rsidRPr="004377D3">
        <w:rPr>
          <w:b/>
          <w:color w:val="000000"/>
          <w:lang w:val="en-US"/>
        </w:rPr>
        <w:t>î</w:t>
      </w:r>
      <w:r w:rsidRPr="004377D3">
        <w:rPr>
          <w:b/>
          <w:color w:val="000000"/>
        </w:rPr>
        <w:t xml:space="preserve">mpotriva incendiilor </w:t>
      </w:r>
      <w:r w:rsidRPr="004377D3">
        <w:rPr>
          <w:color w:val="000000"/>
        </w:rPr>
        <w:t>:</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aprobă planul de analiză şi acoperire a riscurilor, pentru unitatea administrativ-teritorială</w:t>
      </w:r>
      <w:r w:rsidR="00DD3614" w:rsidRPr="004377D3">
        <w:rPr>
          <w:color w:val="000000"/>
        </w:rPr>
        <w:t xml:space="preserve"> </w:t>
      </w:r>
      <w:r w:rsidRPr="004377D3">
        <w:rPr>
          <w:color w:val="000000"/>
        </w:rPr>
        <w:t>pe care o reprezintă, stabileşte resursele necesare pentru aplicarea acestuia şi îl transmite inspectoratului în raza căruia funcţionează;</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emite hotărâri, în condiţiile legii, cu privire la organizarea activităţii de apărare împotriva incendiilor în unitatea administrativ-teritorială pe care o reprezintă;</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instituie reguli şi măsuri specifice corelate cu nivelul şi natura riscurilor locale;</w:t>
      </w:r>
    </w:p>
    <w:p w:rsidR="003F2596" w:rsidRPr="004377D3" w:rsidRDefault="003F2596" w:rsidP="003F2596">
      <w:pPr>
        <w:autoSpaceDE w:val="0"/>
        <w:autoSpaceDN w:val="0"/>
        <w:adjustRightInd w:val="0"/>
        <w:jc w:val="both"/>
        <w:rPr>
          <w:color w:val="000000"/>
        </w:rPr>
      </w:pPr>
      <w:r w:rsidRPr="004377D3">
        <w:rPr>
          <w:color w:val="000000"/>
        </w:rPr>
        <w:t>d) înfiinţează, la propunerea primarului, cu avizul inspectoratului, serviciul voluntar de urgenţă şi aprobă regulamentul de organizare şi funcţionare al acestuia;</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desemnează şeful serviciului voluntar de urgenţă, la propunerea primarului, cu avizul inspectoratului;</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prevede distinct, potrivit legii, din resursele financiare ale bugetului local, sumele necesare în vederea organizării, înzestrării, funcţionării şi îndeplinirii atribuţiilor legale de către serviciile de urgenţă voluntare înfiinţate şi exercită controlul folosirii acestora;</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cuprinde anual în bugetul propriu sumele necesare pentru asigurarea bunurilor din dotarea serviciilor de urgenţă voluntare, pentru cazurile de avarie, distrugere sau pentru alte evenimente, precum şi pentru asigurarea de persoane şi răspundere civilă a personalului cu atribuţii pe linie de intervenţie, pentru cazurile de invaliditate sau de deces, produse prin accidente, catastrofe ori alte asemenea evenimente intervenite în timpul şi din cauza îndeplinirii atribuţiilor specifice;</w:t>
      </w:r>
    </w:p>
    <w:p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asigură includerea, în planurile de organizare, de dezvoltare urbanistică şi de</w:t>
      </w:r>
    </w:p>
    <w:p w:rsidR="003F2596" w:rsidRPr="004377D3" w:rsidRDefault="003F2596" w:rsidP="003F2596">
      <w:pPr>
        <w:autoSpaceDE w:val="0"/>
        <w:autoSpaceDN w:val="0"/>
        <w:adjustRightInd w:val="0"/>
        <w:jc w:val="both"/>
        <w:rPr>
          <w:color w:val="000000"/>
        </w:rPr>
      </w:pPr>
      <w:r w:rsidRPr="004377D3">
        <w:rPr>
          <w:color w:val="000000"/>
        </w:rPr>
        <w:t>amenajare a teritoriului, a căilor de acces pentru intervenţii, a lucrărilor pentru realizarea sistemelor de anunţare, alarmare, precum şi de alimentare cu apă în caz de incendiu;</w:t>
      </w:r>
    </w:p>
    <w:p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analizează, semestrial şi ori de câte ori este nevoie, capacitatea de apărare împotriva incendiilor a unităţii administrativ-teritoriale pe care o reprezintă şi informează inspectoratul cu privire la măsurile stabilite pentru optimizarea acesteia;</w:t>
      </w:r>
    </w:p>
    <w:p w:rsidR="003F2596" w:rsidRPr="004377D3" w:rsidRDefault="003F2596" w:rsidP="003F2596">
      <w:pPr>
        <w:autoSpaceDE w:val="0"/>
        <w:autoSpaceDN w:val="0"/>
        <w:adjustRightInd w:val="0"/>
        <w:jc w:val="both"/>
        <w:rPr>
          <w:color w:val="000000"/>
        </w:rPr>
      </w:pPr>
      <w:r w:rsidRPr="004377D3">
        <w:rPr>
          <w:b/>
          <w:color w:val="000000"/>
        </w:rPr>
        <w:lastRenderedPageBreak/>
        <w:t>j</w:t>
      </w:r>
      <w:r w:rsidRPr="004377D3">
        <w:rPr>
          <w:color w:val="000000"/>
        </w:rPr>
        <w:t>) asigură imobile şi spaţii amenajate corespunzător pentru funcţionarea serviciului de urgenţă voluntar, precum şi mijloacele de comunicaţii necesare;</w:t>
      </w:r>
    </w:p>
    <w:p w:rsidR="003F2596" w:rsidRPr="004377D3" w:rsidRDefault="003F2596" w:rsidP="003F2596">
      <w:pPr>
        <w:autoSpaceDE w:val="0"/>
        <w:autoSpaceDN w:val="0"/>
        <w:adjustRightInd w:val="0"/>
        <w:jc w:val="both"/>
        <w:rPr>
          <w:color w:val="000000"/>
        </w:rPr>
      </w:pPr>
      <w:r w:rsidRPr="004377D3">
        <w:rPr>
          <w:b/>
          <w:color w:val="000000"/>
        </w:rPr>
        <w:t>k</w:t>
      </w:r>
      <w:r w:rsidRPr="004377D3">
        <w:rPr>
          <w:color w:val="000000"/>
        </w:rPr>
        <w:t>) îndeplineşte orice alte atribuţii prevăzute de lege pentru apărarea împotriva incendiilor.</w:t>
      </w:r>
    </w:p>
    <w:p w:rsidR="003F2596" w:rsidRPr="004377D3" w:rsidRDefault="003F2596"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color w:val="000000"/>
        </w:rPr>
      </w:pPr>
      <w:r w:rsidRPr="004377D3">
        <w:rPr>
          <w:b/>
          <w:color w:val="000000"/>
        </w:rPr>
        <w:t>Atribuţiile Primarului,</w:t>
      </w:r>
      <w:r w:rsidRPr="004377D3">
        <w:rPr>
          <w:color w:val="000000"/>
        </w:rPr>
        <w:t xml:space="preserve"> </w:t>
      </w:r>
      <w:r w:rsidRPr="004377D3">
        <w:rPr>
          <w:b/>
          <w:color w:val="000000"/>
        </w:rPr>
        <w:t>conform Legii nr. 481/2004</w:t>
      </w:r>
      <w:r w:rsidRPr="004377D3">
        <w:rPr>
          <w:color w:val="000000"/>
        </w:rPr>
        <w:t>, privind protecţia civilă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propune consiliului local structura organizatorică de protecţie civilă;</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aduce la îndeplinire hotărârile consiliului local în domeniul protecţiei civile;</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aprobă planurile operative, de pregătire şi planificare a exerciţiilor de specialitate;</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propune fondurile necesare realizării măsurilor de protecţie civilă;</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conduce exerciţiile, aplicaţiile şi activităţile de pregătire privind protecţia civilă;</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coordonează activitatea serviciilor de urgenţă voluntare;</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aprobă planurile de cooperare cu localităţile învecinate şi organismele</w:t>
      </w:r>
    </w:p>
    <w:p w:rsidR="003F2596" w:rsidRPr="004377D3" w:rsidRDefault="003F2596" w:rsidP="003F2596">
      <w:pPr>
        <w:autoSpaceDE w:val="0"/>
        <w:autoSpaceDN w:val="0"/>
        <w:adjustRightInd w:val="0"/>
        <w:jc w:val="both"/>
        <w:rPr>
          <w:color w:val="000000"/>
        </w:rPr>
      </w:pPr>
      <w:r w:rsidRPr="004377D3">
        <w:rPr>
          <w:color w:val="000000"/>
        </w:rPr>
        <w:t>neguvernamentale;</w:t>
      </w:r>
    </w:p>
    <w:p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dispune măsuri şi controlează modul de întreţinere a spaţiilor de adăpostire colective de către administratorul acestora;</w:t>
      </w:r>
    </w:p>
    <w:p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urmăreşte realizarea, întreţinerea şi funcţionarea legăturilor şi mijloacelor de înştiinţare şi alarmare în situaţii de protecţie civilă;</w:t>
      </w:r>
    </w:p>
    <w:p w:rsidR="003F2596" w:rsidRPr="004377D3" w:rsidRDefault="003F2596" w:rsidP="003F2596">
      <w:pPr>
        <w:autoSpaceDE w:val="0"/>
        <w:autoSpaceDN w:val="0"/>
        <w:adjustRightInd w:val="0"/>
        <w:jc w:val="both"/>
        <w:rPr>
          <w:color w:val="000000"/>
        </w:rPr>
      </w:pPr>
      <w:r w:rsidRPr="004377D3">
        <w:rPr>
          <w:b/>
          <w:color w:val="000000"/>
        </w:rPr>
        <w:t>j</w:t>
      </w:r>
      <w:r w:rsidRPr="004377D3">
        <w:rPr>
          <w:color w:val="000000"/>
        </w:rPr>
        <w:t>) răspunde de alarmarea, protecţia şi pregătirea populaţiei pentru situaţiile de protecţie civilă;</w:t>
      </w:r>
    </w:p>
    <w:p w:rsidR="003F2596" w:rsidRPr="004377D3" w:rsidRDefault="003F2596" w:rsidP="003F2596">
      <w:pPr>
        <w:autoSpaceDE w:val="0"/>
        <w:autoSpaceDN w:val="0"/>
        <w:adjustRightInd w:val="0"/>
        <w:jc w:val="both"/>
        <w:rPr>
          <w:color w:val="000000"/>
        </w:rPr>
      </w:pPr>
      <w:r w:rsidRPr="004377D3">
        <w:rPr>
          <w:b/>
          <w:color w:val="000000"/>
        </w:rPr>
        <w:t>k</w:t>
      </w:r>
      <w:r w:rsidRPr="004377D3">
        <w:rPr>
          <w:color w:val="000000"/>
        </w:rPr>
        <w:t>) solicită asistenţă tehnică şi sprijin pentru gestionarea situaţiilor de protecţie civilă;</w:t>
      </w:r>
    </w:p>
    <w:p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exercită controlul aplicării măsurilor de protecţie civilă în plan local;</w:t>
      </w:r>
    </w:p>
    <w:p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asigură evaluarea şi centralizarea solicitărilor de ajutoare şi despăgubiri în situaţii de protecţie civilă, precum şi distribuirea celor primite;</w:t>
      </w:r>
    </w:p>
    <w:p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coordonează nemijlocit evacuarea populaţiei din zonele afectate de situaţiile de protecţie civilă;</w:t>
      </w:r>
    </w:p>
    <w:p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stabileşte măsurile necesare pentru asigurarea hrănirii, a cazării şi a alimentării cu energie şi apă a populaţiei evacuate;</w:t>
      </w:r>
    </w:p>
    <w:p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dispune măsuri pentru asigurarea ordinii publice în zona sinistrată;</w:t>
      </w:r>
    </w:p>
    <w:p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cooperează cu primarii localităţilor sau ai sectoarelor limitrofe, după caz, în probleme de interes comun;</w:t>
      </w:r>
    </w:p>
    <w:p w:rsidR="003F2596" w:rsidRPr="004377D3" w:rsidRDefault="003F2596" w:rsidP="003F2596">
      <w:pPr>
        <w:autoSpaceDE w:val="0"/>
        <w:autoSpaceDN w:val="0"/>
        <w:adjustRightInd w:val="0"/>
        <w:jc w:val="both"/>
        <w:rPr>
          <w:color w:val="000000"/>
        </w:rPr>
      </w:pPr>
      <w:r w:rsidRPr="004377D3">
        <w:rPr>
          <w:b/>
          <w:color w:val="000000"/>
        </w:rPr>
        <w:t>s</w:t>
      </w:r>
      <w:r w:rsidRPr="004377D3">
        <w:rPr>
          <w:color w:val="000000"/>
        </w:rPr>
        <w:t>) gestionează, depozitează, întreţine şi conservă tehnica, aparatura şi materialele de protecţie civilă, prin serviciile de specialitate subordonate.</w:t>
      </w:r>
    </w:p>
    <w:p w:rsidR="003F2596" w:rsidRPr="004377D3" w:rsidRDefault="003F2596" w:rsidP="003F2596">
      <w:pPr>
        <w:autoSpaceDE w:val="0"/>
        <w:autoSpaceDN w:val="0"/>
        <w:adjustRightInd w:val="0"/>
        <w:jc w:val="both"/>
        <w:rPr>
          <w:b/>
          <w:color w:val="000000"/>
        </w:rPr>
      </w:pPr>
      <w:r w:rsidRPr="004377D3">
        <w:rPr>
          <w:b/>
          <w:color w:val="000000"/>
        </w:rPr>
        <w:t>Atribuţiile Primarului</w:t>
      </w:r>
      <w:r w:rsidRPr="004377D3">
        <w:rPr>
          <w:color w:val="000000"/>
        </w:rPr>
        <w:t xml:space="preserve">, </w:t>
      </w:r>
      <w:r w:rsidRPr="004377D3">
        <w:rPr>
          <w:b/>
          <w:color w:val="000000"/>
        </w:rPr>
        <w:t>conform Legii nr. 307 / 2006, privind apărarea împotriva incendiilor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asigură elaborarea planului de analiză şi acoperire a riscurilor şi aplicarea acestuia;</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asigură respectarea criteriilor de performanţă pentru constituirea serviciului de urgenţă voluntar şi elaborarea regulamentului de organizare şi funcţionare al acestuia;</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coordonează organizarea permanentă a intervenţiei în caz de incendiu la nivelul unităţii administrativ-teritoriale, asigură participarea la intervenţie a serviciului voluntar de urgenţă cu mijloacele din dotare şi conducerea intervenţiei, până la stingerea incendiului ori până la sosirea forţelor inspectoratului;</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controlul respectării măsurilor de apărare împotriva incendiilor pe timpul adunărilor sau al manifestărilor publice;</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asigură controlul respectării măsurilor de apărare împotriva incendiilor la construcţiile şi instalaţiile tehnologice aparţinând domeniului public şi privat al unităţii administrativteritoriale, precum şi la instituţiile publice;</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dispune verificarea îndeplinirii măsurilor stabilite prin avizele, autorizaţiile şi acordurile pe care le emite;</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asigură realizarea şi menţinerea în stare de funcţionare a căilor de acces, a sistemelor de anunţare, alarmare, precum şi de alimentare cu apă în caz de incendiu;</w:t>
      </w:r>
    </w:p>
    <w:p w:rsidR="003F2596" w:rsidRPr="004377D3" w:rsidRDefault="003F2596" w:rsidP="003F2596">
      <w:pPr>
        <w:autoSpaceDE w:val="0"/>
        <w:autoSpaceDN w:val="0"/>
        <w:adjustRightInd w:val="0"/>
        <w:jc w:val="both"/>
        <w:rPr>
          <w:color w:val="000000"/>
        </w:rPr>
      </w:pPr>
      <w:r w:rsidRPr="004377D3">
        <w:rPr>
          <w:b/>
          <w:color w:val="000000"/>
        </w:rPr>
        <w:t>h</w:t>
      </w:r>
      <w:r w:rsidRPr="004377D3">
        <w:rPr>
          <w:color w:val="000000"/>
        </w:rPr>
        <w:t>) organizează şi execută, prin serviciul de urgenţă voluntar, controlul respectării regulilor de apărare împotriva incendiilor la gospodăriile cetăţeneşti; informează populaţia cu privire la modul de comportare şi de intervenţie în caz de incendiu;</w:t>
      </w:r>
    </w:p>
    <w:p w:rsidR="003F2596" w:rsidRPr="004377D3" w:rsidRDefault="003F2596" w:rsidP="003F2596">
      <w:pPr>
        <w:autoSpaceDE w:val="0"/>
        <w:autoSpaceDN w:val="0"/>
        <w:adjustRightInd w:val="0"/>
        <w:jc w:val="both"/>
        <w:rPr>
          <w:color w:val="000000"/>
        </w:rPr>
      </w:pPr>
      <w:r w:rsidRPr="004377D3">
        <w:rPr>
          <w:b/>
          <w:color w:val="000000"/>
        </w:rPr>
        <w:t>i</w:t>
      </w:r>
      <w:r w:rsidRPr="004377D3">
        <w:rPr>
          <w:color w:val="000000"/>
        </w:rPr>
        <w:t>) asigură încadrarea serviciului de urgenţă voluntar cu personal atestat în condiţiile legii, precum şi pregătirea profesională şi antrenarea acestuia;</w:t>
      </w:r>
    </w:p>
    <w:p w:rsidR="003F2596" w:rsidRPr="004377D3" w:rsidRDefault="003F2596" w:rsidP="003F2596">
      <w:pPr>
        <w:autoSpaceDE w:val="0"/>
        <w:autoSpaceDN w:val="0"/>
        <w:adjustRightInd w:val="0"/>
        <w:jc w:val="both"/>
        <w:rPr>
          <w:color w:val="000000"/>
        </w:rPr>
      </w:pPr>
      <w:r w:rsidRPr="004377D3">
        <w:rPr>
          <w:b/>
          <w:color w:val="000000"/>
        </w:rPr>
        <w:lastRenderedPageBreak/>
        <w:t>j</w:t>
      </w:r>
      <w:r w:rsidRPr="004377D3">
        <w:rPr>
          <w:color w:val="000000"/>
        </w:rPr>
        <w:t>) asigură condiţiile pentru participarea la concursuri a serviciilor de urgenţă voluntare şi a cercurilor de elevi Prietenii pompierilor;</w:t>
      </w:r>
    </w:p>
    <w:p w:rsidR="003F2596" w:rsidRPr="004377D3" w:rsidRDefault="003F2596" w:rsidP="003F2596">
      <w:pPr>
        <w:autoSpaceDE w:val="0"/>
        <w:autoSpaceDN w:val="0"/>
        <w:adjustRightInd w:val="0"/>
        <w:jc w:val="both"/>
        <w:rPr>
          <w:color w:val="000000"/>
        </w:rPr>
      </w:pPr>
      <w:r w:rsidRPr="004377D3">
        <w:rPr>
          <w:b/>
          <w:color w:val="000000"/>
        </w:rPr>
        <w:t>k</w:t>
      </w:r>
      <w:r w:rsidRPr="004377D3">
        <w:rPr>
          <w:color w:val="000000"/>
        </w:rPr>
        <w:t>) asigură dotarea serviciilor de urgenţă voluntare, potrivit normelor, cu mijloace tehnice pentru apărare împotriva incendiilor şi echipamente de protecţie specifice, carburanţi, lubrifianţi şi alte mijloace necesare susţinerii operaţiunilor de intervenţie, inclusiv hrana şi antidotul pentru participanţii la intervenţiile de lungă durată;</w:t>
      </w:r>
    </w:p>
    <w:p w:rsidR="003F2596" w:rsidRPr="004377D3" w:rsidRDefault="003F2596" w:rsidP="003F2596">
      <w:pPr>
        <w:autoSpaceDE w:val="0"/>
        <w:autoSpaceDN w:val="0"/>
        <w:adjustRightInd w:val="0"/>
        <w:jc w:val="both"/>
        <w:rPr>
          <w:color w:val="000000"/>
        </w:rPr>
      </w:pPr>
      <w:r w:rsidRPr="004377D3">
        <w:rPr>
          <w:b/>
          <w:color w:val="000000"/>
        </w:rPr>
        <w:t>l</w:t>
      </w:r>
      <w:r w:rsidRPr="004377D3">
        <w:rPr>
          <w:color w:val="000000"/>
        </w:rPr>
        <w:t>) informează de îndată, prin orice mijloc, inspectoratul despre izbucnirea şi stingerea, cu forţe şi mijloace proprii, a oricărui incendiu pe raza unităţii administrativ-teritoriale, iar în termen de 3 zile lucrătoare completează şi trimite acestuia raportul de intervenţie;</w:t>
      </w:r>
    </w:p>
    <w:p w:rsidR="003F2596" w:rsidRPr="004377D3" w:rsidRDefault="003F2596" w:rsidP="003F2596">
      <w:pPr>
        <w:autoSpaceDE w:val="0"/>
        <w:autoSpaceDN w:val="0"/>
        <w:adjustRightInd w:val="0"/>
        <w:jc w:val="both"/>
        <w:rPr>
          <w:color w:val="000000"/>
        </w:rPr>
      </w:pPr>
      <w:r w:rsidRPr="004377D3">
        <w:rPr>
          <w:b/>
          <w:color w:val="000000"/>
        </w:rPr>
        <w:t>m</w:t>
      </w:r>
      <w:r w:rsidRPr="004377D3">
        <w:rPr>
          <w:color w:val="000000"/>
        </w:rPr>
        <w:t>) analizează anual dotarea cu mijloacele tehnice de apărare împotriva incendiilor şi asigură completarea acesteia, conform normelor în vigoare;</w:t>
      </w:r>
    </w:p>
    <w:p w:rsidR="003F2596" w:rsidRPr="004377D3" w:rsidRDefault="003F2596" w:rsidP="003F2596">
      <w:pPr>
        <w:autoSpaceDE w:val="0"/>
        <w:autoSpaceDN w:val="0"/>
        <w:adjustRightInd w:val="0"/>
        <w:jc w:val="both"/>
        <w:rPr>
          <w:color w:val="000000"/>
        </w:rPr>
      </w:pPr>
      <w:r w:rsidRPr="004377D3">
        <w:rPr>
          <w:b/>
          <w:color w:val="000000"/>
        </w:rPr>
        <w:t>n</w:t>
      </w:r>
      <w:r w:rsidRPr="004377D3">
        <w:rPr>
          <w:color w:val="000000"/>
        </w:rPr>
        <w:t>) comunică de îndată inspectoratului scoaterea şi repunerea din/în funcţiune a oricărei autospeciale de intervenţie, precum şi, în scris, dotarea cu autospeciale de intervenţie noi;</w:t>
      </w:r>
    </w:p>
    <w:p w:rsidR="003F2596" w:rsidRPr="004377D3" w:rsidRDefault="003F2596" w:rsidP="003F2596">
      <w:pPr>
        <w:autoSpaceDE w:val="0"/>
        <w:autoSpaceDN w:val="0"/>
        <w:adjustRightInd w:val="0"/>
        <w:jc w:val="both"/>
        <w:rPr>
          <w:color w:val="000000"/>
        </w:rPr>
      </w:pPr>
      <w:r w:rsidRPr="004377D3">
        <w:rPr>
          <w:b/>
          <w:color w:val="000000"/>
        </w:rPr>
        <w:t>o</w:t>
      </w:r>
      <w:r w:rsidRPr="004377D3">
        <w:rPr>
          <w:color w:val="000000"/>
        </w:rPr>
        <w:t>) asigură, prin mijloacele avute la dispoziţie, desfăşurarea activităţilor de informare şi educaţie antiincendiu a populaţiei;</w:t>
      </w:r>
    </w:p>
    <w:p w:rsidR="003F2596" w:rsidRPr="004377D3" w:rsidRDefault="003F2596" w:rsidP="003F2596">
      <w:pPr>
        <w:autoSpaceDE w:val="0"/>
        <w:autoSpaceDN w:val="0"/>
        <w:adjustRightInd w:val="0"/>
        <w:jc w:val="both"/>
        <w:rPr>
          <w:color w:val="000000"/>
        </w:rPr>
      </w:pPr>
      <w:r w:rsidRPr="004377D3">
        <w:rPr>
          <w:b/>
          <w:color w:val="000000"/>
        </w:rPr>
        <w:t>p</w:t>
      </w:r>
      <w:r w:rsidRPr="004377D3">
        <w:rPr>
          <w:color w:val="000000"/>
        </w:rPr>
        <w:t>) analizează şi soluţionează petiţiile cetăţenilor în problema apărării împotriva incendiilor;</w:t>
      </w:r>
    </w:p>
    <w:p w:rsidR="003F2596" w:rsidRPr="004377D3" w:rsidRDefault="003F2596" w:rsidP="003F2596">
      <w:pPr>
        <w:autoSpaceDE w:val="0"/>
        <w:autoSpaceDN w:val="0"/>
        <w:adjustRightInd w:val="0"/>
        <w:jc w:val="both"/>
        <w:rPr>
          <w:color w:val="000000"/>
        </w:rPr>
      </w:pPr>
      <w:r w:rsidRPr="004377D3">
        <w:rPr>
          <w:b/>
          <w:color w:val="000000"/>
        </w:rPr>
        <w:t>r</w:t>
      </w:r>
      <w:r w:rsidRPr="004377D3">
        <w:rPr>
          <w:color w:val="000000"/>
        </w:rPr>
        <w:t>) îndeplineşte orice alte obligaţii prevăzute de lege pentru apărarea împotriva incendiilor a comunităţii locale.</w:t>
      </w:r>
    </w:p>
    <w:p w:rsidR="003F2596" w:rsidRPr="004377D3" w:rsidRDefault="003F2596" w:rsidP="003F2596">
      <w:pPr>
        <w:autoSpaceDE w:val="0"/>
        <w:autoSpaceDN w:val="0"/>
        <w:adjustRightInd w:val="0"/>
        <w:jc w:val="both"/>
        <w:rPr>
          <w:color w:val="000000"/>
        </w:rPr>
      </w:pPr>
      <w:r w:rsidRPr="004377D3">
        <w:rPr>
          <w:b/>
          <w:color w:val="000000"/>
        </w:rPr>
        <w:t>Atribuţiile Comitetului Local</w:t>
      </w:r>
      <w:r w:rsidRPr="004377D3">
        <w:rPr>
          <w:color w:val="000000"/>
        </w:rPr>
        <w:t xml:space="preserve"> pentru Situaţii de Urgenţă, conform H.G.R. nr. 21/2004, privind Sistemul Naţional de Management al Situaţiilor de Urgenţă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informează prin centrul operaţional judeţean, privind stările potenţial generatoare de situaţii de urgenţă şi iminenţa ameninţării acestora;</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evaluează situaţiile de urgenţă produse pe teritoriul unităţii administrativ-teritoriale, stabilesc măsuri şi acţiuni specifice pentru gestionarea acestora şi urmăresc îndeplinirea lor;</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declară, cu acordul prefectului, starea de alertă pe teritoriul unităţii administrativteritoriale;</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analizează şi avizează planul local pentru asigurarea resurselor umane, materiale şi financiare necesare gestionării situaţiei de urgenţă;</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informează comitetul judeţean şi consiliul local asupra activităţii desfăşurate;</w:t>
      </w:r>
    </w:p>
    <w:p w:rsidR="00911EED" w:rsidRPr="00FE54B8" w:rsidRDefault="003F2596" w:rsidP="003F2596">
      <w:pPr>
        <w:autoSpaceDE w:val="0"/>
        <w:autoSpaceDN w:val="0"/>
        <w:adjustRightInd w:val="0"/>
        <w:jc w:val="both"/>
        <w:rPr>
          <w:color w:val="000000"/>
        </w:rPr>
      </w:pPr>
      <w:r w:rsidRPr="004377D3">
        <w:rPr>
          <w:b/>
          <w:color w:val="000000"/>
        </w:rPr>
        <w:t>f)</w:t>
      </w:r>
      <w:r w:rsidRPr="004377D3">
        <w:rPr>
          <w:color w:val="000000"/>
        </w:rPr>
        <w:t xml:space="preserve"> îndeplinesc orice alte atribuţii şi sarcini stabilite de lege sau de organismele şi organele abilitate.</w:t>
      </w:r>
    </w:p>
    <w:p w:rsidR="003F2596" w:rsidRPr="004377D3" w:rsidRDefault="003F2596" w:rsidP="003F2596">
      <w:pPr>
        <w:autoSpaceDE w:val="0"/>
        <w:autoSpaceDN w:val="0"/>
        <w:adjustRightInd w:val="0"/>
        <w:jc w:val="both"/>
        <w:rPr>
          <w:color w:val="000000"/>
        </w:rPr>
      </w:pPr>
      <w:r w:rsidRPr="004377D3">
        <w:rPr>
          <w:b/>
          <w:color w:val="000000"/>
        </w:rPr>
        <w:t>Atribuţiile Centrului operativ cu activitate temporară</w:t>
      </w:r>
      <w:r w:rsidRPr="004377D3">
        <w:rPr>
          <w:color w:val="000000"/>
        </w:rPr>
        <w:t>, conform H.G.R. nr. 21/2004,</w:t>
      </w:r>
      <w:r w:rsidR="00DD3614" w:rsidRPr="004377D3">
        <w:rPr>
          <w:color w:val="000000"/>
        </w:rPr>
        <w:t xml:space="preserve"> p</w:t>
      </w:r>
      <w:r w:rsidRPr="004377D3">
        <w:rPr>
          <w:color w:val="000000"/>
        </w:rPr>
        <w:t>rivind Sistemul Naţional de Management al Situaţiilor de Urgenţă :</w:t>
      </w:r>
    </w:p>
    <w:p w:rsidR="003F2596" w:rsidRPr="004377D3" w:rsidRDefault="003F2596" w:rsidP="003F2596">
      <w:pPr>
        <w:autoSpaceDE w:val="0"/>
        <w:autoSpaceDN w:val="0"/>
        <w:adjustRightInd w:val="0"/>
        <w:jc w:val="both"/>
        <w:rPr>
          <w:color w:val="000000"/>
        </w:rPr>
      </w:pPr>
      <w:r w:rsidRPr="004377D3">
        <w:rPr>
          <w:b/>
          <w:color w:val="000000"/>
        </w:rPr>
        <w:t>a</w:t>
      </w:r>
      <w:r w:rsidRPr="004377D3">
        <w:rPr>
          <w:color w:val="000000"/>
        </w:rPr>
        <w:t>) centralizează şi transmit operativ la Centrul Operaţional al Inspectoratului</w:t>
      </w:r>
    </w:p>
    <w:p w:rsidR="003F2596" w:rsidRPr="004377D3" w:rsidRDefault="003F2596" w:rsidP="003F2596">
      <w:pPr>
        <w:autoSpaceDE w:val="0"/>
        <w:autoSpaceDN w:val="0"/>
        <w:adjustRightInd w:val="0"/>
        <w:jc w:val="both"/>
        <w:rPr>
          <w:color w:val="000000"/>
        </w:rPr>
      </w:pPr>
      <w:r w:rsidRPr="004377D3">
        <w:rPr>
          <w:color w:val="000000"/>
        </w:rPr>
        <w:t>Judeţean date şi informaţii privind apariţia şi evoluţia stărilor potenţial generatoare de situaţii de urgenţă;</w:t>
      </w:r>
    </w:p>
    <w:p w:rsidR="003F2596" w:rsidRPr="004377D3" w:rsidRDefault="003F2596" w:rsidP="003F2596">
      <w:pPr>
        <w:autoSpaceDE w:val="0"/>
        <w:autoSpaceDN w:val="0"/>
        <w:adjustRightInd w:val="0"/>
        <w:jc w:val="both"/>
        <w:rPr>
          <w:color w:val="000000"/>
        </w:rPr>
      </w:pPr>
      <w:r w:rsidRPr="004377D3">
        <w:rPr>
          <w:b/>
          <w:color w:val="000000"/>
        </w:rPr>
        <w:t>b</w:t>
      </w:r>
      <w:r w:rsidRPr="004377D3">
        <w:rPr>
          <w:color w:val="000000"/>
        </w:rPr>
        <w:t>) monitorizează situaţiile de urgenţă şi informează Inspectoratul Judeţean şi</w:t>
      </w:r>
    </w:p>
    <w:p w:rsidR="003F2596" w:rsidRPr="004377D3" w:rsidRDefault="003F2596" w:rsidP="003F2596">
      <w:pPr>
        <w:autoSpaceDE w:val="0"/>
        <w:autoSpaceDN w:val="0"/>
        <w:adjustRightInd w:val="0"/>
        <w:jc w:val="both"/>
        <w:rPr>
          <w:color w:val="000000"/>
        </w:rPr>
      </w:pPr>
      <w:r w:rsidRPr="004377D3">
        <w:rPr>
          <w:color w:val="000000"/>
        </w:rPr>
        <w:t>celelalte centre operaţionale şi operative interesate;</w:t>
      </w:r>
    </w:p>
    <w:p w:rsidR="003F2596" w:rsidRPr="004377D3" w:rsidRDefault="003F2596" w:rsidP="003F2596">
      <w:pPr>
        <w:autoSpaceDE w:val="0"/>
        <w:autoSpaceDN w:val="0"/>
        <w:adjustRightInd w:val="0"/>
        <w:jc w:val="both"/>
        <w:rPr>
          <w:color w:val="000000"/>
        </w:rPr>
      </w:pPr>
      <w:r w:rsidRPr="004377D3">
        <w:rPr>
          <w:b/>
          <w:color w:val="000000"/>
        </w:rPr>
        <w:t>c</w:t>
      </w:r>
      <w:r w:rsidRPr="004377D3">
        <w:rPr>
          <w:color w:val="000000"/>
        </w:rPr>
        <w:t>) urmăresc aplicarea regulamentelor privind gestion</w:t>
      </w:r>
      <w:r w:rsidR="00E72108" w:rsidRPr="004377D3">
        <w:rPr>
          <w:color w:val="000000"/>
        </w:rPr>
        <w:t xml:space="preserve">area situaţiilor de urgenţă şi a </w:t>
      </w:r>
      <w:r w:rsidRPr="004377D3">
        <w:rPr>
          <w:color w:val="000000"/>
        </w:rPr>
        <w:t>planurilor de intervenţie şi cooperare specifice tipurilor de riscuri;</w:t>
      </w:r>
    </w:p>
    <w:p w:rsidR="003F2596" w:rsidRPr="004377D3" w:rsidRDefault="003F2596" w:rsidP="003F2596">
      <w:pPr>
        <w:autoSpaceDE w:val="0"/>
        <w:autoSpaceDN w:val="0"/>
        <w:adjustRightInd w:val="0"/>
        <w:jc w:val="both"/>
        <w:rPr>
          <w:color w:val="000000"/>
        </w:rPr>
      </w:pPr>
      <w:r w:rsidRPr="004377D3">
        <w:rPr>
          <w:b/>
          <w:color w:val="000000"/>
        </w:rPr>
        <w:t>d</w:t>
      </w:r>
      <w:r w:rsidRPr="004377D3">
        <w:rPr>
          <w:color w:val="000000"/>
        </w:rPr>
        <w:t>) asigură transmiterea operativă a deciziilor, dispoziţiilor şi ordinelor, precum şi</w:t>
      </w:r>
      <w:r w:rsidR="00E72108" w:rsidRPr="004377D3">
        <w:rPr>
          <w:color w:val="000000"/>
        </w:rPr>
        <w:t xml:space="preserve"> </w:t>
      </w:r>
      <w:r w:rsidRPr="004377D3">
        <w:rPr>
          <w:color w:val="000000"/>
        </w:rPr>
        <w:t>menţinerea legăturilor de comunicaţii cu centrele operaţionale şi operative implicate în</w:t>
      </w:r>
      <w:r w:rsidR="00E72108" w:rsidRPr="004377D3">
        <w:rPr>
          <w:color w:val="000000"/>
        </w:rPr>
        <w:t xml:space="preserve"> </w:t>
      </w:r>
      <w:r w:rsidRPr="004377D3">
        <w:rPr>
          <w:color w:val="000000"/>
        </w:rPr>
        <w:t>gestionarea situaţiilor de urgenţă , cu dispeceratele integrate pentru apeluri de</w:t>
      </w:r>
      <w:r w:rsidR="00E72108" w:rsidRPr="004377D3">
        <w:rPr>
          <w:color w:val="000000"/>
        </w:rPr>
        <w:t xml:space="preserve"> </w:t>
      </w:r>
      <w:r w:rsidRPr="004377D3">
        <w:rPr>
          <w:color w:val="000000"/>
        </w:rPr>
        <w:t>urgenţă şi cu dispeceratele proprii serviciilor şi forţelor care intervin în acest scop;</w:t>
      </w:r>
    </w:p>
    <w:p w:rsidR="003F2596" w:rsidRPr="004377D3" w:rsidRDefault="003F2596" w:rsidP="003F2596">
      <w:pPr>
        <w:autoSpaceDE w:val="0"/>
        <w:autoSpaceDN w:val="0"/>
        <w:adjustRightInd w:val="0"/>
        <w:jc w:val="both"/>
        <w:rPr>
          <w:color w:val="000000"/>
        </w:rPr>
      </w:pPr>
      <w:r w:rsidRPr="004377D3">
        <w:rPr>
          <w:b/>
          <w:color w:val="000000"/>
        </w:rPr>
        <w:t>e</w:t>
      </w:r>
      <w:r w:rsidRPr="004377D3">
        <w:rPr>
          <w:color w:val="000000"/>
        </w:rPr>
        <w:t>) centralizează solicitările de resurse necesare pentru îndeplinirea funcţiilor de sprijin</w:t>
      </w:r>
      <w:r w:rsidR="00E72108" w:rsidRPr="004377D3">
        <w:rPr>
          <w:color w:val="000000"/>
        </w:rPr>
        <w:t xml:space="preserve"> </w:t>
      </w:r>
      <w:r w:rsidRPr="004377D3">
        <w:rPr>
          <w:color w:val="000000"/>
        </w:rPr>
        <w:t>pe timpul situaţiilor de urgenţă şi fac propuneri pentru asigurarea lor;</w:t>
      </w:r>
    </w:p>
    <w:p w:rsidR="003F2596" w:rsidRPr="004377D3" w:rsidRDefault="003F2596" w:rsidP="003F2596">
      <w:pPr>
        <w:autoSpaceDE w:val="0"/>
        <w:autoSpaceDN w:val="0"/>
        <w:adjustRightInd w:val="0"/>
        <w:jc w:val="both"/>
        <w:rPr>
          <w:color w:val="000000"/>
        </w:rPr>
      </w:pPr>
      <w:r w:rsidRPr="004377D3">
        <w:rPr>
          <w:b/>
          <w:color w:val="000000"/>
        </w:rPr>
        <w:t>f</w:t>
      </w:r>
      <w:r w:rsidRPr="004377D3">
        <w:rPr>
          <w:color w:val="000000"/>
        </w:rPr>
        <w:t>) gestionează baza de date referitoare la situaţiile de urgenţă;</w:t>
      </w:r>
    </w:p>
    <w:p w:rsidR="003F2596" w:rsidRPr="004377D3" w:rsidRDefault="003F2596" w:rsidP="003F2596">
      <w:pPr>
        <w:autoSpaceDE w:val="0"/>
        <w:autoSpaceDN w:val="0"/>
        <w:adjustRightInd w:val="0"/>
        <w:jc w:val="both"/>
        <w:rPr>
          <w:color w:val="000000"/>
        </w:rPr>
      </w:pPr>
      <w:r w:rsidRPr="004377D3">
        <w:rPr>
          <w:b/>
          <w:color w:val="000000"/>
        </w:rPr>
        <w:t>g</w:t>
      </w:r>
      <w:r w:rsidRPr="004377D3">
        <w:rPr>
          <w:color w:val="000000"/>
        </w:rPr>
        <w:t>) îndeplinesc orice alte atribuţii şi sarcini privind managementul situaţiilor de</w:t>
      </w:r>
    </w:p>
    <w:p w:rsidR="003F2596" w:rsidRPr="004377D3" w:rsidRDefault="003F2596" w:rsidP="003F2596">
      <w:pPr>
        <w:autoSpaceDE w:val="0"/>
        <w:autoSpaceDN w:val="0"/>
        <w:adjustRightInd w:val="0"/>
        <w:jc w:val="both"/>
        <w:rPr>
          <w:color w:val="000000"/>
        </w:rPr>
      </w:pPr>
      <w:r w:rsidRPr="004377D3">
        <w:rPr>
          <w:color w:val="000000"/>
        </w:rPr>
        <w:t>urgenţă, prevăzute de lege şi în regulamentul-cadru ;</w:t>
      </w:r>
    </w:p>
    <w:p w:rsidR="00E72108" w:rsidRPr="004377D3" w:rsidRDefault="00E72108"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color w:val="000000"/>
        </w:rPr>
      </w:pPr>
      <w:r w:rsidRPr="004377D3">
        <w:rPr>
          <w:b/>
          <w:color w:val="000000"/>
        </w:rPr>
        <w:t>Atribuţiile Serviciului Voluntar pentru Situaţii de Urgenţă, conform Ordinului nr.</w:t>
      </w:r>
      <w:r w:rsidR="00E72108" w:rsidRPr="004377D3">
        <w:rPr>
          <w:b/>
          <w:color w:val="000000"/>
        </w:rPr>
        <w:t xml:space="preserve"> </w:t>
      </w:r>
      <w:r w:rsidRPr="004377D3">
        <w:rPr>
          <w:b/>
          <w:color w:val="000000"/>
        </w:rPr>
        <w:t>718/2005</w:t>
      </w:r>
      <w:r w:rsidR="00E72108" w:rsidRPr="004377D3">
        <w:rPr>
          <w:b/>
          <w:color w:val="000000"/>
        </w:rPr>
        <w:t xml:space="preserve"> </w:t>
      </w:r>
      <w:r w:rsidRPr="004377D3">
        <w:rPr>
          <w:b/>
          <w:color w:val="000000"/>
        </w:rPr>
        <w:t xml:space="preserve">al Ministrului Administraţiei şi Internelor, </w:t>
      </w:r>
      <w:r w:rsidRPr="004377D3">
        <w:rPr>
          <w:color w:val="000000"/>
        </w:rPr>
        <w:t>pentru aprobarea Criteriilor de performanţă privind</w:t>
      </w:r>
      <w:r w:rsidR="00E72108" w:rsidRPr="004377D3">
        <w:rPr>
          <w:color w:val="000000"/>
        </w:rPr>
        <w:t xml:space="preserve"> </w:t>
      </w:r>
      <w:r w:rsidRPr="004377D3">
        <w:rPr>
          <w:color w:val="000000"/>
        </w:rPr>
        <w:t xml:space="preserve">structura </w:t>
      </w:r>
      <w:r w:rsidRPr="004377D3">
        <w:rPr>
          <w:color w:val="000000"/>
        </w:rPr>
        <w:lastRenderedPageBreak/>
        <w:t>organizatorică şi dotarea serviciilor voluntare pentru situaţii de urgenţă şi a</w:t>
      </w:r>
      <w:r w:rsidR="00E72108" w:rsidRPr="004377D3">
        <w:rPr>
          <w:color w:val="000000"/>
        </w:rPr>
        <w:t xml:space="preserve"> </w:t>
      </w:r>
      <w:r w:rsidRPr="004377D3">
        <w:rPr>
          <w:color w:val="000000"/>
        </w:rPr>
        <w:t>Regulamentului de organizare şi funcţionare a Serviciului Voluntar pentru Situaţii de Urgenţă</w:t>
      </w:r>
      <w:r w:rsidRPr="004377D3">
        <w:rPr>
          <w:b/>
          <w:color w:val="000000"/>
        </w:rPr>
        <w:t xml:space="preserve"> </w:t>
      </w:r>
      <w:r w:rsidR="004F1618" w:rsidRPr="004377D3">
        <w:rPr>
          <w:color w:val="000000"/>
        </w:rPr>
        <w:t>al municipiului Marghita</w:t>
      </w:r>
    </w:p>
    <w:p w:rsidR="003F2596" w:rsidRPr="004377D3" w:rsidRDefault="003F2596" w:rsidP="003F2596">
      <w:pPr>
        <w:autoSpaceDE w:val="0"/>
        <w:autoSpaceDN w:val="0"/>
        <w:adjustRightInd w:val="0"/>
        <w:jc w:val="both"/>
        <w:rPr>
          <w:b/>
          <w:color w:val="000000"/>
        </w:rPr>
      </w:pPr>
      <w:r w:rsidRPr="004377D3">
        <w:rPr>
          <w:color w:val="000000"/>
        </w:rPr>
        <w:t>Desfăşoară activităţi de informare şi instruire privind cunoaşterea şi respectarea regulilor şi măsurilor de apărare împotriva efectelor situaţiilor de urgenţă:</w:t>
      </w:r>
    </w:p>
    <w:p w:rsidR="003F2596" w:rsidRPr="004377D3" w:rsidRDefault="003F2596" w:rsidP="00E72108">
      <w:pPr>
        <w:autoSpaceDE w:val="0"/>
        <w:autoSpaceDN w:val="0"/>
        <w:adjustRightInd w:val="0"/>
        <w:jc w:val="both"/>
        <w:rPr>
          <w:color w:val="000000"/>
        </w:rPr>
      </w:pPr>
      <w:r w:rsidRPr="004377D3">
        <w:rPr>
          <w:b/>
          <w:color w:val="000000"/>
        </w:rPr>
        <w:t>-</w:t>
      </w:r>
      <w:r w:rsidRPr="004377D3">
        <w:rPr>
          <w:color w:val="000000"/>
        </w:rPr>
        <w:t xml:space="preserve"> executarea programului de pregătire de specialitate a voluntarilor;</w:t>
      </w:r>
    </w:p>
    <w:p w:rsidR="003F2596" w:rsidRPr="004377D3" w:rsidRDefault="003F2596" w:rsidP="00E72108">
      <w:pPr>
        <w:autoSpaceDE w:val="0"/>
        <w:autoSpaceDN w:val="0"/>
        <w:adjustRightInd w:val="0"/>
        <w:jc w:val="both"/>
        <w:rPr>
          <w:color w:val="000000"/>
        </w:rPr>
      </w:pPr>
      <w:r w:rsidRPr="004377D3">
        <w:rPr>
          <w:color w:val="000000"/>
        </w:rPr>
        <w:t>- cunoaşterea încălcărilor frecvente ale normelor de prevenire şi stingere a</w:t>
      </w:r>
    </w:p>
    <w:p w:rsidR="003F2596" w:rsidRPr="004377D3" w:rsidRDefault="003F2596" w:rsidP="00E72108">
      <w:pPr>
        <w:autoSpaceDE w:val="0"/>
        <w:autoSpaceDN w:val="0"/>
        <w:adjustRightInd w:val="0"/>
        <w:jc w:val="both"/>
        <w:rPr>
          <w:color w:val="000000"/>
        </w:rPr>
      </w:pPr>
      <w:r w:rsidRPr="004377D3">
        <w:rPr>
          <w:color w:val="000000"/>
        </w:rPr>
        <w:t>incendiilor şi a cauzelor de incendiu;</w:t>
      </w:r>
    </w:p>
    <w:p w:rsidR="003F2596" w:rsidRPr="004377D3" w:rsidRDefault="003F2596" w:rsidP="00E72108">
      <w:pPr>
        <w:autoSpaceDE w:val="0"/>
        <w:autoSpaceDN w:val="0"/>
        <w:adjustRightInd w:val="0"/>
        <w:jc w:val="both"/>
        <w:rPr>
          <w:color w:val="000000"/>
        </w:rPr>
      </w:pPr>
      <w:r w:rsidRPr="004377D3">
        <w:rPr>
          <w:color w:val="000000"/>
        </w:rPr>
        <w:t>- sprijină conducătorii instituţiilor aparţinând primăriei pentru instruirea</w:t>
      </w:r>
      <w:r w:rsidR="00E72108" w:rsidRPr="004377D3">
        <w:rPr>
          <w:color w:val="000000"/>
        </w:rPr>
        <w:t xml:space="preserve"> </w:t>
      </w:r>
      <w:r w:rsidRPr="004377D3">
        <w:rPr>
          <w:color w:val="000000"/>
        </w:rPr>
        <w:t>persoanelor care execută lucrări cu pericol de incendiu;</w:t>
      </w:r>
    </w:p>
    <w:p w:rsidR="003F2596" w:rsidRPr="004377D3" w:rsidRDefault="003F2596" w:rsidP="00E72108">
      <w:pPr>
        <w:autoSpaceDE w:val="0"/>
        <w:autoSpaceDN w:val="0"/>
        <w:adjustRightInd w:val="0"/>
        <w:jc w:val="both"/>
        <w:rPr>
          <w:color w:val="000000"/>
        </w:rPr>
      </w:pPr>
      <w:r w:rsidRPr="004377D3">
        <w:rPr>
          <w:color w:val="000000"/>
        </w:rPr>
        <w:t>- popularizează prin instructaje, cât şi pe timpul executării controalelor de</w:t>
      </w:r>
    </w:p>
    <w:p w:rsidR="003F2596" w:rsidRPr="004377D3" w:rsidRDefault="003F2596" w:rsidP="00E72108">
      <w:pPr>
        <w:autoSpaceDE w:val="0"/>
        <w:autoSpaceDN w:val="0"/>
        <w:adjustRightInd w:val="0"/>
        <w:jc w:val="both"/>
        <w:rPr>
          <w:color w:val="000000"/>
        </w:rPr>
      </w:pPr>
      <w:r w:rsidRPr="004377D3">
        <w:rPr>
          <w:color w:val="000000"/>
        </w:rPr>
        <w:t>prevenire, actele normative care reglementează activitatea de management</w:t>
      </w:r>
    </w:p>
    <w:p w:rsidR="003F2596" w:rsidRPr="004377D3" w:rsidRDefault="003F2596" w:rsidP="00E72108">
      <w:pPr>
        <w:autoSpaceDE w:val="0"/>
        <w:autoSpaceDN w:val="0"/>
        <w:adjustRightInd w:val="0"/>
        <w:jc w:val="both"/>
        <w:rPr>
          <w:color w:val="000000"/>
        </w:rPr>
      </w:pPr>
      <w:r w:rsidRPr="004377D3">
        <w:rPr>
          <w:color w:val="000000"/>
        </w:rPr>
        <w:t>a situaţiilor de urgenţă, cauzele şi împrejurările care duc la i</w:t>
      </w:r>
      <w:r w:rsidR="00E72108" w:rsidRPr="004377D3">
        <w:rPr>
          <w:color w:val="000000"/>
        </w:rPr>
        <w:t xml:space="preserve">zbucnirea </w:t>
      </w:r>
      <w:r w:rsidRPr="004377D3">
        <w:rPr>
          <w:color w:val="000000"/>
        </w:rPr>
        <w:t>incendiilor şi consecinţele producerii unor incendii sau explozii;</w:t>
      </w:r>
    </w:p>
    <w:p w:rsidR="003F2596" w:rsidRPr="004377D3" w:rsidRDefault="003F2596" w:rsidP="00E72108">
      <w:pPr>
        <w:autoSpaceDE w:val="0"/>
        <w:autoSpaceDN w:val="0"/>
        <w:adjustRightInd w:val="0"/>
        <w:jc w:val="both"/>
        <w:rPr>
          <w:color w:val="000000"/>
        </w:rPr>
      </w:pPr>
      <w:r w:rsidRPr="004377D3">
        <w:rPr>
          <w:b/>
          <w:bCs/>
          <w:color w:val="000000"/>
        </w:rPr>
        <w:t xml:space="preserve">- </w:t>
      </w:r>
      <w:r w:rsidR="00B432CA" w:rsidRPr="004377D3">
        <w:rPr>
          <w:color w:val="000000"/>
        </w:rPr>
        <w:t>v</w:t>
      </w:r>
      <w:r w:rsidRPr="004377D3">
        <w:rPr>
          <w:color w:val="000000"/>
        </w:rPr>
        <w:t>erifică modul de aplicare a normelor, dispoziţiilor, instrucţiunilor şi măsurilor de</w:t>
      </w:r>
      <w:r w:rsidR="00E72108" w:rsidRPr="004377D3">
        <w:rPr>
          <w:color w:val="000000"/>
        </w:rPr>
        <w:t xml:space="preserve"> </w:t>
      </w:r>
      <w:r w:rsidRPr="004377D3">
        <w:rPr>
          <w:color w:val="000000"/>
        </w:rPr>
        <w:t>prevenire, care constă în:</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efectuarea de controale asupra modului în care se aplică normel</w:t>
      </w:r>
      <w:r w:rsidR="00E72108" w:rsidRPr="004377D3">
        <w:rPr>
          <w:color w:val="000000"/>
        </w:rPr>
        <w:t xml:space="preserve">e de </w:t>
      </w:r>
      <w:r w:rsidRPr="004377D3">
        <w:rPr>
          <w:color w:val="000000"/>
        </w:rPr>
        <w:t>prevenire;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personalul serviciului face propuneri pentru înlăturarea constatărilor şi</w:t>
      </w:r>
    </w:p>
    <w:p w:rsidR="003F2596" w:rsidRPr="004377D3" w:rsidRDefault="003F2596" w:rsidP="003F2596">
      <w:pPr>
        <w:autoSpaceDE w:val="0"/>
        <w:autoSpaceDN w:val="0"/>
        <w:adjustRightInd w:val="0"/>
        <w:jc w:val="both"/>
        <w:rPr>
          <w:color w:val="000000"/>
        </w:rPr>
      </w:pPr>
      <w:r w:rsidRPr="004377D3">
        <w:rPr>
          <w:color w:val="000000"/>
        </w:rPr>
        <w:t>urmăreşte rezolvarea operativă a acestora;</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stabilirea de restricţii ori interzicerea utilizării focului deschis şi efectuării</w:t>
      </w:r>
    </w:p>
    <w:p w:rsidR="003F2596" w:rsidRPr="004377D3" w:rsidRDefault="003F2596" w:rsidP="003F2596">
      <w:pPr>
        <w:autoSpaceDE w:val="0"/>
        <w:autoSpaceDN w:val="0"/>
        <w:adjustRightInd w:val="0"/>
        <w:jc w:val="both"/>
        <w:rPr>
          <w:color w:val="000000"/>
        </w:rPr>
      </w:pPr>
      <w:r w:rsidRPr="004377D3">
        <w:rPr>
          <w:color w:val="000000"/>
        </w:rPr>
        <w:t>unor lucrări cu pericol de incendiu în locuri cu substanţe inflamabile, pentru</w:t>
      </w:r>
      <w:r w:rsidR="00E72108" w:rsidRPr="004377D3">
        <w:rPr>
          <w:color w:val="000000"/>
        </w:rPr>
        <w:t xml:space="preserve"> </w:t>
      </w:r>
      <w:r w:rsidRPr="004377D3">
        <w:rPr>
          <w:color w:val="000000"/>
        </w:rPr>
        <w:t>a preveni producerea de incendii;</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asigură supravegherea cu personal şi mijloace tehnice de specialitate</w:t>
      </w:r>
      <w:r w:rsidR="00E72108" w:rsidRPr="004377D3">
        <w:rPr>
          <w:color w:val="000000"/>
        </w:rPr>
        <w:t xml:space="preserve"> </w:t>
      </w:r>
      <w:r w:rsidRPr="004377D3">
        <w:rPr>
          <w:color w:val="000000"/>
        </w:rPr>
        <w:t>adecvate locurile în care se execută diverse lucrări cu grad ridicat de</w:t>
      </w:r>
      <w:r w:rsidR="00E72108" w:rsidRPr="004377D3">
        <w:rPr>
          <w:color w:val="000000"/>
        </w:rPr>
        <w:t xml:space="preserve"> </w:t>
      </w:r>
      <w:r w:rsidRPr="004377D3">
        <w:rPr>
          <w:color w:val="000000"/>
        </w:rPr>
        <w:t>periculozitate;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conducătorii instituţiilor subordonate primăriei pentru realizarea</w:t>
      </w:r>
      <w:r w:rsidR="00E72108" w:rsidRPr="004377D3">
        <w:rPr>
          <w:color w:val="000000"/>
        </w:rPr>
        <w:t xml:space="preserve"> </w:t>
      </w:r>
      <w:r w:rsidRPr="004377D3">
        <w:rPr>
          <w:color w:val="000000"/>
        </w:rPr>
        <w:t>activităţii de prevenire;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sprijină pe conducătorii locurilor de muncă la organizarea intervenţiei în</w:t>
      </w:r>
      <w:r w:rsidR="00E72108" w:rsidRPr="004377D3">
        <w:rPr>
          <w:color w:val="000000"/>
        </w:rPr>
        <w:t xml:space="preserve"> </w:t>
      </w:r>
      <w:r w:rsidRPr="004377D3">
        <w:rPr>
          <w:color w:val="000000"/>
        </w:rPr>
        <w:t>situaţii de urgenţă;</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acţionează prin mijloace legale pentru înlăturarea imediată a oricărui pericol,</w:t>
      </w:r>
    </w:p>
    <w:p w:rsidR="003F2596" w:rsidRPr="004377D3" w:rsidRDefault="003F2596" w:rsidP="003F2596">
      <w:pPr>
        <w:autoSpaceDE w:val="0"/>
        <w:autoSpaceDN w:val="0"/>
        <w:adjustRightInd w:val="0"/>
        <w:jc w:val="both"/>
        <w:rPr>
          <w:color w:val="000000"/>
        </w:rPr>
      </w:pPr>
      <w:r w:rsidRPr="004377D3">
        <w:rPr>
          <w:color w:val="000000"/>
        </w:rPr>
        <w:t>constatat pe timpul controlului de prevenire sau adus la cunoştinţă de alte</w:t>
      </w:r>
    </w:p>
    <w:p w:rsidR="003F2596" w:rsidRPr="004377D3" w:rsidRDefault="003F2596" w:rsidP="003F2596">
      <w:pPr>
        <w:autoSpaceDE w:val="0"/>
        <w:autoSpaceDN w:val="0"/>
        <w:adjustRightInd w:val="0"/>
        <w:jc w:val="both"/>
        <w:rPr>
          <w:color w:val="000000"/>
        </w:rPr>
      </w:pPr>
      <w:r w:rsidRPr="004377D3">
        <w:rPr>
          <w:color w:val="000000"/>
        </w:rPr>
        <w:t>persoane;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informează conducerea primăriei, personalul inspecţiei de prevenire din</w:t>
      </w:r>
      <w:r w:rsidR="00E72108" w:rsidRPr="004377D3">
        <w:rPr>
          <w:color w:val="000000"/>
        </w:rPr>
        <w:t xml:space="preserve"> </w:t>
      </w:r>
      <w:r w:rsidRPr="004377D3">
        <w:rPr>
          <w:color w:val="000000"/>
        </w:rPr>
        <w:t>cadrul Inspectoratului pentru Situaţii de Urgenţă Judeţean</w:t>
      </w:r>
      <w:r w:rsidR="00E72108" w:rsidRPr="004377D3">
        <w:rPr>
          <w:color w:val="000000"/>
        </w:rPr>
        <w:t xml:space="preserve"> Bihor</w:t>
      </w:r>
      <w:r w:rsidRPr="004377D3">
        <w:rPr>
          <w:color w:val="000000"/>
        </w:rPr>
        <w:t>, asupra</w:t>
      </w:r>
      <w:r w:rsidR="00E72108" w:rsidRPr="004377D3">
        <w:rPr>
          <w:color w:val="000000"/>
        </w:rPr>
        <w:t xml:space="preserve"> </w:t>
      </w:r>
      <w:r w:rsidRPr="004377D3">
        <w:rPr>
          <w:color w:val="000000"/>
        </w:rPr>
        <w:t>încălcărilor normele de prevenire şi starea de pericol, făcând propuneri</w:t>
      </w:r>
      <w:r w:rsidR="00E72108" w:rsidRPr="004377D3">
        <w:rPr>
          <w:color w:val="000000"/>
        </w:rPr>
        <w:t xml:space="preserve"> </w:t>
      </w:r>
      <w:r w:rsidRPr="004377D3">
        <w:rPr>
          <w:color w:val="000000"/>
        </w:rPr>
        <w:t>menite să înlăture pericolul;</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a</w:t>
      </w:r>
      <w:r w:rsidRPr="004377D3">
        <w:rPr>
          <w:color w:val="000000"/>
        </w:rPr>
        <w:t>cordă ajutor persoanelor a căror viaţă este pusă în pericol în caz de explozii,</w:t>
      </w:r>
    </w:p>
    <w:p w:rsidR="003F2596" w:rsidRPr="004377D3" w:rsidRDefault="003F2596" w:rsidP="003F2596">
      <w:pPr>
        <w:autoSpaceDE w:val="0"/>
        <w:autoSpaceDN w:val="0"/>
        <w:adjustRightInd w:val="0"/>
        <w:jc w:val="both"/>
        <w:rPr>
          <w:color w:val="000000"/>
        </w:rPr>
      </w:pPr>
      <w:r w:rsidRPr="004377D3">
        <w:rPr>
          <w:color w:val="000000"/>
        </w:rPr>
        <w:t>inundaţii, alunecări de teren, accidente şi în caz de dezastre pe teritoriul municipiului:</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acţiuni de alimentare cu apă în caz de deteriorare a reţelei şi a</w:t>
      </w:r>
      <w:r w:rsidR="00E72108" w:rsidRPr="004377D3">
        <w:rPr>
          <w:color w:val="000000"/>
        </w:rPr>
        <w:t xml:space="preserve"> </w:t>
      </w:r>
      <w:r w:rsidRPr="004377D3">
        <w:rPr>
          <w:color w:val="000000"/>
        </w:rPr>
        <w:t>surselor de alimentare cu apă;</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evacuarea apei din subsoluri, canale tehnologice şi alte locuri inundate;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menţine în stare de funcţionare mijloacele tehnice de refulare şi absorbţie a</w:t>
      </w:r>
      <w:r w:rsidR="00E72108" w:rsidRPr="004377D3">
        <w:rPr>
          <w:color w:val="000000"/>
        </w:rPr>
        <w:t xml:space="preserve"> </w:t>
      </w:r>
      <w:r w:rsidRPr="004377D3">
        <w:rPr>
          <w:color w:val="000000"/>
        </w:rPr>
        <w:t>apei.</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E72108" w:rsidRPr="004377D3">
        <w:rPr>
          <w:color w:val="000000"/>
        </w:rPr>
        <w:t>p</w:t>
      </w:r>
      <w:r w:rsidRPr="004377D3">
        <w:rPr>
          <w:color w:val="000000"/>
        </w:rPr>
        <w:t>articipă la efectuarea de deblocări şi înlăturarea dărâmăturilor provocate de</w:t>
      </w:r>
    </w:p>
    <w:p w:rsidR="003F2596" w:rsidRPr="004377D3" w:rsidRDefault="003F2596" w:rsidP="003F2596">
      <w:pPr>
        <w:autoSpaceDE w:val="0"/>
        <w:autoSpaceDN w:val="0"/>
        <w:adjustRightInd w:val="0"/>
        <w:jc w:val="both"/>
        <w:rPr>
          <w:color w:val="000000"/>
        </w:rPr>
      </w:pPr>
      <w:r w:rsidRPr="004377D3">
        <w:rPr>
          <w:color w:val="000000"/>
        </w:rPr>
        <w:t>dezastre: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în acest scop trebuie să cunoască planurile clădirilor şi ale instalaţiilor</w:t>
      </w:r>
      <w:r w:rsidR="00E72108" w:rsidRPr="004377D3">
        <w:rPr>
          <w:color w:val="000000"/>
        </w:rPr>
        <w:t xml:space="preserve"> </w:t>
      </w:r>
      <w:r w:rsidRPr="004377D3">
        <w:rPr>
          <w:color w:val="000000"/>
        </w:rPr>
        <w:t>tehnologice de pe raza municipiului. De asemenea vor fi însuşite</w:t>
      </w:r>
      <w:r w:rsidR="00E72108" w:rsidRPr="004377D3">
        <w:rPr>
          <w:color w:val="000000"/>
        </w:rPr>
        <w:t xml:space="preserve"> </w:t>
      </w:r>
      <w:r w:rsidRPr="004377D3">
        <w:rPr>
          <w:color w:val="000000"/>
        </w:rPr>
        <w:t>cunoştinţele minime necesare despre instalaţiile de alimentare cu energie</w:t>
      </w:r>
      <w:r w:rsidR="00E72108" w:rsidRPr="004377D3">
        <w:rPr>
          <w:color w:val="000000"/>
        </w:rPr>
        <w:t xml:space="preserve"> </w:t>
      </w:r>
      <w:r w:rsidRPr="004377D3">
        <w:rPr>
          <w:color w:val="000000"/>
        </w:rPr>
        <w:t>electrică, gaze, apă şi canalizare;</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stabileşte ipoteze de acţiune pentru stingerea incendiilor, în situaţia în care</w:t>
      </w:r>
      <w:r w:rsidR="00E72108" w:rsidRPr="004377D3">
        <w:rPr>
          <w:color w:val="000000"/>
        </w:rPr>
        <w:t xml:space="preserve"> </w:t>
      </w:r>
      <w:r w:rsidRPr="004377D3">
        <w:rPr>
          <w:color w:val="000000"/>
        </w:rPr>
        <w:t>datorită diferitelor situaţii sunt afectate reţelele de apă folosite pentru</w:t>
      </w:r>
      <w:r w:rsidR="00E72108" w:rsidRPr="004377D3">
        <w:rPr>
          <w:color w:val="000000"/>
        </w:rPr>
        <w:t xml:space="preserve"> </w:t>
      </w:r>
      <w:r w:rsidRPr="004377D3">
        <w:rPr>
          <w:color w:val="000000"/>
        </w:rPr>
        <w:t>stingerea incendiilor ;</w:t>
      </w:r>
    </w:p>
    <w:p w:rsidR="003F2596" w:rsidRPr="004377D3" w:rsidRDefault="003F2596" w:rsidP="003F2596">
      <w:pPr>
        <w:autoSpaceDE w:val="0"/>
        <w:autoSpaceDN w:val="0"/>
        <w:adjustRightInd w:val="0"/>
        <w:jc w:val="both"/>
        <w:rPr>
          <w:color w:val="000000"/>
        </w:rPr>
      </w:pPr>
      <w:r w:rsidRPr="004377D3">
        <w:rPr>
          <w:color w:val="000000"/>
        </w:rPr>
        <w:t>-</w:t>
      </w:r>
      <w:r w:rsidR="00CB658B">
        <w:rPr>
          <w:color w:val="000000"/>
        </w:rPr>
        <w:t xml:space="preserve"> </w:t>
      </w:r>
      <w:r w:rsidRPr="004377D3">
        <w:rPr>
          <w:color w:val="000000"/>
        </w:rPr>
        <w:t>participă la salvarea persoanelor de sub dărâmături şi la deblocarea căilor</w:t>
      </w:r>
      <w:r w:rsidR="00E72108" w:rsidRPr="004377D3">
        <w:rPr>
          <w:color w:val="000000"/>
        </w:rPr>
        <w:t xml:space="preserve"> </w:t>
      </w:r>
      <w:r w:rsidRPr="004377D3">
        <w:rPr>
          <w:color w:val="000000"/>
        </w:rPr>
        <w:t>de acces, în vederea asigurării deplasării mijloacelor tehnice pentru</w:t>
      </w:r>
      <w:r w:rsidR="00E72108" w:rsidRPr="004377D3">
        <w:rPr>
          <w:color w:val="000000"/>
        </w:rPr>
        <w:t xml:space="preserve"> </w:t>
      </w:r>
      <w:r w:rsidRPr="004377D3">
        <w:rPr>
          <w:color w:val="000000"/>
        </w:rPr>
        <w:t>intervenţii, în situaţii de urgenţă;</w:t>
      </w:r>
    </w:p>
    <w:p w:rsidR="003F2596" w:rsidRPr="004377D3" w:rsidRDefault="003F2596" w:rsidP="003F2596">
      <w:pPr>
        <w:autoSpaceDE w:val="0"/>
        <w:autoSpaceDN w:val="0"/>
        <w:adjustRightInd w:val="0"/>
        <w:jc w:val="both"/>
        <w:rPr>
          <w:color w:val="000000"/>
        </w:rPr>
      </w:pPr>
      <w:r w:rsidRPr="004377D3">
        <w:rPr>
          <w:color w:val="000000"/>
        </w:rPr>
        <w:t>-</w:t>
      </w:r>
      <w:r w:rsidR="00773AD7" w:rsidRPr="004377D3">
        <w:rPr>
          <w:color w:val="000000"/>
        </w:rPr>
        <w:t xml:space="preserve"> </w:t>
      </w:r>
      <w:r w:rsidRPr="004377D3">
        <w:rPr>
          <w:color w:val="000000"/>
        </w:rPr>
        <w:t>participă, după caz la alimentarea cu apă a unor instalaţii tehnologice sau</w:t>
      </w:r>
      <w:r w:rsidR="00E72108" w:rsidRPr="004377D3">
        <w:rPr>
          <w:color w:val="000000"/>
        </w:rPr>
        <w:t xml:space="preserve"> </w:t>
      </w:r>
      <w:r w:rsidRPr="004377D3">
        <w:rPr>
          <w:color w:val="000000"/>
        </w:rPr>
        <w:t>de stingere a incendiilor, în situaţia deteriorării instalaţiilor cu apă.</w:t>
      </w:r>
    </w:p>
    <w:p w:rsidR="00911EED" w:rsidRPr="004377D3" w:rsidRDefault="00911EED" w:rsidP="003F2596">
      <w:pPr>
        <w:autoSpaceDE w:val="0"/>
        <w:autoSpaceDN w:val="0"/>
        <w:adjustRightInd w:val="0"/>
        <w:jc w:val="both"/>
        <w:rPr>
          <w:color w:val="000000"/>
        </w:rPr>
      </w:pPr>
    </w:p>
    <w:p w:rsidR="00911EED" w:rsidRPr="004377D3" w:rsidRDefault="00911EED" w:rsidP="003F2596">
      <w:pPr>
        <w:autoSpaceDE w:val="0"/>
        <w:autoSpaceDN w:val="0"/>
        <w:adjustRightInd w:val="0"/>
        <w:jc w:val="both"/>
        <w:rPr>
          <w:color w:val="000000"/>
        </w:rPr>
      </w:pPr>
    </w:p>
    <w:p w:rsidR="00FE54B8" w:rsidRDefault="00FE54B8" w:rsidP="00911EED">
      <w:pPr>
        <w:autoSpaceDE w:val="0"/>
        <w:autoSpaceDN w:val="0"/>
        <w:adjustRightInd w:val="0"/>
        <w:jc w:val="center"/>
        <w:rPr>
          <w:b/>
          <w:bCs/>
          <w:i/>
          <w:color w:val="FF0000"/>
        </w:rPr>
      </w:pPr>
    </w:p>
    <w:p w:rsidR="00E72108" w:rsidRPr="002F0648" w:rsidRDefault="00911EED" w:rsidP="00911EED">
      <w:pPr>
        <w:autoSpaceDE w:val="0"/>
        <w:autoSpaceDN w:val="0"/>
        <w:adjustRightInd w:val="0"/>
        <w:jc w:val="center"/>
        <w:rPr>
          <w:i/>
          <w:color w:val="FF0000"/>
        </w:rPr>
      </w:pPr>
      <w:r w:rsidRPr="002F0648">
        <w:rPr>
          <w:b/>
          <w:bCs/>
          <w:i/>
          <w:color w:val="FF0000"/>
        </w:rPr>
        <w:lastRenderedPageBreak/>
        <w:t>CAPITOLUL II</w:t>
      </w:r>
    </w:p>
    <w:p w:rsidR="000A155E" w:rsidRPr="004377D3" w:rsidRDefault="000A155E" w:rsidP="003F2596">
      <w:pPr>
        <w:autoSpaceDE w:val="0"/>
        <w:autoSpaceDN w:val="0"/>
        <w:adjustRightInd w:val="0"/>
        <w:jc w:val="both"/>
        <w:rPr>
          <w:color w:val="000000"/>
        </w:rPr>
      </w:pPr>
    </w:p>
    <w:p w:rsidR="003F2596" w:rsidRPr="004377D3" w:rsidRDefault="003F2596" w:rsidP="00911EED">
      <w:pPr>
        <w:autoSpaceDE w:val="0"/>
        <w:autoSpaceDN w:val="0"/>
        <w:adjustRightInd w:val="0"/>
        <w:jc w:val="both"/>
        <w:rPr>
          <w:b/>
          <w:bCs/>
          <w:color w:val="000000"/>
        </w:rPr>
      </w:pPr>
      <w:r w:rsidRPr="004377D3">
        <w:rPr>
          <w:b/>
          <w:bCs/>
          <w:color w:val="000000"/>
        </w:rPr>
        <w:t xml:space="preserve"> CARACTERISTICILE UNITĂŢII ADMINISTRATIV-TERITORIALE</w:t>
      </w:r>
    </w:p>
    <w:p w:rsidR="00C13265" w:rsidRPr="004377D3" w:rsidRDefault="00C13265" w:rsidP="003F2596">
      <w:pPr>
        <w:autoSpaceDE w:val="0"/>
        <w:autoSpaceDN w:val="0"/>
        <w:adjustRightInd w:val="0"/>
        <w:jc w:val="both"/>
        <w:rPr>
          <w:b/>
          <w:bCs/>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Secţiunea 1 – Amplasare geografică şi relief</w:t>
      </w:r>
    </w:p>
    <w:p w:rsidR="00510D1F" w:rsidRPr="00FE54B8" w:rsidRDefault="003F2596" w:rsidP="00510D1F">
      <w:pPr>
        <w:numPr>
          <w:ilvl w:val="1"/>
          <w:numId w:val="23"/>
        </w:numPr>
        <w:autoSpaceDE w:val="0"/>
        <w:autoSpaceDN w:val="0"/>
        <w:adjustRightInd w:val="0"/>
        <w:jc w:val="both"/>
        <w:rPr>
          <w:b/>
          <w:bCs/>
          <w:color w:val="000000"/>
        </w:rPr>
      </w:pPr>
      <w:r w:rsidRPr="004377D3">
        <w:rPr>
          <w:b/>
          <w:bCs/>
          <w:color w:val="000000"/>
        </w:rPr>
        <w:t>Amplasare, suprafaţă, vecinătăţi</w:t>
      </w:r>
      <w:r w:rsidR="00510D1F" w:rsidRPr="004377D3">
        <w:rPr>
          <w:b/>
          <w:bCs/>
          <w:color w:val="000000"/>
        </w:rPr>
        <w:t xml:space="preserve"> </w:t>
      </w:r>
    </w:p>
    <w:p w:rsidR="003F2596" w:rsidRPr="004377D3" w:rsidRDefault="00510D1F" w:rsidP="003F2596">
      <w:pPr>
        <w:autoSpaceDE w:val="0"/>
        <w:autoSpaceDN w:val="0"/>
        <w:adjustRightInd w:val="0"/>
        <w:jc w:val="both"/>
        <w:rPr>
          <w:color w:val="000000"/>
        </w:rPr>
      </w:pPr>
      <w:r w:rsidRPr="004377D3">
        <w:rPr>
          <w:color w:val="000000"/>
        </w:rPr>
        <w:t xml:space="preserve"> </w:t>
      </w:r>
      <w:r w:rsidR="009C201A">
        <w:rPr>
          <w:color w:val="000000"/>
        </w:rPr>
        <w:t xml:space="preserve"> </w:t>
      </w:r>
      <w:r w:rsidRPr="004377D3">
        <w:rPr>
          <w:color w:val="000000"/>
        </w:rPr>
        <w:t>M</w:t>
      </w:r>
      <w:r w:rsidR="00B8501A">
        <w:rPr>
          <w:color w:val="000000"/>
        </w:rPr>
        <w:t>unicipiul Marghita este situat în partea de nord-vest a României în zona de nord a județ</w:t>
      </w:r>
      <w:r w:rsidRPr="004377D3">
        <w:rPr>
          <w:color w:val="000000"/>
        </w:rPr>
        <w:t>ului Bihor,</w:t>
      </w:r>
      <w:r w:rsidR="003D40A1" w:rsidRPr="004377D3">
        <w:rPr>
          <w:color w:val="000000"/>
        </w:rPr>
        <w:t xml:space="preserve"> </w:t>
      </w:r>
      <w:r w:rsidR="003F2596" w:rsidRPr="004377D3">
        <w:rPr>
          <w:color w:val="000000"/>
        </w:rPr>
        <w:t>Situat în culoarul depres</w:t>
      </w:r>
      <w:r w:rsidR="00B8501A">
        <w:rPr>
          <w:color w:val="000000"/>
        </w:rPr>
        <w:t>ionar axat pe cursul Barcă</w:t>
      </w:r>
      <w:r w:rsidR="003D40A1" w:rsidRPr="004377D3">
        <w:rPr>
          <w:color w:val="000000"/>
        </w:rPr>
        <w:t>ului</w:t>
      </w:r>
      <w:r w:rsidR="00C30798" w:rsidRPr="004377D3">
        <w:rPr>
          <w:color w:val="000000"/>
        </w:rPr>
        <w:t>, la întâlnirea</w:t>
      </w:r>
      <w:r w:rsidR="003D40A1" w:rsidRPr="004377D3">
        <w:rPr>
          <w:color w:val="000000"/>
        </w:rPr>
        <w:t xml:space="preserve"> cu Inotul </w:t>
      </w:r>
      <w:r w:rsidRPr="004377D3">
        <w:rPr>
          <w:color w:val="000000"/>
        </w:rPr>
        <w:t xml:space="preserve">. </w:t>
      </w:r>
      <w:r w:rsidR="003F2596" w:rsidRPr="004377D3">
        <w:rPr>
          <w:color w:val="000000"/>
        </w:rPr>
        <w:t>Coordonatele geogr</w:t>
      </w:r>
      <w:r w:rsidRPr="004377D3">
        <w:rPr>
          <w:color w:val="000000"/>
        </w:rPr>
        <w:t>afice sunt date de paralelele 47°20’ latitudine nordică şi meridianul de 22°30</w:t>
      </w:r>
      <w:r w:rsidR="003F2596" w:rsidRPr="004377D3">
        <w:rPr>
          <w:color w:val="000000"/>
        </w:rPr>
        <w:t>’ longitudine estică. Faţă de nivelul Mării Ne</w:t>
      </w:r>
      <w:r w:rsidRPr="004377D3">
        <w:rPr>
          <w:color w:val="000000"/>
        </w:rPr>
        <w:t>gre, municipiul Marghita</w:t>
      </w:r>
      <w:r w:rsidR="00C30798" w:rsidRPr="004377D3">
        <w:rPr>
          <w:color w:val="000000"/>
        </w:rPr>
        <w:t xml:space="preserve"> se află la </w:t>
      </w:r>
      <w:r w:rsidR="008F4332" w:rsidRPr="004377D3">
        <w:rPr>
          <w:color w:val="000000"/>
        </w:rPr>
        <w:t>altitudinea de 127</w:t>
      </w:r>
      <w:r w:rsidRPr="004377D3">
        <w:rPr>
          <w:color w:val="000000"/>
        </w:rPr>
        <w:t xml:space="preserve"> m .</w:t>
      </w:r>
    </w:p>
    <w:p w:rsidR="003F2596" w:rsidRPr="004377D3" w:rsidRDefault="003F2596" w:rsidP="003F2596">
      <w:pPr>
        <w:autoSpaceDE w:val="0"/>
        <w:autoSpaceDN w:val="0"/>
        <w:adjustRightInd w:val="0"/>
        <w:jc w:val="both"/>
        <w:rPr>
          <w:color w:val="000000"/>
        </w:rPr>
      </w:pPr>
      <w:r w:rsidRPr="004377D3">
        <w:rPr>
          <w:color w:val="000000"/>
        </w:rPr>
        <w:t>Aş</w:t>
      </w:r>
      <w:r w:rsidR="00510D1F" w:rsidRPr="004377D3">
        <w:rPr>
          <w:color w:val="000000"/>
        </w:rPr>
        <w:t>ezat de o parte şi de alta</w:t>
      </w:r>
      <w:r w:rsidR="00B8501A">
        <w:rPr>
          <w:color w:val="000000"/>
        </w:rPr>
        <w:t xml:space="preserve"> a DN 19 B  şi a Drumului județ</w:t>
      </w:r>
      <w:r w:rsidR="00510D1F" w:rsidRPr="004377D3">
        <w:rPr>
          <w:color w:val="000000"/>
        </w:rPr>
        <w:t>ean 191</w:t>
      </w:r>
      <w:r w:rsidRPr="004377D3">
        <w:rPr>
          <w:color w:val="000000"/>
        </w:rPr>
        <w:t>, pe malul dr</w:t>
      </w:r>
      <w:r w:rsidR="00B8501A">
        <w:rPr>
          <w:color w:val="000000"/>
        </w:rPr>
        <w:t>ept al râului Barcă</w:t>
      </w:r>
      <w:r w:rsidR="00510D1F" w:rsidRPr="004377D3">
        <w:rPr>
          <w:color w:val="000000"/>
        </w:rPr>
        <w:t xml:space="preserve">u, municipiul Marghita </w:t>
      </w:r>
      <w:r w:rsidRPr="004377D3">
        <w:rPr>
          <w:color w:val="000000"/>
        </w:rPr>
        <w:t xml:space="preserve">este mărginit </w:t>
      </w:r>
      <w:r w:rsidR="00510D1F" w:rsidRPr="004377D3">
        <w:rPr>
          <w:color w:val="000000"/>
        </w:rPr>
        <w:t>la est de com</w:t>
      </w:r>
      <w:r w:rsidR="00B8501A">
        <w:rPr>
          <w:color w:val="000000"/>
        </w:rPr>
        <w:t>una Viișoara și Abram la sud cu comuna Tă</w:t>
      </w:r>
      <w:r w:rsidR="00510D1F" w:rsidRPr="004377D3">
        <w:rPr>
          <w:color w:val="000000"/>
        </w:rPr>
        <w:t>uteu,</w:t>
      </w:r>
      <w:r w:rsidR="00B432CA" w:rsidRPr="004377D3">
        <w:rPr>
          <w:color w:val="000000"/>
        </w:rPr>
        <w:t xml:space="preserve"> </w:t>
      </w:r>
      <w:r w:rsidR="00B8501A">
        <w:rPr>
          <w:color w:val="000000"/>
        </w:rPr>
        <w:t>la vest cu comunele Abramuț și Buduslău iar la nord cu comuna Sălacea și cu o mica porț</w:t>
      </w:r>
      <w:r w:rsidR="00510D1F" w:rsidRPr="004377D3">
        <w:rPr>
          <w:color w:val="000000"/>
        </w:rPr>
        <w:t xml:space="preserve">iune </w:t>
      </w:r>
      <w:r w:rsidR="00B8501A">
        <w:rPr>
          <w:color w:val="000000"/>
        </w:rPr>
        <w:t>a județ</w:t>
      </w:r>
      <w:r w:rsidR="00510D1F" w:rsidRPr="004377D3">
        <w:rPr>
          <w:color w:val="000000"/>
        </w:rPr>
        <w:t>ului Satu Mare.</w:t>
      </w:r>
    </w:p>
    <w:p w:rsidR="002B6E64" w:rsidRPr="004377D3" w:rsidRDefault="003F2596" w:rsidP="00510D1F">
      <w:pPr>
        <w:autoSpaceDE w:val="0"/>
        <w:autoSpaceDN w:val="0"/>
        <w:adjustRightInd w:val="0"/>
        <w:jc w:val="both"/>
        <w:rPr>
          <w:color w:val="000000"/>
        </w:rPr>
      </w:pPr>
      <w:r w:rsidRPr="004377D3">
        <w:rPr>
          <w:color w:val="000000"/>
        </w:rPr>
        <w:t>Teritoriul ad</w:t>
      </w:r>
      <w:r w:rsidR="00510D1F" w:rsidRPr="004377D3">
        <w:rPr>
          <w:color w:val="000000"/>
        </w:rPr>
        <w:t>ministrativ al municipiului Marghita</w:t>
      </w:r>
      <w:r w:rsidRPr="004377D3">
        <w:rPr>
          <w:color w:val="000000"/>
        </w:rPr>
        <w:t xml:space="preserve"> se întinde pe o s</w:t>
      </w:r>
      <w:r w:rsidR="00C30798" w:rsidRPr="004377D3">
        <w:rPr>
          <w:color w:val="000000"/>
        </w:rPr>
        <w:t>uprafaţă de</w:t>
      </w:r>
      <w:r w:rsidR="00510D1F" w:rsidRPr="004377D3">
        <w:rPr>
          <w:color w:val="000000"/>
        </w:rPr>
        <w:t xml:space="preserve"> 8372</w:t>
      </w:r>
      <w:r w:rsidR="00C30798" w:rsidRPr="004377D3">
        <w:rPr>
          <w:color w:val="000000"/>
        </w:rPr>
        <w:t xml:space="preserve"> </w:t>
      </w:r>
      <w:r w:rsidR="00510D1F" w:rsidRPr="004377D3">
        <w:rPr>
          <w:color w:val="000000"/>
        </w:rPr>
        <w:t>ha</w:t>
      </w:r>
      <w:r w:rsidR="00C30798" w:rsidRPr="004377D3">
        <w:rPr>
          <w:color w:val="000000"/>
        </w:rPr>
        <w:t>. Din c</w:t>
      </w:r>
      <w:r w:rsidR="00585832" w:rsidRPr="004377D3">
        <w:rPr>
          <w:color w:val="000000"/>
        </w:rPr>
        <w:t xml:space="preserve">are intravilan </w:t>
      </w:r>
      <w:r w:rsidR="00CF370E" w:rsidRPr="004377D3">
        <w:rPr>
          <w:color w:val="000000"/>
        </w:rPr>
        <w:t>863 ha</w:t>
      </w:r>
      <w:r w:rsidR="00B8501A">
        <w:rPr>
          <w:color w:val="000000"/>
        </w:rPr>
        <w:t>, extravilan 7509 ha iar pă</w:t>
      </w:r>
      <w:r w:rsidR="00585832" w:rsidRPr="004377D3">
        <w:rPr>
          <w:color w:val="000000"/>
        </w:rPr>
        <w:t>duri 2242</w:t>
      </w:r>
      <w:r w:rsidR="00510D1F" w:rsidRPr="004377D3">
        <w:rPr>
          <w:color w:val="000000"/>
        </w:rPr>
        <w:t xml:space="preserve"> ha</w:t>
      </w:r>
      <w:r w:rsidRPr="004377D3">
        <w:rPr>
          <w:color w:val="000000"/>
        </w:rPr>
        <w:t>.</w:t>
      </w:r>
      <w:r w:rsidR="00B8501A">
        <w:rPr>
          <w:color w:val="000000"/>
        </w:rPr>
        <w:t>Relieful municipiului este î</w:t>
      </w:r>
      <w:r w:rsidR="00510D1F" w:rsidRPr="004377D3">
        <w:rPr>
          <w:color w:val="000000"/>
        </w:rPr>
        <w:t>n general neted cu altitudine medie 135m cu aspect colinar, limitele naturale ale teritoriului sunt;</w:t>
      </w:r>
      <w:r w:rsidR="002B6E64" w:rsidRPr="004377D3">
        <w:rPr>
          <w:color w:val="000000"/>
        </w:rPr>
        <w:t xml:space="preserve"> </w:t>
      </w:r>
    </w:p>
    <w:p w:rsidR="00510D1F" w:rsidRPr="004377D3" w:rsidRDefault="00B8501A" w:rsidP="00510D1F">
      <w:pPr>
        <w:autoSpaceDE w:val="0"/>
        <w:autoSpaceDN w:val="0"/>
        <w:adjustRightInd w:val="0"/>
        <w:jc w:val="both"/>
        <w:rPr>
          <w:color w:val="000000"/>
        </w:rPr>
      </w:pPr>
      <w:r>
        <w:rPr>
          <w:color w:val="000000"/>
        </w:rPr>
        <w:t>-Est . Dealul Mare ș</w:t>
      </w:r>
      <w:r w:rsidR="00510D1F" w:rsidRPr="004377D3">
        <w:rPr>
          <w:color w:val="000000"/>
        </w:rPr>
        <w:t>i Valea Inotului</w:t>
      </w:r>
    </w:p>
    <w:p w:rsidR="00510D1F" w:rsidRPr="004377D3" w:rsidRDefault="00B8501A" w:rsidP="00510D1F">
      <w:pPr>
        <w:autoSpaceDE w:val="0"/>
        <w:autoSpaceDN w:val="0"/>
        <w:adjustRightInd w:val="0"/>
        <w:jc w:val="both"/>
        <w:rPr>
          <w:color w:val="000000"/>
        </w:rPr>
      </w:pPr>
      <w:r>
        <w:rPr>
          <w:color w:val="000000"/>
        </w:rPr>
        <w:t>-Sud. Valea Barcă</w:t>
      </w:r>
      <w:r w:rsidR="00510D1F" w:rsidRPr="004377D3">
        <w:rPr>
          <w:color w:val="000000"/>
        </w:rPr>
        <w:t>ului</w:t>
      </w:r>
    </w:p>
    <w:p w:rsidR="00510D1F" w:rsidRPr="004377D3" w:rsidRDefault="00510D1F" w:rsidP="00510D1F">
      <w:pPr>
        <w:autoSpaceDE w:val="0"/>
        <w:autoSpaceDN w:val="0"/>
        <w:adjustRightInd w:val="0"/>
        <w:jc w:val="both"/>
        <w:rPr>
          <w:color w:val="000000"/>
        </w:rPr>
      </w:pPr>
      <w:r w:rsidRPr="004377D3">
        <w:rPr>
          <w:color w:val="000000"/>
        </w:rPr>
        <w:t>-Vest. Dealul Petreului</w:t>
      </w:r>
    </w:p>
    <w:p w:rsidR="00510D1F" w:rsidRPr="004377D3" w:rsidRDefault="00510D1F" w:rsidP="003F2596">
      <w:pPr>
        <w:autoSpaceDE w:val="0"/>
        <w:autoSpaceDN w:val="0"/>
        <w:adjustRightInd w:val="0"/>
        <w:jc w:val="both"/>
        <w:rPr>
          <w:color w:val="000000"/>
        </w:rPr>
      </w:pPr>
      <w:r w:rsidRPr="004377D3">
        <w:rPr>
          <w:color w:val="000000"/>
        </w:rPr>
        <w:t xml:space="preserve">-Nord. Padurea Mare  </w:t>
      </w:r>
    </w:p>
    <w:p w:rsidR="003F2596" w:rsidRPr="004377D3" w:rsidRDefault="00510D1F" w:rsidP="003F2596">
      <w:pPr>
        <w:autoSpaceDE w:val="0"/>
        <w:autoSpaceDN w:val="0"/>
        <w:adjustRightInd w:val="0"/>
        <w:jc w:val="both"/>
        <w:rPr>
          <w:color w:val="000000"/>
        </w:rPr>
      </w:pPr>
      <w:r w:rsidRPr="004377D3">
        <w:rPr>
          <w:color w:val="000000"/>
        </w:rPr>
        <w:t xml:space="preserve"> </w:t>
      </w:r>
      <w:r w:rsidR="003F2596" w:rsidRPr="004377D3">
        <w:rPr>
          <w:color w:val="000000"/>
        </w:rPr>
        <w:t>Distingem următoarele localităţi componente şi aparţinătoare cu suprafeţele</w:t>
      </w:r>
    </w:p>
    <w:p w:rsidR="003F2596" w:rsidRPr="004377D3" w:rsidRDefault="003F2596" w:rsidP="003F2596">
      <w:pPr>
        <w:autoSpaceDE w:val="0"/>
        <w:autoSpaceDN w:val="0"/>
        <w:adjustRightInd w:val="0"/>
        <w:jc w:val="both"/>
        <w:rPr>
          <w:color w:val="000000"/>
        </w:rPr>
      </w:pPr>
      <w:r w:rsidRPr="004377D3">
        <w:rPr>
          <w:color w:val="000000"/>
        </w:rPr>
        <w:t>intravilanelor aferente:</w:t>
      </w:r>
      <w:r w:rsidR="00B432CA" w:rsidRPr="004377D3">
        <w:rPr>
          <w:color w:val="000000"/>
        </w:rPr>
        <w:t xml:space="preserve"> m</w:t>
      </w:r>
      <w:r w:rsidR="003645C0" w:rsidRPr="004377D3">
        <w:rPr>
          <w:color w:val="000000"/>
        </w:rPr>
        <w:t>unicipiul Marghita şi localitatile componente</w:t>
      </w:r>
      <w:r w:rsidR="001A4EDA" w:rsidRPr="004377D3">
        <w:rPr>
          <w:color w:val="000000"/>
        </w:rPr>
        <w:t xml:space="preserve"> sat</w:t>
      </w:r>
      <w:r w:rsidR="003645C0" w:rsidRPr="004377D3">
        <w:rPr>
          <w:color w:val="000000"/>
        </w:rPr>
        <w:t xml:space="preserve"> </w:t>
      </w:r>
      <w:r w:rsidR="00B8501A">
        <w:rPr>
          <w:color w:val="000000"/>
        </w:rPr>
        <w:t>Cheț ș</w:t>
      </w:r>
      <w:r w:rsidR="001A4EDA" w:rsidRPr="004377D3">
        <w:rPr>
          <w:color w:val="000000"/>
        </w:rPr>
        <w:t>i Ghenetea</w:t>
      </w:r>
    </w:p>
    <w:p w:rsidR="00585832" w:rsidRPr="004377D3" w:rsidRDefault="00585832" w:rsidP="003F2596">
      <w:pPr>
        <w:autoSpaceDE w:val="0"/>
        <w:autoSpaceDN w:val="0"/>
        <w:adjustRightInd w:val="0"/>
        <w:jc w:val="both"/>
        <w:rPr>
          <w:color w:val="000000"/>
        </w:rPr>
      </w:pPr>
    </w:p>
    <w:p w:rsidR="00B432CA" w:rsidRPr="004377D3" w:rsidRDefault="001A4EDA" w:rsidP="003F2596">
      <w:pPr>
        <w:autoSpaceDE w:val="0"/>
        <w:autoSpaceDN w:val="0"/>
        <w:adjustRightInd w:val="0"/>
        <w:jc w:val="both"/>
        <w:rPr>
          <w:i/>
          <w:iCs/>
          <w:color w:val="000000"/>
        </w:rPr>
      </w:pPr>
      <w:r w:rsidRPr="004377D3">
        <w:rPr>
          <w:i/>
          <w:iCs/>
          <w:color w:val="000000"/>
        </w:rPr>
        <w:t xml:space="preserve">Localităţi componente:       </w:t>
      </w:r>
    </w:p>
    <w:p w:rsidR="003F2596" w:rsidRPr="004377D3" w:rsidRDefault="00B8501A" w:rsidP="003F2596">
      <w:pPr>
        <w:autoSpaceDE w:val="0"/>
        <w:autoSpaceDN w:val="0"/>
        <w:adjustRightInd w:val="0"/>
        <w:jc w:val="both"/>
        <w:rPr>
          <w:i/>
          <w:iCs/>
          <w:color w:val="000000"/>
        </w:rPr>
      </w:pPr>
      <w:r>
        <w:rPr>
          <w:color w:val="000000"/>
        </w:rPr>
        <w:t>Cheț</w:t>
      </w:r>
      <w:r w:rsidR="00510D1F" w:rsidRPr="004377D3">
        <w:rPr>
          <w:color w:val="000000"/>
        </w:rPr>
        <w:t xml:space="preserve"> </w:t>
      </w:r>
      <w:r>
        <w:rPr>
          <w:color w:val="000000"/>
        </w:rPr>
        <w:t>–cu o suprafață</w:t>
      </w:r>
      <w:r w:rsidR="00585832" w:rsidRPr="004377D3">
        <w:rPr>
          <w:color w:val="000000"/>
        </w:rPr>
        <w:t xml:space="preserve"> de 211 ha</w:t>
      </w:r>
      <w:r w:rsidR="00B42BC3" w:rsidRPr="004377D3">
        <w:rPr>
          <w:color w:val="000000"/>
        </w:rPr>
        <w:t xml:space="preserve"> intravilan iar extravilan 2170</w:t>
      </w:r>
    </w:p>
    <w:p w:rsidR="00C13265" w:rsidRPr="004377D3" w:rsidRDefault="00510D1F" w:rsidP="003F2596">
      <w:pPr>
        <w:autoSpaceDE w:val="0"/>
        <w:autoSpaceDN w:val="0"/>
        <w:adjustRightInd w:val="0"/>
        <w:jc w:val="both"/>
        <w:rPr>
          <w:color w:val="000000"/>
        </w:rPr>
      </w:pPr>
      <w:r w:rsidRPr="004377D3">
        <w:rPr>
          <w:color w:val="000000"/>
        </w:rPr>
        <w:t xml:space="preserve">Ghenetea </w:t>
      </w:r>
      <w:r w:rsidR="00B8501A">
        <w:rPr>
          <w:color w:val="000000"/>
        </w:rPr>
        <w:t>–cu o suprafață</w:t>
      </w:r>
      <w:r w:rsidR="00585832" w:rsidRPr="004377D3">
        <w:rPr>
          <w:color w:val="000000"/>
        </w:rPr>
        <w:t xml:space="preserve"> de 183 ha</w:t>
      </w:r>
      <w:r w:rsidR="00B42BC3" w:rsidRPr="004377D3">
        <w:rPr>
          <w:color w:val="000000"/>
        </w:rPr>
        <w:t xml:space="preserve"> intravilan iar extravilan 1927</w:t>
      </w:r>
    </w:p>
    <w:p w:rsidR="00722F8E" w:rsidRPr="004377D3" w:rsidRDefault="003F2596" w:rsidP="00722F8E">
      <w:pPr>
        <w:autoSpaceDE w:val="0"/>
        <w:autoSpaceDN w:val="0"/>
        <w:adjustRightInd w:val="0"/>
        <w:jc w:val="both"/>
        <w:rPr>
          <w:b/>
          <w:bCs/>
          <w:color w:val="000000"/>
        </w:rPr>
      </w:pPr>
      <w:r w:rsidRPr="004377D3">
        <w:rPr>
          <w:b/>
          <w:bCs/>
          <w:color w:val="000000"/>
        </w:rPr>
        <w:t>1.2.Forme de relief</w:t>
      </w:r>
      <w:r w:rsidR="00510D1F" w:rsidRPr="004377D3">
        <w:rPr>
          <w:b/>
          <w:bCs/>
          <w:color w:val="000000"/>
        </w:rPr>
        <w:t xml:space="preserve"> </w:t>
      </w:r>
      <w:r w:rsidR="00722F8E" w:rsidRPr="004377D3">
        <w:rPr>
          <w:b/>
          <w:bCs/>
          <w:color w:val="000000"/>
        </w:rPr>
        <w:t xml:space="preserve"> </w:t>
      </w:r>
    </w:p>
    <w:p w:rsidR="00722F8E" w:rsidRPr="004377D3" w:rsidRDefault="00B8501A" w:rsidP="00722F8E">
      <w:pPr>
        <w:autoSpaceDE w:val="0"/>
        <w:autoSpaceDN w:val="0"/>
        <w:adjustRightInd w:val="0"/>
        <w:jc w:val="both"/>
        <w:rPr>
          <w:color w:val="000000"/>
        </w:rPr>
      </w:pPr>
      <w:r>
        <w:rPr>
          <w:color w:val="000000"/>
        </w:rPr>
        <w:t xml:space="preserve"> Rezultat al framântarilor geologice ș</w:t>
      </w:r>
      <w:r w:rsidR="00722F8E" w:rsidRPr="004377D3">
        <w:rPr>
          <w:color w:val="000000"/>
        </w:rPr>
        <w:t>i al actiuni agentilor externi,</w:t>
      </w:r>
      <w:r w:rsidR="00B432CA" w:rsidRPr="004377D3">
        <w:rPr>
          <w:color w:val="000000"/>
        </w:rPr>
        <w:t xml:space="preserve"> </w:t>
      </w:r>
      <w:r>
        <w:rPr>
          <w:color w:val="000000"/>
        </w:rPr>
        <w:t>relieful Marghitei este î</w:t>
      </w:r>
      <w:r w:rsidR="00722F8E" w:rsidRPr="004377D3">
        <w:rPr>
          <w:color w:val="000000"/>
        </w:rPr>
        <w:t>n general neted,</w:t>
      </w:r>
      <w:r w:rsidR="00B432CA" w:rsidRPr="004377D3">
        <w:rPr>
          <w:color w:val="000000"/>
        </w:rPr>
        <w:t xml:space="preserve"> </w:t>
      </w:r>
      <w:r>
        <w:rPr>
          <w:color w:val="000000"/>
        </w:rPr>
        <w:t>prezentand în partea nord-estică și sud-estică ridică</w:t>
      </w:r>
      <w:r w:rsidR="00722F8E" w:rsidRPr="004377D3">
        <w:rPr>
          <w:color w:val="000000"/>
        </w:rPr>
        <w:t>turi cu pante domoale care face treptat trecerea di</w:t>
      </w:r>
      <w:r>
        <w:rPr>
          <w:color w:val="000000"/>
        </w:rPr>
        <w:t>ntre zona de deal spre cea de câ</w:t>
      </w:r>
      <w:r w:rsidR="00722F8E" w:rsidRPr="004377D3">
        <w:rPr>
          <w:color w:val="000000"/>
        </w:rPr>
        <w:t>mpie.</w:t>
      </w:r>
    </w:p>
    <w:p w:rsidR="002B6E64" w:rsidRPr="004377D3" w:rsidRDefault="000A4A13" w:rsidP="003F2596">
      <w:pPr>
        <w:autoSpaceDE w:val="0"/>
        <w:autoSpaceDN w:val="0"/>
        <w:adjustRightInd w:val="0"/>
        <w:jc w:val="both"/>
        <w:rPr>
          <w:color w:val="000000"/>
        </w:rPr>
      </w:pPr>
      <w:r w:rsidRPr="004377D3">
        <w:rPr>
          <w:color w:val="000000"/>
        </w:rPr>
        <w:t xml:space="preserve"> </w:t>
      </w:r>
      <w:r w:rsidR="00722F8E" w:rsidRPr="004377D3">
        <w:rPr>
          <w:color w:val="000000"/>
        </w:rPr>
        <w:t>Platforma Marghitei</w:t>
      </w:r>
      <w:r w:rsidR="00B8501A">
        <w:rPr>
          <w:color w:val="000000"/>
        </w:rPr>
        <w:t xml:space="preserve"> cum este denumita zona datorită</w:t>
      </w:r>
      <w:r w:rsidR="00722F8E" w:rsidRPr="004377D3">
        <w:rPr>
          <w:color w:val="000000"/>
        </w:rPr>
        <w:t xml:space="preserve"> aspectului </w:t>
      </w:r>
      <w:r w:rsidR="00B8501A">
        <w:rPr>
          <w:color w:val="000000"/>
        </w:rPr>
        <w:t>relativ neted este caracterizată</w:t>
      </w:r>
      <w:r w:rsidR="00722F8E" w:rsidRPr="004377D3">
        <w:rPr>
          <w:color w:val="000000"/>
        </w:rPr>
        <w:t xml:space="preserve"> prin vai domoale (70m-80m</w:t>
      </w:r>
      <w:r w:rsidR="002B6E64" w:rsidRPr="004377D3">
        <w:rPr>
          <w:color w:val="000000"/>
        </w:rPr>
        <w:t>)</w:t>
      </w:r>
      <w:r w:rsidR="00B432CA" w:rsidRPr="004377D3">
        <w:rPr>
          <w:color w:val="000000"/>
        </w:rPr>
        <w:t xml:space="preserve"> </w:t>
      </w:r>
      <w:r w:rsidR="00B8501A">
        <w:rPr>
          <w:color w:val="000000"/>
        </w:rPr>
        <w:t>dâ</w:t>
      </w:r>
      <w:r w:rsidR="00722F8E" w:rsidRPr="004377D3">
        <w:rPr>
          <w:color w:val="000000"/>
        </w:rPr>
        <w:t>nd</w:t>
      </w:r>
      <w:r w:rsidR="00B8501A">
        <w:rPr>
          <w:color w:val="000000"/>
        </w:rPr>
        <w:t xml:space="preserve"> aspect colinar cu largi ondulaț</w:t>
      </w:r>
      <w:r w:rsidR="00722F8E" w:rsidRPr="004377D3">
        <w:rPr>
          <w:color w:val="000000"/>
        </w:rPr>
        <w:t>ii.</w:t>
      </w:r>
      <w:r w:rsidR="00B432CA" w:rsidRPr="004377D3">
        <w:rPr>
          <w:color w:val="000000"/>
        </w:rPr>
        <w:t xml:space="preserve"> </w:t>
      </w:r>
      <w:r w:rsidR="00B8501A">
        <w:rPr>
          <w:color w:val="000000"/>
        </w:rPr>
        <w:t>Fiind așezată</w:t>
      </w:r>
      <w:r w:rsidR="00722F8E" w:rsidRPr="004377D3">
        <w:rPr>
          <w:color w:val="000000"/>
        </w:rPr>
        <w:t xml:space="preserve"> la contac</w:t>
      </w:r>
      <w:r w:rsidR="00B8501A">
        <w:rPr>
          <w:color w:val="000000"/>
        </w:rPr>
        <w:t>tul dintre Dealurile Salajului și Campia joasă</w:t>
      </w:r>
      <w:r w:rsidR="00722F8E" w:rsidRPr="004377D3">
        <w:rPr>
          <w:color w:val="000000"/>
        </w:rPr>
        <w:t xml:space="preserve"> a Ierului relieful</w:t>
      </w:r>
      <w:r w:rsidR="00B8501A">
        <w:rPr>
          <w:color w:val="000000"/>
        </w:rPr>
        <w:t xml:space="preserve"> are un pronunțat caracter de tranziț</w:t>
      </w:r>
      <w:r w:rsidR="00722F8E" w:rsidRPr="004377D3">
        <w:rPr>
          <w:color w:val="000000"/>
        </w:rPr>
        <w:t xml:space="preserve">ie </w:t>
      </w:r>
      <w:r w:rsidR="002B6E64" w:rsidRPr="004377D3">
        <w:rPr>
          <w:color w:val="000000"/>
        </w:rPr>
        <w:t>.Platfo</w:t>
      </w:r>
      <w:r w:rsidR="00B8501A">
        <w:rPr>
          <w:color w:val="000000"/>
        </w:rPr>
        <w:t>rma ocupa cea mai mare suprafață</w:t>
      </w:r>
      <w:r w:rsidR="002B6E64" w:rsidRPr="004377D3">
        <w:rPr>
          <w:color w:val="000000"/>
        </w:rPr>
        <w:t xml:space="preserve"> a teritoriului,</w:t>
      </w:r>
      <w:r w:rsidR="00B432CA" w:rsidRPr="004377D3">
        <w:rPr>
          <w:color w:val="000000"/>
        </w:rPr>
        <w:t xml:space="preserve"> </w:t>
      </w:r>
      <w:r w:rsidR="00B8501A">
        <w:rPr>
          <w:color w:val="000000"/>
        </w:rPr>
        <w:t>aceasta se prezintă sub forma de suprafeț</w:t>
      </w:r>
      <w:r w:rsidR="002B6E64" w:rsidRPr="004377D3">
        <w:rPr>
          <w:color w:val="000000"/>
        </w:rPr>
        <w:t xml:space="preserve">e plane sau usor </w:t>
      </w:r>
      <w:r w:rsidR="00B432CA" w:rsidRPr="004377D3">
        <w:rPr>
          <w:color w:val="000000"/>
        </w:rPr>
        <w:t>inclinate strabatuta de vai larg</w:t>
      </w:r>
      <w:r w:rsidR="002B6E64" w:rsidRPr="004377D3">
        <w:rPr>
          <w:color w:val="000000"/>
        </w:rPr>
        <w:t>i, puternic colmatate</w:t>
      </w:r>
      <w:r w:rsidR="00B432CA" w:rsidRPr="004377D3">
        <w:rPr>
          <w:color w:val="000000"/>
        </w:rPr>
        <w:t xml:space="preserve"> </w:t>
      </w:r>
      <w:r w:rsidR="002B6E64" w:rsidRPr="004377D3">
        <w:rPr>
          <w:color w:val="000000"/>
        </w:rPr>
        <w:t>(indice fragmentari medii este de 0.56-1.25km\km2,prezentand o energie de relief de 10-25m)</w:t>
      </w:r>
      <w:r w:rsidR="00B432CA" w:rsidRPr="004377D3">
        <w:rPr>
          <w:color w:val="000000"/>
        </w:rPr>
        <w:t xml:space="preserve"> </w:t>
      </w:r>
      <w:r w:rsidR="002B6E64" w:rsidRPr="004377D3">
        <w:rPr>
          <w:color w:val="000000"/>
        </w:rPr>
        <w:t>procesul de eroziunea solului este mai putin accentuata in aceasta zona dar este prezenta pe versantiii mai puternic inclinati.</w:t>
      </w:r>
    </w:p>
    <w:p w:rsidR="00722F8E" w:rsidRPr="004377D3" w:rsidRDefault="00DC4F09" w:rsidP="00B432CA">
      <w:pPr>
        <w:autoSpaceDE w:val="0"/>
        <w:autoSpaceDN w:val="0"/>
        <w:adjustRightInd w:val="0"/>
        <w:jc w:val="both"/>
        <w:rPr>
          <w:color w:val="000000"/>
        </w:rPr>
      </w:pPr>
      <w:r w:rsidRPr="004377D3">
        <w:rPr>
          <w:color w:val="000000"/>
        </w:rPr>
        <w:t xml:space="preserve"> </w:t>
      </w:r>
      <w:r w:rsidR="002B6E64" w:rsidRPr="004377D3">
        <w:rPr>
          <w:color w:val="000000"/>
        </w:rPr>
        <w:t>Altitudinea absoluta a</w:t>
      </w:r>
      <w:r w:rsidR="008231A5" w:rsidRPr="004377D3">
        <w:rPr>
          <w:color w:val="000000"/>
        </w:rPr>
        <w:t xml:space="preserve"> </w:t>
      </w:r>
      <w:r w:rsidR="002B6E64" w:rsidRPr="004377D3">
        <w:rPr>
          <w:color w:val="000000"/>
        </w:rPr>
        <w:t>platformei variaza intre 120-170m</w:t>
      </w:r>
      <w:r w:rsidR="008231A5" w:rsidRPr="004377D3">
        <w:rPr>
          <w:color w:val="000000"/>
        </w:rPr>
        <w:t xml:space="preserve"> </w:t>
      </w:r>
      <w:r w:rsidR="00B8501A">
        <w:rPr>
          <w:color w:val="000000"/>
        </w:rPr>
        <w:t>.Valea Barcaului ș</w:t>
      </w:r>
      <w:r w:rsidR="008F4332" w:rsidRPr="004377D3">
        <w:rPr>
          <w:color w:val="000000"/>
        </w:rPr>
        <w:t>i a afluentilor lui prezi</w:t>
      </w:r>
      <w:r w:rsidR="00B8501A">
        <w:rPr>
          <w:color w:val="000000"/>
        </w:rPr>
        <w:t>nta o simetrie pronuntata în stâ</w:t>
      </w:r>
      <w:r w:rsidR="008F4332" w:rsidRPr="004377D3">
        <w:rPr>
          <w:color w:val="000000"/>
        </w:rPr>
        <w:t>nga lasand o campie larga alvionara ocupata de pasuni si fanete .Asimetria se datoreaza afluentilor din stanga raului acestia fiind mai multi si mai puternici transportand cantitati mari de aluviuni.</w:t>
      </w:r>
      <w:r w:rsidR="00B432CA" w:rsidRPr="004377D3">
        <w:rPr>
          <w:color w:val="000000"/>
        </w:rPr>
        <w:t xml:space="preserve"> </w:t>
      </w:r>
      <w:r w:rsidR="008F4332" w:rsidRPr="004377D3">
        <w:rPr>
          <w:color w:val="000000"/>
        </w:rPr>
        <w:t>Altitudinea absoluta a Vai Barcaului este de 129m iar de asupra ei se inalta dealuri cu inaltimi de 200-220m.</w:t>
      </w:r>
      <w:r w:rsidR="00B432CA" w:rsidRPr="004377D3">
        <w:rPr>
          <w:color w:val="000000"/>
        </w:rPr>
        <w:t xml:space="preserve"> </w:t>
      </w:r>
      <w:r w:rsidR="008F4332" w:rsidRPr="004377D3">
        <w:rPr>
          <w:color w:val="000000"/>
        </w:rPr>
        <w:t>Asa cum se prezinta relieful zonei ofera conditii deosebit de prielnice pentru cultura cerealelor,pomicultura ,viticultura cresterea animalelor pentru amplasarea de constructii ,favorizand deci dezvoltarea economica a localitatii.</w:t>
      </w:r>
    </w:p>
    <w:p w:rsidR="00CB658B" w:rsidRDefault="00CB658B" w:rsidP="00A32567">
      <w:pPr>
        <w:autoSpaceDE w:val="0"/>
        <w:autoSpaceDN w:val="0"/>
        <w:adjustRightInd w:val="0"/>
        <w:ind w:left="720"/>
        <w:jc w:val="both"/>
        <w:rPr>
          <w:b/>
          <w:bCs/>
          <w:color w:val="000000"/>
        </w:rPr>
      </w:pPr>
    </w:p>
    <w:p w:rsidR="00DC4F09" w:rsidRPr="004377D3" w:rsidRDefault="003F2596" w:rsidP="00A32567">
      <w:pPr>
        <w:autoSpaceDE w:val="0"/>
        <w:autoSpaceDN w:val="0"/>
        <w:adjustRightInd w:val="0"/>
        <w:ind w:left="720"/>
        <w:jc w:val="both"/>
        <w:rPr>
          <w:b/>
          <w:bCs/>
          <w:color w:val="000000"/>
        </w:rPr>
      </w:pPr>
      <w:r w:rsidRPr="004377D3">
        <w:rPr>
          <w:b/>
          <w:bCs/>
          <w:color w:val="000000"/>
        </w:rPr>
        <w:t>Cara</w:t>
      </w:r>
      <w:r w:rsidR="00170F5C" w:rsidRPr="004377D3">
        <w:rPr>
          <w:b/>
          <w:bCs/>
          <w:color w:val="000000"/>
        </w:rPr>
        <w:t>cteristici pedologice ale solului</w:t>
      </w:r>
      <w:r w:rsidR="00A32567" w:rsidRPr="004377D3">
        <w:rPr>
          <w:b/>
          <w:bCs/>
          <w:color w:val="000000"/>
        </w:rPr>
        <w:t>.</w:t>
      </w:r>
      <w:r w:rsidR="00805F88" w:rsidRPr="004377D3">
        <w:rPr>
          <w:b/>
          <w:bCs/>
          <w:color w:val="000000"/>
        </w:rPr>
        <w:t xml:space="preserve">      </w:t>
      </w:r>
    </w:p>
    <w:p w:rsidR="00B42BC3" w:rsidRPr="004377D3" w:rsidRDefault="00170F5C" w:rsidP="00645628">
      <w:pPr>
        <w:autoSpaceDE w:val="0"/>
        <w:autoSpaceDN w:val="0"/>
        <w:adjustRightInd w:val="0"/>
        <w:jc w:val="both"/>
        <w:rPr>
          <w:bCs/>
          <w:color w:val="000000"/>
        </w:rPr>
      </w:pPr>
      <w:r w:rsidRPr="004377D3">
        <w:rPr>
          <w:b/>
          <w:bCs/>
          <w:color w:val="000000"/>
        </w:rPr>
        <w:t xml:space="preserve"> </w:t>
      </w:r>
      <w:r w:rsidR="00A32567" w:rsidRPr="004377D3">
        <w:rPr>
          <w:bCs/>
          <w:color w:val="000000"/>
        </w:rPr>
        <w:t>Diferitele tipuri de sol au luat naste</w:t>
      </w:r>
      <w:r w:rsidR="00645628" w:rsidRPr="004377D3">
        <w:rPr>
          <w:bCs/>
          <w:color w:val="000000"/>
        </w:rPr>
        <w:t xml:space="preserve">re ca o consecinta a actiunilor </w:t>
      </w:r>
      <w:r w:rsidR="00A32567" w:rsidRPr="004377D3">
        <w:rPr>
          <w:bCs/>
          <w:color w:val="000000"/>
        </w:rPr>
        <w:t>indelungate in timp a factorilor naturali (relieful,clima,vegetatie si fauna,apele freatice, roca),</w:t>
      </w:r>
      <w:r w:rsidR="00645628" w:rsidRPr="004377D3">
        <w:rPr>
          <w:bCs/>
          <w:color w:val="000000"/>
        </w:rPr>
        <w:t xml:space="preserve"> </w:t>
      </w:r>
      <w:r w:rsidR="00A32567" w:rsidRPr="004377D3">
        <w:rPr>
          <w:bCs/>
          <w:color w:val="000000"/>
        </w:rPr>
        <w:t>la care s-a adaugat actiunea omului,</w:t>
      </w:r>
      <w:r w:rsidR="00B432CA" w:rsidRPr="004377D3">
        <w:rPr>
          <w:bCs/>
          <w:color w:val="000000"/>
        </w:rPr>
        <w:t xml:space="preserve"> </w:t>
      </w:r>
      <w:r w:rsidR="00A32567" w:rsidRPr="004377D3">
        <w:rPr>
          <w:bCs/>
          <w:color w:val="000000"/>
        </w:rPr>
        <w:t>factor prezent in</w:t>
      </w:r>
      <w:r w:rsidR="00805F88" w:rsidRPr="004377D3">
        <w:rPr>
          <w:bCs/>
          <w:color w:val="000000"/>
        </w:rPr>
        <w:t xml:space="preserve"> activitatea productiva.</w:t>
      </w:r>
    </w:p>
    <w:p w:rsidR="008A694E" w:rsidRPr="004377D3" w:rsidRDefault="00805F88" w:rsidP="00645628">
      <w:pPr>
        <w:autoSpaceDE w:val="0"/>
        <w:autoSpaceDN w:val="0"/>
        <w:adjustRightInd w:val="0"/>
        <w:jc w:val="both"/>
        <w:rPr>
          <w:bCs/>
          <w:color w:val="000000"/>
        </w:rPr>
      </w:pPr>
      <w:r w:rsidRPr="004377D3">
        <w:rPr>
          <w:bCs/>
          <w:color w:val="000000"/>
        </w:rPr>
        <w:lastRenderedPageBreak/>
        <w:t xml:space="preserve"> Astfel,</w:t>
      </w:r>
      <w:r w:rsidR="00B432CA" w:rsidRPr="004377D3">
        <w:rPr>
          <w:bCs/>
          <w:color w:val="000000"/>
        </w:rPr>
        <w:t xml:space="preserve"> </w:t>
      </w:r>
      <w:r w:rsidRPr="004377D3">
        <w:rPr>
          <w:bCs/>
          <w:color w:val="000000"/>
        </w:rPr>
        <w:t>pe teritoriul</w:t>
      </w:r>
      <w:r w:rsidR="00DC4F09" w:rsidRPr="004377D3">
        <w:rPr>
          <w:bCs/>
          <w:color w:val="000000"/>
        </w:rPr>
        <w:t xml:space="preserve"> municipiului s-au format soluri zonale;cernoziomul soluri brune de padure,</w:t>
      </w:r>
      <w:r w:rsidR="00B432CA" w:rsidRPr="004377D3">
        <w:rPr>
          <w:bCs/>
          <w:color w:val="000000"/>
        </w:rPr>
        <w:t xml:space="preserve"> </w:t>
      </w:r>
      <w:r w:rsidR="00DC4F09" w:rsidRPr="004377D3">
        <w:rPr>
          <w:bCs/>
          <w:color w:val="000000"/>
        </w:rPr>
        <w:t>soluri brune podzolice,</w:t>
      </w:r>
      <w:r w:rsidR="00B432CA" w:rsidRPr="004377D3">
        <w:rPr>
          <w:bCs/>
          <w:color w:val="000000"/>
        </w:rPr>
        <w:t xml:space="preserve"> </w:t>
      </w:r>
      <w:r w:rsidR="00DC4F09" w:rsidRPr="004377D3">
        <w:rPr>
          <w:bCs/>
          <w:color w:val="000000"/>
        </w:rPr>
        <w:t>podzoluri secundare si soluri azonale;lacovisti,</w:t>
      </w:r>
      <w:r w:rsidR="00B432CA" w:rsidRPr="004377D3">
        <w:rPr>
          <w:bCs/>
          <w:color w:val="000000"/>
        </w:rPr>
        <w:t xml:space="preserve"> </w:t>
      </w:r>
      <w:r w:rsidR="00DC4F09" w:rsidRPr="004377D3">
        <w:rPr>
          <w:bCs/>
          <w:color w:val="000000"/>
        </w:rPr>
        <w:t>soluri gleice,</w:t>
      </w:r>
      <w:r w:rsidR="00B432CA" w:rsidRPr="004377D3">
        <w:rPr>
          <w:bCs/>
          <w:color w:val="000000"/>
        </w:rPr>
        <w:t xml:space="preserve"> </w:t>
      </w:r>
      <w:r w:rsidR="00DC4F09" w:rsidRPr="004377D3">
        <w:rPr>
          <w:bCs/>
          <w:color w:val="000000"/>
        </w:rPr>
        <w:t>soloneturi,</w:t>
      </w:r>
      <w:r w:rsidR="00B432CA" w:rsidRPr="004377D3">
        <w:rPr>
          <w:bCs/>
          <w:color w:val="000000"/>
        </w:rPr>
        <w:t xml:space="preserve"> </w:t>
      </w:r>
      <w:r w:rsidR="00DC4F09" w:rsidRPr="004377D3">
        <w:rPr>
          <w:bCs/>
          <w:color w:val="000000"/>
        </w:rPr>
        <w:t>deci o mare varietate naturala de soluri,</w:t>
      </w:r>
      <w:r w:rsidR="00B432CA" w:rsidRPr="004377D3">
        <w:rPr>
          <w:bCs/>
          <w:color w:val="000000"/>
        </w:rPr>
        <w:t xml:space="preserve"> </w:t>
      </w:r>
      <w:r w:rsidR="00DC4F09" w:rsidRPr="004377D3">
        <w:rPr>
          <w:bCs/>
          <w:color w:val="000000"/>
        </w:rPr>
        <w:t>dictata de conditiile de mediu.</w:t>
      </w:r>
    </w:p>
    <w:p w:rsidR="008A694E" w:rsidRPr="00CB658B" w:rsidRDefault="00E27019" w:rsidP="00CB658B">
      <w:pPr>
        <w:autoSpaceDE w:val="0"/>
        <w:autoSpaceDN w:val="0"/>
        <w:adjustRightInd w:val="0"/>
        <w:jc w:val="both"/>
        <w:rPr>
          <w:bCs/>
          <w:color w:val="000000"/>
        </w:rPr>
      </w:pPr>
      <w:r w:rsidRPr="004377D3">
        <w:rPr>
          <w:bCs/>
          <w:color w:val="000000"/>
        </w:rPr>
        <w:t>Tipurile de soluri existente pe teritoriul municipiului sunt favorabile unei varietati de culturi agricole,vaste.</w:t>
      </w:r>
      <w:r w:rsidR="00B432CA" w:rsidRPr="004377D3">
        <w:rPr>
          <w:bCs/>
          <w:color w:val="000000"/>
        </w:rPr>
        <w:t xml:space="preserve"> </w:t>
      </w:r>
      <w:r w:rsidRPr="004377D3">
        <w:rPr>
          <w:bCs/>
          <w:color w:val="000000"/>
        </w:rPr>
        <w:t>Soluri</w:t>
      </w:r>
      <w:r w:rsidR="00CB658B">
        <w:rPr>
          <w:bCs/>
          <w:color w:val="000000"/>
        </w:rPr>
        <w:t>le de luncă</w:t>
      </w:r>
      <w:r w:rsidR="00B432CA" w:rsidRPr="004377D3">
        <w:rPr>
          <w:bCs/>
          <w:color w:val="000000"/>
        </w:rPr>
        <w:t xml:space="preserve"> sunt prielnice cultu</w:t>
      </w:r>
      <w:r w:rsidRPr="004377D3">
        <w:rPr>
          <w:bCs/>
          <w:color w:val="000000"/>
        </w:rPr>
        <w:t>rilo</w:t>
      </w:r>
      <w:r w:rsidR="00CB658B">
        <w:rPr>
          <w:bCs/>
          <w:color w:val="000000"/>
        </w:rPr>
        <w:t>r de legume si fâneț</w:t>
      </w:r>
      <w:r w:rsidRPr="004377D3">
        <w:rPr>
          <w:bCs/>
          <w:color w:val="000000"/>
        </w:rPr>
        <w:t>e naturale.</w:t>
      </w:r>
    </w:p>
    <w:p w:rsidR="00170F5C" w:rsidRPr="004377D3" w:rsidRDefault="003F2596" w:rsidP="00170F5C">
      <w:pPr>
        <w:autoSpaceDE w:val="0"/>
        <w:autoSpaceDN w:val="0"/>
        <w:adjustRightInd w:val="0"/>
        <w:ind w:left="720"/>
        <w:jc w:val="both"/>
        <w:rPr>
          <w:b/>
          <w:bCs/>
          <w:color w:val="000000"/>
        </w:rPr>
      </w:pPr>
      <w:r w:rsidRPr="004377D3">
        <w:rPr>
          <w:b/>
          <w:bCs/>
          <w:color w:val="000000"/>
        </w:rPr>
        <w:t>Secţiunea a 2 – a – Caracteristici climatice</w:t>
      </w:r>
      <w:r w:rsidR="00547472" w:rsidRPr="004377D3">
        <w:rPr>
          <w:color w:val="000000"/>
        </w:rPr>
        <w:t xml:space="preserve">  </w:t>
      </w:r>
    </w:p>
    <w:p w:rsidR="00CB658B" w:rsidRPr="00FE54B8" w:rsidRDefault="00547472" w:rsidP="003F2596">
      <w:pPr>
        <w:autoSpaceDE w:val="0"/>
        <w:autoSpaceDN w:val="0"/>
        <w:adjustRightInd w:val="0"/>
        <w:jc w:val="both"/>
        <w:rPr>
          <w:color w:val="000000"/>
        </w:rPr>
      </w:pPr>
      <w:r w:rsidRPr="004377D3">
        <w:rPr>
          <w:b/>
          <w:bCs/>
          <w:color w:val="000000"/>
        </w:rPr>
        <w:t xml:space="preserve"> </w:t>
      </w:r>
      <w:r w:rsidR="009561A9" w:rsidRPr="004377D3">
        <w:rPr>
          <w:color w:val="000000"/>
        </w:rPr>
        <w:t xml:space="preserve">Teritoriul municipiului </w:t>
      </w:r>
      <w:r w:rsidR="003F2596" w:rsidRPr="004377D3">
        <w:rPr>
          <w:color w:val="000000"/>
        </w:rPr>
        <w:t xml:space="preserve"> se însc</w:t>
      </w:r>
      <w:r w:rsidR="009561A9" w:rsidRPr="004377D3">
        <w:rPr>
          <w:color w:val="000000"/>
        </w:rPr>
        <w:t xml:space="preserve">rie în climatul  temperat-continental moderat. </w:t>
      </w:r>
      <w:r w:rsidR="003F2596" w:rsidRPr="004377D3">
        <w:rPr>
          <w:color w:val="000000"/>
        </w:rPr>
        <w:t>Temperatura medie a lunilor de iarnă este de –2</w:t>
      </w:r>
      <w:r w:rsidR="009561A9" w:rsidRPr="004377D3">
        <w:rPr>
          <w:color w:val="000000"/>
        </w:rPr>
        <w:t>,6°C iar a lunilor de vară de 21</w:t>
      </w:r>
      <w:r w:rsidR="003F2596" w:rsidRPr="004377D3">
        <w:rPr>
          <w:color w:val="000000"/>
        </w:rPr>
        <w:t>,2°C.</w:t>
      </w:r>
      <w:r w:rsidR="00114EC7" w:rsidRPr="004377D3">
        <w:rPr>
          <w:color w:val="000000"/>
        </w:rPr>
        <w:t xml:space="preserve"> </w:t>
      </w:r>
      <w:r w:rsidR="009561A9" w:rsidRPr="004377D3">
        <w:rPr>
          <w:color w:val="000000"/>
        </w:rPr>
        <w:t xml:space="preserve"> </w:t>
      </w:r>
      <w:r w:rsidR="003F2596" w:rsidRPr="004377D3">
        <w:rPr>
          <w:color w:val="000000"/>
        </w:rPr>
        <w:t>Vegetaţia se caracterizează prin existenţa unor forme de trecere de la</w:t>
      </w:r>
      <w:r w:rsidR="009561A9" w:rsidRPr="004377D3">
        <w:rPr>
          <w:color w:val="000000"/>
        </w:rPr>
        <w:t xml:space="preserve"> silvostepă la </w:t>
      </w:r>
      <w:r w:rsidR="003F2596" w:rsidRPr="004377D3">
        <w:rPr>
          <w:color w:val="000000"/>
        </w:rPr>
        <w:t>pădurile de foioase, cu pajişti ş</w:t>
      </w:r>
      <w:r w:rsidR="009561A9" w:rsidRPr="004377D3">
        <w:rPr>
          <w:color w:val="000000"/>
        </w:rPr>
        <w:t xml:space="preserve">i păşuni, iar în lunca Barcaului se întâlnesc soluri aluvionare </w:t>
      </w:r>
      <w:r w:rsidR="003F2596" w:rsidRPr="004377D3">
        <w:rPr>
          <w:color w:val="000000"/>
        </w:rPr>
        <w:t>caracterizate print</w:t>
      </w:r>
      <w:r w:rsidR="00C13265" w:rsidRPr="004377D3">
        <w:rPr>
          <w:color w:val="000000"/>
        </w:rPr>
        <w:t>r-un grad înalt de fertilitate.</w:t>
      </w: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3 – a – Reţeaua hidrologică</w:t>
      </w:r>
    </w:p>
    <w:p w:rsidR="00510D1F" w:rsidRPr="00FE54B8" w:rsidRDefault="003F2596" w:rsidP="003F2596">
      <w:pPr>
        <w:autoSpaceDE w:val="0"/>
        <w:autoSpaceDN w:val="0"/>
        <w:adjustRightInd w:val="0"/>
        <w:jc w:val="both"/>
        <w:rPr>
          <w:color w:val="000000"/>
        </w:rPr>
      </w:pPr>
      <w:r w:rsidRPr="004377D3">
        <w:rPr>
          <w:b/>
          <w:bCs/>
          <w:color w:val="000000"/>
        </w:rPr>
        <w:t>3.1. Cursurile de apă, debite normale, creşteri înregistrate</w:t>
      </w:r>
      <w:r w:rsidR="00F95210" w:rsidRPr="004377D3">
        <w:rPr>
          <w:color w:val="000000"/>
        </w:rPr>
        <w:t xml:space="preserve"> </w:t>
      </w:r>
    </w:p>
    <w:p w:rsidR="00510D1F" w:rsidRPr="004377D3" w:rsidRDefault="00510D1F" w:rsidP="003F2596">
      <w:pPr>
        <w:autoSpaceDE w:val="0"/>
        <w:autoSpaceDN w:val="0"/>
        <w:adjustRightInd w:val="0"/>
        <w:jc w:val="both"/>
        <w:rPr>
          <w:color w:val="000000"/>
        </w:rPr>
      </w:pPr>
      <w:r w:rsidRPr="004377D3">
        <w:rPr>
          <w:color w:val="000000"/>
        </w:rPr>
        <w:t xml:space="preserve"> Din punct de vedere hidrografic, teritoriul municipiului Marghita face pa</w:t>
      </w:r>
      <w:r w:rsidR="00264B6E" w:rsidRPr="004377D3">
        <w:rPr>
          <w:color w:val="000000"/>
        </w:rPr>
        <w:t>rte din Bazinul Criș</w:t>
      </w:r>
      <w:r w:rsidR="00D77980" w:rsidRPr="004377D3">
        <w:rPr>
          <w:color w:val="000000"/>
        </w:rPr>
        <w:t>urilor-Barcă</w:t>
      </w:r>
      <w:r w:rsidRPr="004377D3">
        <w:rPr>
          <w:color w:val="000000"/>
        </w:rPr>
        <w:t>u , având ca</w:t>
      </w:r>
      <w:r w:rsidR="00264B6E" w:rsidRPr="004377D3">
        <w:rPr>
          <w:color w:val="000000"/>
        </w:rPr>
        <w:t xml:space="preserve"> bazin secundar Valea Inotului ș</w:t>
      </w:r>
      <w:r w:rsidRPr="004377D3">
        <w:rPr>
          <w:color w:val="000000"/>
        </w:rPr>
        <w:t xml:space="preserve">i Eger,un </w:t>
      </w:r>
      <w:r w:rsidR="00264B6E" w:rsidRPr="004377D3">
        <w:rPr>
          <w:color w:val="000000"/>
        </w:rPr>
        <w:t>alt afluent al Barcaului este râ</w:t>
      </w:r>
      <w:r w:rsidRPr="004377D3">
        <w:rPr>
          <w:color w:val="000000"/>
        </w:rPr>
        <w:t>ul Bistra (care nu st</w:t>
      </w:r>
      <w:r w:rsidR="00B432CA" w:rsidRPr="004377D3">
        <w:rPr>
          <w:color w:val="000000"/>
        </w:rPr>
        <w:t>r</w:t>
      </w:r>
      <w:r w:rsidRPr="004377D3">
        <w:rPr>
          <w:color w:val="000000"/>
        </w:rPr>
        <w:t xml:space="preserve">abate teritoriul administrativ al municipiului) .             </w:t>
      </w:r>
    </w:p>
    <w:p w:rsidR="003F2596" w:rsidRPr="004377D3" w:rsidRDefault="00F34864" w:rsidP="003F2596">
      <w:pPr>
        <w:autoSpaceDE w:val="0"/>
        <w:autoSpaceDN w:val="0"/>
        <w:adjustRightInd w:val="0"/>
        <w:jc w:val="both"/>
        <w:rPr>
          <w:color w:val="000000"/>
        </w:rPr>
      </w:pPr>
      <w:r w:rsidRPr="004377D3">
        <w:rPr>
          <w:color w:val="000000"/>
        </w:rPr>
        <w:t>1. Barcaul</w:t>
      </w:r>
      <w:r w:rsidR="004F1618" w:rsidRPr="004377D3">
        <w:rPr>
          <w:color w:val="000000"/>
        </w:rPr>
        <w:t xml:space="preserve"> </w:t>
      </w:r>
      <w:r w:rsidR="00C13265" w:rsidRPr="004377D3">
        <w:rPr>
          <w:color w:val="000000"/>
        </w:rPr>
        <w:t>,izvoreste din Dealurile Ponor</w:t>
      </w:r>
      <w:r w:rsidR="003D40A1" w:rsidRPr="004377D3">
        <w:rPr>
          <w:color w:val="000000"/>
        </w:rPr>
        <w:t xml:space="preserve"> altitudine </w:t>
      </w:r>
      <w:r w:rsidR="00C13265" w:rsidRPr="004377D3">
        <w:rPr>
          <w:color w:val="000000"/>
        </w:rPr>
        <w:t>(977m)</w:t>
      </w:r>
      <w:r w:rsidR="003D40A1" w:rsidRPr="004377D3">
        <w:rPr>
          <w:color w:val="000000"/>
        </w:rPr>
        <w:t xml:space="preserve"> </w:t>
      </w:r>
      <w:r w:rsidR="00264B6E" w:rsidRPr="004377D3">
        <w:rPr>
          <w:color w:val="000000"/>
        </w:rPr>
        <w:t>î</w:t>
      </w:r>
      <w:r w:rsidR="00C13265" w:rsidRPr="004377D3">
        <w:rPr>
          <w:color w:val="000000"/>
        </w:rPr>
        <w:t>n apropierea satului Tusa</w:t>
      </w:r>
      <w:r w:rsidR="003D40A1" w:rsidRPr="004377D3">
        <w:rPr>
          <w:color w:val="000000"/>
        </w:rPr>
        <w:t xml:space="preserve"> </w:t>
      </w:r>
      <w:r w:rsidR="00C13265" w:rsidRPr="004377D3">
        <w:rPr>
          <w:color w:val="000000"/>
        </w:rPr>
        <w:t xml:space="preserve"> jud Salaj,curgand de la Est laVest formand limita de Sud a teritoriului Municipiului.</w:t>
      </w:r>
      <w:r w:rsidR="00B432CA" w:rsidRPr="004377D3">
        <w:rPr>
          <w:color w:val="000000"/>
        </w:rPr>
        <w:t xml:space="preserve"> </w:t>
      </w:r>
      <w:r w:rsidR="00C13265" w:rsidRPr="004377D3">
        <w:rPr>
          <w:color w:val="000000"/>
        </w:rPr>
        <w:t>Are o lungime totala</w:t>
      </w:r>
      <w:r w:rsidR="00A57C37" w:rsidRPr="004377D3">
        <w:rPr>
          <w:color w:val="000000"/>
        </w:rPr>
        <w:t xml:space="preserve"> de 118</w:t>
      </w:r>
      <w:r w:rsidR="00B432CA" w:rsidRPr="004377D3">
        <w:rPr>
          <w:color w:val="000000"/>
        </w:rPr>
        <w:t xml:space="preserve"> </w:t>
      </w:r>
      <w:r w:rsidR="00C13265" w:rsidRPr="004377D3">
        <w:rPr>
          <w:color w:val="000000"/>
        </w:rPr>
        <w:t>km din care 68</w:t>
      </w:r>
      <w:r w:rsidR="00B432CA" w:rsidRPr="004377D3">
        <w:rPr>
          <w:color w:val="000000"/>
        </w:rPr>
        <w:t xml:space="preserve"> </w:t>
      </w:r>
      <w:r w:rsidR="00C13265" w:rsidRPr="004377D3">
        <w:rPr>
          <w:color w:val="000000"/>
        </w:rPr>
        <w:t>km pe teritoriul jud Bihor</w:t>
      </w:r>
      <w:r w:rsidR="00A57C37" w:rsidRPr="004377D3">
        <w:rPr>
          <w:color w:val="000000"/>
        </w:rPr>
        <w:t xml:space="preserve"> iar pe raza administratiei teritoriale a municipiului 8</w:t>
      </w:r>
      <w:r w:rsidR="00B432CA" w:rsidRPr="004377D3">
        <w:rPr>
          <w:color w:val="000000"/>
        </w:rPr>
        <w:t xml:space="preserve"> </w:t>
      </w:r>
      <w:r w:rsidR="00A57C37" w:rsidRPr="004377D3">
        <w:rPr>
          <w:color w:val="000000"/>
        </w:rPr>
        <w:t>km debitul mediu anual fiind de 2mc\sec</w:t>
      </w:r>
      <w:r w:rsidRPr="004377D3">
        <w:rPr>
          <w:color w:val="000000"/>
        </w:rPr>
        <w:t>,</w:t>
      </w:r>
      <w:r w:rsidR="00B432CA" w:rsidRPr="004377D3">
        <w:rPr>
          <w:color w:val="000000"/>
        </w:rPr>
        <w:t xml:space="preserve"> </w:t>
      </w:r>
      <w:r w:rsidR="00264B6E" w:rsidRPr="004377D3">
        <w:rPr>
          <w:color w:val="000000"/>
        </w:rPr>
        <w:t>î</w:t>
      </w:r>
      <w:r w:rsidRPr="004377D3">
        <w:rPr>
          <w:color w:val="000000"/>
        </w:rPr>
        <w:t>nregi</w:t>
      </w:r>
      <w:r w:rsidR="00264B6E" w:rsidRPr="004377D3">
        <w:rPr>
          <w:color w:val="000000"/>
        </w:rPr>
        <w:t>standu-se debite mai mari la sfârsitul ierni și în timpul primă</w:t>
      </w:r>
      <w:r w:rsidRPr="004377D3">
        <w:rPr>
          <w:color w:val="000000"/>
        </w:rPr>
        <w:t>veri.</w:t>
      </w:r>
      <w:r w:rsidR="00C13265" w:rsidRPr="004377D3">
        <w:rPr>
          <w:color w:val="000000"/>
        </w:rPr>
        <w:t xml:space="preserve">  </w:t>
      </w:r>
    </w:p>
    <w:p w:rsidR="003F2596" w:rsidRPr="004377D3" w:rsidRDefault="00547472" w:rsidP="00547472">
      <w:pPr>
        <w:autoSpaceDE w:val="0"/>
        <w:autoSpaceDN w:val="0"/>
        <w:adjustRightInd w:val="0"/>
        <w:jc w:val="both"/>
        <w:rPr>
          <w:color w:val="000000"/>
        </w:rPr>
      </w:pPr>
      <w:r w:rsidRPr="004377D3">
        <w:rPr>
          <w:color w:val="000000"/>
        </w:rPr>
        <w:t>2. Inotul</w:t>
      </w:r>
      <w:r w:rsidR="00C516E7" w:rsidRPr="004377D3">
        <w:rPr>
          <w:color w:val="000000"/>
        </w:rPr>
        <w:t xml:space="preserve"> </w:t>
      </w:r>
      <w:r w:rsidR="00264B6E" w:rsidRPr="004377D3">
        <w:rPr>
          <w:color w:val="000000"/>
        </w:rPr>
        <w:t>colecteză</w:t>
      </w:r>
      <w:r w:rsidR="00B432CA" w:rsidRPr="004377D3">
        <w:rPr>
          <w:color w:val="000000"/>
        </w:rPr>
        <w:t xml:space="preserve"> apele multor parâ</w:t>
      </w:r>
      <w:r w:rsidR="00264B6E" w:rsidRPr="004377D3">
        <w:rPr>
          <w:color w:val="000000"/>
        </w:rPr>
        <w:t>uri ș</w:t>
      </w:r>
      <w:r w:rsidR="00F34864" w:rsidRPr="004377D3">
        <w:rPr>
          <w:color w:val="000000"/>
        </w:rPr>
        <w:t>i curge dinst</w:t>
      </w:r>
      <w:r w:rsidR="00264B6E" w:rsidRPr="004377D3">
        <w:rPr>
          <w:color w:val="000000"/>
        </w:rPr>
        <w:t>re nord-est spre sud-vest limitâ</w:t>
      </w:r>
      <w:r w:rsidR="00F34864" w:rsidRPr="004377D3">
        <w:rPr>
          <w:color w:val="000000"/>
        </w:rPr>
        <w:t>nd partea de est a Marghitei</w:t>
      </w:r>
      <w:r w:rsidR="00B432CA" w:rsidRPr="004377D3">
        <w:rPr>
          <w:color w:val="000000"/>
        </w:rPr>
        <w:t xml:space="preserve">, </w:t>
      </w:r>
      <w:r w:rsidR="00DB218F" w:rsidRPr="004377D3">
        <w:rPr>
          <w:color w:val="000000"/>
        </w:rPr>
        <w:t>d</w:t>
      </w:r>
      <w:r w:rsidR="00264B6E" w:rsidRPr="004377D3">
        <w:rPr>
          <w:color w:val="000000"/>
        </w:rPr>
        <w:t>ebit foarte variat cu valori scăzute în perioada de vara și apropiat cotei de inundații î</w:t>
      </w:r>
      <w:r w:rsidR="00DB218F" w:rsidRPr="004377D3">
        <w:rPr>
          <w:color w:val="000000"/>
        </w:rPr>
        <w:t>n perioadele cu ploi abundente.</w:t>
      </w:r>
    </w:p>
    <w:p w:rsidR="00C516E7" w:rsidRPr="004377D3" w:rsidRDefault="00C516E7" w:rsidP="00547472">
      <w:pPr>
        <w:autoSpaceDE w:val="0"/>
        <w:autoSpaceDN w:val="0"/>
        <w:adjustRightInd w:val="0"/>
        <w:jc w:val="both"/>
        <w:rPr>
          <w:color w:val="000000"/>
        </w:rPr>
      </w:pPr>
      <w:r w:rsidRPr="004377D3">
        <w:rPr>
          <w:color w:val="000000"/>
        </w:rPr>
        <w:t>3.Egerul</w:t>
      </w:r>
      <w:r w:rsidR="00B432CA" w:rsidRPr="004377D3">
        <w:rPr>
          <w:color w:val="000000"/>
        </w:rPr>
        <w:t xml:space="preserve"> aflu</w:t>
      </w:r>
      <w:r w:rsidR="00264B6E" w:rsidRPr="004377D3">
        <w:rPr>
          <w:color w:val="000000"/>
        </w:rPr>
        <w:t>ent al Barcă</w:t>
      </w:r>
      <w:r w:rsidR="008A150B" w:rsidRPr="004377D3">
        <w:rPr>
          <w:color w:val="000000"/>
        </w:rPr>
        <w:t>ului stabate teritoriul Municip</w:t>
      </w:r>
      <w:r w:rsidR="00264B6E" w:rsidRPr="004377D3">
        <w:rPr>
          <w:color w:val="000000"/>
        </w:rPr>
        <w:t>iului de la nord spre sud este îndiguit ș</w:t>
      </w:r>
      <w:r w:rsidR="008A150B" w:rsidRPr="004377D3">
        <w:rPr>
          <w:color w:val="000000"/>
        </w:rPr>
        <w:t>i are un curs regularizat.</w:t>
      </w:r>
      <w:r w:rsidR="00B432CA" w:rsidRPr="004377D3">
        <w:rPr>
          <w:color w:val="000000"/>
        </w:rPr>
        <w:t xml:space="preserve"> </w:t>
      </w:r>
      <w:r w:rsidR="008A150B" w:rsidRPr="004377D3">
        <w:rPr>
          <w:color w:val="000000"/>
        </w:rPr>
        <w:t xml:space="preserve">Debitul </w:t>
      </w:r>
      <w:r w:rsidR="00264B6E" w:rsidRPr="004377D3">
        <w:rPr>
          <w:color w:val="000000"/>
        </w:rPr>
        <w:t>este variat adancimea medie a vă</w:t>
      </w:r>
      <w:r w:rsidR="008A150B" w:rsidRPr="004377D3">
        <w:rPr>
          <w:color w:val="000000"/>
        </w:rPr>
        <w:t>ii este de 1-1.5m.</w:t>
      </w:r>
    </w:p>
    <w:p w:rsidR="003F2596" w:rsidRPr="004377D3" w:rsidRDefault="003F2596" w:rsidP="003F2596">
      <w:pPr>
        <w:autoSpaceDE w:val="0"/>
        <w:autoSpaceDN w:val="0"/>
        <w:adjustRightInd w:val="0"/>
        <w:jc w:val="both"/>
        <w:rPr>
          <w:color w:val="000000"/>
        </w:rPr>
      </w:pPr>
      <w:r w:rsidRPr="004377D3">
        <w:rPr>
          <w:color w:val="000000"/>
        </w:rPr>
        <w:t>Cele mai mari inund</w:t>
      </w:r>
      <w:r w:rsidR="008A150B" w:rsidRPr="004377D3">
        <w:rPr>
          <w:color w:val="000000"/>
        </w:rPr>
        <w:t>aţii provocate de Barcau  au avut loc în anii 1993 şi 1997</w:t>
      </w:r>
      <w:r w:rsidRPr="004377D3">
        <w:rPr>
          <w:color w:val="000000"/>
        </w:rPr>
        <w:t>.</w:t>
      </w:r>
    </w:p>
    <w:p w:rsidR="003F2596" w:rsidRPr="00FE54B8" w:rsidRDefault="003F2596" w:rsidP="003F2596">
      <w:pPr>
        <w:autoSpaceDE w:val="0"/>
        <w:autoSpaceDN w:val="0"/>
        <w:adjustRightInd w:val="0"/>
        <w:jc w:val="both"/>
        <w:rPr>
          <w:b/>
          <w:bCs/>
          <w:color w:val="000000"/>
        </w:rPr>
      </w:pPr>
      <w:r w:rsidRPr="004377D3">
        <w:rPr>
          <w:b/>
          <w:bCs/>
          <w:color w:val="000000"/>
        </w:rPr>
        <w:t>3.2. Amenajări hidrotehnice</w:t>
      </w:r>
    </w:p>
    <w:p w:rsidR="003F2596" w:rsidRPr="004377D3" w:rsidRDefault="00114EC7" w:rsidP="003F2596">
      <w:pPr>
        <w:autoSpaceDE w:val="0"/>
        <w:autoSpaceDN w:val="0"/>
        <w:adjustRightInd w:val="0"/>
        <w:jc w:val="both"/>
        <w:rPr>
          <w:color w:val="000000"/>
        </w:rPr>
      </w:pPr>
      <w:r w:rsidRPr="004377D3">
        <w:rPr>
          <w:color w:val="000000"/>
        </w:rPr>
        <w:t xml:space="preserve"> </w:t>
      </w:r>
      <w:r w:rsidR="003F2596" w:rsidRPr="004377D3">
        <w:rPr>
          <w:color w:val="000000"/>
        </w:rPr>
        <w:t>Pe toate cele trei cursuri de apă principale de pe teritoriul muncipiului se găsesc</w:t>
      </w:r>
    </w:p>
    <w:p w:rsidR="003F2596" w:rsidRPr="004377D3" w:rsidRDefault="003F2596" w:rsidP="003F2596">
      <w:pPr>
        <w:autoSpaceDE w:val="0"/>
        <w:autoSpaceDN w:val="0"/>
        <w:adjustRightInd w:val="0"/>
        <w:jc w:val="both"/>
        <w:rPr>
          <w:color w:val="000000"/>
        </w:rPr>
      </w:pPr>
      <w:r w:rsidRPr="004377D3">
        <w:rPr>
          <w:color w:val="000000"/>
        </w:rPr>
        <w:t>lucrări hidrotehnice cu rol de apărare, municipiul fiind foarte bine apărat faţă de potenţialele</w:t>
      </w:r>
      <w:r w:rsidR="00E27019" w:rsidRPr="004377D3">
        <w:rPr>
          <w:color w:val="000000"/>
        </w:rPr>
        <w:t xml:space="preserve"> </w:t>
      </w:r>
      <w:r w:rsidRPr="004377D3">
        <w:rPr>
          <w:color w:val="000000"/>
        </w:rPr>
        <w:t>inundaţii.</w:t>
      </w:r>
    </w:p>
    <w:p w:rsidR="003F2596" w:rsidRPr="004377D3" w:rsidRDefault="003D5A41" w:rsidP="003F2596">
      <w:pPr>
        <w:autoSpaceDE w:val="0"/>
        <w:autoSpaceDN w:val="0"/>
        <w:adjustRightInd w:val="0"/>
        <w:jc w:val="both"/>
        <w:rPr>
          <w:color w:val="000000"/>
        </w:rPr>
      </w:pPr>
      <w:r w:rsidRPr="004377D3">
        <w:rPr>
          <w:b/>
          <w:color w:val="000000"/>
        </w:rPr>
        <w:t>3.2.1</w:t>
      </w:r>
      <w:r w:rsidRPr="004377D3">
        <w:rPr>
          <w:color w:val="000000"/>
        </w:rPr>
        <w:t xml:space="preserve"> </w:t>
      </w:r>
      <w:r w:rsidR="00264B6E" w:rsidRPr="004377D3">
        <w:rPr>
          <w:color w:val="000000"/>
        </w:rPr>
        <w:t>Raul Barcău î</w:t>
      </w:r>
      <w:r w:rsidR="008A150B" w:rsidRPr="004377D3">
        <w:rPr>
          <w:color w:val="000000"/>
        </w:rPr>
        <w:t>ndiguit total pe raza administrativ teritoriala a municipiului</w:t>
      </w:r>
      <w:r w:rsidR="00264B6E" w:rsidRPr="004377D3">
        <w:rPr>
          <w:color w:val="000000"/>
        </w:rPr>
        <w:t>. Dig din pamant bătă</w:t>
      </w:r>
      <w:r w:rsidRPr="004377D3">
        <w:rPr>
          <w:color w:val="000000"/>
        </w:rPr>
        <w:t>torit L</w:t>
      </w:r>
      <w:r w:rsidR="00756725" w:rsidRPr="004377D3">
        <w:rPr>
          <w:color w:val="000000"/>
        </w:rPr>
        <w:t>=</w:t>
      </w:r>
      <w:r w:rsidRPr="004377D3">
        <w:rPr>
          <w:color w:val="000000"/>
        </w:rPr>
        <w:t xml:space="preserve"> 4 </w:t>
      </w:r>
      <w:r w:rsidR="00756725" w:rsidRPr="004377D3">
        <w:rPr>
          <w:color w:val="000000"/>
        </w:rPr>
        <w:t>km</w:t>
      </w:r>
      <w:r w:rsidRPr="004377D3">
        <w:rPr>
          <w:color w:val="000000"/>
        </w:rPr>
        <w:t>;H</w:t>
      </w:r>
      <w:r w:rsidR="00756725" w:rsidRPr="004377D3">
        <w:rPr>
          <w:color w:val="000000"/>
        </w:rPr>
        <w:t>=</w:t>
      </w:r>
      <w:r w:rsidRPr="004377D3">
        <w:rPr>
          <w:color w:val="000000"/>
        </w:rPr>
        <w:t xml:space="preserve"> 2m;I</w:t>
      </w:r>
      <w:r w:rsidR="00756725" w:rsidRPr="004377D3">
        <w:rPr>
          <w:color w:val="000000"/>
        </w:rPr>
        <w:t>=</w:t>
      </w:r>
      <w:r w:rsidRPr="004377D3">
        <w:rPr>
          <w:color w:val="000000"/>
        </w:rPr>
        <w:t xml:space="preserve"> 3m,puncte critice km 0+200,</w:t>
      </w:r>
      <w:r w:rsidR="00264B6E" w:rsidRPr="004377D3">
        <w:rPr>
          <w:color w:val="000000"/>
        </w:rPr>
        <w:t xml:space="preserve"> posibilitati de inundare 10%.Mă</w:t>
      </w:r>
      <w:r w:rsidRPr="004377D3">
        <w:rPr>
          <w:color w:val="000000"/>
        </w:rPr>
        <w:t>rimi de aparare locala C.A</w:t>
      </w:r>
      <w:r w:rsidR="00756725" w:rsidRPr="004377D3">
        <w:rPr>
          <w:color w:val="000000"/>
        </w:rPr>
        <w:t>.</w:t>
      </w:r>
      <w:r w:rsidRPr="004377D3">
        <w:rPr>
          <w:color w:val="000000"/>
        </w:rPr>
        <w:t>=250;C.I</w:t>
      </w:r>
      <w:r w:rsidR="00756725" w:rsidRPr="004377D3">
        <w:rPr>
          <w:color w:val="000000"/>
        </w:rPr>
        <w:t>.</w:t>
      </w:r>
      <w:r w:rsidRPr="004377D3">
        <w:rPr>
          <w:color w:val="000000"/>
        </w:rPr>
        <w:t>=300;C.P</w:t>
      </w:r>
      <w:r w:rsidR="00756725" w:rsidRPr="004377D3">
        <w:rPr>
          <w:color w:val="000000"/>
        </w:rPr>
        <w:t>.</w:t>
      </w:r>
      <w:r w:rsidRPr="004377D3">
        <w:rPr>
          <w:color w:val="000000"/>
        </w:rPr>
        <w:t>=440;</w:t>
      </w:r>
    </w:p>
    <w:p w:rsidR="00114EC7" w:rsidRPr="004377D3" w:rsidRDefault="00114EC7" w:rsidP="003F2596">
      <w:pPr>
        <w:autoSpaceDE w:val="0"/>
        <w:autoSpaceDN w:val="0"/>
        <w:adjustRightInd w:val="0"/>
        <w:jc w:val="both"/>
        <w:rPr>
          <w:color w:val="000000"/>
        </w:rPr>
      </w:pPr>
    </w:p>
    <w:p w:rsidR="008F4332" w:rsidRPr="004377D3" w:rsidRDefault="003D5A41" w:rsidP="003F2596">
      <w:pPr>
        <w:autoSpaceDE w:val="0"/>
        <w:autoSpaceDN w:val="0"/>
        <w:adjustRightInd w:val="0"/>
        <w:jc w:val="both"/>
        <w:rPr>
          <w:color w:val="000000"/>
        </w:rPr>
      </w:pPr>
      <w:r w:rsidRPr="004377D3">
        <w:rPr>
          <w:b/>
          <w:color w:val="000000"/>
        </w:rPr>
        <w:t xml:space="preserve">3.2.2 </w:t>
      </w:r>
      <w:r w:rsidR="00264B6E" w:rsidRPr="004377D3">
        <w:rPr>
          <w:color w:val="000000"/>
        </w:rPr>
        <w:t>Inotul î</w:t>
      </w:r>
      <w:r w:rsidRPr="004377D3">
        <w:rPr>
          <w:color w:val="000000"/>
        </w:rPr>
        <w:t>ndiguit malul stang 1.2</w:t>
      </w:r>
      <w:r w:rsidR="00E6480B" w:rsidRPr="004377D3">
        <w:rPr>
          <w:color w:val="000000"/>
        </w:rPr>
        <w:t xml:space="preserve"> </w:t>
      </w:r>
      <w:r w:rsidR="00264B6E" w:rsidRPr="004377D3">
        <w:rPr>
          <w:color w:val="000000"/>
        </w:rPr>
        <w:t>km dig din pamant bătătorit H=2m I=3m,mal drept î</w:t>
      </w:r>
      <w:r w:rsidRPr="004377D3">
        <w:rPr>
          <w:color w:val="000000"/>
        </w:rPr>
        <w:t>ndiguit 3</w:t>
      </w:r>
      <w:r w:rsidR="00756725" w:rsidRPr="004377D3">
        <w:rPr>
          <w:color w:val="000000"/>
        </w:rPr>
        <w:t>,</w:t>
      </w:r>
      <w:r w:rsidRPr="004377D3">
        <w:rPr>
          <w:color w:val="000000"/>
        </w:rPr>
        <w:t>4 km</w:t>
      </w:r>
      <w:r w:rsidR="00756725" w:rsidRPr="004377D3">
        <w:rPr>
          <w:color w:val="000000"/>
        </w:rPr>
        <w:t>;</w:t>
      </w:r>
      <w:r w:rsidRPr="004377D3">
        <w:rPr>
          <w:color w:val="000000"/>
        </w:rPr>
        <w:t xml:space="preserve"> H =2m</w:t>
      </w:r>
      <w:r w:rsidR="00756725" w:rsidRPr="004377D3">
        <w:rPr>
          <w:color w:val="000000"/>
        </w:rPr>
        <w:t>;</w:t>
      </w:r>
      <w:r w:rsidRPr="004377D3">
        <w:rPr>
          <w:color w:val="000000"/>
        </w:rPr>
        <w:t xml:space="preserve"> I =3m</w:t>
      </w:r>
      <w:r w:rsidR="00756725" w:rsidRPr="004377D3">
        <w:rPr>
          <w:color w:val="000000"/>
        </w:rPr>
        <w:t>,</w:t>
      </w:r>
      <w:r w:rsidR="00264B6E" w:rsidRPr="004377D3">
        <w:rPr>
          <w:color w:val="000000"/>
        </w:rPr>
        <w:t xml:space="preserve"> mărimi de apărare ș</w:t>
      </w:r>
      <w:r w:rsidRPr="004377D3">
        <w:rPr>
          <w:color w:val="000000"/>
        </w:rPr>
        <w:t>i avertizare C.A</w:t>
      </w:r>
      <w:r w:rsidR="00756725" w:rsidRPr="004377D3">
        <w:rPr>
          <w:color w:val="000000"/>
        </w:rPr>
        <w:t>.=</w:t>
      </w:r>
      <w:r w:rsidRPr="004377D3">
        <w:rPr>
          <w:color w:val="000000"/>
        </w:rPr>
        <w:t xml:space="preserve"> 250</w:t>
      </w:r>
      <w:r w:rsidR="00D73CE9" w:rsidRPr="004377D3">
        <w:rPr>
          <w:color w:val="000000"/>
        </w:rPr>
        <w:t>;</w:t>
      </w:r>
      <w:r w:rsidRPr="004377D3">
        <w:rPr>
          <w:color w:val="000000"/>
        </w:rPr>
        <w:t xml:space="preserve"> C.I</w:t>
      </w:r>
      <w:r w:rsidR="00756725" w:rsidRPr="004377D3">
        <w:rPr>
          <w:color w:val="000000"/>
        </w:rPr>
        <w:t>.=</w:t>
      </w:r>
      <w:r w:rsidRPr="004377D3">
        <w:rPr>
          <w:color w:val="000000"/>
        </w:rPr>
        <w:t xml:space="preserve"> 275 </w:t>
      </w:r>
      <w:r w:rsidR="00D73CE9" w:rsidRPr="004377D3">
        <w:rPr>
          <w:color w:val="000000"/>
        </w:rPr>
        <w:t>;</w:t>
      </w:r>
      <w:r w:rsidRPr="004377D3">
        <w:rPr>
          <w:color w:val="000000"/>
        </w:rPr>
        <w:t>C.P</w:t>
      </w:r>
      <w:r w:rsidR="00756725" w:rsidRPr="004377D3">
        <w:rPr>
          <w:color w:val="000000"/>
        </w:rPr>
        <w:t>.=</w:t>
      </w:r>
      <w:r w:rsidRPr="004377D3">
        <w:rPr>
          <w:color w:val="000000"/>
        </w:rPr>
        <w:t xml:space="preserve"> 375</w:t>
      </w:r>
      <w:r w:rsidR="00756725" w:rsidRPr="004377D3">
        <w:rPr>
          <w:color w:val="000000"/>
        </w:rPr>
        <w:t>,</w:t>
      </w:r>
      <w:r w:rsidRPr="004377D3">
        <w:rPr>
          <w:color w:val="000000"/>
        </w:rPr>
        <w:t xml:space="preserve"> </w:t>
      </w:r>
      <w:r w:rsidR="00D73CE9" w:rsidRPr="004377D3">
        <w:rPr>
          <w:color w:val="000000"/>
        </w:rPr>
        <w:t>p</w:t>
      </w:r>
      <w:r w:rsidRPr="004377D3">
        <w:rPr>
          <w:color w:val="000000"/>
        </w:rPr>
        <w:t>osibilitati de inundare de 10%</w:t>
      </w:r>
      <w:r w:rsidR="00D73CE9" w:rsidRPr="004377D3">
        <w:rPr>
          <w:color w:val="000000"/>
        </w:rPr>
        <w:t>.</w:t>
      </w:r>
    </w:p>
    <w:p w:rsidR="00114EC7" w:rsidRPr="004377D3" w:rsidRDefault="00114EC7" w:rsidP="003F2596">
      <w:pPr>
        <w:autoSpaceDE w:val="0"/>
        <w:autoSpaceDN w:val="0"/>
        <w:adjustRightInd w:val="0"/>
        <w:jc w:val="both"/>
        <w:rPr>
          <w:color w:val="000000"/>
        </w:rPr>
      </w:pPr>
    </w:p>
    <w:p w:rsidR="00D73CE9" w:rsidRPr="004377D3" w:rsidRDefault="00D73CE9" w:rsidP="003F2596">
      <w:pPr>
        <w:autoSpaceDE w:val="0"/>
        <w:autoSpaceDN w:val="0"/>
        <w:adjustRightInd w:val="0"/>
        <w:jc w:val="both"/>
        <w:rPr>
          <w:color w:val="000000"/>
        </w:rPr>
      </w:pPr>
      <w:r w:rsidRPr="004377D3">
        <w:rPr>
          <w:b/>
          <w:color w:val="000000"/>
        </w:rPr>
        <w:t>3.2.3</w:t>
      </w:r>
      <w:r w:rsidRPr="004377D3">
        <w:rPr>
          <w:color w:val="000000"/>
        </w:rPr>
        <w:t xml:space="preserve"> Valea</w:t>
      </w:r>
      <w:r w:rsidR="00264B6E" w:rsidRPr="004377D3">
        <w:rPr>
          <w:color w:val="000000"/>
        </w:rPr>
        <w:t xml:space="preserve"> Eger regularizat î</w:t>
      </w:r>
      <w:r w:rsidRPr="004377D3">
        <w:rPr>
          <w:color w:val="000000"/>
        </w:rPr>
        <w:t>n 1978 pe o lungime de 7</w:t>
      </w:r>
      <w:r w:rsidR="00E6480B" w:rsidRPr="004377D3">
        <w:rPr>
          <w:color w:val="000000"/>
        </w:rPr>
        <w:t xml:space="preserve"> </w:t>
      </w:r>
      <w:r w:rsidRPr="004377D3">
        <w:rPr>
          <w:color w:val="000000"/>
        </w:rPr>
        <w:t xml:space="preserve">km, </w:t>
      </w:r>
      <w:r w:rsidR="00264B6E" w:rsidRPr="004377D3">
        <w:rPr>
          <w:color w:val="000000"/>
        </w:rPr>
        <w:t>barajul ridicat pe cursul apei î</w:t>
      </w:r>
      <w:r w:rsidRPr="004377D3">
        <w:rPr>
          <w:color w:val="000000"/>
        </w:rPr>
        <w:t>n amonte de municipiu are o lungime de 277</w:t>
      </w:r>
      <w:r w:rsidR="00E6480B" w:rsidRPr="004377D3">
        <w:rPr>
          <w:color w:val="000000"/>
        </w:rPr>
        <w:t xml:space="preserve"> </w:t>
      </w:r>
      <w:r w:rsidR="00264B6E" w:rsidRPr="004377D3">
        <w:rPr>
          <w:color w:val="000000"/>
        </w:rPr>
        <w:t>m,și o î</w:t>
      </w:r>
      <w:r w:rsidRPr="004377D3">
        <w:rPr>
          <w:color w:val="000000"/>
        </w:rPr>
        <w:t xml:space="preserve">naltime </w:t>
      </w:r>
      <w:r w:rsidR="00264B6E" w:rsidRPr="004377D3">
        <w:rPr>
          <w:color w:val="000000"/>
        </w:rPr>
        <w:t>de 7m,dand posibilitatea acumulări unui volum de apă</w:t>
      </w:r>
      <w:r w:rsidRPr="004377D3">
        <w:rPr>
          <w:color w:val="000000"/>
        </w:rPr>
        <w:t xml:space="preserve"> de 1</w:t>
      </w:r>
      <w:r w:rsidR="00756725" w:rsidRPr="004377D3">
        <w:rPr>
          <w:color w:val="000000"/>
        </w:rPr>
        <w:t xml:space="preserve">,3 mil.mc. </w:t>
      </w:r>
    </w:p>
    <w:p w:rsidR="00114EC7" w:rsidRPr="004377D3" w:rsidRDefault="00114EC7" w:rsidP="003F2596">
      <w:pPr>
        <w:autoSpaceDE w:val="0"/>
        <w:autoSpaceDN w:val="0"/>
        <w:adjustRightInd w:val="0"/>
        <w:jc w:val="both"/>
        <w:rPr>
          <w:color w:val="000000"/>
        </w:rPr>
      </w:pPr>
    </w:p>
    <w:p w:rsidR="00D73CE9" w:rsidRPr="004377D3" w:rsidRDefault="00D73CE9" w:rsidP="003F2596">
      <w:pPr>
        <w:autoSpaceDE w:val="0"/>
        <w:autoSpaceDN w:val="0"/>
        <w:adjustRightInd w:val="0"/>
        <w:jc w:val="both"/>
        <w:rPr>
          <w:color w:val="000000"/>
        </w:rPr>
      </w:pPr>
      <w:r w:rsidRPr="004377D3">
        <w:rPr>
          <w:b/>
          <w:color w:val="000000"/>
        </w:rPr>
        <w:t xml:space="preserve">3.2.4 </w:t>
      </w:r>
      <w:r w:rsidRPr="004377D3">
        <w:rPr>
          <w:color w:val="000000"/>
        </w:rPr>
        <w:t xml:space="preserve">Bistra </w:t>
      </w:r>
      <w:r w:rsidR="00264B6E" w:rsidRPr="004377D3">
        <w:rPr>
          <w:color w:val="000000"/>
        </w:rPr>
        <w:t>î</w:t>
      </w:r>
      <w:r w:rsidR="00930B0B" w:rsidRPr="004377D3">
        <w:rPr>
          <w:color w:val="000000"/>
        </w:rPr>
        <w:t>ndiguit malul stang pe o lungime de 1.8</w:t>
      </w:r>
      <w:r w:rsidR="00264B6E" w:rsidRPr="004377D3">
        <w:rPr>
          <w:color w:val="000000"/>
        </w:rPr>
        <w:t xml:space="preserve"> </w:t>
      </w:r>
      <w:r w:rsidR="00930B0B" w:rsidRPr="004377D3">
        <w:rPr>
          <w:color w:val="000000"/>
        </w:rPr>
        <w:t>km</w:t>
      </w:r>
      <w:r w:rsidR="000D4ADE" w:rsidRPr="004377D3">
        <w:rPr>
          <w:color w:val="000000"/>
        </w:rPr>
        <w:t xml:space="preserve"> ;H=1.5m;</w:t>
      </w:r>
      <w:r w:rsidR="00264B6E" w:rsidRPr="004377D3">
        <w:rPr>
          <w:color w:val="000000"/>
        </w:rPr>
        <w:t xml:space="preserve"> </w:t>
      </w:r>
      <w:r w:rsidR="000D4ADE" w:rsidRPr="004377D3">
        <w:rPr>
          <w:color w:val="000000"/>
        </w:rPr>
        <w:t>I=3m;subtraversare 1-Ø</w:t>
      </w:r>
      <w:r w:rsidR="00930B0B" w:rsidRPr="004377D3">
        <w:rPr>
          <w:color w:val="000000"/>
        </w:rPr>
        <w:t xml:space="preserve">600 la km </w:t>
      </w:r>
      <w:r w:rsidR="00264B6E" w:rsidRPr="004377D3">
        <w:rPr>
          <w:color w:val="000000"/>
        </w:rPr>
        <w:t>0+200; dig mal drept L=1.6km; H</w:t>
      </w:r>
      <w:r w:rsidR="00930B0B" w:rsidRPr="004377D3">
        <w:rPr>
          <w:color w:val="000000"/>
        </w:rPr>
        <w:t>=1.5m;</w:t>
      </w:r>
      <w:r w:rsidR="00264B6E" w:rsidRPr="004377D3">
        <w:rPr>
          <w:color w:val="000000"/>
        </w:rPr>
        <w:t xml:space="preserve"> </w:t>
      </w:r>
      <w:r w:rsidR="00930B0B" w:rsidRPr="004377D3">
        <w:rPr>
          <w:color w:val="000000"/>
        </w:rPr>
        <w:t>I=3m.Posibilita</w:t>
      </w:r>
      <w:r w:rsidR="00264B6E" w:rsidRPr="004377D3">
        <w:rPr>
          <w:color w:val="000000"/>
        </w:rPr>
        <w:t>ti de inundare 50%,marimi de apărăre locală</w:t>
      </w:r>
      <w:r w:rsidR="00930B0B" w:rsidRPr="004377D3">
        <w:rPr>
          <w:color w:val="000000"/>
        </w:rPr>
        <w:t xml:space="preserve"> C.A.=350;C.I</w:t>
      </w:r>
      <w:r w:rsidR="003E2FC6" w:rsidRPr="004377D3">
        <w:rPr>
          <w:color w:val="000000"/>
        </w:rPr>
        <w:t>=475;C.P.=500.</w:t>
      </w:r>
    </w:p>
    <w:p w:rsidR="00B432CA" w:rsidRPr="004377D3" w:rsidRDefault="00B432CA" w:rsidP="003F2596">
      <w:pPr>
        <w:autoSpaceDE w:val="0"/>
        <w:autoSpaceDN w:val="0"/>
        <w:adjustRightInd w:val="0"/>
        <w:jc w:val="both"/>
        <w:rPr>
          <w:color w:val="000000"/>
        </w:rPr>
      </w:pP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4 – a – Populaţia</w:t>
      </w:r>
      <w:r w:rsidR="008F4332" w:rsidRPr="004377D3">
        <w:rPr>
          <w:b/>
          <w:bCs/>
          <w:color w:val="000000"/>
        </w:rPr>
        <w:t xml:space="preserve"> </w:t>
      </w:r>
    </w:p>
    <w:p w:rsidR="002278A3" w:rsidRPr="00FE54B8" w:rsidRDefault="002278A3" w:rsidP="00FE54B8">
      <w:pPr>
        <w:pStyle w:val="Footer"/>
        <w:jc w:val="both"/>
        <w:rPr>
          <w:b/>
          <w:sz w:val="24"/>
          <w:szCs w:val="24"/>
          <w:lang w:val="ro-RO"/>
        </w:rPr>
      </w:pPr>
      <w:r w:rsidRPr="004377D3">
        <w:rPr>
          <w:b/>
          <w:sz w:val="24"/>
          <w:szCs w:val="24"/>
          <w:lang w:val="ro-RO"/>
        </w:rPr>
        <w:t>Populaţie</w:t>
      </w:r>
    </w:p>
    <w:p w:rsidR="00113917" w:rsidRDefault="002278A3" w:rsidP="00113917">
      <w:pPr>
        <w:pStyle w:val="Footer"/>
        <w:ind w:firstLine="720"/>
        <w:jc w:val="both"/>
        <w:rPr>
          <w:sz w:val="24"/>
          <w:szCs w:val="24"/>
          <w:lang w:val="ro-RO"/>
        </w:rPr>
      </w:pPr>
      <w:r w:rsidRPr="004377D3">
        <w:rPr>
          <w:sz w:val="24"/>
          <w:szCs w:val="24"/>
          <w:lang w:val="ro-RO"/>
        </w:rPr>
        <w:t xml:space="preserve">Municipiul Marghita este al treilea oraş ca mărime şi număr de locuitori, după Municipiul Oradea – reşedinţă </w:t>
      </w:r>
      <w:r w:rsidR="00113917">
        <w:rPr>
          <w:sz w:val="24"/>
          <w:szCs w:val="24"/>
          <w:lang w:val="ro-RO"/>
        </w:rPr>
        <w:t>de judeţ, şi Municipiul Salonta.</w:t>
      </w:r>
      <w:r w:rsidR="00DB3012" w:rsidRPr="004377D3">
        <w:rPr>
          <w:sz w:val="24"/>
          <w:szCs w:val="24"/>
          <w:lang w:val="ro-RO"/>
        </w:rPr>
        <w:t xml:space="preserve"> </w:t>
      </w:r>
      <w:r w:rsidR="00113917">
        <w:rPr>
          <w:sz w:val="24"/>
          <w:szCs w:val="24"/>
          <w:lang w:val="ro-RO"/>
        </w:rPr>
        <w:t>În urma comunicării primite de la Direcția Județeană de Statistică privind datele demografice, la date de 1 iulie 2022 populația U.A.T.ului Marghita este de 16950 locuitori.</w:t>
      </w:r>
    </w:p>
    <w:p w:rsidR="003F2596" w:rsidRPr="00FE54B8" w:rsidRDefault="00113917" w:rsidP="00FE54B8">
      <w:pPr>
        <w:pStyle w:val="Footer"/>
        <w:ind w:firstLine="720"/>
        <w:jc w:val="both"/>
        <w:rPr>
          <w:b/>
          <w:bCs/>
          <w:color w:val="000000"/>
        </w:rPr>
      </w:pPr>
      <w:r>
        <w:rPr>
          <w:sz w:val="24"/>
          <w:szCs w:val="24"/>
          <w:lang w:val="ro-RO"/>
        </w:rPr>
        <w:lastRenderedPageBreak/>
        <w:t>Stabilirea ca pondere pe categorii de religie, naționalitate, etnie, sex, etc. nu sunt publicate încă de Institutul Național de Statistică în urma ultimului recensământ al populației.</w:t>
      </w: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5 – a – Căile de transport</w:t>
      </w:r>
    </w:p>
    <w:p w:rsidR="00B432CA" w:rsidRPr="004377D3" w:rsidRDefault="003F2596" w:rsidP="003F2596">
      <w:pPr>
        <w:autoSpaceDE w:val="0"/>
        <w:autoSpaceDN w:val="0"/>
        <w:adjustRightInd w:val="0"/>
        <w:jc w:val="both"/>
        <w:rPr>
          <w:b/>
          <w:bCs/>
          <w:color w:val="000000"/>
        </w:rPr>
      </w:pPr>
      <w:r w:rsidRPr="004377D3">
        <w:rPr>
          <w:b/>
          <w:bCs/>
          <w:color w:val="000000"/>
        </w:rPr>
        <w:t>5.1. Căi de transport rutiere</w:t>
      </w:r>
    </w:p>
    <w:p w:rsidR="003F2596" w:rsidRPr="004377D3" w:rsidRDefault="003F2596" w:rsidP="003F2596">
      <w:pPr>
        <w:autoSpaceDE w:val="0"/>
        <w:autoSpaceDN w:val="0"/>
        <w:adjustRightInd w:val="0"/>
        <w:jc w:val="both"/>
        <w:rPr>
          <w:b/>
          <w:bCs/>
          <w:color w:val="000000"/>
        </w:rPr>
      </w:pPr>
      <w:r w:rsidRPr="004377D3">
        <w:rPr>
          <w:color w:val="000000"/>
        </w:rPr>
        <w:t></w:t>
      </w:r>
      <w:r w:rsidRPr="004377D3">
        <w:rPr>
          <w:b/>
          <w:bCs/>
          <w:color w:val="000000"/>
        </w:rPr>
        <w:t>Drumurile publice</w:t>
      </w:r>
    </w:p>
    <w:p w:rsidR="00082980" w:rsidRPr="00FE54B8" w:rsidRDefault="00113917" w:rsidP="00FE54B8">
      <w:pPr>
        <w:jc w:val="both"/>
      </w:pPr>
      <w:r>
        <w:rPr>
          <w:color w:val="000000"/>
        </w:rPr>
        <w:t xml:space="preserve">           </w:t>
      </w:r>
      <w:r w:rsidR="00D423E2" w:rsidRPr="004377D3">
        <w:rPr>
          <w:color w:val="000000"/>
        </w:rPr>
        <w:t xml:space="preserve"> </w:t>
      </w:r>
      <w:r w:rsidR="003E2FC6" w:rsidRPr="004377D3">
        <w:rPr>
          <w:color w:val="000000"/>
        </w:rPr>
        <w:t>Municipiul Marghita</w:t>
      </w:r>
      <w:r w:rsidR="003F2596" w:rsidRPr="004377D3">
        <w:rPr>
          <w:color w:val="000000"/>
        </w:rPr>
        <w:t xml:space="preserve"> este situat de-a lungul drumului </w:t>
      </w:r>
      <w:r w:rsidR="004F1618" w:rsidRPr="004377D3">
        <w:rPr>
          <w:color w:val="000000"/>
        </w:rPr>
        <w:t>naţional DN</w:t>
      </w:r>
      <w:r w:rsidR="003E2FC6" w:rsidRPr="004377D3">
        <w:rPr>
          <w:color w:val="000000"/>
        </w:rPr>
        <w:t xml:space="preserve"> </w:t>
      </w:r>
      <w:r w:rsidR="004F1618" w:rsidRPr="004377D3">
        <w:rPr>
          <w:color w:val="000000"/>
        </w:rPr>
        <w:t>1</w:t>
      </w:r>
      <w:r w:rsidR="003E2FC6" w:rsidRPr="004377D3">
        <w:rPr>
          <w:color w:val="000000"/>
        </w:rPr>
        <w:t xml:space="preserve">9B şi judetean 191 </w:t>
      </w:r>
      <w:r w:rsidR="004F1618" w:rsidRPr="004377D3">
        <w:rPr>
          <w:color w:val="000000"/>
        </w:rPr>
        <w:t xml:space="preserve"> la </w:t>
      </w:r>
      <w:r w:rsidR="003E2FC6" w:rsidRPr="004377D3">
        <w:rPr>
          <w:color w:val="000000"/>
        </w:rPr>
        <w:t>distanţa de 56</w:t>
      </w:r>
      <w:r w:rsidR="00B432CA" w:rsidRPr="004377D3">
        <w:rPr>
          <w:color w:val="000000"/>
        </w:rPr>
        <w:t xml:space="preserve"> </w:t>
      </w:r>
      <w:r w:rsidR="003E2FC6" w:rsidRPr="004377D3">
        <w:rPr>
          <w:color w:val="000000"/>
        </w:rPr>
        <w:t>km de Oradea</w:t>
      </w:r>
      <w:r w:rsidR="003F2596" w:rsidRPr="004377D3">
        <w:rPr>
          <w:color w:val="000000"/>
        </w:rPr>
        <w:t>.</w:t>
      </w:r>
      <w:r w:rsidR="00DD2B20" w:rsidRPr="004377D3">
        <w:t xml:space="preserve"> La sudul Marghitei, drumul judeţean 191 leagă oraşul de Oradea iar la nord se continuă către Tăşnad, Carei şi Satu Mare. Drumul naţional 19B plasează Marghita între Săcuieni şi oraşul Şimleul Silvaniei din judeţul Sălaj. Cel mai apropiat aeroport este aeroportul internaţional de la Oradea. </w:t>
      </w:r>
      <w:r>
        <w:t xml:space="preserve">     </w:t>
      </w:r>
      <w:r w:rsidR="00DD2B20" w:rsidRPr="004377D3">
        <w:t>Totodată, Marghita se</w:t>
      </w:r>
      <w:r w:rsidR="00DD2B20" w:rsidRPr="004377D3">
        <w:rPr>
          <w:b/>
        </w:rPr>
        <w:t xml:space="preserve"> </w:t>
      </w:r>
      <w:r w:rsidR="00DD2B20" w:rsidRPr="004377D3">
        <w:t>află</w:t>
      </w:r>
      <w:r w:rsidR="00DD2B20" w:rsidRPr="004377D3">
        <w:rPr>
          <w:b/>
        </w:rPr>
        <w:t xml:space="preserve"> </w:t>
      </w:r>
      <w:r w:rsidR="00DD2B20" w:rsidRPr="004377D3">
        <w:t xml:space="preserve">situată la numai 5 km de viitoarea autostradă Braşov-Borş-Budapesta care va lega centrul Europei de Marea Neagră, ceea ce deschide noi perspective pentru economia şi turismul din zonă având de asemenea în vedere potenţialul balnear al localităţii. Un alt element important este apropierea Marghitei de graniţa cu Ungaria – 30 km. </w:t>
      </w:r>
    </w:p>
    <w:p w:rsidR="003F2596" w:rsidRPr="004377D3" w:rsidRDefault="003F2596" w:rsidP="003F2596">
      <w:pPr>
        <w:autoSpaceDE w:val="0"/>
        <w:autoSpaceDN w:val="0"/>
        <w:adjustRightInd w:val="0"/>
        <w:jc w:val="both"/>
        <w:rPr>
          <w:b/>
          <w:color w:val="000000"/>
        </w:rPr>
      </w:pPr>
      <w:r w:rsidRPr="004377D3">
        <w:rPr>
          <w:b/>
          <w:color w:val="000000"/>
        </w:rPr>
        <w:t>Distingem următoarele categorii:</w:t>
      </w:r>
    </w:p>
    <w:p w:rsidR="003F2596" w:rsidRPr="004377D3" w:rsidRDefault="003F2596" w:rsidP="003F2596">
      <w:pPr>
        <w:autoSpaceDE w:val="0"/>
        <w:autoSpaceDN w:val="0"/>
        <w:adjustRightInd w:val="0"/>
        <w:jc w:val="both"/>
        <w:rPr>
          <w:color w:val="000000"/>
        </w:rPr>
      </w:pPr>
      <w:r w:rsidRPr="004377D3">
        <w:rPr>
          <w:color w:val="000000"/>
        </w:rPr>
        <w:t xml:space="preserve">a) </w:t>
      </w:r>
      <w:r w:rsidR="008A68D2" w:rsidRPr="004377D3">
        <w:rPr>
          <w:color w:val="000000"/>
        </w:rPr>
        <w:t xml:space="preserve"> </w:t>
      </w:r>
      <w:r w:rsidRPr="004377D3">
        <w:rPr>
          <w:color w:val="000000"/>
        </w:rPr>
        <w:t>străzi;</w:t>
      </w:r>
    </w:p>
    <w:p w:rsidR="0045129A" w:rsidRPr="004377D3" w:rsidRDefault="0045129A" w:rsidP="003F2596">
      <w:pPr>
        <w:autoSpaceDE w:val="0"/>
        <w:autoSpaceDN w:val="0"/>
        <w:adjustRightInd w:val="0"/>
        <w:jc w:val="both"/>
        <w:rPr>
          <w:color w:val="000000"/>
        </w:rPr>
      </w:pPr>
      <w:r w:rsidRPr="004377D3">
        <w:rPr>
          <w:color w:val="000000"/>
        </w:rPr>
        <w:t xml:space="preserve">b) drum </w:t>
      </w:r>
      <w:r w:rsidR="00152AB6" w:rsidRPr="004377D3">
        <w:rPr>
          <w:color w:val="000000"/>
        </w:rPr>
        <w:t>comunal</w:t>
      </w:r>
    </w:p>
    <w:p w:rsidR="003F2596" w:rsidRPr="004377D3" w:rsidRDefault="00DD2B20" w:rsidP="003F2596">
      <w:pPr>
        <w:autoSpaceDE w:val="0"/>
        <w:autoSpaceDN w:val="0"/>
        <w:adjustRightInd w:val="0"/>
        <w:jc w:val="both"/>
        <w:rPr>
          <w:color w:val="000000"/>
        </w:rPr>
      </w:pPr>
      <w:r w:rsidRPr="004377D3">
        <w:rPr>
          <w:color w:val="000000"/>
        </w:rPr>
        <w:t>c</w:t>
      </w:r>
      <w:r w:rsidR="003F2596" w:rsidRPr="004377D3">
        <w:rPr>
          <w:color w:val="000000"/>
        </w:rPr>
        <w:t>) drumuri judeţene;</w:t>
      </w:r>
    </w:p>
    <w:p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drum naţional.</w:t>
      </w:r>
    </w:p>
    <w:p w:rsidR="00232EFA" w:rsidRPr="004377D3" w:rsidRDefault="00232EFA"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color w:val="000000"/>
        </w:rPr>
      </w:pPr>
      <w:r w:rsidRPr="004377D3">
        <w:rPr>
          <w:color w:val="000000"/>
        </w:rPr>
        <w:t xml:space="preserve">a) </w:t>
      </w:r>
      <w:r w:rsidRPr="004377D3">
        <w:rPr>
          <w:b/>
          <w:color w:val="000000"/>
        </w:rPr>
        <w:t>Străzi</w:t>
      </w:r>
    </w:p>
    <w:p w:rsidR="003F2596" w:rsidRPr="004377D3" w:rsidRDefault="003F2596" w:rsidP="003F2596">
      <w:pPr>
        <w:autoSpaceDE w:val="0"/>
        <w:autoSpaceDN w:val="0"/>
        <w:adjustRightInd w:val="0"/>
        <w:jc w:val="both"/>
        <w:rPr>
          <w:color w:val="000000"/>
        </w:rPr>
      </w:pPr>
      <w:r w:rsidRPr="004377D3">
        <w:rPr>
          <w:color w:val="000000"/>
        </w:rPr>
        <w:t>Lungimea totală a reţe</w:t>
      </w:r>
      <w:r w:rsidR="000D4ADE" w:rsidRPr="004377D3">
        <w:rPr>
          <w:color w:val="000000"/>
        </w:rPr>
        <w:t>lei stradale a municipiului Marghita</w:t>
      </w:r>
      <w:r w:rsidRPr="004377D3">
        <w:rPr>
          <w:color w:val="000000"/>
        </w:rPr>
        <w:t xml:space="preserve"> ş</w:t>
      </w:r>
      <w:r w:rsidR="004F1618" w:rsidRPr="004377D3">
        <w:rPr>
          <w:color w:val="000000"/>
        </w:rPr>
        <w:t xml:space="preserve">i a localităţilor componente şi </w:t>
      </w:r>
      <w:r w:rsidR="00082980" w:rsidRPr="004377D3">
        <w:rPr>
          <w:color w:val="000000"/>
        </w:rPr>
        <w:t xml:space="preserve">aparţinătoare este de 76 382 </w:t>
      </w:r>
      <w:r w:rsidRPr="004377D3">
        <w:rPr>
          <w:color w:val="000000"/>
        </w:rPr>
        <w:t>m, defalcată după cum urmează:</w:t>
      </w:r>
    </w:p>
    <w:p w:rsidR="00800C2A" w:rsidRPr="004377D3" w:rsidRDefault="00800C2A" w:rsidP="003F2596">
      <w:pPr>
        <w:autoSpaceDE w:val="0"/>
        <w:autoSpaceDN w:val="0"/>
        <w:adjustRightInd w:val="0"/>
        <w:jc w:val="both"/>
        <w:rPr>
          <w:color w:val="000000"/>
        </w:rPr>
      </w:pPr>
    </w:p>
    <w:p w:rsidR="003F2596" w:rsidRPr="004377D3" w:rsidRDefault="000D4ADE" w:rsidP="003F2596">
      <w:pPr>
        <w:autoSpaceDE w:val="0"/>
        <w:autoSpaceDN w:val="0"/>
        <w:adjustRightInd w:val="0"/>
        <w:jc w:val="both"/>
        <w:rPr>
          <w:color w:val="000000"/>
        </w:rPr>
      </w:pPr>
      <w:r w:rsidRPr="004377D3">
        <w:rPr>
          <w:b/>
          <w:i/>
          <w:iCs/>
          <w:color w:val="000000"/>
        </w:rPr>
        <w:t>MARGHITA</w:t>
      </w:r>
      <w:r w:rsidR="003F2596" w:rsidRPr="004377D3">
        <w:rPr>
          <w:i/>
          <w:iCs/>
          <w:color w:val="000000"/>
        </w:rPr>
        <w:t xml:space="preserve"> </w:t>
      </w:r>
      <w:r w:rsidRPr="004377D3">
        <w:rPr>
          <w:color w:val="000000"/>
        </w:rPr>
        <w:t>total 37937m</w:t>
      </w:r>
    </w:p>
    <w:p w:rsidR="003F2596" w:rsidRPr="004377D3" w:rsidRDefault="000D4ADE" w:rsidP="003F2596">
      <w:pPr>
        <w:autoSpaceDE w:val="0"/>
        <w:autoSpaceDN w:val="0"/>
        <w:adjustRightInd w:val="0"/>
        <w:jc w:val="both"/>
        <w:rPr>
          <w:color w:val="000000"/>
        </w:rPr>
      </w:pPr>
      <w:r w:rsidRPr="004377D3">
        <w:rPr>
          <w:color w:val="000000"/>
        </w:rPr>
        <w:t xml:space="preserve">modernizate </w:t>
      </w:r>
      <w:r w:rsidR="00100321" w:rsidRPr="004377D3">
        <w:rPr>
          <w:color w:val="000000"/>
        </w:rPr>
        <w:t xml:space="preserve">    </w:t>
      </w:r>
      <w:r w:rsidRPr="004377D3">
        <w:rPr>
          <w:color w:val="000000"/>
        </w:rPr>
        <w:t>31697m</w:t>
      </w:r>
    </w:p>
    <w:p w:rsidR="003F2596" w:rsidRDefault="000D4ADE" w:rsidP="003F2596">
      <w:pPr>
        <w:autoSpaceDE w:val="0"/>
        <w:autoSpaceDN w:val="0"/>
        <w:adjustRightInd w:val="0"/>
        <w:jc w:val="both"/>
        <w:rPr>
          <w:color w:val="000000"/>
        </w:rPr>
      </w:pPr>
      <w:r w:rsidRPr="004377D3">
        <w:rPr>
          <w:color w:val="000000"/>
        </w:rPr>
        <w:t xml:space="preserve">nemodernizate </w:t>
      </w:r>
      <w:r w:rsidR="00100321" w:rsidRPr="004377D3">
        <w:rPr>
          <w:color w:val="000000"/>
        </w:rPr>
        <w:t xml:space="preserve">  </w:t>
      </w:r>
      <w:r w:rsidRPr="004377D3">
        <w:rPr>
          <w:color w:val="000000"/>
        </w:rPr>
        <w:t>6240m</w:t>
      </w:r>
    </w:p>
    <w:p w:rsidR="00FE54B8" w:rsidRPr="004377D3" w:rsidRDefault="00FE54B8" w:rsidP="003F2596">
      <w:pPr>
        <w:autoSpaceDE w:val="0"/>
        <w:autoSpaceDN w:val="0"/>
        <w:adjustRightInd w:val="0"/>
        <w:jc w:val="both"/>
        <w:rPr>
          <w:color w:val="000000"/>
        </w:rPr>
      </w:pPr>
    </w:p>
    <w:p w:rsidR="003F2596" w:rsidRPr="004377D3" w:rsidRDefault="00E305AE" w:rsidP="003F2596">
      <w:pPr>
        <w:autoSpaceDE w:val="0"/>
        <w:autoSpaceDN w:val="0"/>
        <w:adjustRightInd w:val="0"/>
        <w:jc w:val="both"/>
        <w:rPr>
          <w:b/>
          <w:i/>
          <w:iCs/>
          <w:color w:val="000000"/>
        </w:rPr>
      </w:pPr>
      <w:r w:rsidRPr="004377D3">
        <w:rPr>
          <w:b/>
          <w:i/>
          <w:iCs/>
          <w:color w:val="000000"/>
        </w:rPr>
        <w:t>CHEŢ</w:t>
      </w:r>
    </w:p>
    <w:p w:rsidR="000D4ADE" w:rsidRDefault="009E1661" w:rsidP="003F2596">
      <w:pPr>
        <w:autoSpaceDE w:val="0"/>
        <w:autoSpaceDN w:val="0"/>
        <w:adjustRightInd w:val="0"/>
        <w:jc w:val="both"/>
        <w:rPr>
          <w:color w:val="000000"/>
        </w:rPr>
      </w:pPr>
      <w:r w:rsidRPr="004377D3">
        <w:rPr>
          <w:color w:val="000000"/>
        </w:rPr>
        <w:t>Total 4722</w:t>
      </w:r>
      <w:r w:rsidR="00FE54B8">
        <w:rPr>
          <w:color w:val="000000"/>
        </w:rPr>
        <w:t>m</w:t>
      </w:r>
    </w:p>
    <w:p w:rsidR="00FE54B8" w:rsidRPr="004377D3" w:rsidRDefault="00FE54B8" w:rsidP="003F2596">
      <w:pPr>
        <w:autoSpaceDE w:val="0"/>
        <w:autoSpaceDN w:val="0"/>
        <w:adjustRightInd w:val="0"/>
        <w:jc w:val="both"/>
        <w:rPr>
          <w:color w:val="000000"/>
        </w:rPr>
      </w:pPr>
    </w:p>
    <w:p w:rsidR="00FE54B8" w:rsidRPr="00FE54B8" w:rsidRDefault="000D4ADE" w:rsidP="003F2596">
      <w:pPr>
        <w:autoSpaceDE w:val="0"/>
        <w:autoSpaceDN w:val="0"/>
        <w:adjustRightInd w:val="0"/>
        <w:jc w:val="both"/>
        <w:rPr>
          <w:b/>
          <w:i/>
          <w:iCs/>
          <w:color w:val="000000"/>
        </w:rPr>
      </w:pPr>
      <w:r w:rsidRPr="004377D3">
        <w:rPr>
          <w:b/>
          <w:i/>
          <w:iCs/>
          <w:color w:val="000000"/>
        </w:rPr>
        <w:t>GHENETEA</w:t>
      </w:r>
      <w:r w:rsidR="003F2596" w:rsidRPr="004377D3">
        <w:rPr>
          <w:b/>
          <w:i/>
          <w:iCs/>
          <w:color w:val="000000"/>
        </w:rPr>
        <w:t xml:space="preserve"> </w:t>
      </w:r>
    </w:p>
    <w:p w:rsidR="003F2596" w:rsidRPr="004377D3" w:rsidRDefault="009E1661" w:rsidP="003F2596">
      <w:pPr>
        <w:autoSpaceDE w:val="0"/>
        <w:autoSpaceDN w:val="0"/>
        <w:adjustRightInd w:val="0"/>
        <w:jc w:val="both"/>
        <w:rPr>
          <w:color w:val="000000"/>
        </w:rPr>
      </w:pPr>
      <w:r w:rsidRPr="004377D3">
        <w:rPr>
          <w:color w:val="000000"/>
        </w:rPr>
        <w:t>Total 4515</w:t>
      </w:r>
      <w:r w:rsidR="00800C2A" w:rsidRPr="004377D3">
        <w:rPr>
          <w:color w:val="000000"/>
        </w:rPr>
        <w:t>m</w:t>
      </w:r>
    </w:p>
    <w:p w:rsidR="003F2596" w:rsidRPr="004377D3" w:rsidRDefault="003F2596" w:rsidP="003F2596">
      <w:pPr>
        <w:autoSpaceDE w:val="0"/>
        <w:autoSpaceDN w:val="0"/>
        <w:adjustRightInd w:val="0"/>
        <w:jc w:val="both"/>
        <w:rPr>
          <w:color w:val="000000"/>
        </w:rPr>
      </w:pPr>
    </w:p>
    <w:p w:rsidR="003F2596" w:rsidRPr="004377D3" w:rsidRDefault="00DD2B20" w:rsidP="003F2596">
      <w:pPr>
        <w:autoSpaceDE w:val="0"/>
        <w:autoSpaceDN w:val="0"/>
        <w:adjustRightInd w:val="0"/>
        <w:jc w:val="both"/>
        <w:rPr>
          <w:b/>
          <w:color w:val="000000"/>
        </w:rPr>
      </w:pPr>
      <w:r w:rsidRPr="004377D3">
        <w:rPr>
          <w:color w:val="000000"/>
        </w:rPr>
        <w:t>b</w:t>
      </w:r>
      <w:r w:rsidR="003F2596" w:rsidRPr="004377D3">
        <w:rPr>
          <w:color w:val="000000"/>
        </w:rPr>
        <w:t xml:space="preserve">) </w:t>
      </w:r>
      <w:r w:rsidR="003F2596" w:rsidRPr="004377D3">
        <w:rPr>
          <w:b/>
          <w:color w:val="000000"/>
        </w:rPr>
        <w:t>Drumuri comunale</w:t>
      </w:r>
    </w:p>
    <w:p w:rsidR="003F2596" w:rsidRPr="004377D3" w:rsidRDefault="0045129A" w:rsidP="003F2596">
      <w:pPr>
        <w:autoSpaceDE w:val="0"/>
        <w:autoSpaceDN w:val="0"/>
        <w:adjustRightInd w:val="0"/>
        <w:jc w:val="both"/>
        <w:rPr>
          <w:color w:val="000000"/>
        </w:rPr>
      </w:pPr>
      <w:r w:rsidRPr="004377D3">
        <w:rPr>
          <w:color w:val="000000"/>
        </w:rPr>
        <w:t>Total 8114m</w:t>
      </w:r>
    </w:p>
    <w:p w:rsidR="0045129A" w:rsidRPr="004377D3" w:rsidRDefault="0045129A" w:rsidP="003F2596">
      <w:pPr>
        <w:autoSpaceDE w:val="0"/>
        <w:autoSpaceDN w:val="0"/>
        <w:adjustRightInd w:val="0"/>
        <w:jc w:val="both"/>
        <w:rPr>
          <w:color w:val="000000"/>
        </w:rPr>
      </w:pPr>
    </w:p>
    <w:p w:rsidR="003F2596" w:rsidRPr="004377D3" w:rsidRDefault="00DD2B20" w:rsidP="003F2596">
      <w:pPr>
        <w:autoSpaceDE w:val="0"/>
        <w:autoSpaceDN w:val="0"/>
        <w:adjustRightInd w:val="0"/>
        <w:jc w:val="both"/>
        <w:rPr>
          <w:b/>
          <w:color w:val="000000"/>
        </w:rPr>
      </w:pPr>
      <w:r w:rsidRPr="004377D3">
        <w:rPr>
          <w:color w:val="000000"/>
        </w:rPr>
        <w:t>c</w:t>
      </w:r>
      <w:r w:rsidR="003F2596" w:rsidRPr="004377D3">
        <w:rPr>
          <w:color w:val="000000"/>
        </w:rPr>
        <w:t xml:space="preserve">) </w:t>
      </w:r>
      <w:r w:rsidR="003F2596" w:rsidRPr="004377D3">
        <w:rPr>
          <w:b/>
          <w:color w:val="000000"/>
        </w:rPr>
        <w:t>Drumuri judeţene</w:t>
      </w:r>
    </w:p>
    <w:p w:rsidR="003F2596" w:rsidRPr="004377D3" w:rsidRDefault="003F2596" w:rsidP="003F2596">
      <w:pPr>
        <w:autoSpaceDE w:val="0"/>
        <w:autoSpaceDN w:val="0"/>
        <w:adjustRightInd w:val="0"/>
        <w:jc w:val="both"/>
        <w:rPr>
          <w:color w:val="000000"/>
        </w:rPr>
      </w:pPr>
      <w:r w:rsidRPr="004377D3">
        <w:rPr>
          <w:color w:val="000000"/>
        </w:rPr>
        <w:t>Drumurile judeţene</w:t>
      </w:r>
      <w:r w:rsidR="0045129A" w:rsidRPr="004377D3">
        <w:rPr>
          <w:color w:val="000000"/>
        </w:rPr>
        <w:t xml:space="preserve"> sunt administrate de Consiliul Judetean</w:t>
      </w:r>
      <w:r w:rsidR="004F1618" w:rsidRPr="004377D3">
        <w:rPr>
          <w:color w:val="000000"/>
        </w:rPr>
        <w:t xml:space="preserve">, însă cele </w:t>
      </w:r>
      <w:r w:rsidRPr="004377D3">
        <w:rPr>
          <w:color w:val="000000"/>
        </w:rPr>
        <w:t>care se află î</w:t>
      </w:r>
      <w:r w:rsidR="00800C2A" w:rsidRPr="004377D3">
        <w:rPr>
          <w:color w:val="000000"/>
        </w:rPr>
        <w:t>n intravilanul municipiului Marghita</w:t>
      </w:r>
      <w:r w:rsidRPr="004377D3">
        <w:rPr>
          <w:color w:val="000000"/>
        </w:rPr>
        <w:t xml:space="preserve"> se află în administrarea servi</w:t>
      </w:r>
      <w:r w:rsidR="004F1618" w:rsidRPr="004377D3">
        <w:rPr>
          <w:color w:val="000000"/>
        </w:rPr>
        <w:t xml:space="preserve">ciului de specialitate </w:t>
      </w:r>
      <w:r w:rsidRPr="004377D3">
        <w:rPr>
          <w:color w:val="000000"/>
        </w:rPr>
        <w:t>din cadrul Primăriei.</w:t>
      </w:r>
    </w:p>
    <w:p w:rsidR="003F2596" w:rsidRPr="004377D3" w:rsidRDefault="00DD2B20" w:rsidP="003F2596">
      <w:pPr>
        <w:autoSpaceDE w:val="0"/>
        <w:autoSpaceDN w:val="0"/>
        <w:adjustRightInd w:val="0"/>
        <w:jc w:val="both"/>
        <w:rPr>
          <w:color w:val="000000"/>
        </w:rPr>
      </w:pPr>
      <w:r w:rsidRPr="004377D3">
        <w:rPr>
          <w:color w:val="000000"/>
        </w:rPr>
        <w:t>d</w:t>
      </w:r>
      <w:r w:rsidR="003F2596" w:rsidRPr="004377D3">
        <w:rPr>
          <w:color w:val="000000"/>
        </w:rPr>
        <w:t xml:space="preserve">) </w:t>
      </w:r>
      <w:r w:rsidR="003F2596" w:rsidRPr="004377D3">
        <w:rPr>
          <w:b/>
          <w:color w:val="000000"/>
        </w:rPr>
        <w:t>Drumuri naţionale</w:t>
      </w:r>
    </w:p>
    <w:p w:rsidR="003F2596" w:rsidRPr="004377D3" w:rsidRDefault="00800C2A" w:rsidP="003F2596">
      <w:pPr>
        <w:autoSpaceDE w:val="0"/>
        <w:autoSpaceDN w:val="0"/>
        <w:adjustRightInd w:val="0"/>
        <w:jc w:val="both"/>
        <w:rPr>
          <w:color w:val="000000"/>
        </w:rPr>
      </w:pPr>
      <w:r w:rsidRPr="004377D3">
        <w:rPr>
          <w:color w:val="000000"/>
        </w:rPr>
        <w:t>DN 19 B</w:t>
      </w:r>
      <w:r w:rsidR="003F2596" w:rsidRPr="004377D3">
        <w:rPr>
          <w:color w:val="000000"/>
        </w:rPr>
        <w:t xml:space="preserve"> se</w:t>
      </w:r>
      <w:r w:rsidRPr="004377D3">
        <w:rPr>
          <w:color w:val="000000"/>
        </w:rPr>
        <w:t xml:space="preserve"> suprapune cu str. Arany Janos</w:t>
      </w:r>
      <w:r w:rsidR="003F2596" w:rsidRPr="004377D3">
        <w:rPr>
          <w:color w:val="000000"/>
        </w:rPr>
        <w:t xml:space="preserve"> pe o lungime de 1,85 km, cu str.</w:t>
      </w:r>
    </w:p>
    <w:p w:rsidR="003F2596" w:rsidRPr="004377D3" w:rsidRDefault="00800C2A" w:rsidP="003F2596">
      <w:pPr>
        <w:autoSpaceDE w:val="0"/>
        <w:autoSpaceDN w:val="0"/>
        <w:adjustRightInd w:val="0"/>
        <w:jc w:val="both"/>
        <w:rPr>
          <w:color w:val="000000"/>
        </w:rPr>
      </w:pPr>
      <w:r w:rsidRPr="004377D3">
        <w:rPr>
          <w:color w:val="000000"/>
        </w:rPr>
        <w:t>Cl Republici</w:t>
      </w:r>
      <w:r w:rsidR="00153537" w:rsidRPr="004377D3">
        <w:rPr>
          <w:color w:val="000000"/>
        </w:rPr>
        <w:t>i</w:t>
      </w:r>
      <w:r w:rsidR="0045129A" w:rsidRPr="004377D3">
        <w:rPr>
          <w:color w:val="000000"/>
        </w:rPr>
        <w:t xml:space="preserve"> pe o lungime d</w:t>
      </w:r>
      <w:r w:rsidR="00BE3497" w:rsidRPr="004377D3">
        <w:rPr>
          <w:color w:val="000000"/>
        </w:rPr>
        <w:t>e 0.250</w:t>
      </w:r>
      <w:r w:rsidR="00F42BC0" w:rsidRPr="004377D3">
        <w:rPr>
          <w:color w:val="000000"/>
        </w:rPr>
        <w:t xml:space="preserve"> </w:t>
      </w:r>
      <w:r w:rsidR="00BE3497" w:rsidRPr="004377D3">
        <w:rPr>
          <w:color w:val="000000"/>
        </w:rPr>
        <w:t>km iar cu str. I.L.Caragi</w:t>
      </w:r>
      <w:r w:rsidR="0045129A" w:rsidRPr="004377D3">
        <w:rPr>
          <w:color w:val="000000"/>
        </w:rPr>
        <w:t xml:space="preserve">ale pe o lungime de </w:t>
      </w:r>
      <w:smartTag w:uri="urn:schemas-microsoft-com:office:smarttags" w:element="metricconverter">
        <w:smartTagPr>
          <w:attr w:name="ProductID" w:val="0,910 km"/>
        </w:smartTagPr>
        <w:r w:rsidR="0045129A" w:rsidRPr="004377D3">
          <w:rPr>
            <w:color w:val="000000"/>
          </w:rPr>
          <w:t>0,910</w:t>
        </w:r>
        <w:r w:rsidR="004F1618" w:rsidRPr="004377D3">
          <w:rPr>
            <w:color w:val="000000"/>
          </w:rPr>
          <w:t xml:space="preserve"> </w:t>
        </w:r>
        <w:r w:rsidR="003F2596" w:rsidRPr="004377D3">
          <w:rPr>
            <w:color w:val="000000"/>
          </w:rPr>
          <w:t>km</w:t>
        </w:r>
      </w:smartTag>
      <w:r w:rsidR="003F2596" w:rsidRPr="004377D3">
        <w:rPr>
          <w:color w:val="000000"/>
        </w:rPr>
        <w:t>. Drumurile Naţionale se află în întreţinerea Administraţiei N</w:t>
      </w:r>
      <w:r w:rsidR="004F1618" w:rsidRPr="004377D3">
        <w:rPr>
          <w:color w:val="000000"/>
        </w:rPr>
        <w:t xml:space="preserve">aţionale a Drumurilor. Sectorul </w:t>
      </w:r>
      <w:r w:rsidR="003F2596" w:rsidRPr="004377D3">
        <w:rPr>
          <w:color w:val="000000"/>
        </w:rPr>
        <w:t xml:space="preserve">de drum situat în intravilanul municipiului a fost preluat în </w:t>
      </w:r>
      <w:r w:rsidR="004F1618" w:rsidRPr="004377D3">
        <w:rPr>
          <w:color w:val="000000"/>
        </w:rPr>
        <w:t xml:space="preserve">administrare de către serviciul </w:t>
      </w:r>
      <w:r w:rsidR="003F2596" w:rsidRPr="004377D3">
        <w:rPr>
          <w:color w:val="000000"/>
        </w:rPr>
        <w:t>specializat al primăriei.</w:t>
      </w:r>
    </w:p>
    <w:p w:rsidR="00763D53" w:rsidRPr="004377D3" w:rsidRDefault="00763D53"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bCs/>
          <w:i/>
          <w:iCs/>
          <w:color w:val="000000"/>
        </w:rPr>
      </w:pPr>
      <w:r w:rsidRPr="004377D3">
        <w:rPr>
          <w:b/>
          <w:bCs/>
          <w:i/>
          <w:iCs/>
          <w:color w:val="000000"/>
        </w:rPr>
        <w:t>Realizări, probleme şi perspective</w:t>
      </w:r>
    </w:p>
    <w:p w:rsidR="003F2596" w:rsidRPr="004377D3" w:rsidRDefault="003F2596" w:rsidP="003F2596">
      <w:pPr>
        <w:autoSpaceDE w:val="0"/>
        <w:autoSpaceDN w:val="0"/>
        <w:adjustRightInd w:val="0"/>
        <w:jc w:val="both"/>
        <w:rPr>
          <w:color w:val="000000"/>
        </w:rPr>
      </w:pPr>
      <w:r w:rsidRPr="004377D3">
        <w:rPr>
          <w:color w:val="000000"/>
        </w:rPr>
        <w:t>Intervenţii cu personal, utilaje şi material antiderapa</w:t>
      </w:r>
      <w:r w:rsidR="004F1618" w:rsidRPr="004377D3">
        <w:rPr>
          <w:color w:val="000000"/>
        </w:rPr>
        <w:t xml:space="preserve">nt pe străzile şi drumurile din </w:t>
      </w:r>
      <w:r w:rsidR="00114EC7" w:rsidRPr="004377D3">
        <w:rPr>
          <w:color w:val="000000"/>
        </w:rPr>
        <w:t>Municipiul Marghita</w:t>
      </w:r>
      <w:r w:rsidRPr="004377D3">
        <w:rPr>
          <w:color w:val="000000"/>
        </w:rPr>
        <w:t>, pentru a elimina situaţiile neplăcu</w:t>
      </w:r>
      <w:r w:rsidR="004F1618" w:rsidRPr="004377D3">
        <w:rPr>
          <w:color w:val="000000"/>
        </w:rPr>
        <w:t xml:space="preserve">te datorate căderilor masive de </w:t>
      </w:r>
      <w:r w:rsidRPr="004377D3">
        <w:rPr>
          <w:color w:val="000000"/>
        </w:rPr>
        <w:t>zăpadă.</w:t>
      </w:r>
    </w:p>
    <w:p w:rsidR="003F2596" w:rsidRPr="004377D3" w:rsidRDefault="003F2596" w:rsidP="003F2596">
      <w:pPr>
        <w:autoSpaceDE w:val="0"/>
        <w:autoSpaceDN w:val="0"/>
        <w:adjustRightInd w:val="0"/>
        <w:jc w:val="both"/>
        <w:rPr>
          <w:color w:val="000000"/>
        </w:rPr>
      </w:pPr>
      <w:r w:rsidRPr="004377D3">
        <w:rPr>
          <w:color w:val="000000"/>
        </w:rPr>
        <w:t>Decolmatarea rigolelor de scurgere şi al rigolelor de colectare a apelor plu</w:t>
      </w:r>
      <w:r w:rsidR="004F1618" w:rsidRPr="004377D3">
        <w:rPr>
          <w:color w:val="000000"/>
        </w:rPr>
        <w:t xml:space="preserve">viale din </w:t>
      </w:r>
      <w:r w:rsidR="00114EC7" w:rsidRPr="004377D3">
        <w:rPr>
          <w:color w:val="000000"/>
        </w:rPr>
        <w:t xml:space="preserve">municipiu </w:t>
      </w:r>
      <w:r w:rsidRPr="004377D3">
        <w:rPr>
          <w:color w:val="000000"/>
        </w:rPr>
        <w:t>.</w:t>
      </w:r>
    </w:p>
    <w:p w:rsidR="003F2596" w:rsidRPr="004377D3" w:rsidRDefault="003F2596" w:rsidP="003F2596">
      <w:pPr>
        <w:autoSpaceDE w:val="0"/>
        <w:autoSpaceDN w:val="0"/>
        <w:adjustRightInd w:val="0"/>
        <w:jc w:val="both"/>
        <w:rPr>
          <w:color w:val="000000"/>
        </w:rPr>
      </w:pPr>
      <w:r w:rsidRPr="004377D3">
        <w:rPr>
          <w:color w:val="000000"/>
        </w:rPr>
        <w:lastRenderedPageBreak/>
        <w:t>S-a inte</w:t>
      </w:r>
      <w:r w:rsidR="001913A4" w:rsidRPr="004377D3">
        <w:rPr>
          <w:color w:val="000000"/>
        </w:rPr>
        <w:t>rvenit asupra străzilor din Marghita</w:t>
      </w:r>
      <w:r w:rsidRPr="004377D3">
        <w:rPr>
          <w:color w:val="000000"/>
        </w:rPr>
        <w:t xml:space="preserve"> şi localităţile com</w:t>
      </w:r>
      <w:r w:rsidR="004F1618" w:rsidRPr="004377D3">
        <w:rPr>
          <w:color w:val="000000"/>
        </w:rPr>
        <w:t xml:space="preserve">ponente şi aparţinătoare pentru </w:t>
      </w:r>
      <w:r w:rsidRPr="004377D3">
        <w:rPr>
          <w:color w:val="000000"/>
        </w:rPr>
        <w:t>înlăturarea efectelor in</w:t>
      </w:r>
      <w:r w:rsidR="001913A4" w:rsidRPr="004377D3">
        <w:rPr>
          <w:color w:val="000000"/>
        </w:rPr>
        <w:t>undaţiilor.</w:t>
      </w:r>
    </w:p>
    <w:p w:rsidR="003F2596" w:rsidRPr="004377D3" w:rsidRDefault="003F2596" w:rsidP="003F2596">
      <w:pPr>
        <w:autoSpaceDE w:val="0"/>
        <w:autoSpaceDN w:val="0"/>
        <w:adjustRightInd w:val="0"/>
        <w:jc w:val="both"/>
        <w:rPr>
          <w:color w:val="000000"/>
        </w:rPr>
      </w:pPr>
      <w:r w:rsidRPr="004377D3">
        <w:rPr>
          <w:color w:val="000000"/>
        </w:rPr>
        <w:t>S-au efectuat lucrări de reprofilare a carosabilului pe străz</w:t>
      </w:r>
      <w:r w:rsidR="004F1618" w:rsidRPr="004377D3">
        <w:rPr>
          <w:color w:val="000000"/>
        </w:rPr>
        <w:t xml:space="preserve">ile şi drumurile nemodernizate, </w:t>
      </w:r>
      <w:r w:rsidRPr="004377D3">
        <w:rPr>
          <w:color w:val="000000"/>
        </w:rPr>
        <w:t>lucrări de schimbare şi întreţinere a indicatoarelor ruti</w:t>
      </w:r>
      <w:r w:rsidR="001913A4" w:rsidRPr="004377D3">
        <w:rPr>
          <w:color w:val="000000"/>
        </w:rPr>
        <w:t>ere .</w:t>
      </w:r>
    </w:p>
    <w:p w:rsidR="003F2596" w:rsidRPr="004377D3" w:rsidRDefault="003F2596" w:rsidP="003F2596">
      <w:pPr>
        <w:autoSpaceDE w:val="0"/>
        <w:autoSpaceDN w:val="0"/>
        <w:adjustRightInd w:val="0"/>
        <w:jc w:val="both"/>
        <w:rPr>
          <w:color w:val="000000"/>
        </w:rPr>
      </w:pPr>
      <w:r w:rsidRPr="004377D3">
        <w:rPr>
          <w:color w:val="000000"/>
        </w:rPr>
        <w:t>A fost efectuată lucrarea de reprofilare cu autogrederul şi</w:t>
      </w:r>
      <w:r w:rsidR="004F1618" w:rsidRPr="004377D3">
        <w:rPr>
          <w:color w:val="000000"/>
        </w:rPr>
        <w:t xml:space="preserve"> au fost aşternute materiale de </w:t>
      </w:r>
      <w:r w:rsidR="001913A4" w:rsidRPr="004377D3">
        <w:rPr>
          <w:color w:val="000000"/>
        </w:rPr>
        <w:t>întreţinere a carosabilului</w:t>
      </w:r>
      <w:r w:rsidRPr="004377D3">
        <w:rPr>
          <w:color w:val="000000"/>
        </w:rPr>
        <w:t xml:space="preserve"> şi au fost desfu</w:t>
      </w:r>
      <w:r w:rsidR="004F1618" w:rsidRPr="004377D3">
        <w:rPr>
          <w:color w:val="000000"/>
        </w:rPr>
        <w:t xml:space="preserve">ndate tuburile de subtraversare </w:t>
      </w:r>
      <w:r w:rsidRPr="004377D3">
        <w:rPr>
          <w:color w:val="000000"/>
        </w:rPr>
        <w:t>a drumului.</w:t>
      </w:r>
    </w:p>
    <w:p w:rsidR="0056393E" w:rsidRPr="00FE54B8" w:rsidRDefault="003F2596" w:rsidP="003F2596">
      <w:pPr>
        <w:autoSpaceDE w:val="0"/>
        <w:autoSpaceDN w:val="0"/>
        <w:adjustRightInd w:val="0"/>
        <w:jc w:val="both"/>
        <w:rPr>
          <w:color w:val="000000"/>
        </w:rPr>
      </w:pPr>
      <w:r w:rsidRPr="004377D3">
        <w:rPr>
          <w:color w:val="000000"/>
        </w:rPr>
        <w:t>S-au efectuat marcaje rutiere pe străzile cu circulaţie</w:t>
      </w:r>
      <w:r w:rsidR="001913A4" w:rsidRPr="004377D3">
        <w:rPr>
          <w:color w:val="000000"/>
        </w:rPr>
        <w:t xml:space="preserve"> intensa din municipiu.</w:t>
      </w:r>
    </w:p>
    <w:p w:rsidR="0056393E" w:rsidRDefault="0056393E" w:rsidP="003F2596">
      <w:pPr>
        <w:autoSpaceDE w:val="0"/>
        <w:autoSpaceDN w:val="0"/>
        <w:adjustRightInd w:val="0"/>
        <w:jc w:val="both"/>
        <w:rPr>
          <w:b/>
          <w:bCs/>
          <w:i/>
          <w:iCs/>
          <w:color w:val="000000"/>
        </w:rPr>
      </w:pPr>
    </w:p>
    <w:p w:rsidR="00EA335D" w:rsidRPr="004377D3" w:rsidRDefault="003F2596" w:rsidP="003F2596">
      <w:pPr>
        <w:autoSpaceDE w:val="0"/>
        <w:autoSpaceDN w:val="0"/>
        <w:adjustRightInd w:val="0"/>
        <w:jc w:val="both"/>
        <w:rPr>
          <w:b/>
          <w:bCs/>
          <w:i/>
          <w:iCs/>
          <w:color w:val="000000"/>
        </w:rPr>
      </w:pPr>
      <w:r w:rsidRPr="004377D3">
        <w:rPr>
          <w:b/>
          <w:bCs/>
          <w:i/>
          <w:iCs/>
          <w:color w:val="000000"/>
        </w:rPr>
        <w:t>Probleme şi perspective</w:t>
      </w:r>
    </w:p>
    <w:p w:rsidR="003F2596" w:rsidRPr="004377D3" w:rsidRDefault="00720719" w:rsidP="003F2596">
      <w:pPr>
        <w:autoSpaceDE w:val="0"/>
        <w:autoSpaceDN w:val="0"/>
        <w:adjustRightInd w:val="0"/>
        <w:jc w:val="both"/>
        <w:rPr>
          <w:color w:val="000000"/>
        </w:rPr>
      </w:pPr>
      <w:r w:rsidRPr="004377D3">
        <w:rPr>
          <w:color w:val="000000"/>
        </w:rPr>
        <w:t xml:space="preserve"> </w:t>
      </w:r>
      <w:r w:rsidR="003F2596" w:rsidRPr="004377D3">
        <w:rPr>
          <w:color w:val="000000"/>
        </w:rPr>
        <w:t>Căile de comunicaţii şi</w:t>
      </w:r>
      <w:r w:rsidR="00591236" w:rsidRPr="004377D3">
        <w:rPr>
          <w:color w:val="000000"/>
        </w:rPr>
        <w:t xml:space="preserve"> transport ale municipiului Marghita</w:t>
      </w:r>
      <w:r w:rsidR="003F2596" w:rsidRPr="004377D3">
        <w:rPr>
          <w:color w:val="000000"/>
        </w:rPr>
        <w:t xml:space="preserve"> nu satisfac necesităţile actuale,</w:t>
      </w:r>
      <w:r w:rsidR="00114EC7" w:rsidRPr="004377D3">
        <w:rPr>
          <w:color w:val="000000"/>
        </w:rPr>
        <w:t xml:space="preserve"> </w:t>
      </w:r>
      <w:r w:rsidR="003F2596" w:rsidRPr="004377D3">
        <w:rPr>
          <w:color w:val="000000"/>
        </w:rPr>
        <w:t>constatându-se</w:t>
      </w:r>
      <w:r w:rsidR="00591236" w:rsidRPr="004377D3">
        <w:rPr>
          <w:color w:val="000000"/>
        </w:rPr>
        <w:t xml:space="preserve"> următoarele disfuncţionalităti;</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cu toate că s-au efectuat reparaţii la străzi şi drumuri, se poate spune că există</w:t>
      </w:r>
    </w:p>
    <w:p w:rsidR="003F2596" w:rsidRPr="004377D3" w:rsidRDefault="003F2596" w:rsidP="003F2596">
      <w:pPr>
        <w:autoSpaceDE w:val="0"/>
        <w:autoSpaceDN w:val="0"/>
        <w:adjustRightInd w:val="0"/>
        <w:jc w:val="both"/>
        <w:rPr>
          <w:color w:val="000000"/>
        </w:rPr>
      </w:pPr>
      <w:r w:rsidRPr="004377D3">
        <w:rPr>
          <w:color w:val="000000"/>
        </w:rPr>
        <w:t>anumite străzi unde starea carosabilului este necorespunzătoare şi un procent redus</w:t>
      </w:r>
      <w:r w:rsidR="00114EC7" w:rsidRPr="004377D3">
        <w:rPr>
          <w:color w:val="000000"/>
        </w:rPr>
        <w:t xml:space="preserve"> </w:t>
      </w:r>
      <w:r w:rsidRPr="004377D3">
        <w:rPr>
          <w:color w:val="000000"/>
        </w:rPr>
        <w:t>de străzi duc lipsa îmbrăcăminţilor rutiere sau chiar prezintă un sistem rutier</w:t>
      </w:r>
      <w:r w:rsidR="00114EC7" w:rsidRPr="004377D3">
        <w:rPr>
          <w:color w:val="000000"/>
        </w:rPr>
        <w:t xml:space="preserve"> </w:t>
      </w:r>
      <w:r w:rsidRPr="004377D3">
        <w:rPr>
          <w:color w:val="000000"/>
        </w:rPr>
        <w:t>subdimensionat, lucru care duce la desfăşurarea necorespunzătoare a traficului greu</w:t>
      </w:r>
      <w:r w:rsidR="00304737" w:rsidRPr="004377D3">
        <w:rPr>
          <w:color w:val="000000"/>
        </w:rPr>
        <w:t xml:space="preserve"> </w:t>
      </w:r>
      <w:r w:rsidRPr="004377D3">
        <w:rPr>
          <w:color w:val="000000"/>
        </w:rPr>
        <w:t>pe raza municipiului.</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lipsa unei bune sistematizări şi delimitări a zonelor de circulaţie pentru vehicule,</w:t>
      </w:r>
      <w:r w:rsidR="00304737" w:rsidRPr="004377D3">
        <w:rPr>
          <w:color w:val="000000"/>
        </w:rPr>
        <w:t xml:space="preserve"> </w:t>
      </w:r>
      <w:r w:rsidR="003F2596" w:rsidRPr="004377D3">
        <w:rPr>
          <w:color w:val="000000"/>
        </w:rPr>
        <w:t>pietoni sau parcări. Se constată că parcările existente pe raza municipiului sunt</w:t>
      </w:r>
      <w:r w:rsidR="00304737" w:rsidRPr="004377D3">
        <w:rPr>
          <w:color w:val="000000"/>
        </w:rPr>
        <w:t xml:space="preserve"> </w:t>
      </w:r>
      <w:r w:rsidR="003F2596" w:rsidRPr="004377D3">
        <w:rPr>
          <w:color w:val="000000"/>
        </w:rPr>
        <w:t>insuficiente dre</w:t>
      </w:r>
      <w:r w:rsidR="00591236" w:rsidRPr="004377D3">
        <w:rPr>
          <w:color w:val="000000"/>
        </w:rPr>
        <w:t xml:space="preserve">pt pentru care în anul </w:t>
      </w:r>
      <w:r w:rsidR="007A55B5" w:rsidRPr="004377D3">
        <w:rPr>
          <w:color w:val="000000"/>
        </w:rPr>
        <w:t>î</w:t>
      </w:r>
      <w:r w:rsidR="001C3572" w:rsidRPr="004377D3">
        <w:rPr>
          <w:color w:val="000000"/>
        </w:rPr>
        <w:t>n curs</w:t>
      </w:r>
      <w:r w:rsidR="003F2596" w:rsidRPr="004377D3">
        <w:rPr>
          <w:color w:val="000000"/>
        </w:rPr>
        <w:t xml:space="preserve"> se va trece la cea de-a doua etapă de</w:t>
      </w:r>
      <w:r w:rsidR="00304737" w:rsidRPr="004377D3">
        <w:rPr>
          <w:color w:val="000000"/>
        </w:rPr>
        <w:t xml:space="preserve"> </w:t>
      </w:r>
      <w:r w:rsidR="003F2596" w:rsidRPr="004377D3">
        <w:rPr>
          <w:color w:val="000000"/>
        </w:rPr>
        <w:t>trasări şi amenajări.</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neasigurarea unei bune scurgeri a apelor pluviale.</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datorită sistemului de canalizare pluvială defi</w:t>
      </w:r>
      <w:r w:rsidR="00591236" w:rsidRPr="004377D3">
        <w:rPr>
          <w:color w:val="000000"/>
        </w:rPr>
        <w:t xml:space="preserve">citar pe raza municipiului </w:t>
      </w:r>
      <w:r w:rsidR="003F2596" w:rsidRPr="004377D3">
        <w:rPr>
          <w:color w:val="000000"/>
        </w:rPr>
        <w:t>se</w:t>
      </w:r>
      <w:r w:rsidR="00304737" w:rsidRPr="004377D3">
        <w:rPr>
          <w:color w:val="000000"/>
        </w:rPr>
        <w:t xml:space="preserve"> </w:t>
      </w:r>
      <w:r w:rsidR="003F2596" w:rsidRPr="004377D3">
        <w:rPr>
          <w:color w:val="000000"/>
        </w:rPr>
        <w:t>înregistrează degradări sistematice ale straturilor asfaltice.</w:t>
      </w:r>
    </w:p>
    <w:p w:rsidR="003F2596" w:rsidRPr="004377D3" w:rsidRDefault="003F2596" w:rsidP="003F2596">
      <w:pPr>
        <w:autoSpaceDE w:val="0"/>
        <w:autoSpaceDN w:val="0"/>
        <w:adjustRightInd w:val="0"/>
        <w:jc w:val="both"/>
        <w:rPr>
          <w:color w:val="000000"/>
        </w:rPr>
      </w:pPr>
      <w:r w:rsidRPr="004377D3">
        <w:rPr>
          <w:color w:val="000000"/>
        </w:rPr>
        <w:t>Ţinând seama de disfuncţionalităţile prezentate la punctul anterior, se impun</w:t>
      </w:r>
    </w:p>
    <w:p w:rsidR="003F2596" w:rsidRPr="004377D3" w:rsidRDefault="003F2596" w:rsidP="003F2596">
      <w:pPr>
        <w:autoSpaceDE w:val="0"/>
        <w:autoSpaceDN w:val="0"/>
        <w:adjustRightInd w:val="0"/>
        <w:jc w:val="both"/>
        <w:rPr>
          <w:color w:val="000000"/>
        </w:rPr>
      </w:pPr>
      <w:r w:rsidRPr="004377D3">
        <w:rPr>
          <w:color w:val="000000"/>
        </w:rPr>
        <w:t>următoarele:</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completarea tramei stradale principale cu trasee menite să descarce zona centrală a</w:t>
      </w:r>
      <w:r w:rsidR="00304737" w:rsidRPr="004377D3">
        <w:rPr>
          <w:color w:val="000000"/>
        </w:rPr>
        <w:t xml:space="preserve"> </w:t>
      </w:r>
      <w:r w:rsidR="003F2596" w:rsidRPr="004377D3">
        <w:rPr>
          <w:color w:val="000000"/>
        </w:rPr>
        <w:t>municipiului şi să îndepărteze poluarea spre exterior.</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modernizarea tuturor străzilor care fac parte din tr</w:t>
      </w:r>
      <w:r w:rsidR="00304737" w:rsidRPr="004377D3">
        <w:rPr>
          <w:color w:val="000000"/>
        </w:rPr>
        <w:t>ama stradală principală, pornin</w:t>
      </w:r>
      <w:r w:rsidR="00BE3497" w:rsidRPr="004377D3">
        <w:rPr>
          <w:color w:val="000000"/>
        </w:rPr>
        <w:t>d</w:t>
      </w:r>
      <w:r w:rsidR="00304737" w:rsidRPr="004377D3">
        <w:rPr>
          <w:color w:val="000000"/>
        </w:rPr>
        <w:t xml:space="preserve">  </w:t>
      </w:r>
      <w:r w:rsidR="003F2596" w:rsidRPr="004377D3">
        <w:rPr>
          <w:color w:val="000000"/>
        </w:rPr>
        <w:t>din zona centrală spre extremităţi, urmărindu-se corelarea lucrărilor cu cele privind</w:t>
      </w:r>
      <w:r w:rsidR="00304737" w:rsidRPr="004377D3">
        <w:rPr>
          <w:color w:val="000000"/>
        </w:rPr>
        <w:t xml:space="preserve"> </w:t>
      </w:r>
      <w:r w:rsidR="003F2596" w:rsidRPr="004377D3">
        <w:rPr>
          <w:color w:val="000000"/>
        </w:rPr>
        <w:t>instalaţiile tehnico-edilitare subterane.</w:t>
      </w:r>
    </w:p>
    <w:p w:rsidR="003F2596" w:rsidRPr="004377D3" w:rsidRDefault="003C6F1F" w:rsidP="003F2596">
      <w:pPr>
        <w:autoSpaceDE w:val="0"/>
        <w:autoSpaceDN w:val="0"/>
        <w:adjustRightInd w:val="0"/>
        <w:jc w:val="both"/>
        <w:rPr>
          <w:color w:val="000000"/>
        </w:rPr>
      </w:pPr>
      <w:r w:rsidRPr="004377D3">
        <w:rPr>
          <w:color w:val="000000"/>
        </w:rPr>
        <w:t xml:space="preserve">  - </w:t>
      </w:r>
      <w:r w:rsidR="003F2596" w:rsidRPr="004377D3">
        <w:rPr>
          <w:color w:val="000000"/>
        </w:rPr>
        <w:t>ţinând cont de situaţia lucrărilor de reprofilare şi împietruire a străzilor din localităţile</w:t>
      </w:r>
      <w:r w:rsidR="00304737" w:rsidRPr="004377D3">
        <w:rPr>
          <w:color w:val="000000"/>
        </w:rPr>
        <w:t xml:space="preserve"> </w:t>
      </w:r>
      <w:r w:rsidR="003F2596" w:rsidRPr="004377D3">
        <w:rPr>
          <w:color w:val="000000"/>
        </w:rPr>
        <w:t>componente şi aparţinătoare, inclusiv a drumurilor de acces la terenurile agricole, s-a</w:t>
      </w:r>
      <w:r w:rsidR="00304737" w:rsidRPr="004377D3">
        <w:rPr>
          <w:color w:val="000000"/>
        </w:rPr>
        <w:t xml:space="preserve"> </w:t>
      </w:r>
      <w:r w:rsidR="003F2596" w:rsidRPr="004377D3">
        <w:rPr>
          <w:color w:val="000000"/>
        </w:rPr>
        <w:t>realizat reprofilarea străzilor, iar împietruirea va fi una dintre lucrările de care se va ţine</w:t>
      </w:r>
      <w:r w:rsidR="00304737" w:rsidRPr="004377D3">
        <w:rPr>
          <w:color w:val="000000"/>
        </w:rPr>
        <w:t xml:space="preserve"> </w:t>
      </w:r>
      <w:r w:rsidR="003F2596" w:rsidRPr="004377D3">
        <w:rPr>
          <w:color w:val="000000"/>
        </w:rPr>
        <w:t>seama în viitor.</w:t>
      </w:r>
    </w:p>
    <w:p w:rsidR="003F2596" w:rsidRPr="004377D3" w:rsidRDefault="003F2596" w:rsidP="003F2596">
      <w:pPr>
        <w:autoSpaceDE w:val="0"/>
        <w:autoSpaceDN w:val="0"/>
        <w:adjustRightInd w:val="0"/>
        <w:jc w:val="both"/>
        <w:rPr>
          <w:color w:val="000000"/>
        </w:rPr>
      </w:pPr>
      <w:r w:rsidRPr="004377D3">
        <w:rPr>
          <w:color w:val="000000"/>
        </w:rPr>
        <w:t>Aceste lucrări sunt grupate pe 2 categorii după cum urmează: lucrări de reparaţii</w:t>
      </w:r>
    </w:p>
    <w:p w:rsidR="003F2596" w:rsidRPr="004377D3" w:rsidRDefault="003F2596" w:rsidP="003F2596">
      <w:pPr>
        <w:autoSpaceDE w:val="0"/>
        <w:autoSpaceDN w:val="0"/>
        <w:adjustRightInd w:val="0"/>
        <w:jc w:val="both"/>
        <w:rPr>
          <w:color w:val="000000"/>
        </w:rPr>
      </w:pPr>
      <w:r w:rsidRPr="004377D3">
        <w:rPr>
          <w:color w:val="000000"/>
        </w:rPr>
        <w:t>capitale şi curente executate cu firme special</w:t>
      </w:r>
      <w:r w:rsidR="001F75FC" w:rsidRPr="004377D3">
        <w:rPr>
          <w:color w:val="000000"/>
        </w:rPr>
        <w:t>izat</w:t>
      </w:r>
      <w:r w:rsidRPr="004377D3">
        <w:rPr>
          <w:color w:val="000000"/>
        </w:rPr>
        <w:t>e prin contracte de licitaţie publică şi lucrări de</w:t>
      </w:r>
      <w:r w:rsidR="00304737" w:rsidRPr="004377D3">
        <w:rPr>
          <w:color w:val="000000"/>
        </w:rPr>
        <w:t xml:space="preserve"> </w:t>
      </w:r>
      <w:r w:rsidRPr="004377D3">
        <w:rPr>
          <w:color w:val="000000"/>
        </w:rPr>
        <w:t>reparaţii curente executate cu forţe proprii folosind pers</w:t>
      </w:r>
      <w:r w:rsidR="001F75FC" w:rsidRPr="004377D3">
        <w:rPr>
          <w:color w:val="000000"/>
        </w:rPr>
        <w:t>onalul din cadrul Serviciului propriu</w:t>
      </w:r>
      <w:r w:rsidRPr="004377D3">
        <w:rPr>
          <w:color w:val="000000"/>
        </w:rPr>
        <w:t>. Aceste lucrări au fost menţionate mai sus în acelaşi capitol.</w:t>
      </w:r>
    </w:p>
    <w:p w:rsidR="001F75FC" w:rsidRPr="004377D3" w:rsidRDefault="003C6F1F" w:rsidP="003F2596">
      <w:pPr>
        <w:autoSpaceDE w:val="0"/>
        <w:autoSpaceDN w:val="0"/>
        <w:adjustRightInd w:val="0"/>
        <w:jc w:val="both"/>
        <w:rPr>
          <w:color w:val="000000"/>
        </w:rPr>
      </w:pPr>
      <w:r w:rsidRPr="004377D3">
        <w:rPr>
          <w:color w:val="000000"/>
        </w:rPr>
        <w:t xml:space="preserve">  </w:t>
      </w:r>
    </w:p>
    <w:p w:rsidR="003F2596" w:rsidRPr="004377D3" w:rsidRDefault="003F2596" w:rsidP="003F2596">
      <w:pPr>
        <w:autoSpaceDE w:val="0"/>
        <w:autoSpaceDN w:val="0"/>
        <w:adjustRightInd w:val="0"/>
        <w:jc w:val="both"/>
        <w:rPr>
          <w:b/>
          <w:bCs/>
          <w:color w:val="000000"/>
        </w:rPr>
      </w:pPr>
      <w:r w:rsidRPr="004377D3">
        <w:rPr>
          <w:b/>
          <w:bCs/>
          <w:color w:val="000000"/>
        </w:rPr>
        <w:t>Podurile</w:t>
      </w:r>
    </w:p>
    <w:p w:rsidR="009460ED" w:rsidRPr="004377D3" w:rsidRDefault="009460ED" w:rsidP="003F2596">
      <w:pPr>
        <w:autoSpaceDE w:val="0"/>
        <w:autoSpaceDN w:val="0"/>
        <w:adjustRightInd w:val="0"/>
        <w:jc w:val="both"/>
        <w:rPr>
          <w:bCs/>
          <w:iCs/>
          <w:color w:val="1E1D1A"/>
        </w:rPr>
      </w:pPr>
      <w:r w:rsidRPr="004377D3">
        <w:rPr>
          <w:b/>
          <w:bCs/>
          <w:i/>
          <w:iCs/>
          <w:color w:val="1E1D1A"/>
        </w:rPr>
        <w:t>Municipiul Marghita</w:t>
      </w:r>
    </w:p>
    <w:p w:rsidR="00FD7BC8" w:rsidRPr="004377D3" w:rsidRDefault="009460ED" w:rsidP="00363B07">
      <w:pPr>
        <w:autoSpaceDE w:val="0"/>
        <w:autoSpaceDN w:val="0"/>
        <w:adjustRightInd w:val="0"/>
        <w:jc w:val="both"/>
        <w:rPr>
          <w:b/>
          <w:bCs/>
          <w:iCs/>
          <w:color w:val="1E1D1A"/>
        </w:rPr>
      </w:pPr>
      <w:r w:rsidRPr="004377D3">
        <w:rPr>
          <w:bCs/>
          <w:iCs/>
          <w:color w:val="1E1D1A"/>
        </w:rPr>
        <w:t>In m</w:t>
      </w:r>
      <w:r w:rsidR="00FD7BC8" w:rsidRPr="004377D3">
        <w:rPr>
          <w:bCs/>
          <w:iCs/>
          <w:color w:val="1E1D1A"/>
        </w:rPr>
        <w:t>unicipiul Marghita se regasesc</w:t>
      </w:r>
      <w:r w:rsidRPr="004377D3">
        <w:rPr>
          <w:bCs/>
          <w:iCs/>
          <w:color w:val="1E1D1A"/>
        </w:rPr>
        <w:t xml:space="preserve"> </w:t>
      </w:r>
      <w:r w:rsidR="00FD7BC8" w:rsidRPr="004377D3">
        <w:rPr>
          <w:bCs/>
          <w:iCs/>
          <w:color w:val="1E1D1A"/>
        </w:rPr>
        <w:t>7</w:t>
      </w:r>
      <w:r w:rsidRPr="004377D3">
        <w:rPr>
          <w:bCs/>
          <w:iCs/>
          <w:color w:val="1E1D1A"/>
        </w:rPr>
        <w:t xml:space="preserve"> poduri</w:t>
      </w:r>
      <w:r w:rsidR="00FD7BC8" w:rsidRPr="004377D3">
        <w:rPr>
          <w:bCs/>
          <w:iCs/>
          <w:color w:val="1E1D1A"/>
        </w:rPr>
        <w:t>,</w:t>
      </w:r>
      <w:r w:rsidR="00BE3497" w:rsidRPr="004377D3">
        <w:rPr>
          <w:bCs/>
          <w:iCs/>
          <w:color w:val="1E1D1A"/>
        </w:rPr>
        <w:t xml:space="preserve"> </w:t>
      </w:r>
      <w:r w:rsidR="00FD7BC8" w:rsidRPr="004377D3">
        <w:rPr>
          <w:bCs/>
          <w:iCs/>
          <w:color w:val="1E1D1A"/>
        </w:rPr>
        <w:t>2 podete</w:t>
      </w:r>
      <w:r w:rsidR="00FD7BC8" w:rsidRPr="004377D3">
        <w:rPr>
          <w:b/>
          <w:bCs/>
          <w:iCs/>
          <w:color w:val="1E1D1A"/>
        </w:rPr>
        <w:t xml:space="preserve">. </w:t>
      </w:r>
    </w:p>
    <w:p w:rsidR="003F2596" w:rsidRPr="004377D3" w:rsidRDefault="00FD7BC8" w:rsidP="00FD7BC8">
      <w:pPr>
        <w:autoSpaceDE w:val="0"/>
        <w:autoSpaceDN w:val="0"/>
        <w:adjustRightInd w:val="0"/>
        <w:jc w:val="both"/>
        <w:rPr>
          <w:b/>
          <w:bCs/>
          <w:iCs/>
          <w:color w:val="1E1D1A"/>
          <w:u w:val="single"/>
        </w:rPr>
      </w:pPr>
      <w:r w:rsidRPr="004377D3">
        <w:rPr>
          <w:b/>
          <w:bCs/>
          <w:iCs/>
          <w:color w:val="1E1D1A"/>
        </w:rPr>
        <w:t>Din care pe raul Barcau</w:t>
      </w:r>
      <w:r w:rsidRPr="004377D3">
        <w:rPr>
          <w:bCs/>
          <w:i/>
          <w:iCs/>
          <w:color w:val="1E1D1A"/>
        </w:rPr>
        <w:t>;</w:t>
      </w:r>
    </w:p>
    <w:p w:rsidR="00FD7BC8" w:rsidRPr="004377D3" w:rsidRDefault="00FD7BC8" w:rsidP="00FD7BC8">
      <w:pPr>
        <w:autoSpaceDE w:val="0"/>
        <w:autoSpaceDN w:val="0"/>
        <w:adjustRightInd w:val="0"/>
        <w:jc w:val="both"/>
        <w:rPr>
          <w:bCs/>
          <w:i/>
          <w:iCs/>
          <w:color w:val="1E1D1A"/>
        </w:rPr>
      </w:pPr>
      <w:r w:rsidRPr="004377D3">
        <w:rPr>
          <w:bCs/>
          <w:i/>
          <w:iCs/>
          <w:color w:val="1E1D1A"/>
        </w:rPr>
        <w:t>-Pod pe D.N.19 B,KM 710 strI.L.Carag</w:t>
      </w:r>
      <w:r w:rsidR="00BE3497" w:rsidRPr="004377D3">
        <w:rPr>
          <w:bCs/>
          <w:i/>
          <w:iCs/>
          <w:color w:val="1E1D1A"/>
        </w:rPr>
        <w:t>i</w:t>
      </w:r>
      <w:r w:rsidRPr="004377D3">
        <w:rPr>
          <w:bCs/>
          <w:i/>
          <w:iCs/>
          <w:color w:val="1E1D1A"/>
        </w:rPr>
        <w:t>ale.L 24m</w:t>
      </w:r>
      <w:r w:rsidR="00545568" w:rsidRPr="004377D3">
        <w:rPr>
          <w:bCs/>
          <w:i/>
          <w:iCs/>
          <w:color w:val="1E1D1A"/>
        </w:rPr>
        <w:t>,beton armat</w:t>
      </w:r>
    </w:p>
    <w:p w:rsidR="00545568" w:rsidRPr="004377D3" w:rsidRDefault="00FD7BC8" w:rsidP="00FD7BC8">
      <w:pPr>
        <w:autoSpaceDE w:val="0"/>
        <w:autoSpaceDN w:val="0"/>
        <w:adjustRightInd w:val="0"/>
        <w:jc w:val="both"/>
        <w:rPr>
          <w:bCs/>
          <w:i/>
          <w:iCs/>
          <w:color w:val="1E1D1A"/>
        </w:rPr>
      </w:pPr>
      <w:r w:rsidRPr="004377D3">
        <w:rPr>
          <w:bCs/>
          <w:i/>
          <w:iCs/>
          <w:color w:val="1E1D1A"/>
        </w:rPr>
        <w:t>-Pod</w:t>
      </w:r>
      <w:r w:rsidR="00545568" w:rsidRPr="004377D3">
        <w:rPr>
          <w:bCs/>
          <w:i/>
          <w:iCs/>
          <w:color w:val="1E1D1A"/>
        </w:rPr>
        <w:t xml:space="preserve"> peD.N.19 B,KM703 str I.L.C</w:t>
      </w:r>
      <w:r w:rsidR="00BE3497" w:rsidRPr="004377D3">
        <w:rPr>
          <w:bCs/>
          <w:i/>
          <w:iCs/>
          <w:color w:val="1E1D1A"/>
        </w:rPr>
        <w:t>ara</w:t>
      </w:r>
      <w:r w:rsidR="00545568" w:rsidRPr="004377D3">
        <w:rPr>
          <w:bCs/>
          <w:i/>
          <w:iCs/>
          <w:color w:val="1E1D1A"/>
        </w:rPr>
        <w:t>g</w:t>
      </w:r>
      <w:r w:rsidR="00BE3497" w:rsidRPr="004377D3">
        <w:rPr>
          <w:bCs/>
          <w:i/>
          <w:iCs/>
          <w:color w:val="1E1D1A"/>
        </w:rPr>
        <w:t>i</w:t>
      </w:r>
      <w:r w:rsidR="00545568" w:rsidRPr="004377D3">
        <w:rPr>
          <w:bCs/>
          <w:i/>
          <w:iCs/>
          <w:color w:val="1E1D1A"/>
        </w:rPr>
        <w:t>ale.L 6 m,beton armat</w:t>
      </w:r>
    </w:p>
    <w:p w:rsidR="009460ED" w:rsidRPr="004377D3" w:rsidRDefault="00545568" w:rsidP="003F2596">
      <w:pPr>
        <w:autoSpaceDE w:val="0"/>
        <w:autoSpaceDN w:val="0"/>
        <w:adjustRightInd w:val="0"/>
        <w:jc w:val="both"/>
        <w:rPr>
          <w:i/>
          <w:color w:val="000000"/>
        </w:rPr>
      </w:pPr>
      <w:r w:rsidRPr="004377D3">
        <w:rPr>
          <w:i/>
          <w:color w:val="000000"/>
        </w:rPr>
        <w:t>-Pod C.F.R.Marghita km 713 L 47 m,l 8 m,I 6 m, structura metalica</w:t>
      </w:r>
    </w:p>
    <w:p w:rsidR="00545568" w:rsidRPr="004377D3" w:rsidRDefault="001F75FC" w:rsidP="003F2596">
      <w:pPr>
        <w:autoSpaceDE w:val="0"/>
        <w:autoSpaceDN w:val="0"/>
        <w:adjustRightInd w:val="0"/>
        <w:jc w:val="both"/>
        <w:rPr>
          <w:b/>
          <w:color w:val="000000"/>
        </w:rPr>
      </w:pPr>
      <w:r w:rsidRPr="004377D3">
        <w:rPr>
          <w:b/>
          <w:color w:val="000000"/>
        </w:rPr>
        <w:t>Pe râ</w:t>
      </w:r>
      <w:r w:rsidR="00545568" w:rsidRPr="004377D3">
        <w:rPr>
          <w:b/>
          <w:color w:val="000000"/>
        </w:rPr>
        <w:t>ul Inot</w:t>
      </w:r>
    </w:p>
    <w:p w:rsidR="00545568" w:rsidRPr="004377D3" w:rsidRDefault="00545568" w:rsidP="003F2596">
      <w:pPr>
        <w:autoSpaceDE w:val="0"/>
        <w:autoSpaceDN w:val="0"/>
        <w:adjustRightInd w:val="0"/>
        <w:jc w:val="both"/>
        <w:rPr>
          <w:i/>
          <w:color w:val="000000"/>
        </w:rPr>
      </w:pPr>
      <w:r w:rsidRPr="004377D3">
        <w:rPr>
          <w:i/>
          <w:color w:val="000000"/>
        </w:rPr>
        <w:t>-Pod din beton armat(str Horea-Brandusei)km 93 L 16, l 6.</w:t>
      </w:r>
    </w:p>
    <w:p w:rsidR="00545568" w:rsidRPr="004377D3" w:rsidRDefault="00545568" w:rsidP="003F2596">
      <w:pPr>
        <w:autoSpaceDE w:val="0"/>
        <w:autoSpaceDN w:val="0"/>
        <w:adjustRightInd w:val="0"/>
        <w:jc w:val="both"/>
        <w:rPr>
          <w:b/>
          <w:color w:val="000000"/>
        </w:rPr>
      </w:pPr>
      <w:r w:rsidRPr="004377D3">
        <w:rPr>
          <w:b/>
          <w:color w:val="000000"/>
        </w:rPr>
        <w:t>Pe Eger</w:t>
      </w:r>
    </w:p>
    <w:p w:rsidR="00545568" w:rsidRPr="004377D3" w:rsidRDefault="00545568" w:rsidP="003F2596">
      <w:pPr>
        <w:autoSpaceDE w:val="0"/>
        <w:autoSpaceDN w:val="0"/>
        <w:adjustRightInd w:val="0"/>
        <w:jc w:val="both"/>
        <w:rPr>
          <w:i/>
          <w:color w:val="000000"/>
        </w:rPr>
      </w:pPr>
      <w:r w:rsidRPr="004377D3">
        <w:rPr>
          <w:i/>
          <w:color w:val="000000"/>
        </w:rPr>
        <w:t>-Pod din beton armat km 104,L 10,l 8.</w:t>
      </w:r>
    </w:p>
    <w:p w:rsidR="004B400D" w:rsidRPr="004377D3" w:rsidRDefault="00545568" w:rsidP="003F2596">
      <w:pPr>
        <w:autoSpaceDE w:val="0"/>
        <w:autoSpaceDN w:val="0"/>
        <w:adjustRightInd w:val="0"/>
        <w:jc w:val="both"/>
        <w:rPr>
          <w:i/>
          <w:color w:val="000000"/>
        </w:rPr>
      </w:pPr>
      <w:r w:rsidRPr="004377D3">
        <w:rPr>
          <w:i/>
          <w:color w:val="000000"/>
        </w:rPr>
        <w:t>-Pod din beton armat Marghita-Buduslau L 10,l 8.</w:t>
      </w:r>
    </w:p>
    <w:p w:rsidR="004B400D" w:rsidRPr="004377D3" w:rsidRDefault="004B400D" w:rsidP="003F2596">
      <w:pPr>
        <w:autoSpaceDE w:val="0"/>
        <w:autoSpaceDN w:val="0"/>
        <w:adjustRightInd w:val="0"/>
        <w:jc w:val="both"/>
        <w:rPr>
          <w:i/>
          <w:color w:val="000000"/>
        </w:rPr>
      </w:pPr>
      <w:r w:rsidRPr="004377D3">
        <w:rPr>
          <w:i/>
          <w:color w:val="000000"/>
        </w:rPr>
        <w:t>-Pod C.F.R.str Calea Republici km 97,L 10,l 22.din stuctura metalica-beton.</w:t>
      </w:r>
    </w:p>
    <w:p w:rsidR="004B400D" w:rsidRPr="004377D3" w:rsidRDefault="004B400D" w:rsidP="003F2596">
      <w:pPr>
        <w:autoSpaceDE w:val="0"/>
        <w:autoSpaceDN w:val="0"/>
        <w:adjustRightInd w:val="0"/>
        <w:jc w:val="both"/>
        <w:rPr>
          <w:i/>
          <w:color w:val="000000"/>
        </w:rPr>
      </w:pPr>
      <w:r w:rsidRPr="004377D3">
        <w:rPr>
          <w:i/>
          <w:color w:val="000000"/>
        </w:rPr>
        <w:t>-Podet tubular beton armat km 113,L 12, l 5.</w:t>
      </w:r>
    </w:p>
    <w:p w:rsidR="00BE3497" w:rsidRPr="004377D3" w:rsidRDefault="004B400D" w:rsidP="003F2596">
      <w:pPr>
        <w:autoSpaceDE w:val="0"/>
        <w:autoSpaceDN w:val="0"/>
        <w:adjustRightInd w:val="0"/>
        <w:jc w:val="both"/>
        <w:rPr>
          <w:i/>
          <w:color w:val="000000"/>
        </w:rPr>
      </w:pPr>
      <w:r w:rsidRPr="004377D3">
        <w:rPr>
          <w:i/>
          <w:color w:val="000000"/>
        </w:rPr>
        <w:t>-Podet tubular beton armat km 110,L 10,l 5.</w:t>
      </w:r>
    </w:p>
    <w:p w:rsidR="00545568" w:rsidRPr="004377D3" w:rsidRDefault="004B400D" w:rsidP="003F2596">
      <w:pPr>
        <w:autoSpaceDE w:val="0"/>
        <w:autoSpaceDN w:val="0"/>
        <w:adjustRightInd w:val="0"/>
        <w:jc w:val="both"/>
        <w:rPr>
          <w:i/>
          <w:color w:val="000000"/>
        </w:rPr>
      </w:pPr>
      <w:r w:rsidRPr="004377D3">
        <w:rPr>
          <w:i/>
          <w:color w:val="000000"/>
        </w:rPr>
        <w:lastRenderedPageBreak/>
        <w:tab/>
      </w:r>
      <w:r w:rsidR="00545568" w:rsidRPr="004377D3">
        <w:rPr>
          <w:i/>
          <w:color w:val="000000"/>
        </w:rPr>
        <w:t xml:space="preserve"> </w:t>
      </w:r>
    </w:p>
    <w:p w:rsidR="003F2596" w:rsidRPr="004377D3" w:rsidRDefault="003F2596" w:rsidP="003F2596">
      <w:pPr>
        <w:autoSpaceDE w:val="0"/>
        <w:autoSpaceDN w:val="0"/>
        <w:adjustRightInd w:val="0"/>
        <w:jc w:val="both"/>
        <w:rPr>
          <w:b/>
          <w:bCs/>
          <w:color w:val="000000"/>
        </w:rPr>
      </w:pPr>
      <w:r w:rsidRPr="004377D3">
        <w:rPr>
          <w:b/>
          <w:bCs/>
          <w:color w:val="000000"/>
        </w:rPr>
        <w:t>5.2. Căi de transport feroviare</w:t>
      </w:r>
    </w:p>
    <w:p w:rsidR="003F2596" w:rsidRPr="00FE54B8" w:rsidRDefault="009460ED" w:rsidP="00FE54B8">
      <w:pPr>
        <w:jc w:val="both"/>
      </w:pPr>
      <w:r w:rsidRPr="004377D3">
        <w:rPr>
          <w:color w:val="000000"/>
        </w:rPr>
        <w:t xml:space="preserve">  </w:t>
      </w:r>
      <w:r w:rsidR="00DD2B20" w:rsidRPr="004377D3">
        <w:rPr>
          <w:color w:val="000000"/>
        </w:rPr>
        <w:t>Municipiul Marghita</w:t>
      </w:r>
      <w:r w:rsidR="003F2596" w:rsidRPr="004377D3">
        <w:rPr>
          <w:color w:val="000000"/>
        </w:rPr>
        <w:t xml:space="preserve"> este deservit de c</w:t>
      </w:r>
      <w:r w:rsidR="00DD2B20" w:rsidRPr="004377D3">
        <w:rPr>
          <w:color w:val="000000"/>
        </w:rPr>
        <w:t xml:space="preserve">alea ferată normală </w:t>
      </w:r>
      <w:r w:rsidR="003F2596" w:rsidRPr="004377D3">
        <w:rPr>
          <w:color w:val="000000"/>
        </w:rPr>
        <w:t>,</w:t>
      </w:r>
      <w:r w:rsidR="00D51862" w:rsidRPr="004377D3">
        <w:rPr>
          <w:color w:val="000000"/>
        </w:rPr>
        <w:t>care fac</w:t>
      </w:r>
      <w:r w:rsidR="001F75FC" w:rsidRPr="004377D3">
        <w:rPr>
          <w:color w:val="000000"/>
        </w:rPr>
        <w:t>e parte din linia Sărmă</w:t>
      </w:r>
      <w:r w:rsidR="00FD7BC8" w:rsidRPr="004377D3">
        <w:rPr>
          <w:color w:val="000000"/>
        </w:rPr>
        <w:t>sag</w:t>
      </w:r>
      <w:r w:rsidR="00BE3497" w:rsidRPr="004377D3">
        <w:rPr>
          <w:color w:val="000000"/>
        </w:rPr>
        <w:t xml:space="preserve"> - </w:t>
      </w:r>
      <w:r w:rsidR="001F75FC" w:rsidRPr="004377D3">
        <w:rPr>
          <w:color w:val="000000"/>
        </w:rPr>
        <w:t xml:space="preserve"> Să</w:t>
      </w:r>
      <w:r w:rsidR="00FD7BC8" w:rsidRPr="004377D3">
        <w:rPr>
          <w:color w:val="000000"/>
        </w:rPr>
        <w:t>cu</w:t>
      </w:r>
      <w:r w:rsidR="00D51862" w:rsidRPr="004377D3">
        <w:rPr>
          <w:color w:val="000000"/>
        </w:rPr>
        <w:t>eni.</w:t>
      </w:r>
      <w:r w:rsidR="00BE3497" w:rsidRPr="004377D3">
        <w:rPr>
          <w:color w:val="000000"/>
        </w:rPr>
        <w:t xml:space="preserve"> </w:t>
      </w:r>
      <w:r w:rsidR="00D51862" w:rsidRPr="004377D3">
        <w:rPr>
          <w:color w:val="000000"/>
        </w:rPr>
        <w:t>Traficul feroviar deservit de statia C.F.R Marghita  situată în partea de est a oraşului.</w:t>
      </w:r>
      <w:r w:rsidR="00D51862" w:rsidRPr="004377D3">
        <w:t xml:space="preserve"> </w:t>
      </w:r>
      <w:r w:rsidR="00D51862" w:rsidRPr="004377D3">
        <w:rPr>
          <w:color w:val="000000"/>
        </w:rPr>
        <w:t xml:space="preserve">care dispune de 6 linii derivate de la linia principala,o rampa de incarcare(L15m;l 5m),cu o capacitate de 16 vagoane </w:t>
      </w:r>
      <w:r w:rsidR="00BE3497" w:rsidRPr="004377D3">
        <w:rPr>
          <w:color w:val="000000"/>
        </w:rPr>
        <w:t>s</w:t>
      </w:r>
      <w:r w:rsidR="00D51862" w:rsidRPr="004377D3">
        <w:rPr>
          <w:color w:val="000000"/>
        </w:rPr>
        <w:t>i 24 ore.</w:t>
      </w:r>
      <w:r w:rsidR="00BE3497" w:rsidRPr="004377D3">
        <w:rPr>
          <w:color w:val="000000"/>
        </w:rPr>
        <w:t xml:space="preserve"> </w:t>
      </w:r>
      <w:r w:rsidR="00D51862" w:rsidRPr="004377D3">
        <w:rPr>
          <w:color w:val="000000"/>
        </w:rPr>
        <w:t xml:space="preserve">Capacitatea de transport a statiei este de 6 trenuri personale si 23 trenuri marfa in 24 ore. </w:t>
      </w:r>
    </w:p>
    <w:p w:rsidR="00363B07"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marfă</w:t>
      </w:r>
    </w:p>
    <w:p w:rsidR="00BE3497" w:rsidRPr="00FE54B8" w:rsidRDefault="00363B07" w:rsidP="003F2596">
      <w:pPr>
        <w:autoSpaceDE w:val="0"/>
        <w:autoSpaceDN w:val="0"/>
        <w:adjustRightInd w:val="0"/>
        <w:jc w:val="both"/>
        <w:rPr>
          <w:color w:val="000000"/>
        </w:rPr>
      </w:pPr>
      <w:r w:rsidRPr="004377D3">
        <w:rPr>
          <w:b/>
          <w:bCs/>
          <w:color w:val="000000"/>
        </w:rPr>
        <w:t xml:space="preserve">  </w:t>
      </w:r>
      <w:r w:rsidR="00D51862" w:rsidRPr="004377D3">
        <w:rPr>
          <w:color w:val="000000"/>
        </w:rPr>
        <w:t>La nivelul municipiului Marghita</w:t>
      </w:r>
      <w:r w:rsidR="003F2596" w:rsidRPr="004377D3">
        <w:rPr>
          <w:color w:val="000000"/>
        </w:rPr>
        <w:t xml:space="preserve"> transportul de marfă este asigurat în principal de</w:t>
      </w:r>
      <w:r w:rsidR="00D51862" w:rsidRPr="004377D3">
        <w:rPr>
          <w:color w:val="000000"/>
        </w:rPr>
        <w:t xml:space="preserve"> SC TRANSMAR</w:t>
      </w:r>
      <w:r w:rsidR="003F2596" w:rsidRPr="004377D3">
        <w:rPr>
          <w:color w:val="000000"/>
        </w:rPr>
        <w:t xml:space="preserve"> SA.</w:t>
      </w:r>
      <w:r w:rsidR="00D06D4D" w:rsidRPr="004377D3">
        <w:rPr>
          <w:color w:val="000000"/>
        </w:rPr>
        <w:t xml:space="preserve"> </w:t>
      </w:r>
      <w:r w:rsidR="00460A5A" w:rsidRPr="004377D3">
        <w:rPr>
          <w:color w:val="000000"/>
        </w:rPr>
        <w:t>S.C BON-TRANS .Societatile dispun</w:t>
      </w:r>
      <w:r w:rsidR="003F2596" w:rsidRPr="004377D3">
        <w:rPr>
          <w:color w:val="000000"/>
        </w:rPr>
        <w:t xml:space="preserve"> de un parc auto format din basculante, autocamioane,</w:t>
      </w:r>
      <w:r w:rsidR="00D06D4D" w:rsidRPr="004377D3">
        <w:rPr>
          <w:color w:val="000000"/>
        </w:rPr>
        <w:t xml:space="preserve"> </w:t>
      </w:r>
      <w:r w:rsidR="003F2596" w:rsidRPr="004377D3">
        <w:rPr>
          <w:color w:val="000000"/>
        </w:rPr>
        <w:t>autotractoare, autodube comerciale.</w:t>
      </w:r>
    </w:p>
    <w:p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de călători</w:t>
      </w:r>
    </w:p>
    <w:p w:rsidR="00CC3343" w:rsidRPr="004377D3" w:rsidRDefault="00363B07" w:rsidP="003F2596">
      <w:pPr>
        <w:autoSpaceDE w:val="0"/>
        <w:autoSpaceDN w:val="0"/>
        <w:adjustRightInd w:val="0"/>
        <w:jc w:val="both"/>
        <w:rPr>
          <w:color w:val="000000"/>
        </w:rPr>
      </w:pPr>
      <w:r w:rsidRPr="004377D3">
        <w:rPr>
          <w:color w:val="000000"/>
        </w:rPr>
        <w:t xml:space="preserve">  </w:t>
      </w:r>
      <w:r w:rsidR="00232EFA" w:rsidRPr="004377D3">
        <w:rPr>
          <w:color w:val="000000"/>
        </w:rPr>
        <w:t>S.C. Goliat S</w:t>
      </w:r>
      <w:r w:rsidR="0095252B" w:rsidRPr="004377D3">
        <w:rPr>
          <w:color w:val="000000"/>
        </w:rPr>
        <w:t>.R.L</w:t>
      </w:r>
      <w:r w:rsidR="003F2596" w:rsidRPr="004377D3">
        <w:rPr>
          <w:color w:val="000000"/>
        </w:rPr>
        <w:t>.</w:t>
      </w:r>
      <w:r w:rsidR="00E272A0" w:rsidRPr="004377D3">
        <w:rPr>
          <w:color w:val="000000"/>
        </w:rPr>
        <w:t>;</w:t>
      </w:r>
      <w:r w:rsidR="00BE3497" w:rsidRPr="004377D3">
        <w:rPr>
          <w:color w:val="000000"/>
        </w:rPr>
        <w:t xml:space="preserve"> </w:t>
      </w:r>
      <w:r w:rsidR="0095252B" w:rsidRPr="004377D3">
        <w:rPr>
          <w:color w:val="000000"/>
        </w:rPr>
        <w:t>S.C Poptrans.S.R.L</w:t>
      </w:r>
      <w:r w:rsidR="00E272A0" w:rsidRPr="004377D3">
        <w:rPr>
          <w:color w:val="000000"/>
        </w:rPr>
        <w:t>;</w:t>
      </w:r>
      <w:r w:rsidR="0095252B" w:rsidRPr="004377D3">
        <w:rPr>
          <w:color w:val="000000"/>
        </w:rPr>
        <w:t xml:space="preserve"> S.C.Intrans.S.A.</w:t>
      </w:r>
      <w:r w:rsidR="00C4171E" w:rsidRPr="004377D3">
        <w:rPr>
          <w:color w:val="000000"/>
        </w:rPr>
        <w:t>;</w:t>
      </w:r>
      <w:r w:rsidR="00CC3343" w:rsidRPr="004377D3">
        <w:rPr>
          <w:color w:val="000000"/>
        </w:rPr>
        <w:t>Leuland-TransSRL.</w:t>
      </w:r>
      <w:r w:rsidR="00C4171E" w:rsidRPr="004377D3">
        <w:rPr>
          <w:color w:val="000000"/>
        </w:rPr>
        <w:t>;</w:t>
      </w:r>
      <w:r w:rsidR="00CC3343" w:rsidRPr="004377D3">
        <w:rPr>
          <w:color w:val="000000"/>
        </w:rPr>
        <w:t>Razban-company.SRL</w:t>
      </w:r>
      <w:r w:rsidR="001F75FC" w:rsidRPr="004377D3">
        <w:rPr>
          <w:color w:val="000000"/>
        </w:rPr>
        <w:t xml:space="preserve">; </w:t>
      </w:r>
      <w:r w:rsidR="003F2596" w:rsidRPr="004377D3">
        <w:rPr>
          <w:color w:val="000000"/>
        </w:rPr>
        <w:t>asigură în mare parte transportul de călători</w:t>
      </w:r>
      <w:r w:rsidR="00D06D4D" w:rsidRPr="004377D3">
        <w:rPr>
          <w:color w:val="000000"/>
        </w:rPr>
        <w:t xml:space="preserve"> </w:t>
      </w:r>
      <w:r w:rsidR="003F2596" w:rsidRPr="004377D3">
        <w:rPr>
          <w:color w:val="000000"/>
        </w:rPr>
        <w:t>în municipiul nostru.</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Starea avansată de degradare a drumurilor;</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Concurenţa neloială făcută de diverşi particulari, prin efectuarea de transporturi</w:t>
      </w:r>
      <w:r w:rsidR="00D06D4D" w:rsidRPr="004377D3">
        <w:rPr>
          <w:color w:val="000000"/>
        </w:rPr>
        <w:t xml:space="preserve"> </w:t>
      </w:r>
      <w:r w:rsidR="003F2596" w:rsidRPr="004377D3">
        <w:rPr>
          <w:color w:val="000000"/>
        </w:rPr>
        <w:t>ilegale;</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Scăderea numărului de călători, urmare a recesiunii economice;</w:t>
      </w:r>
    </w:p>
    <w:p w:rsidR="003F2596" w:rsidRPr="004377D3" w:rsidRDefault="003C6F1F" w:rsidP="003F2596">
      <w:pPr>
        <w:autoSpaceDE w:val="0"/>
        <w:autoSpaceDN w:val="0"/>
        <w:adjustRightInd w:val="0"/>
        <w:jc w:val="both"/>
        <w:rPr>
          <w:color w:val="000000"/>
        </w:rPr>
      </w:pPr>
      <w:r w:rsidRPr="004377D3">
        <w:rPr>
          <w:color w:val="000000"/>
        </w:rPr>
        <w:t xml:space="preserve">  </w:t>
      </w:r>
      <w:r w:rsidR="003F2596" w:rsidRPr="004377D3">
        <w:rPr>
          <w:color w:val="000000"/>
        </w:rPr>
        <w:t>Creşterea preţului la carburanţi, piese de schimb şi anvelope;</w:t>
      </w:r>
    </w:p>
    <w:p w:rsidR="003F2596" w:rsidRPr="004377D3" w:rsidRDefault="003F2596" w:rsidP="003F2596">
      <w:pPr>
        <w:autoSpaceDE w:val="0"/>
        <w:autoSpaceDN w:val="0"/>
        <w:adjustRightInd w:val="0"/>
        <w:jc w:val="both"/>
        <w:rPr>
          <w:color w:val="000000"/>
        </w:rPr>
      </w:pPr>
      <w:r w:rsidRPr="004377D3">
        <w:rPr>
          <w:color w:val="000000"/>
        </w:rPr>
        <w:t>Perspectivele firmei sunt legate de rezolvarea problemelor semnalate.</w:t>
      </w:r>
    </w:p>
    <w:p w:rsidR="00BE3497" w:rsidRPr="004377D3" w:rsidRDefault="00BE3497" w:rsidP="003F2596">
      <w:pPr>
        <w:autoSpaceDE w:val="0"/>
        <w:autoSpaceDN w:val="0"/>
        <w:adjustRightInd w:val="0"/>
        <w:jc w:val="both"/>
        <w:rPr>
          <w:color w:val="000000"/>
        </w:rPr>
      </w:pPr>
    </w:p>
    <w:p w:rsidR="003F2596" w:rsidRPr="004377D3" w:rsidRDefault="003C6F1F" w:rsidP="003F2596">
      <w:pPr>
        <w:autoSpaceDE w:val="0"/>
        <w:autoSpaceDN w:val="0"/>
        <w:adjustRightInd w:val="0"/>
        <w:jc w:val="both"/>
        <w:rPr>
          <w:b/>
          <w:bCs/>
          <w:color w:val="000000"/>
        </w:rPr>
      </w:pPr>
      <w:r w:rsidRPr="004377D3">
        <w:rPr>
          <w:color w:val="000000"/>
        </w:rPr>
        <w:t xml:space="preserve">  </w:t>
      </w:r>
      <w:r w:rsidR="003F2596" w:rsidRPr="004377D3">
        <w:rPr>
          <w:b/>
          <w:bCs/>
          <w:color w:val="000000"/>
        </w:rPr>
        <w:t>Transportul privat de călători</w:t>
      </w:r>
    </w:p>
    <w:p w:rsidR="001F75FC" w:rsidRPr="004377D3" w:rsidRDefault="003F2596" w:rsidP="003F2596">
      <w:pPr>
        <w:autoSpaceDE w:val="0"/>
        <w:autoSpaceDN w:val="0"/>
        <w:adjustRightInd w:val="0"/>
        <w:jc w:val="both"/>
        <w:rPr>
          <w:color w:val="000000"/>
        </w:rPr>
      </w:pPr>
      <w:r w:rsidRPr="004377D3">
        <w:rPr>
          <w:color w:val="000000"/>
        </w:rPr>
        <w:t xml:space="preserve">Serviciul </w:t>
      </w:r>
      <w:r w:rsidR="001F75FC" w:rsidRPr="004377D3">
        <w:rPr>
          <w:color w:val="000000"/>
        </w:rPr>
        <w:t xml:space="preserve">este asigurat de 10 S.R.L.uri ,21 P.F.A.uri ,9 II uri </w:t>
      </w:r>
    </w:p>
    <w:p w:rsidR="001F75FC" w:rsidRPr="004377D3" w:rsidRDefault="001F75FC"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5.3. Reţele de conducte magistrale</w:t>
      </w:r>
    </w:p>
    <w:p w:rsidR="001F75FC" w:rsidRPr="004377D3" w:rsidRDefault="001F75FC" w:rsidP="003F2596">
      <w:pPr>
        <w:autoSpaceDE w:val="0"/>
        <w:autoSpaceDN w:val="0"/>
        <w:adjustRightInd w:val="0"/>
        <w:jc w:val="both"/>
        <w:rPr>
          <w:b/>
          <w:bCs/>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5.3.1. Reţele de conducte apă</w:t>
      </w:r>
    </w:p>
    <w:p w:rsidR="003F2596" w:rsidRPr="004377D3" w:rsidRDefault="003F2596" w:rsidP="003F2596">
      <w:pPr>
        <w:autoSpaceDE w:val="0"/>
        <w:autoSpaceDN w:val="0"/>
        <w:adjustRightInd w:val="0"/>
        <w:jc w:val="both"/>
        <w:rPr>
          <w:b/>
          <w:bCs/>
          <w:color w:val="000000"/>
        </w:rPr>
      </w:pPr>
      <w:r w:rsidRPr="004377D3">
        <w:rPr>
          <w:b/>
          <w:bCs/>
          <w:color w:val="000000"/>
        </w:rPr>
        <w:t xml:space="preserve">Denumirea operatorului economic : </w:t>
      </w:r>
      <w:r w:rsidR="00D06D4D" w:rsidRPr="004377D3">
        <w:rPr>
          <w:color w:val="000000"/>
        </w:rPr>
        <w:t>S.</w:t>
      </w:r>
      <w:r w:rsidR="00E272A0" w:rsidRPr="004377D3">
        <w:rPr>
          <w:color w:val="000000"/>
        </w:rPr>
        <w:t>P.A</w:t>
      </w:r>
      <w:r w:rsidR="001F75FC" w:rsidRPr="004377D3">
        <w:rPr>
          <w:color w:val="000000"/>
        </w:rPr>
        <w:t>.A</w:t>
      </w:r>
      <w:r w:rsidR="00E272A0" w:rsidRPr="004377D3">
        <w:rPr>
          <w:color w:val="000000"/>
        </w:rPr>
        <w:t>.C.S.</w:t>
      </w:r>
      <w:r w:rsidR="00E272A0" w:rsidRPr="004377D3">
        <w:rPr>
          <w:b/>
          <w:bCs/>
          <w:color w:val="000000"/>
        </w:rPr>
        <w:t xml:space="preserve"> </w:t>
      </w:r>
      <w:r w:rsidR="00D06D4D" w:rsidRPr="004377D3">
        <w:rPr>
          <w:b/>
          <w:bCs/>
          <w:color w:val="000000"/>
        </w:rPr>
        <w:t>Adresa : Str. Nicolae Balcescu Nr. 19</w:t>
      </w:r>
    </w:p>
    <w:p w:rsidR="003F2596" w:rsidRPr="004377D3" w:rsidRDefault="003F2596" w:rsidP="003F2596">
      <w:pPr>
        <w:autoSpaceDE w:val="0"/>
        <w:autoSpaceDN w:val="0"/>
        <w:adjustRightInd w:val="0"/>
        <w:jc w:val="both"/>
        <w:rPr>
          <w:color w:val="000000"/>
        </w:rPr>
      </w:pPr>
      <w:r w:rsidRPr="004377D3">
        <w:rPr>
          <w:b/>
          <w:bCs/>
          <w:color w:val="000000"/>
        </w:rPr>
        <w:t xml:space="preserve">Telefon/fax : </w:t>
      </w:r>
      <w:r w:rsidR="00D06D4D" w:rsidRPr="004377D3">
        <w:rPr>
          <w:color w:val="000000"/>
        </w:rPr>
        <w:t xml:space="preserve">0259362634 </w:t>
      </w:r>
    </w:p>
    <w:p w:rsidR="003F2596" w:rsidRPr="004377D3" w:rsidRDefault="003F2596" w:rsidP="003F2596">
      <w:pPr>
        <w:autoSpaceDE w:val="0"/>
        <w:autoSpaceDN w:val="0"/>
        <w:adjustRightInd w:val="0"/>
        <w:jc w:val="both"/>
        <w:rPr>
          <w:color w:val="000000"/>
        </w:rPr>
      </w:pPr>
      <w:r w:rsidRPr="004377D3">
        <w:rPr>
          <w:b/>
          <w:bCs/>
          <w:color w:val="000000"/>
        </w:rPr>
        <w:t xml:space="preserve">Lungime reţele apă </w:t>
      </w:r>
      <w:r w:rsidR="00100321" w:rsidRPr="004377D3">
        <w:rPr>
          <w:b/>
          <w:bCs/>
          <w:color w:val="000000"/>
        </w:rPr>
        <w:t xml:space="preserve">                                           </w:t>
      </w:r>
      <w:r w:rsidRPr="004377D3">
        <w:rPr>
          <w:b/>
          <w:bCs/>
          <w:color w:val="000000"/>
        </w:rPr>
        <w:t xml:space="preserve">: </w:t>
      </w:r>
      <w:r w:rsidR="00953370" w:rsidRPr="004377D3">
        <w:rPr>
          <w:b/>
          <w:bCs/>
          <w:color w:val="000000"/>
        </w:rPr>
        <w:t>37</w:t>
      </w:r>
      <w:r w:rsidR="00100321" w:rsidRPr="004377D3">
        <w:rPr>
          <w:b/>
          <w:bCs/>
          <w:color w:val="000000"/>
        </w:rPr>
        <w:t>000</w:t>
      </w:r>
      <w:r w:rsidR="00253C63" w:rsidRPr="004377D3">
        <w:rPr>
          <w:b/>
          <w:bCs/>
          <w:color w:val="000000"/>
        </w:rPr>
        <w:t xml:space="preserve"> m</w:t>
      </w:r>
    </w:p>
    <w:p w:rsidR="003F2596" w:rsidRPr="004377D3" w:rsidRDefault="003F2596" w:rsidP="003F2596">
      <w:pPr>
        <w:autoSpaceDE w:val="0"/>
        <w:autoSpaceDN w:val="0"/>
        <w:adjustRightInd w:val="0"/>
        <w:jc w:val="both"/>
        <w:rPr>
          <w:b/>
          <w:bCs/>
          <w:color w:val="000000"/>
        </w:rPr>
      </w:pPr>
      <w:r w:rsidRPr="004377D3">
        <w:rPr>
          <w:b/>
          <w:bCs/>
          <w:color w:val="000000"/>
        </w:rPr>
        <w:t>Lungime reţele canalizare</w:t>
      </w:r>
      <w:r w:rsidR="00B65293" w:rsidRPr="004377D3">
        <w:rPr>
          <w:b/>
          <w:bCs/>
          <w:color w:val="000000"/>
        </w:rPr>
        <w:t xml:space="preserve"> menajera</w:t>
      </w:r>
      <w:r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Pr="004377D3">
        <w:rPr>
          <w:b/>
          <w:bCs/>
          <w:color w:val="000000"/>
        </w:rPr>
        <w:t>:</w:t>
      </w:r>
      <w:r w:rsidR="008B03C5" w:rsidRPr="004377D3">
        <w:rPr>
          <w:b/>
          <w:bCs/>
          <w:color w:val="000000"/>
        </w:rPr>
        <w:t xml:space="preserve"> </w:t>
      </w:r>
      <w:r w:rsidR="00953370" w:rsidRPr="004377D3">
        <w:rPr>
          <w:b/>
          <w:bCs/>
          <w:color w:val="000000"/>
        </w:rPr>
        <w:t>225</w:t>
      </w:r>
      <w:r w:rsidR="00100321" w:rsidRPr="004377D3">
        <w:rPr>
          <w:b/>
          <w:bCs/>
          <w:color w:val="000000"/>
        </w:rPr>
        <w:t>00</w:t>
      </w:r>
      <w:r w:rsidR="00253C63" w:rsidRPr="004377D3">
        <w:rPr>
          <w:b/>
          <w:bCs/>
          <w:color w:val="000000"/>
        </w:rPr>
        <w:t xml:space="preserve"> m</w:t>
      </w:r>
    </w:p>
    <w:p w:rsidR="00B65293" w:rsidRPr="004377D3" w:rsidRDefault="00B65293" w:rsidP="003F2596">
      <w:pPr>
        <w:autoSpaceDE w:val="0"/>
        <w:autoSpaceDN w:val="0"/>
        <w:adjustRightInd w:val="0"/>
        <w:jc w:val="both"/>
        <w:rPr>
          <w:b/>
          <w:color w:val="000000"/>
        </w:rPr>
      </w:pPr>
      <w:r w:rsidRPr="004377D3">
        <w:rPr>
          <w:b/>
          <w:color w:val="000000"/>
        </w:rPr>
        <w:t xml:space="preserve">Lungime retele canalizare pluviala </w:t>
      </w:r>
      <w:r w:rsidR="00100321" w:rsidRPr="004377D3">
        <w:rPr>
          <w:b/>
          <w:color w:val="000000"/>
        </w:rPr>
        <w:t xml:space="preserve">                  :</w:t>
      </w:r>
      <w:r w:rsidRPr="004377D3">
        <w:rPr>
          <w:b/>
          <w:color w:val="000000"/>
        </w:rPr>
        <w:t xml:space="preserve"> </w:t>
      </w:r>
      <w:r w:rsidR="008B03C5" w:rsidRPr="004377D3">
        <w:rPr>
          <w:b/>
          <w:color w:val="000000"/>
        </w:rPr>
        <w:t xml:space="preserve">  </w:t>
      </w:r>
      <w:r w:rsidRPr="004377D3">
        <w:rPr>
          <w:b/>
          <w:color w:val="000000"/>
        </w:rPr>
        <w:t>5000 m</w:t>
      </w:r>
    </w:p>
    <w:p w:rsidR="003F2596" w:rsidRPr="004377D3" w:rsidRDefault="003F2596" w:rsidP="003F2596">
      <w:pPr>
        <w:autoSpaceDE w:val="0"/>
        <w:autoSpaceDN w:val="0"/>
        <w:adjustRightInd w:val="0"/>
        <w:jc w:val="both"/>
        <w:rPr>
          <w:b/>
          <w:bCs/>
          <w:color w:val="000000"/>
        </w:rPr>
      </w:pPr>
      <w:r w:rsidRPr="004377D3">
        <w:rPr>
          <w:b/>
          <w:bCs/>
          <w:color w:val="000000"/>
        </w:rPr>
        <w:t>Număr racorduri</w:t>
      </w:r>
      <w:r w:rsidR="00253C63" w:rsidRPr="004377D3">
        <w:rPr>
          <w:b/>
          <w:bCs/>
          <w:color w:val="000000"/>
        </w:rPr>
        <w:t xml:space="preserve"> apă - operatori economici </w:t>
      </w:r>
      <w:r w:rsidR="00100321" w:rsidRPr="004377D3">
        <w:rPr>
          <w:b/>
          <w:bCs/>
          <w:color w:val="000000"/>
        </w:rPr>
        <w:t xml:space="preserve">   </w:t>
      </w:r>
      <w:r w:rsidR="001C3572" w:rsidRPr="004377D3">
        <w:rPr>
          <w:b/>
          <w:bCs/>
          <w:color w:val="000000"/>
        </w:rPr>
        <w:t xml:space="preserve"> </w:t>
      </w:r>
      <w:r w:rsidR="00253C63" w:rsidRPr="004377D3">
        <w:rPr>
          <w:b/>
          <w:bCs/>
          <w:color w:val="000000"/>
        </w:rPr>
        <w:t xml:space="preserve">: </w:t>
      </w:r>
      <w:r w:rsidR="008B03C5" w:rsidRPr="004377D3">
        <w:rPr>
          <w:b/>
          <w:bCs/>
          <w:color w:val="000000"/>
        </w:rPr>
        <w:t xml:space="preserve">     </w:t>
      </w:r>
      <w:r w:rsidR="00100321" w:rsidRPr="004377D3">
        <w:rPr>
          <w:b/>
          <w:bCs/>
          <w:color w:val="000000"/>
        </w:rPr>
        <w:t>433</w:t>
      </w:r>
    </w:p>
    <w:p w:rsidR="003C6F1F" w:rsidRPr="004377D3" w:rsidRDefault="003C6F1F" w:rsidP="003F2596">
      <w:pPr>
        <w:autoSpaceDE w:val="0"/>
        <w:autoSpaceDN w:val="0"/>
        <w:adjustRightInd w:val="0"/>
        <w:jc w:val="both"/>
        <w:rPr>
          <w:b/>
          <w:bCs/>
          <w:color w:val="000000"/>
        </w:rPr>
      </w:pPr>
    </w:p>
    <w:p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B65293" w:rsidRPr="004377D3">
        <w:rPr>
          <w:b/>
          <w:bCs/>
          <w:color w:val="000000"/>
        </w:rPr>
        <w:t>racorduri apă - populaţie</w:t>
      </w:r>
      <w:r w:rsidR="00090C5C" w:rsidRPr="004377D3">
        <w:rPr>
          <w:b/>
          <w:bCs/>
          <w:color w:val="000000"/>
        </w:rPr>
        <w:t xml:space="preserve">                  </w:t>
      </w:r>
    </w:p>
    <w:p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00953370" w:rsidRPr="004377D3">
        <w:rPr>
          <w:b/>
          <w:bCs/>
          <w:color w:val="000000"/>
        </w:rPr>
        <w:t>rii                - Apartamente 146</w:t>
      </w:r>
    </w:p>
    <w:p w:rsidR="00953370"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Case</w:t>
      </w:r>
      <w:r w:rsidRPr="004377D3">
        <w:rPr>
          <w:b/>
          <w:bCs/>
          <w:color w:val="000000"/>
        </w:rPr>
        <w:tab/>
        <w:t>2359</w:t>
      </w:r>
    </w:p>
    <w:p w:rsidR="003C6F1F" w:rsidRPr="004377D3" w:rsidRDefault="00953370" w:rsidP="00953370">
      <w:pPr>
        <w:tabs>
          <w:tab w:val="left" w:pos="5696"/>
          <w:tab w:val="left" w:pos="7436"/>
        </w:tabs>
        <w:autoSpaceDE w:val="0"/>
        <w:autoSpaceDN w:val="0"/>
        <w:adjustRightInd w:val="0"/>
        <w:jc w:val="both"/>
        <w:rPr>
          <w:b/>
          <w:bCs/>
          <w:color w:val="000000"/>
        </w:rPr>
      </w:pPr>
      <w:r w:rsidRPr="004377D3">
        <w:rPr>
          <w:b/>
          <w:bCs/>
          <w:color w:val="000000"/>
        </w:rPr>
        <w:t xml:space="preserve">                                                                           - Ghenetea        225</w:t>
      </w:r>
    </w:p>
    <w:p w:rsidR="00090C5C" w:rsidRPr="004377D3" w:rsidRDefault="00090C5C" w:rsidP="00090C5C">
      <w:pPr>
        <w:tabs>
          <w:tab w:val="center" w:pos="5130"/>
        </w:tabs>
        <w:autoSpaceDE w:val="0"/>
        <w:autoSpaceDN w:val="0"/>
        <w:adjustRightInd w:val="0"/>
        <w:jc w:val="both"/>
        <w:rPr>
          <w:b/>
          <w:bCs/>
          <w:color w:val="000000"/>
        </w:rPr>
      </w:pPr>
      <w:r w:rsidRPr="004377D3">
        <w:rPr>
          <w:b/>
          <w:bCs/>
          <w:color w:val="000000"/>
        </w:rPr>
        <w:t xml:space="preserve">                                        </w:t>
      </w:r>
      <w:r w:rsidR="001C3572" w:rsidRPr="004377D3">
        <w:rPr>
          <w:b/>
          <w:bCs/>
          <w:color w:val="000000"/>
        </w:rPr>
        <w:t xml:space="preserve">   </w:t>
      </w:r>
      <w:r w:rsidR="00CA2CBA">
        <w:rPr>
          <w:b/>
          <w:bCs/>
          <w:color w:val="000000"/>
        </w:rPr>
        <w:t>- asociaț</w:t>
      </w:r>
      <w:r w:rsidR="004E0259">
        <w:rPr>
          <w:b/>
          <w:bCs/>
          <w:color w:val="000000"/>
        </w:rPr>
        <w:t>ii</w:t>
      </w:r>
      <w:r w:rsidR="004E0259">
        <w:rPr>
          <w:b/>
          <w:bCs/>
          <w:color w:val="000000"/>
        </w:rPr>
        <w:tab/>
        <w:t xml:space="preserve">   </w:t>
      </w:r>
      <w:r w:rsidR="001C3572" w:rsidRPr="004377D3">
        <w:rPr>
          <w:b/>
          <w:bCs/>
          <w:color w:val="000000"/>
        </w:rPr>
        <w:t xml:space="preserve"> </w:t>
      </w:r>
      <w:r w:rsidRPr="004377D3">
        <w:rPr>
          <w:b/>
          <w:bCs/>
          <w:color w:val="000000"/>
        </w:rPr>
        <w:t xml:space="preserve"> : </w:t>
      </w:r>
      <w:r w:rsidR="008B03C5" w:rsidRPr="004377D3">
        <w:rPr>
          <w:b/>
          <w:bCs/>
          <w:color w:val="000000"/>
        </w:rPr>
        <w:t xml:space="preserve">    </w:t>
      </w:r>
      <w:r w:rsidRPr="004377D3">
        <w:rPr>
          <w:b/>
          <w:bCs/>
          <w:color w:val="000000"/>
        </w:rPr>
        <w:t>189</w:t>
      </w:r>
    </w:p>
    <w:p w:rsidR="003F2596" w:rsidRPr="004377D3" w:rsidRDefault="003F2596" w:rsidP="003F2596">
      <w:pPr>
        <w:autoSpaceDE w:val="0"/>
        <w:autoSpaceDN w:val="0"/>
        <w:adjustRightInd w:val="0"/>
        <w:jc w:val="both"/>
        <w:rPr>
          <w:b/>
          <w:bCs/>
          <w:color w:val="000000"/>
        </w:rPr>
      </w:pPr>
      <w:r w:rsidRPr="004377D3">
        <w:rPr>
          <w:b/>
          <w:bCs/>
          <w:color w:val="000000"/>
        </w:rPr>
        <w:t>Număr racorduri apă - instituţ</w:t>
      </w:r>
      <w:r w:rsidR="005408B1" w:rsidRPr="004377D3">
        <w:rPr>
          <w:b/>
          <w:bCs/>
          <w:color w:val="000000"/>
        </w:rPr>
        <w:t>ii</w:t>
      </w:r>
      <w:r w:rsidR="00100321" w:rsidRPr="004377D3">
        <w:rPr>
          <w:b/>
          <w:bCs/>
          <w:color w:val="000000"/>
        </w:rPr>
        <w:t xml:space="preserve">                     </w:t>
      </w:r>
      <w:r w:rsidR="005408B1" w:rsidRPr="004377D3">
        <w:rPr>
          <w:b/>
          <w:bCs/>
          <w:color w:val="000000"/>
        </w:rPr>
        <w:t xml:space="preserve"> </w:t>
      </w:r>
      <w:r w:rsidR="00100321" w:rsidRPr="004377D3">
        <w:rPr>
          <w:b/>
          <w:bCs/>
          <w:color w:val="000000"/>
        </w:rPr>
        <w:t xml:space="preserve"> </w:t>
      </w:r>
      <w:r w:rsidR="001C3572" w:rsidRPr="004377D3">
        <w:rPr>
          <w:b/>
          <w:bCs/>
          <w:color w:val="000000"/>
        </w:rPr>
        <w:t xml:space="preserve"> </w:t>
      </w:r>
      <w:r w:rsidR="00F42BC0"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rsidR="003F2596" w:rsidRPr="004377D3" w:rsidRDefault="003F2596" w:rsidP="003F2596">
      <w:pPr>
        <w:autoSpaceDE w:val="0"/>
        <w:autoSpaceDN w:val="0"/>
        <w:adjustRightInd w:val="0"/>
        <w:jc w:val="both"/>
        <w:rPr>
          <w:b/>
          <w:bCs/>
          <w:color w:val="000000"/>
        </w:rPr>
      </w:pPr>
      <w:r w:rsidRPr="004377D3">
        <w:rPr>
          <w:b/>
          <w:bCs/>
          <w:color w:val="000000"/>
        </w:rPr>
        <w:t>Număr racorduri c</w:t>
      </w:r>
      <w:r w:rsidR="005408B1" w:rsidRPr="004377D3">
        <w:rPr>
          <w:b/>
          <w:bCs/>
          <w:color w:val="000000"/>
        </w:rPr>
        <w:t xml:space="preserve">anal </w:t>
      </w:r>
      <w:r w:rsidR="00090C5C" w:rsidRPr="004377D3">
        <w:rPr>
          <w:b/>
          <w:bCs/>
          <w:color w:val="000000"/>
        </w:rPr>
        <w:t>- operatori economici</w:t>
      </w:r>
      <w:r w:rsidR="001C3572" w:rsidRPr="004377D3">
        <w:rPr>
          <w:b/>
          <w:bCs/>
          <w:color w:val="000000"/>
        </w:rPr>
        <w:t xml:space="preserve">    </w:t>
      </w:r>
      <w:r w:rsidR="00090C5C" w:rsidRPr="004377D3">
        <w:rPr>
          <w:b/>
          <w:bCs/>
          <w:color w:val="000000"/>
        </w:rPr>
        <w:t xml:space="preserve"> : </w:t>
      </w:r>
      <w:r w:rsidR="00953370" w:rsidRPr="004377D3">
        <w:rPr>
          <w:b/>
          <w:bCs/>
          <w:color w:val="000000"/>
        </w:rPr>
        <w:t xml:space="preserve">   </w:t>
      </w:r>
      <w:r w:rsidR="00090C5C" w:rsidRPr="004377D3">
        <w:rPr>
          <w:b/>
          <w:bCs/>
          <w:color w:val="000000"/>
        </w:rPr>
        <w:t>433</w:t>
      </w:r>
    </w:p>
    <w:p w:rsidR="001F75FC" w:rsidRPr="004377D3" w:rsidRDefault="001F75FC" w:rsidP="003F2596">
      <w:pPr>
        <w:autoSpaceDE w:val="0"/>
        <w:autoSpaceDN w:val="0"/>
        <w:adjustRightInd w:val="0"/>
        <w:jc w:val="both"/>
        <w:rPr>
          <w:b/>
          <w:bCs/>
          <w:color w:val="000000"/>
        </w:rPr>
      </w:pPr>
    </w:p>
    <w:p w:rsidR="00090C5C" w:rsidRPr="004377D3" w:rsidRDefault="003F2596" w:rsidP="003F2596">
      <w:pPr>
        <w:autoSpaceDE w:val="0"/>
        <w:autoSpaceDN w:val="0"/>
        <w:adjustRightInd w:val="0"/>
        <w:jc w:val="both"/>
        <w:rPr>
          <w:b/>
          <w:bCs/>
          <w:color w:val="000000"/>
        </w:rPr>
      </w:pPr>
      <w:r w:rsidRPr="004377D3">
        <w:rPr>
          <w:b/>
          <w:bCs/>
          <w:color w:val="000000"/>
        </w:rPr>
        <w:t>Număr ra</w:t>
      </w:r>
      <w:r w:rsidR="008C5123" w:rsidRPr="004377D3">
        <w:rPr>
          <w:b/>
          <w:bCs/>
          <w:color w:val="000000"/>
        </w:rPr>
        <w:t>corduri canal - populaţie</w:t>
      </w:r>
    </w:p>
    <w:p w:rsidR="00090C5C"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gospodă</w:t>
      </w:r>
      <w:r w:rsidRPr="004377D3">
        <w:rPr>
          <w:b/>
          <w:bCs/>
          <w:color w:val="000000"/>
        </w:rPr>
        <w:t xml:space="preserve">rii               </w:t>
      </w:r>
      <w:r w:rsidR="001C3572" w:rsidRPr="004377D3">
        <w:rPr>
          <w:b/>
          <w:bCs/>
          <w:color w:val="000000"/>
        </w:rPr>
        <w:t xml:space="preserve"> </w:t>
      </w:r>
      <w:r w:rsidRPr="004377D3">
        <w:rPr>
          <w:b/>
          <w:bCs/>
          <w:color w:val="000000"/>
        </w:rPr>
        <w:t xml:space="preserve"> : 1907</w:t>
      </w:r>
    </w:p>
    <w:p w:rsidR="00953370" w:rsidRPr="004377D3" w:rsidRDefault="00953370" w:rsidP="003F2596">
      <w:pPr>
        <w:autoSpaceDE w:val="0"/>
        <w:autoSpaceDN w:val="0"/>
        <w:adjustRightInd w:val="0"/>
        <w:jc w:val="both"/>
        <w:rPr>
          <w:b/>
          <w:bCs/>
          <w:color w:val="000000"/>
        </w:rPr>
      </w:pPr>
      <w:r w:rsidRPr="004377D3">
        <w:rPr>
          <w:b/>
          <w:bCs/>
          <w:color w:val="000000"/>
        </w:rPr>
        <w:t xml:space="preserve">                                                                            - Apartamente 146 </w:t>
      </w:r>
    </w:p>
    <w:p w:rsidR="00FE7A82" w:rsidRPr="004377D3" w:rsidRDefault="00FE7A82" w:rsidP="003F2596">
      <w:pPr>
        <w:autoSpaceDE w:val="0"/>
        <w:autoSpaceDN w:val="0"/>
        <w:adjustRightInd w:val="0"/>
        <w:jc w:val="both"/>
        <w:rPr>
          <w:b/>
          <w:bCs/>
          <w:color w:val="000000"/>
        </w:rPr>
      </w:pPr>
      <w:r w:rsidRPr="004377D3">
        <w:rPr>
          <w:b/>
          <w:bCs/>
          <w:color w:val="000000"/>
        </w:rPr>
        <w:t xml:space="preserve">                                                               </w:t>
      </w:r>
      <w:r w:rsidR="001F75FC" w:rsidRPr="004377D3">
        <w:rPr>
          <w:b/>
          <w:bCs/>
          <w:color w:val="000000"/>
        </w:rPr>
        <w:t xml:space="preserve">              - Ghenetea       </w:t>
      </w:r>
    </w:p>
    <w:p w:rsidR="003F2596" w:rsidRPr="004377D3" w:rsidRDefault="00090C5C" w:rsidP="003F2596">
      <w:pPr>
        <w:autoSpaceDE w:val="0"/>
        <w:autoSpaceDN w:val="0"/>
        <w:adjustRightInd w:val="0"/>
        <w:jc w:val="both"/>
        <w:rPr>
          <w:b/>
          <w:bCs/>
          <w:color w:val="000000"/>
        </w:rPr>
      </w:pPr>
      <w:r w:rsidRPr="004377D3">
        <w:rPr>
          <w:b/>
          <w:bCs/>
          <w:color w:val="000000"/>
        </w:rPr>
        <w:t xml:space="preserve">                  </w:t>
      </w:r>
      <w:r w:rsidR="00CA2CBA">
        <w:rPr>
          <w:b/>
          <w:bCs/>
          <w:color w:val="000000"/>
        </w:rPr>
        <w:t xml:space="preserve">                       - asociaț</w:t>
      </w:r>
      <w:r w:rsidRPr="004377D3">
        <w:rPr>
          <w:b/>
          <w:bCs/>
          <w:color w:val="000000"/>
        </w:rPr>
        <w:t xml:space="preserve">ii        </w:t>
      </w:r>
      <w:r w:rsidR="008B03C5" w:rsidRPr="004377D3">
        <w:rPr>
          <w:b/>
          <w:bCs/>
          <w:color w:val="000000"/>
        </w:rPr>
        <w:t xml:space="preserve">           </w:t>
      </w:r>
      <w:r w:rsidR="001C3572" w:rsidRPr="004377D3">
        <w:rPr>
          <w:b/>
          <w:bCs/>
          <w:color w:val="000000"/>
        </w:rPr>
        <w:t xml:space="preserve"> </w:t>
      </w:r>
      <w:r w:rsidRPr="004377D3">
        <w:rPr>
          <w:b/>
          <w:bCs/>
          <w:color w:val="000000"/>
        </w:rPr>
        <w:t xml:space="preserve">: </w:t>
      </w:r>
      <w:r w:rsidR="008B03C5" w:rsidRPr="004377D3">
        <w:rPr>
          <w:b/>
          <w:bCs/>
          <w:color w:val="000000"/>
        </w:rPr>
        <w:t xml:space="preserve"> </w:t>
      </w:r>
      <w:r w:rsidRPr="004377D3">
        <w:rPr>
          <w:b/>
          <w:bCs/>
          <w:color w:val="000000"/>
        </w:rPr>
        <w:t>189</w:t>
      </w:r>
      <w:r w:rsidR="00100321" w:rsidRPr="004377D3">
        <w:rPr>
          <w:b/>
          <w:bCs/>
          <w:color w:val="000000"/>
        </w:rPr>
        <w:t xml:space="preserve">      </w:t>
      </w:r>
      <w:r w:rsidR="008C5123" w:rsidRPr="004377D3">
        <w:rPr>
          <w:b/>
          <w:bCs/>
          <w:color w:val="000000"/>
        </w:rPr>
        <w:t xml:space="preserve"> </w:t>
      </w:r>
    </w:p>
    <w:p w:rsidR="003F2596" w:rsidRPr="004377D3" w:rsidRDefault="003F2596" w:rsidP="003F2596">
      <w:pPr>
        <w:autoSpaceDE w:val="0"/>
        <w:autoSpaceDN w:val="0"/>
        <w:adjustRightInd w:val="0"/>
        <w:jc w:val="both"/>
        <w:rPr>
          <w:b/>
          <w:bCs/>
          <w:color w:val="000000"/>
        </w:rPr>
      </w:pPr>
      <w:r w:rsidRPr="004377D3">
        <w:rPr>
          <w:b/>
          <w:bCs/>
          <w:color w:val="000000"/>
        </w:rPr>
        <w:t>Număr r</w:t>
      </w:r>
      <w:r w:rsidR="005408B1" w:rsidRPr="004377D3">
        <w:rPr>
          <w:b/>
          <w:bCs/>
          <w:color w:val="000000"/>
        </w:rPr>
        <w:t xml:space="preserve">acorduri canal - instituţii </w:t>
      </w:r>
      <w:r w:rsidR="00100321" w:rsidRPr="004377D3">
        <w:rPr>
          <w:b/>
          <w:bCs/>
          <w:color w:val="000000"/>
        </w:rPr>
        <w:t xml:space="preserve">                   </w:t>
      </w:r>
      <w:r w:rsidR="001C3572" w:rsidRPr="004377D3">
        <w:rPr>
          <w:b/>
          <w:bCs/>
          <w:color w:val="000000"/>
        </w:rPr>
        <w:t xml:space="preserve"> </w:t>
      </w:r>
      <w:r w:rsidR="00100321" w:rsidRPr="004377D3">
        <w:rPr>
          <w:b/>
          <w:bCs/>
          <w:color w:val="000000"/>
        </w:rPr>
        <w:t xml:space="preserve"> </w:t>
      </w:r>
      <w:r w:rsidR="005408B1" w:rsidRPr="004377D3">
        <w:rPr>
          <w:b/>
          <w:bCs/>
          <w:color w:val="000000"/>
        </w:rPr>
        <w:t xml:space="preserve">: </w:t>
      </w:r>
      <w:r w:rsidR="008B03C5" w:rsidRPr="004377D3">
        <w:rPr>
          <w:b/>
          <w:bCs/>
          <w:color w:val="000000"/>
        </w:rPr>
        <w:t xml:space="preserve">   </w:t>
      </w:r>
      <w:r w:rsidR="005408B1" w:rsidRPr="004377D3">
        <w:rPr>
          <w:b/>
          <w:bCs/>
          <w:color w:val="000000"/>
        </w:rPr>
        <w:t>28</w:t>
      </w:r>
    </w:p>
    <w:p w:rsidR="009D348C" w:rsidRPr="004377D3" w:rsidRDefault="009D348C" w:rsidP="004A5282">
      <w:pPr>
        <w:autoSpaceDE w:val="0"/>
        <w:autoSpaceDN w:val="0"/>
        <w:adjustRightInd w:val="0"/>
        <w:jc w:val="both"/>
        <w:rPr>
          <w:b/>
          <w:bCs/>
          <w:color w:val="000000"/>
        </w:rPr>
      </w:pPr>
    </w:p>
    <w:p w:rsidR="00130548" w:rsidRPr="004377D3" w:rsidRDefault="003F2596" w:rsidP="004A5282">
      <w:pPr>
        <w:autoSpaceDE w:val="0"/>
        <w:autoSpaceDN w:val="0"/>
        <w:adjustRightInd w:val="0"/>
        <w:jc w:val="both"/>
        <w:rPr>
          <w:b/>
          <w:bCs/>
          <w:color w:val="000000"/>
        </w:rPr>
      </w:pPr>
      <w:r w:rsidRPr="004377D3">
        <w:rPr>
          <w:b/>
          <w:bCs/>
          <w:color w:val="000000"/>
        </w:rPr>
        <w:t>Zone vulnerabil</w:t>
      </w:r>
      <w:r w:rsidR="00821AAB" w:rsidRPr="004377D3">
        <w:rPr>
          <w:b/>
          <w:bCs/>
          <w:color w:val="000000"/>
        </w:rPr>
        <w:t>e</w:t>
      </w:r>
      <w:r w:rsidRPr="004377D3">
        <w:rPr>
          <w:color w:val="000000"/>
        </w:rPr>
        <w:t xml:space="preserve"> </w:t>
      </w:r>
    </w:p>
    <w:p w:rsidR="001F75FC" w:rsidRPr="00FE54B8" w:rsidRDefault="00090C5C" w:rsidP="003F2596">
      <w:pPr>
        <w:autoSpaceDE w:val="0"/>
        <w:autoSpaceDN w:val="0"/>
        <w:adjustRightInd w:val="0"/>
        <w:jc w:val="both"/>
        <w:rPr>
          <w:color w:val="000000"/>
        </w:rPr>
      </w:pPr>
      <w:r w:rsidRPr="004377D3">
        <w:rPr>
          <w:color w:val="000000"/>
        </w:rPr>
        <w:t xml:space="preserve">   </w:t>
      </w:r>
      <w:r w:rsidR="00130548" w:rsidRPr="004377D3">
        <w:rPr>
          <w:color w:val="000000"/>
        </w:rPr>
        <w:t>În caz de a</w:t>
      </w:r>
      <w:r w:rsidR="003F2596" w:rsidRPr="004377D3">
        <w:rPr>
          <w:color w:val="000000"/>
        </w:rPr>
        <w:t>varii majore la magistrale</w:t>
      </w:r>
      <w:r w:rsidR="00130548" w:rsidRPr="004377D3">
        <w:rPr>
          <w:color w:val="000000"/>
        </w:rPr>
        <w:t>le de aducţiune  m</w:t>
      </w:r>
      <w:r w:rsidR="00821AAB" w:rsidRPr="004377D3">
        <w:rPr>
          <w:color w:val="000000"/>
        </w:rPr>
        <w:t>unicipiul Marghita</w:t>
      </w:r>
      <w:r w:rsidR="003F2596" w:rsidRPr="004377D3">
        <w:rPr>
          <w:color w:val="000000"/>
        </w:rPr>
        <w:t xml:space="preserve"> este</w:t>
      </w:r>
      <w:r w:rsidR="00D06D4D" w:rsidRPr="004377D3">
        <w:rPr>
          <w:color w:val="000000"/>
        </w:rPr>
        <w:t xml:space="preserve"> </w:t>
      </w:r>
      <w:r w:rsidR="003F2596" w:rsidRPr="004377D3">
        <w:rPr>
          <w:color w:val="000000"/>
        </w:rPr>
        <w:t>deservit de o reţea magistrală de aducţiune a</w:t>
      </w:r>
      <w:r w:rsidR="00821AAB" w:rsidRPr="004377D3">
        <w:rPr>
          <w:color w:val="000000"/>
        </w:rPr>
        <w:t xml:space="preserve"> celor 21 de puturi de apa de medie adancime</w:t>
      </w:r>
      <w:r w:rsidR="003F2596" w:rsidRPr="004377D3">
        <w:rPr>
          <w:color w:val="000000"/>
        </w:rPr>
        <w:t xml:space="preserve">. În cazul unei avarii la firul de </w:t>
      </w:r>
      <w:r w:rsidR="003F2596" w:rsidRPr="004377D3">
        <w:rPr>
          <w:color w:val="000000"/>
        </w:rPr>
        <w:lastRenderedPageBreak/>
        <w:t>aducţiune,</w:t>
      </w:r>
      <w:r w:rsidR="00D06D4D" w:rsidRPr="004377D3">
        <w:rPr>
          <w:color w:val="000000"/>
        </w:rPr>
        <w:t xml:space="preserve"> </w:t>
      </w:r>
      <w:r w:rsidR="003F2596" w:rsidRPr="004377D3">
        <w:rPr>
          <w:color w:val="000000"/>
        </w:rPr>
        <w:t xml:space="preserve">alimentarea cu apă se face </w:t>
      </w:r>
      <w:r w:rsidR="0041685C" w:rsidRPr="004377D3">
        <w:rPr>
          <w:color w:val="000000"/>
        </w:rPr>
        <w:t xml:space="preserve">din </w:t>
      </w:r>
      <w:r w:rsidR="003F2596" w:rsidRPr="004377D3">
        <w:rPr>
          <w:color w:val="000000"/>
        </w:rPr>
        <w:t xml:space="preserve"> rezerva de apă a municipiului, care însumează </w:t>
      </w:r>
      <w:r w:rsidRPr="004377D3">
        <w:rPr>
          <w:color w:val="000000"/>
        </w:rPr>
        <w:t>in cele 2</w:t>
      </w:r>
      <w:r w:rsidR="00821AAB" w:rsidRPr="004377D3">
        <w:rPr>
          <w:color w:val="000000"/>
        </w:rPr>
        <w:t xml:space="preserve"> turnuri 1 040</w:t>
      </w:r>
      <w:r w:rsidRPr="004377D3">
        <w:rPr>
          <w:color w:val="000000"/>
        </w:rPr>
        <w:t xml:space="preserve"> m.c.uzina de apa 1000 m.c.</w:t>
      </w:r>
      <w:r w:rsidR="00D06D4D" w:rsidRPr="004377D3">
        <w:rPr>
          <w:color w:val="000000"/>
        </w:rPr>
        <w:t xml:space="preserve"> </w:t>
      </w:r>
      <w:r w:rsidR="0041685C" w:rsidRPr="004377D3">
        <w:rPr>
          <w:color w:val="000000"/>
        </w:rPr>
        <w:t xml:space="preserve"> care </w:t>
      </w:r>
      <w:r w:rsidR="003F2596" w:rsidRPr="004377D3">
        <w:rPr>
          <w:color w:val="000000"/>
        </w:rPr>
        <w:t>este suficientă pentru alimentarea cu apă a m</w:t>
      </w:r>
      <w:r w:rsidRPr="004377D3">
        <w:rPr>
          <w:color w:val="000000"/>
        </w:rPr>
        <w:t>unicipiului pentru 24/24 ore</w:t>
      </w:r>
      <w:r w:rsidR="003F2596" w:rsidRPr="004377D3">
        <w:rPr>
          <w:color w:val="000000"/>
        </w:rPr>
        <w:t>.</w:t>
      </w:r>
    </w:p>
    <w:p w:rsidR="003F2596" w:rsidRPr="004377D3" w:rsidRDefault="003F2596" w:rsidP="003F2596">
      <w:pPr>
        <w:autoSpaceDE w:val="0"/>
        <w:autoSpaceDN w:val="0"/>
        <w:adjustRightInd w:val="0"/>
        <w:jc w:val="both"/>
        <w:rPr>
          <w:b/>
          <w:bCs/>
          <w:color w:val="000000"/>
        </w:rPr>
      </w:pPr>
      <w:r w:rsidRPr="004377D3">
        <w:rPr>
          <w:b/>
          <w:bCs/>
          <w:color w:val="000000"/>
        </w:rPr>
        <w:t>5.3.2. Reţele de conducte gaz</w:t>
      </w:r>
    </w:p>
    <w:p w:rsidR="003F2596" w:rsidRPr="004377D3" w:rsidRDefault="003F2596" w:rsidP="003F2596">
      <w:pPr>
        <w:autoSpaceDE w:val="0"/>
        <w:autoSpaceDN w:val="0"/>
        <w:adjustRightInd w:val="0"/>
        <w:jc w:val="both"/>
        <w:rPr>
          <w:color w:val="000000"/>
        </w:rPr>
      </w:pPr>
      <w:r w:rsidRPr="004377D3">
        <w:rPr>
          <w:b/>
          <w:bCs/>
          <w:color w:val="000000"/>
        </w:rPr>
        <w:t xml:space="preserve">Denumirea operatorului economic : </w:t>
      </w:r>
      <w:r w:rsidR="003F482F" w:rsidRPr="004377D3">
        <w:rPr>
          <w:color w:val="000000"/>
        </w:rPr>
        <w:t>S.C. E.ON Gaz Distributie</w:t>
      </w:r>
      <w:r w:rsidRPr="004377D3">
        <w:rPr>
          <w:color w:val="000000"/>
        </w:rPr>
        <w:t xml:space="preserve"> S.A. – Centrul</w:t>
      </w:r>
      <w:r w:rsidR="003D582A">
        <w:rPr>
          <w:color w:val="000000"/>
        </w:rPr>
        <w:t xml:space="preserve"> </w:t>
      </w:r>
      <w:r w:rsidR="009D348C" w:rsidRPr="004377D3">
        <w:rPr>
          <w:color w:val="000000"/>
        </w:rPr>
        <w:t>Operaţional Zală</w:t>
      </w:r>
      <w:r w:rsidR="00CC3343" w:rsidRPr="004377D3">
        <w:rPr>
          <w:color w:val="000000"/>
        </w:rPr>
        <w:t>u</w:t>
      </w:r>
    </w:p>
    <w:p w:rsidR="003F2596" w:rsidRPr="004377D3" w:rsidRDefault="003F2596" w:rsidP="003F2596">
      <w:pPr>
        <w:autoSpaceDE w:val="0"/>
        <w:autoSpaceDN w:val="0"/>
        <w:adjustRightInd w:val="0"/>
        <w:jc w:val="both"/>
        <w:rPr>
          <w:color w:val="000000"/>
        </w:rPr>
      </w:pPr>
      <w:r w:rsidRPr="004377D3">
        <w:rPr>
          <w:b/>
          <w:bCs/>
          <w:color w:val="000000"/>
        </w:rPr>
        <w:t xml:space="preserve">Adresa : </w:t>
      </w:r>
      <w:r w:rsidR="00253C63" w:rsidRPr="004377D3">
        <w:rPr>
          <w:color w:val="000000"/>
        </w:rPr>
        <w:t>str.Nicolae Balcescu nr 21</w:t>
      </w:r>
    </w:p>
    <w:p w:rsidR="003F2596" w:rsidRPr="004377D3" w:rsidRDefault="00253C63" w:rsidP="003F2596">
      <w:pPr>
        <w:autoSpaceDE w:val="0"/>
        <w:autoSpaceDN w:val="0"/>
        <w:adjustRightInd w:val="0"/>
        <w:jc w:val="both"/>
        <w:rPr>
          <w:b/>
          <w:bCs/>
          <w:color w:val="000000"/>
        </w:rPr>
      </w:pPr>
      <w:r w:rsidRPr="004377D3">
        <w:rPr>
          <w:b/>
          <w:bCs/>
          <w:color w:val="000000"/>
        </w:rPr>
        <w:t>Telefon/fax :0359175504</w:t>
      </w:r>
    </w:p>
    <w:p w:rsidR="003F2596" w:rsidRPr="004377D3" w:rsidRDefault="003F2596" w:rsidP="003F2596">
      <w:pPr>
        <w:autoSpaceDE w:val="0"/>
        <w:autoSpaceDN w:val="0"/>
        <w:adjustRightInd w:val="0"/>
        <w:jc w:val="both"/>
        <w:rPr>
          <w:color w:val="000000"/>
        </w:rPr>
      </w:pPr>
      <w:r w:rsidRPr="004377D3">
        <w:rPr>
          <w:b/>
          <w:bCs/>
          <w:color w:val="000000"/>
        </w:rPr>
        <w:t xml:space="preserve">Lungime reţele distribuţie </w:t>
      </w:r>
      <w:r w:rsidR="00253C63" w:rsidRPr="004377D3">
        <w:rPr>
          <w:b/>
          <w:bCs/>
          <w:color w:val="000000"/>
        </w:rPr>
        <w:t>–</w:t>
      </w:r>
      <w:r w:rsidRPr="004377D3">
        <w:rPr>
          <w:b/>
          <w:bCs/>
          <w:color w:val="000000"/>
        </w:rPr>
        <w:t xml:space="preserve"> </w:t>
      </w:r>
      <w:smartTag w:uri="urn:schemas-microsoft-com:office:smarttags" w:element="metricconverter">
        <w:smartTagPr>
          <w:attr w:name="ProductID" w:val="53779 m"/>
        </w:smartTagPr>
        <w:r w:rsidR="00CC3343" w:rsidRPr="004377D3">
          <w:rPr>
            <w:color w:val="000000"/>
          </w:rPr>
          <w:t>5377</w:t>
        </w:r>
        <w:r w:rsidR="00253C63" w:rsidRPr="004377D3">
          <w:rPr>
            <w:color w:val="000000"/>
          </w:rPr>
          <w:t>9 m</w:t>
        </w:r>
      </w:smartTag>
      <w:r w:rsidRPr="004377D3">
        <w:rPr>
          <w:color w:val="000000"/>
        </w:rPr>
        <w:t>.</w:t>
      </w:r>
    </w:p>
    <w:p w:rsidR="003F2596" w:rsidRPr="004377D3" w:rsidRDefault="003F2596" w:rsidP="003F2596">
      <w:pPr>
        <w:autoSpaceDE w:val="0"/>
        <w:autoSpaceDN w:val="0"/>
        <w:adjustRightInd w:val="0"/>
        <w:jc w:val="both"/>
        <w:rPr>
          <w:b/>
          <w:bCs/>
          <w:color w:val="000000"/>
        </w:rPr>
      </w:pPr>
      <w:r w:rsidRPr="004377D3">
        <w:rPr>
          <w:b/>
          <w:bCs/>
          <w:color w:val="000000"/>
        </w:rPr>
        <w:t xml:space="preserve">Număr </w:t>
      </w:r>
      <w:r w:rsidR="00253C63" w:rsidRPr="004377D3">
        <w:rPr>
          <w:b/>
          <w:bCs/>
          <w:color w:val="000000"/>
        </w:rPr>
        <w:t>abonaţi operatori economici</w:t>
      </w:r>
      <w:r w:rsidR="008B03C5" w:rsidRPr="004377D3">
        <w:rPr>
          <w:b/>
          <w:bCs/>
          <w:color w:val="000000"/>
        </w:rPr>
        <w:t xml:space="preserve">  </w:t>
      </w:r>
      <w:r w:rsidR="00253C63" w:rsidRPr="004377D3">
        <w:rPr>
          <w:b/>
          <w:bCs/>
          <w:color w:val="000000"/>
        </w:rPr>
        <w:t xml:space="preserve"> :</w:t>
      </w:r>
      <w:r w:rsidR="00100321" w:rsidRPr="004377D3">
        <w:rPr>
          <w:b/>
          <w:bCs/>
          <w:color w:val="000000"/>
        </w:rPr>
        <w:t xml:space="preserve"> </w:t>
      </w:r>
      <w:r w:rsidR="00773AD7" w:rsidRPr="004377D3">
        <w:rPr>
          <w:b/>
          <w:bCs/>
          <w:color w:val="000000"/>
        </w:rPr>
        <w:t xml:space="preserve"> </w:t>
      </w:r>
      <w:r w:rsidR="003C6F1F" w:rsidRPr="004377D3">
        <w:rPr>
          <w:b/>
          <w:bCs/>
          <w:color w:val="000000"/>
        </w:rPr>
        <w:t xml:space="preserve"> </w:t>
      </w:r>
      <w:r w:rsidR="00253C63" w:rsidRPr="004377D3">
        <w:rPr>
          <w:b/>
          <w:bCs/>
          <w:color w:val="000000"/>
        </w:rPr>
        <w:t>367</w:t>
      </w:r>
    </w:p>
    <w:p w:rsidR="003F2596" w:rsidRPr="004377D3" w:rsidRDefault="00253C63" w:rsidP="003F2596">
      <w:pPr>
        <w:autoSpaceDE w:val="0"/>
        <w:autoSpaceDN w:val="0"/>
        <w:adjustRightInd w:val="0"/>
        <w:jc w:val="both"/>
        <w:rPr>
          <w:b/>
          <w:bCs/>
          <w:color w:val="000000"/>
        </w:rPr>
      </w:pPr>
      <w:r w:rsidRPr="004377D3">
        <w:rPr>
          <w:b/>
          <w:bCs/>
          <w:color w:val="000000"/>
        </w:rPr>
        <w:t>Număr abonaţi casnici</w:t>
      </w:r>
      <w:r w:rsidR="00100321" w:rsidRPr="004377D3">
        <w:rPr>
          <w:b/>
          <w:bCs/>
          <w:color w:val="000000"/>
        </w:rPr>
        <w:t xml:space="preserve">                       </w:t>
      </w:r>
      <w:r w:rsidRPr="004377D3">
        <w:rPr>
          <w:b/>
          <w:bCs/>
          <w:color w:val="000000"/>
        </w:rPr>
        <w:t xml:space="preserve"> : 3796</w:t>
      </w:r>
    </w:p>
    <w:p w:rsidR="009372C0" w:rsidRPr="004377D3" w:rsidRDefault="009372C0" w:rsidP="003F2596">
      <w:pPr>
        <w:autoSpaceDE w:val="0"/>
        <w:autoSpaceDN w:val="0"/>
        <w:adjustRightInd w:val="0"/>
        <w:jc w:val="both"/>
        <w:rPr>
          <w:b/>
          <w:bCs/>
          <w:color w:val="000000"/>
        </w:rPr>
      </w:pPr>
      <w:r w:rsidRPr="004377D3">
        <w:rPr>
          <w:b/>
          <w:bCs/>
          <w:color w:val="000000"/>
        </w:rPr>
        <w:t>Total numar abonati</w:t>
      </w:r>
      <w:r w:rsidR="009F2ADB" w:rsidRPr="004377D3">
        <w:rPr>
          <w:b/>
          <w:bCs/>
          <w:color w:val="000000"/>
        </w:rPr>
        <w:t xml:space="preserve"> </w:t>
      </w:r>
      <w:r w:rsidR="00100321" w:rsidRPr="004377D3">
        <w:rPr>
          <w:b/>
          <w:bCs/>
          <w:color w:val="000000"/>
        </w:rPr>
        <w:t xml:space="preserve">                          :</w:t>
      </w:r>
      <w:r w:rsidR="008B03C5" w:rsidRPr="004377D3">
        <w:rPr>
          <w:b/>
          <w:bCs/>
          <w:color w:val="000000"/>
        </w:rPr>
        <w:t xml:space="preserve"> </w:t>
      </w:r>
      <w:r w:rsidR="009F2ADB" w:rsidRPr="004377D3">
        <w:rPr>
          <w:b/>
          <w:bCs/>
          <w:color w:val="000000"/>
        </w:rPr>
        <w:t>4163</w:t>
      </w:r>
    </w:p>
    <w:p w:rsidR="003F2596" w:rsidRPr="004377D3" w:rsidRDefault="003F2596" w:rsidP="003F2596">
      <w:pPr>
        <w:autoSpaceDE w:val="0"/>
        <w:autoSpaceDN w:val="0"/>
        <w:adjustRightInd w:val="0"/>
        <w:jc w:val="both"/>
        <w:rPr>
          <w:color w:val="000000"/>
        </w:rPr>
      </w:pPr>
      <w:r w:rsidRPr="004377D3">
        <w:rPr>
          <w:b/>
          <w:bCs/>
          <w:color w:val="000000"/>
        </w:rPr>
        <w:t xml:space="preserve">Zone vulnerabile : </w:t>
      </w:r>
      <w:r w:rsidR="009F2ADB" w:rsidRPr="004377D3">
        <w:rPr>
          <w:color w:val="000000"/>
        </w:rPr>
        <w:t xml:space="preserve">Avarii </w:t>
      </w:r>
      <w:r w:rsidRPr="004377D3">
        <w:rPr>
          <w:color w:val="000000"/>
        </w:rPr>
        <w:t xml:space="preserve"> la conducta magistrală de transport a gazului metan.</w:t>
      </w:r>
    </w:p>
    <w:p w:rsidR="003F2596" w:rsidRPr="004377D3" w:rsidRDefault="003F2596" w:rsidP="003F2596">
      <w:pPr>
        <w:autoSpaceDE w:val="0"/>
        <w:autoSpaceDN w:val="0"/>
        <w:adjustRightInd w:val="0"/>
        <w:jc w:val="both"/>
        <w:rPr>
          <w:color w:val="000000"/>
        </w:rPr>
      </w:pPr>
      <w:r w:rsidRPr="004377D3">
        <w:rPr>
          <w:color w:val="000000"/>
        </w:rPr>
        <w:t>Poziţionarea conductelor de apă şi gaz se poate vedea în harta anexă.</w:t>
      </w:r>
    </w:p>
    <w:p w:rsidR="00FF6C4B" w:rsidRPr="004377D3" w:rsidRDefault="00FF6C4B" w:rsidP="003F2596">
      <w:pPr>
        <w:autoSpaceDE w:val="0"/>
        <w:autoSpaceDN w:val="0"/>
        <w:adjustRightInd w:val="0"/>
        <w:jc w:val="both"/>
        <w:rPr>
          <w:color w:val="000000"/>
        </w:rPr>
      </w:pPr>
    </w:p>
    <w:p w:rsidR="003F2596" w:rsidRPr="004377D3" w:rsidRDefault="00FE54B8" w:rsidP="003F2596">
      <w:pPr>
        <w:autoSpaceDE w:val="0"/>
        <w:autoSpaceDN w:val="0"/>
        <w:adjustRightInd w:val="0"/>
        <w:jc w:val="both"/>
        <w:rPr>
          <w:b/>
          <w:bCs/>
          <w:color w:val="000000"/>
        </w:rPr>
      </w:pPr>
      <w:r>
        <w:rPr>
          <w:b/>
          <w:bCs/>
          <w:color w:val="000000"/>
        </w:rPr>
        <w:t xml:space="preserve">        </w:t>
      </w:r>
      <w:r w:rsidR="003F2596" w:rsidRPr="004377D3">
        <w:rPr>
          <w:b/>
          <w:bCs/>
          <w:color w:val="000000"/>
        </w:rPr>
        <w:t>Secţiunea a 6 –a - Dezvoltare economică</w:t>
      </w:r>
    </w:p>
    <w:p w:rsidR="003F2596" w:rsidRPr="004377D3" w:rsidRDefault="003F2596" w:rsidP="003F2596">
      <w:pPr>
        <w:autoSpaceDE w:val="0"/>
        <w:autoSpaceDN w:val="0"/>
        <w:adjustRightInd w:val="0"/>
        <w:jc w:val="both"/>
        <w:rPr>
          <w:b/>
          <w:bCs/>
          <w:color w:val="000000"/>
        </w:rPr>
      </w:pPr>
      <w:r w:rsidRPr="004377D3">
        <w:rPr>
          <w:b/>
          <w:bCs/>
          <w:color w:val="000000"/>
        </w:rPr>
        <w:t>6.1. Zonele industializate / ramuri</w:t>
      </w:r>
    </w:p>
    <w:p w:rsidR="00FE54B8" w:rsidRDefault="00FF6C4B" w:rsidP="00FE54B8">
      <w:pPr>
        <w:pStyle w:val="Footer"/>
        <w:spacing w:line="360" w:lineRule="auto"/>
        <w:ind w:firstLine="720"/>
        <w:jc w:val="both"/>
        <w:rPr>
          <w:b/>
          <w:color w:val="000000"/>
          <w:sz w:val="24"/>
          <w:szCs w:val="24"/>
          <w:lang w:val="ro-RO"/>
        </w:rPr>
      </w:pPr>
      <w:r w:rsidRPr="004377D3">
        <w:rPr>
          <w:b/>
          <w:color w:val="000000"/>
          <w:sz w:val="24"/>
          <w:szCs w:val="24"/>
          <w:lang w:val="ro-RO"/>
        </w:rPr>
        <w:t>Economia locală</w:t>
      </w:r>
    </w:p>
    <w:p w:rsidR="00FF6C4B" w:rsidRPr="00FE54B8" w:rsidRDefault="00FF6C4B" w:rsidP="00FE54B8">
      <w:pPr>
        <w:pStyle w:val="Footer"/>
        <w:ind w:firstLine="720"/>
        <w:jc w:val="both"/>
        <w:rPr>
          <w:b/>
          <w:color w:val="000000"/>
          <w:sz w:val="24"/>
          <w:szCs w:val="24"/>
          <w:lang w:val="ro-RO"/>
        </w:rPr>
      </w:pPr>
      <w:r w:rsidRPr="004377D3">
        <w:rPr>
          <w:color w:val="000000"/>
          <w:sz w:val="24"/>
          <w:szCs w:val="24"/>
          <w:lang w:val="ro-RO"/>
        </w:rPr>
        <w:t xml:space="preserve"> Dezvoltarea industriei oraşului se amplifică după 1967 când Marghita este declarat oraş. Se dezvoltă în special industria uşoară reprezentată prin Intreprinderea de Confecţii şi Intreprinderea de Încălţăminte Bihoreana. După 1970 în zonă se depistează zăcăminte de petrol, ceea ce a dus la diversificarea economiei oraşului şi la atragerea forţei de muncă masculine. Alte ramuri industriale dezvoltate în oraş au fost: industria constructoare de maşini (reprezentată prin Intreprinderea de Maşini Unelte şi Fabrica de piese de Schimb Auto), industria lemnului (prin Fabrica de Mobilă) şi industria alimentară (prin Fabrica de Pâine).   </w:t>
      </w:r>
    </w:p>
    <w:p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Pe lângă aceste unităţi, în oraş a mai funcţionat o puternică Cooperativă Meşteşugărească, cu  10 secţii de prestări servicii şi lucrări la comandă.</w:t>
      </w:r>
    </w:p>
    <w:p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După anul 1989 în oraş au luat fiinţă o serie de firme private, iar cele de stat s-au privatizat. Principala ramură a economiei oraşului a rămas industria, reprezentată prin extracţia petrolului şi a gazelor naturale (Petrom şi Petromservice), confecţiile de îmbrăcăminte şi încălţăminte şi producţia de mobilă. Au fost înfiinţate, pe lângă vechile unităţi, Marconf şi Bihoreana, alte societăţi comerciale, cu acelaşi profil: S.C. VALENTI S.R.L., S.C. MARELLY IMEX S.R.L., GIPIEMME, S.C. PRODALEX S.R.L., S.C. BELLOTTO S.R.L., S.C. MARGHITEX COM S.R.L.</w:t>
      </w:r>
      <w:r w:rsidR="001C3572" w:rsidRPr="004377D3">
        <w:rPr>
          <w:color w:val="000000"/>
          <w:sz w:val="24"/>
          <w:szCs w:val="24"/>
          <w:lang w:val="ro-RO"/>
        </w:rPr>
        <w:t>,S.C.T</w:t>
      </w:r>
      <w:r w:rsidR="00E348EE">
        <w:rPr>
          <w:color w:val="000000"/>
          <w:sz w:val="24"/>
          <w:szCs w:val="24"/>
          <w:lang w:val="ro-RO"/>
        </w:rPr>
        <w:t>.</w:t>
      </w:r>
      <w:r w:rsidR="001C3572" w:rsidRPr="004377D3">
        <w:rPr>
          <w:color w:val="000000"/>
          <w:sz w:val="24"/>
          <w:szCs w:val="24"/>
          <w:lang w:val="ro-RO"/>
        </w:rPr>
        <w:t>R</w:t>
      </w:r>
      <w:r w:rsidR="00E348EE">
        <w:rPr>
          <w:color w:val="000000"/>
          <w:sz w:val="24"/>
          <w:szCs w:val="24"/>
          <w:lang w:val="ro-RO"/>
        </w:rPr>
        <w:t>.</w:t>
      </w:r>
      <w:r w:rsidR="001C3572" w:rsidRPr="004377D3">
        <w:rPr>
          <w:color w:val="000000"/>
          <w:sz w:val="24"/>
          <w:szCs w:val="24"/>
          <w:lang w:val="ro-RO"/>
        </w:rPr>
        <w:t>W</w:t>
      </w:r>
      <w:r w:rsidRPr="004377D3">
        <w:rPr>
          <w:color w:val="000000"/>
          <w:sz w:val="24"/>
          <w:szCs w:val="24"/>
          <w:lang w:val="ro-RO"/>
        </w:rPr>
        <w:t xml:space="preserve">, </w:t>
      </w:r>
      <w:r w:rsidR="00E348EE">
        <w:rPr>
          <w:color w:val="000000"/>
          <w:sz w:val="24"/>
          <w:szCs w:val="24"/>
          <w:lang w:val="ro-RO"/>
        </w:rPr>
        <w:t>S.C.LEONI</w:t>
      </w:r>
      <w:r w:rsidR="001F75FC" w:rsidRPr="004377D3">
        <w:rPr>
          <w:color w:val="000000"/>
          <w:sz w:val="24"/>
          <w:szCs w:val="24"/>
          <w:lang w:val="ro-RO"/>
        </w:rPr>
        <w:t xml:space="preserve"> S.R.L.</w:t>
      </w:r>
      <w:r w:rsidRPr="004377D3">
        <w:rPr>
          <w:color w:val="000000"/>
          <w:sz w:val="24"/>
          <w:szCs w:val="24"/>
          <w:lang w:val="ro-RO"/>
        </w:rPr>
        <w:t>etc.</w:t>
      </w:r>
    </w:p>
    <w:p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Industria a</w:t>
      </w:r>
      <w:r w:rsidR="00E348EE">
        <w:rPr>
          <w:color w:val="000000"/>
          <w:sz w:val="24"/>
          <w:szCs w:val="24"/>
          <w:lang w:val="ro-RO"/>
        </w:rPr>
        <w:t>limentară este reprezentată de:</w:t>
      </w:r>
      <w:r w:rsidRPr="004377D3">
        <w:rPr>
          <w:color w:val="000000"/>
          <w:sz w:val="24"/>
          <w:szCs w:val="24"/>
          <w:lang w:val="ro-RO"/>
        </w:rPr>
        <w:t xml:space="preserve"> S.C. MARG</w:t>
      </w:r>
      <w:r w:rsidR="00B420AF" w:rsidRPr="004377D3">
        <w:rPr>
          <w:color w:val="000000"/>
          <w:sz w:val="24"/>
          <w:szCs w:val="24"/>
          <w:lang w:val="ro-RO"/>
        </w:rPr>
        <w:t>ALEX S.R.L,</w:t>
      </w:r>
      <w:r w:rsidR="00E348EE">
        <w:rPr>
          <w:color w:val="000000"/>
          <w:sz w:val="24"/>
          <w:szCs w:val="24"/>
          <w:lang w:val="ro-RO"/>
        </w:rPr>
        <w:t xml:space="preserve"> </w:t>
      </w:r>
      <w:r w:rsidR="00B420AF" w:rsidRPr="004377D3">
        <w:rPr>
          <w:color w:val="000000"/>
          <w:sz w:val="24"/>
          <w:szCs w:val="24"/>
          <w:lang w:val="ro-RO"/>
        </w:rPr>
        <w:t>FMF SHATRI SRL.</w:t>
      </w:r>
      <w:r w:rsidRPr="004377D3">
        <w:rPr>
          <w:color w:val="000000"/>
          <w:sz w:val="24"/>
          <w:szCs w:val="24"/>
          <w:lang w:val="ro-RO"/>
        </w:rPr>
        <w:t>specializate pe produse de patiserie şi cofetărie</w:t>
      </w:r>
      <w:r w:rsidR="00B420AF" w:rsidRPr="004377D3">
        <w:rPr>
          <w:color w:val="000000"/>
          <w:sz w:val="24"/>
          <w:szCs w:val="24"/>
          <w:lang w:val="ro-RO"/>
        </w:rPr>
        <w:t xml:space="preserve"> pâine</w:t>
      </w:r>
      <w:r w:rsidRPr="004377D3">
        <w:rPr>
          <w:color w:val="000000"/>
          <w:sz w:val="24"/>
          <w:szCs w:val="24"/>
          <w:lang w:val="ro-RO"/>
        </w:rPr>
        <w:t>.</w:t>
      </w:r>
    </w:p>
    <w:p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Din păcate, industria constructoare de maşini a dispărut din economia oraşului prin falimentul Intreprinderii de Maşini Unelte. În prezent funcţionează totuşi câteva societăţi mici specializate pe prelucrarea metalelor.</w:t>
      </w:r>
    </w:p>
    <w:p w:rsidR="00FF6C4B" w:rsidRPr="004377D3" w:rsidRDefault="00FF6C4B" w:rsidP="00FF6C4B">
      <w:pPr>
        <w:pStyle w:val="Footer"/>
        <w:jc w:val="both"/>
        <w:rPr>
          <w:color w:val="000000"/>
          <w:sz w:val="24"/>
          <w:szCs w:val="24"/>
          <w:lang w:val="ro-RO"/>
        </w:rPr>
      </w:pPr>
      <w:r w:rsidRPr="004377D3">
        <w:rPr>
          <w:color w:val="000000"/>
          <w:sz w:val="24"/>
          <w:szCs w:val="24"/>
          <w:lang w:val="ro-RO"/>
        </w:rPr>
        <w:tab/>
        <w:t>S-a dezvoltat şi diversificat activitatea oferită de firme în domeniul prestărilor de serv</w:t>
      </w:r>
      <w:r w:rsidR="00CC3343" w:rsidRPr="004377D3">
        <w:rPr>
          <w:color w:val="000000"/>
          <w:sz w:val="24"/>
          <w:szCs w:val="24"/>
          <w:lang w:val="ro-RO"/>
        </w:rPr>
        <w:t>icii şi comerţ: S.C. UNICARM S.A</w:t>
      </w:r>
      <w:r w:rsidR="00B420AF" w:rsidRPr="004377D3">
        <w:rPr>
          <w:color w:val="000000"/>
          <w:sz w:val="24"/>
          <w:szCs w:val="24"/>
          <w:lang w:val="ro-RO"/>
        </w:rPr>
        <w:t>, S.C. HOTEL ŞTRAND S.A</w:t>
      </w:r>
      <w:r w:rsidRPr="004377D3">
        <w:rPr>
          <w:color w:val="000000"/>
          <w:sz w:val="24"/>
          <w:szCs w:val="24"/>
          <w:lang w:val="ro-RO"/>
        </w:rPr>
        <w:t>, S.C. F</w:t>
      </w:r>
      <w:r w:rsidR="004A5282" w:rsidRPr="004377D3">
        <w:rPr>
          <w:color w:val="000000"/>
          <w:sz w:val="24"/>
          <w:szCs w:val="24"/>
          <w:lang w:val="ro-RO"/>
        </w:rPr>
        <w:t xml:space="preserve">ESIMEX S.R.L., </w:t>
      </w:r>
      <w:r w:rsidR="00CC3343" w:rsidRPr="004377D3">
        <w:rPr>
          <w:color w:val="000000"/>
          <w:sz w:val="24"/>
          <w:szCs w:val="24"/>
          <w:lang w:val="ro-RO"/>
        </w:rPr>
        <w:t>PENY MARCHET SA .</w:t>
      </w:r>
      <w:r w:rsidR="00B420AF" w:rsidRPr="004377D3">
        <w:rPr>
          <w:color w:val="000000"/>
          <w:sz w:val="24"/>
          <w:szCs w:val="24"/>
          <w:lang w:val="ro-RO"/>
        </w:rPr>
        <w:t>CARREFOUR</w:t>
      </w:r>
      <w:r w:rsidR="005D19CD" w:rsidRPr="004377D3">
        <w:rPr>
          <w:color w:val="000000"/>
          <w:sz w:val="24"/>
          <w:szCs w:val="24"/>
          <w:lang w:val="ro-RO"/>
        </w:rPr>
        <w:t>.</w:t>
      </w:r>
      <w:r w:rsidR="00E348EE">
        <w:rPr>
          <w:color w:val="000000"/>
          <w:sz w:val="24"/>
          <w:szCs w:val="24"/>
          <w:lang w:val="ro-RO"/>
        </w:rPr>
        <w:t xml:space="preserve"> </w:t>
      </w:r>
      <w:r w:rsidR="005D19CD" w:rsidRPr="004377D3">
        <w:rPr>
          <w:color w:val="000000"/>
          <w:sz w:val="24"/>
          <w:szCs w:val="24"/>
          <w:lang w:val="ro-RO"/>
        </w:rPr>
        <w:t>S.C.LIDL.RO</w:t>
      </w:r>
      <w:r w:rsidR="00B420AF" w:rsidRPr="004377D3">
        <w:rPr>
          <w:color w:val="000000"/>
          <w:sz w:val="24"/>
          <w:szCs w:val="24"/>
          <w:lang w:val="ro-RO"/>
        </w:rPr>
        <w:t xml:space="preserve"> </w:t>
      </w:r>
      <w:r w:rsidRPr="004377D3">
        <w:rPr>
          <w:color w:val="000000"/>
          <w:sz w:val="24"/>
          <w:szCs w:val="24"/>
          <w:lang w:val="ro-RO"/>
        </w:rPr>
        <w:t xml:space="preserve">etc. </w:t>
      </w:r>
    </w:p>
    <w:p w:rsidR="00FF6C4B" w:rsidRPr="004377D3" w:rsidRDefault="00FF6C4B" w:rsidP="00FF6C4B">
      <w:pPr>
        <w:pStyle w:val="Footer"/>
        <w:ind w:firstLine="720"/>
        <w:jc w:val="both"/>
        <w:rPr>
          <w:color w:val="000000"/>
          <w:sz w:val="24"/>
          <w:szCs w:val="24"/>
          <w:lang w:val="ro-RO"/>
        </w:rPr>
      </w:pPr>
      <w:r w:rsidRPr="004377D3">
        <w:rPr>
          <w:color w:val="000000"/>
          <w:sz w:val="24"/>
          <w:szCs w:val="24"/>
          <w:lang w:val="ro-RO"/>
        </w:rPr>
        <w:t>În domeniul cons</w:t>
      </w:r>
      <w:r w:rsidR="008B03C5" w:rsidRPr="004377D3">
        <w:rPr>
          <w:color w:val="000000"/>
          <w:sz w:val="24"/>
          <w:szCs w:val="24"/>
          <w:lang w:val="ro-RO"/>
        </w:rPr>
        <w:t xml:space="preserve">trucţiilor: </w:t>
      </w:r>
      <w:r w:rsidRPr="004377D3">
        <w:rPr>
          <w:color w:val="000000"/>
          <w:sz w:val="24"/>
          <w:szCs w:val="24"/>
          <w:lang w:val="ro-RO"/>
        </w:rPr>
        <w:t xml:space="preserve"> S.C. SYGNUS MT Impex </w:t>
      </w:r>
      <w:r w:rsidR="008B03C5" w:rsidRPr="004377D3">
        <w:rPr>
          <w:color w:val="000000"/>
          <w:sz w:val="24"/>
          <w:szCs w:val="24"/>
          <w:lang w:val="ro-RO"/>
        </w:rPr>
        <w:t>S.R.L.</w:t>
      </w:r>
      <w:r w:rsidR="00B420AF" w:rsidRPr="004377D3">
        <w:rPr>
          <w:color w:val="000000"/>
          <w:sz w:val="24"/>
          <w:szCs w:val="24"/>
          <w:lang w:val="ro-RO"/>
        </w:rPr>
        <w:t>,</w:t>
      </w:r>
      <w:r w:rsidR="001F6116" w:rsidRPr="004377D3">
        <w:rPr>
          <w:color w:val="000000"/>
          <w:sz w:val="24"/>
          <w:szCs w:val="24"/>
          <w:lang w:val="ro-RO"/>
        </w:rPr>
        <w:t>LINIC SRL</w:t>
      </w:r>
      <w:r w:rsidR="003C6F1F" w:rsidRPr="004377D3">
        <w:rPr>
          <w:color w:val="000000"/>
          <w:sz w:val="24"/>
          <w:szCs w:val="24"/>
          <w:lang w:val="ro-RO"/>
        </w:rPr>
        <w:t xml:space="preserve"> </w:t>
      </w:r>
      <w:r w:rsidR="001F6116" w:rsidRPr="004377D3">
        <w:rPr>
          <w:color w:val="000000"/>
          <w:sz w:val="24"/>
          <w:szCs w:val="24"/>
          <w:lang w:val="ro-RO"/>
        </w:rPr>
        <w:t>2 Puncte de lucru N.Balcescu 49/A</w:t>
      </w:r>
      <w:r w:rsidR="003C6F1F" w:rsidRPr="004377D3">
        <w:rPr>
          <w:color w:val="000000"/>
          <w:sz w:val="24"/>
          <w:szCs w:val="24"/>
          <w:lang w:val="ro-RO"/>
        </w:rPr>
        <w:t xml:space="preserve"> şi T</w:t>
      </w:r>
      <w:r w:rsidR="001F6116" w:rsidRPr="004377D3">
        <w:rPr>
          <w:color w:val="000000"/>
          <w:sz w:val="24"/>
          <w:szCs w:val="24"/>
          <w:lang w:val="ro-RO"/>
        </w:rPr>
        <w:t xml:space="preserve">.Vladimirescu 59,S.C RAVANAR TRANS </w:t>
      </w:r>
      <w:r w:rsidR="00B420AF" w:rsidRPr="004377D3">
        <w:rPr>
          <w:color w:val="000000"/>
          <w:sz w:val="24"/>
          <w:szCs w:val="24"/>
          <w:lang w:val="ro-RO"/>
        </w:rPr>
        <w:t xml:space="preserve"> SRL,</w:t>
      </w:r>
      <w:r w:rsidRPr="004377D3">
        <w:rPr>
          <w:color w:val="000000"/>
          <w:sz w:val="24"/>
          <w:szCs w:val="24"/>
          <w:lang w:val="ro-RO"/>
        </w:rPr>
        <w:t xml:space="preserve"> şi altele. </w:t>
      </w:r>
      <w:r w:rsidR="005D19CD" w:rsidRPr="004377D3">
        <w:rPr>
          <w:color w:val="000000"/>
          <w:sz w:val="24"/>
          <w:szCs w:val="24"/>
          <w:lang w:val="ro-RO"/>
        </w:rPr>
        <w:t xml:space="preserve">          În </w:t>
      </w:r>
      <w:r w:rsidRPr="004377D3">
        <w:rPr>
          <w:color w:val="000000"/>
          <w:sz w:val="24"/>
          <w:szCs w:val="24"/>
          <w:lang w:val="ro-RO"/>
        </w:rPr>
        <w:t>domeniul transportului şi exploatării gazelor naturale şi produselor petroliere:</w:t>
      </w:r>
      <w:r w:rsidR="00CC3343" w:rsidRPr="004377D3">
        <w:rPr>
          <w:color w:val="000000"/>
          <w:sz w:val="24"/>
          <w:szCs w:val="24"/>
          <w:lang w:val="ro-RO"/>
        </w:rPr>
        <w:t xml:space="preserve"> S.C. E-ON</w:t>
      </w:r>
      <w:r w:rsidR="003F482F" w:rsidRPr="004377D3">
        <w:rPr>
          <w:color w:val="000000"/>
          <w:sz w:val="24"/>
          <w:szCs w:val="24"/>
          <w:lang w:val="ro-RO"/>
        </w:rPr>
        <w:t xml:space="preserve"> Distributie SA</w:t>
      </w:r>
      <w:r w:rsidRPr="004377D3">
        <w:rPr>
          <w:color w:val="000000"/>
          <w:sz w:val="24"/>
          <w:szCs w:val="24"/>
          <w:lang w:val="ro-RO"/>
        </w:rPr>
        <w:t xml:space="preserve">, S.C. Transport </w:t>
      </w:r>
      <w:r w:rsidR="00D6165B" w:rsidRPr="004377D3">
        <w:rPr>
          <w:color w:val="000000"/>
          <w:sz w:val="24"/>
          <w:szCs w:val="24"/>
          <w:lang w:val="ro-RO"/>
        </w:rPr>
        <w:t>Gaze Magistrale S.A., S.C. Con</w:t>
      </w:r>
      <w:r w:rsidR="003F482F" w:rsidRPr="004377D3">
        <w:rPr>
          <w:color w:val="000000"/>
          <w:sz w:val="24"/>
          <w:szCs w:val="24"/>
          <w:lang w:val="ro-RO"/>
        </w:rPr>
        <w:t>pet Ploieşti S.A., S.C. Mokkati</w:t>
      </w:r>
      <w:r w:rsidRPr="004377D3">
        <w:rPr>
          <w:color w:val="000000"/>
          <w:sz w:val="24"/>
          <w:szCs w:val="24"/>
          <w:lang w:val="ro-RO"/>
        </w:rPr>
        <w:t xml:space="preserve"> Exim S.R.L.</w:t>
      </w:r>
      <w:r w:rsidR="005D19CD" w:rsidRPr="004377D3">
        <w:rPr>
          <w:color w:val="000000"/>
          <w:sz w:val="24"/>
          <w:szCs w:val="24"/>
          <w:lang w:val="ro-RO"/>
        </w:rPr>
        <w:t>;Transmar</w:t>
      </w:r>
      <w:r w:rsidR="008B03C5" w:rsidRPr="004377D3">
        <w:rPr>
          <w:color w:val="000000"/>
          <w:sz w:val="24"/>
          <w:szCs w:val="24"/>
          <w:lang w:val="ro-RO"/>
        </w:rPr>
        <w:t>.</w:t>
      </w:r>
      <w:r w:rsidR="003F482F" w:rsidRPr="004377D3">
        <w:rPr>
          <w:color w:val="000000"/>
          <w:sz w:val="24"/>
          <w:szCs w:val="24"/>
          <w:lang w:val="ro-RO"/>
        </w:rPr>
        <w:t>Mol SA.</w:t>
      </w:r>
    </w:p>
    <w:p w:rsidR="00FF6C4B" w:rsidRPr="004377D3" w:rsidRDefault="00FF6C4B" w:rsidP="00FF6C4B">
      <w:pPr>
        <w:pStyle w:val="Footer"/>
        <w:jc w:val="both"/>
        <w:rPr>
          <w:color w:val="000000"/>
          <w:sz w:val="24"/>
          <w:szCs w:val="24"/>
          <w:lang w:val="ro-RO"/>
        </w:rPr>
      </w:pPr>
      <w:r w:rsidRPr="004377D3">
        <w:rPr>
          <w:color w:val="000000"/>
          <w:sz w:val="24"/>
          <w:szCs w:val="24"/>
          <w:lang w:val="ro-RO"/>
        </w:rPr>
        <w:tab/>
        <w:t>Numărul firmelor private la nivelul municipiului la ora actuală se ridică la aproximativ 400.</w:t>
      </w:r>
    </w:p>
    <w:p w:rsidR="00FF6C4B" w:rsidRPr="004377D3" w:rsidRDefault="00FF6C4B" w:rsidP="00FF6C4B">
      <w:pPr>
        <w:pStyle w:val="BodyText"/>
        <w:rPr>
          <w:color w:val="000000"/>
          <w:sz w:val="24"/>
          <w:szCs w:val="24"/>
        </w:rPr>
      </w:pPr>
      <w:r w:rsidRPr="004377D3">
        <w:rPr>
          <w:color w:val="000000"/>
          <w:sz w:val="24"/>
          <w:szCs w:val="24"/>
        </w:rPr>
        <w:tab/>
        <w:t>Pentru investiţii de perspectivă, municipiul dispune de forţă de muncă calificată în meseriile specifice economiei locale (confecţii îmbrăcăminte,confecţii încălţăminte, industria extractivă, construcţii precum  şi în domeniul comerţului.</w:t>
      </w:r>
    </w:p>
    <w:p w:rsidR="00FF6C4B" w:rsidRPr="004377D3" w:rsidRDefault="00FF6C4B" w:rsidP="003F2596">
      <w:pPr>
        <w:autoSpaceDE w:val="0"/>
        <w:autoSpaceDN w:val="0"/>
        <w:adjustRightInd w:val="0"/>
        <w:jc w:val="both"/>
        <w:rPr>
          <w:bCs/>
          <w:color w:val="000000"/>
          <w:lang w:val="en-GB"/>
        </w:rPr>
      </w:pPr>
    </w:p>
    <w:p w:rsidR="00FE54B8" w:rsidRDefault="00FE54B8" w:rsidP="003F2596">
      <w:pPr>
        <w:autoSpaceDE w:val="0"/>
        <w:autoSpaceDN w:val="0"/>
        <w:adjustRightInd w:val="0"/>
        <w:jc w:val="both"/>
        <w:rPr>
          <w:b/>
          <w:bCs/>
          <w:iCs/>
          <w:color w:val="000000"/>
        </w:rPr>
      </w:pPr>
    </w:p>
    <w:p w:rsidR="003F2596" w:rsidRPr="004377D3" w:rsidRDefault="00FE54B8" w:rsidP="003F2596">
      <w:pPr>
        <w:autoSpaceDE w:val="0"/>
        <w:autoSpaceDN w:val="0"/>
        <w:adjustRightInd w:val="0"/>
        <w:jc w:val="both"/>
        <w:rPr>
          <w:b/>
          <w:bCs/>
          <w:iCs/>
          <w:color w:val="000000"/>
        </w:rPr>
      </w:pPr>
      <w:r>
        <w:rPr>
          <w:b/>
          <w:bCs/>
          <w:iCs/>
          <w:color w:val="000000"/>
        </w:rPr>
        <w:lastRenderedPageBreak/>
        <w:t>6.2.</w:t>
      </w:r>
      <w:r w:rsidR="003F2596" w:rsidRPr="004377D3">
        <w:rPr>
          <w:b/>
          <w:bCs/>
          <w:iCs/>
          <w:color w:val="000000"/>
        </w:rPr>
        <w:t xml:space="preserve"> Servicii publice</w:t>
      </w:r>
    </w:p>
    <w:p w:rsidR="003F2596" w:rsidRPr="004377D3" w:rsidRDefault="003F2596" w:rsidP="003F2596">
      <w:pPr>
        <w:autoSpaceDE w:val="0"/>
        <w:autoSpaceDN w:val="0"/>
        <w:adjustRightInd w:val="0"/>
        <w:jc w:val="both"/>
        <w:rPr>
          <w:color w:val="000000"/>
        </w:rPr>
      </w:pPr>
      <w:r w:rsidRPr="004377D3">
        <w:rPr>
          <w:color w:val="000000"/>
        </w:rPr>
        <w:t>Serviciile publice către populaţie sunt reprezenta</w:t>
      </w:r>
      <w:r w:rsidR="0050597C" w:rsidRPr="004377D3">
        <w:rPr>
          <w:color w:val="000000"/>
        </w:rPr>
        <w:t>te d</w:t>
      </w:r>
      <w:r w:rsidR="003F482F" w:rsidRPr="004377D3">
        <w:rPr>
          <w:color w:val="000000"/>
        </w:rPr>
        <w:t>e furnizarea de apă (S</w:t>
      </w:r>
      <w:r w:rsidR="003C6F1F" w:rsidRPr="004377D3">
        <w:rPr>
          <w:color w:val="000000"/>
        </w:rPr>
        <w:t>.</w:t>
      </w:r>
      <w:r w:rsidR="003F482F" w:rsidRPr="004377D3">
        <w:rPr>
          <w:color w:val="000000"/>
        </w:rPr>
        <w:t>C S</w:t>
      </w:r>
      <w:r w:rsidR="005D19CD" w:rsidRPr="004377D3">
        <w:rPr>
          <w:color w:val="000000"/>
        </w:rPr>
        <w:t>.</w:t>
      </w:r>
      <w:r w:rsidR="003F482F" w:rsidRPr="004377D3">
        <w:rPr>
          <w:color w:val="000000"/>
        </w:rPr>
        <w:t>P</w:t>
      </w:r>
      <w:r w:rsidR="005D19CD" w:rsidRPr="004377D3">
        <w:rPr>
          <w:color w:val="000000"/>
        </w:rPr>
        <w:t>.</w:t>
      </w:r>
      <w:r w:rsidR="003F482F" w:rsidRPr="004377D3">
        <w:rPr>
          <w:color w:val="000000"/>
        </w:rPr>
        <w:t>A</w:t>
      </w:r>
      <w:r w:rsidR="005D19CD" w:rsidRPr="004377D3">
        <w:rPr>
          <w:color w:val="000000"/>
        </w:rPr>
        <w:t>.A.</w:t>
      </w:r>
      <w:r w:rsidR="003F482F" w:rsidRPr="004377D3">
        <w:rPr>
          <w:color w:val="000000"/>
        </w:rPr>
        <w:t>C</w:t>
      </w:r>
      <w:r w:rsidR="005D19CD" w:rsidRPr="004377D3">
        <w:rPr>
          <w:color w:val="000000"/>
        </w:rPr>
        <w:t>.</w:t>
      </w:r>
      <w:r w:rsidR="003F482F" w:rsidRPr="004377D3">
        <w:rPr>
          <w:color w:val="000000"/>
        </w:rPr>
        <w:t>S</w:t>
      </w:r>
      <w:r w:rsidR="005D19CD" w:rsidRPr="004377D3">
        <w:rPr>
          <w:color w:val="000000"/>
        </w:rPr>
        <w:t>.</w:t>
      </w:r>
      <w:r w:rsidRPr="004377D3">
        <w:rPr>
          <w:color w:val="000000"/>
        </w:rPr>
        <w:t xml:space="preserve"> S</w:t>
      </w:r>
      <w:r w:rsidR="003F482F" w:rsidRPr="004377D3">
        <w:rPr>
          <w:color w:val="000000"/>
        </w:rPr>
        <w:t>.</w:t>
      </w:r>
      <w:r w:rsidRPr="004377D3">
        <w:rPr>
          <w:color w:val="000000"/>
        </w:rPr>
        <w:t>A),</w:t>
      </w:r>
      <w:r w:rsidR="0050597C" w:rsidRPr="004377D3">
        <w:rPr>
          <w:color w:val="000000"/>
        </w:rPr>
        <w:t xml:space="preserve"> </w:t>
      </w:r>
      <w:r w:rsidRPr="004377D3">
        <w:rPr>
          <w:color w:val="000000"/>
        </w:rPr>
        <w:t>energie electrică (S</w:t>
      </w:r>
      <w:r w:rsidR="00E348EE">
        <w:rPr>
          <w:color w:val="000000"/>
        </w:rPr>
        <w:t>.</w:t>
      </w:r>
      <w:r w:rsidRPr="004377D3">
        <w:rPr>
          <w:color w:val="000000"/>
        </w:rPr>
        <w:t>C</w:t>
      </w:r>
      <w:r w:rsidR="00E348EE">
        <w:rPr>
          <w:color w:val="000000"/>
        </w:rPr>
        <w:t>.</w:t>
      </w:r>
      <w:r w:rsidRPr="004377D3">
        <w:rPr>
          <w:color w:val="000000"/>
        </w:rPr>
        <w:t xml:space="preserve"> E</w:t>
      </w:r>
      <w:r w:rsidR="0050597C" w:rsidRPr="004377D3">
        <w:rPr>
          <w:color w:val="000000"/>
        </w:rPr>
        <w:t>lectrica S</w:t>
      </w:r>
      <w:r w:rsidR="00E348EE">
        <w:rPr>
          <w:color w:val="000000"/>
        </w:rPr>
        <w:t>.</w:t>
      </w:r>
      <w:r w:rsidR="0050597C" w:rsidRPr="004377D3">
        <w:rPr>
          <w:color w:val="000000"/>
        </w:rPr>
        <w:t>A), gaze (SC E.ON</w:t>
      </w:r>
      <w:r w:rsidRPr="004377D3">
        <w:rPr>
          <w:color w:val="000000"/>
        </w:rPr>
        <w:t xml:space="preserve"> </w:t>
      </w:r>
      <w:r w:rsidR="003F482F" w:rsidRPr="004377D3">
        <w:rPr>
          <w:color w:val="000000"/>
        </w:rPr>
        <w:t>Distributie</w:t>
      </w:r>
      <w:r w:rsidR="0050597C" w:rsidRPr="004377D3">
        <w:rPr>
          <w:color w:val="000000"/>
        </w:rPr>
        <w:t>.</w:t>
      </w:r>
      <w:r w:rsidRPr="004377D3">
        <w:rPr>
          <w:color w:val="000000"/>
        </w:rPr>
        <w:t>SA).</w:t>
      </w:r>
    </w:p>
    <w:p w:rsidR="00C12968" w:rsidRPr="004377D3" w:rsidRDefault="00C12968" w:rsidP="003F2596">
      <w:pPr>
        <w:autoSpaceDE w:val="0"/>
        <w:autoSpaceDN w:val="0"/>
        <w:adjustRightInd w:val="0"/>
        <w:jc w:val="both"/>
        <w:rPr>
          <w:color w:val="000000"/>
        </w:rPr>
      </w:pPr>
    </w:p>
    <w:p w:rsidR="003F2596" w:rsidRPr="004377D3" w:rsidRDefault="003F2596" w:rsidP="003F2596">
      <w:pPr>
        <w:autoSpaceDE w:val="0"/>
        <w:autoSpaceDN w:val="0"/>
        <w:adjustRightInd w:val="0"/>
        <w:jc w:val="both"/>
        <w:rPr>
          <w:color w:val="000000"/>
        </w:rPr>
      </w:pPr>
      <w:r w:rsidRPr="004377D3">
        <w:rPr>
          <w:b/>
          <w:bCs/>
          <w:color w:val="000000"/>
        </w:rPr>
        <w:t>S</w:t>
      </w:r>
      <w:r w:rsidR="003C6F1F" w:rsidRPr="004377D3">
        <w:rPr>
          <w:b/>
          <w:bCs/>
          <w:color w:val="000000"/>
        </w:rPr>
        <w:t>.</w:t>
      </w:r>
      <w:r w:rsidRPr="004377D3">
        <w:rPr>
          <w:b/>
          <w:bCs/>
          <w:color w:val="000000"/>
        </w:rPr>
        <w:t>C</w:t>
      </w:r>
      <w:r w:rsidR="003C6F1F" w:rsidRPr="004377D3">
        <w:rPr>
          <w:b/>
          <w:bCs/>
          <w:color w:val="000000"/>
        </w:rPr>
        <w:t>.</w:t>
      </w:r>
      <w:r w:rsidRPr="004377D3">
        <w:rPr>
          <w:b/>
          <w:bCs/>
          <w:color w:val="000000"/>
        </w:rPr>
        <w:t>Electrica S</w:t>
      </w:r>
      <w:r w:rsidR="00EF0614" w:rsidRPr="004377D3">
        <w:rPr>
          <w:b/>
          <w:bCs/>
          <w:color w:val="000000"/>
        </w:rPr>
        <w:t>.</w:t>
      </w:r>
      <w:r w:rsidRPr="004377D3">
        <w:rPr>
          <w:b/>
          <w:bCs/>
          <w:color w:val="000000"/>
        </w:rPr>
        <w:t xml:space="preserve">A </w:t>
      </w:r>
      <w:r w:rsidR="00F2383E" w:rsidRPr="004377D3">
        <w:rPr>
          <w:b/>
          <w:bCs/>
          <w:color w:val="000000"/>
        </w:rPr>
        <w:t>str</w:t>
      </w:r>
      <w:r w:rsidR="00EF0614" w:rsidRPr="004377D3">
        <w:rPr>
          <w:b/>
          <w:bCs/>
          <w:color w:val="000000"/>
        </w:rPr>
        <w:t>.</w:t>
      </w:r>
      <w:r w:rsidR="00F2383E" w:rsidRPr="004377D3">
        <w:rPr>
          <w:b/>
          <w:bCs/>
          <w:color w:val="000000"/>
        </w:rPr>
        <w:t xml:space="preserve"> Viseului nr</w:t>
      </w:r>
      <w:r w:rsidR="00EF0614" w:rsidRPr="004377D3">
        <w:rPr>
          <w:b/>
          <w:bCs/>
          <w:color w:val="000000"/>
        </w:rPr>
        <w:t>.</w:t>
      </w:r>
      <w:r w:rsidR="006A638B" w:rsidRPr="004377D3">
        <w:rPr>
          <w:b/>
          <w:bCs/>
          <w:color w:val="000000"/>
        </w:rPr>
        <w:t xml:space="preserve"> 22</w:t>
      </w:r>
      <w:r w:rsidR="00F2383E" w:rsidRPr="004377D3">
        <w:rPr>
          <w:b/>
          <w:bCs/>
          <w:color w:val="000000"/>
        </w:rPr>
        <w:t>/a tel</w:t>
      </w:r>
      <w:r w:rsidR="00EF0614" w:rsidRPr="004377D3">
        <w:rPr>
          <w:b/>
          <w:bCs/>
          <w:color w:val="000000"/>
        </w:rPr>
        <w:t>.</w:t>
      </w:r>
      <w:r w:rsidR="006A638B" w:rsidRPr="004377D3">
        <w:rPr>
          <w:b/>
          <w:bCs/>
          <w:color w:val="000000"/>
        </w:rPr>
        <w:t xml:space="preserve"> dispecerat 0259/929</w:t>
      </w:r>
      <w:r w:rsidR="00F2383E" w:rsidRPr="004377D3">
        <w:rPr>
          <w:b/>
          <w:bCs/>
          <w:color w:val="000000"/>
        </w:rPr>
        <w:t xml:space="preserve"> non stop </w:t>
      </w:r>
      <w:r w:rsidRPr="004377D3">
        <w:rPr>
          <w:color w:val="000000"/>
        </w:rPr>
        <w:t>are ca subunităţi :</w:t>
      </w:r>
    </w:p>
    <w:p w:rsidR="00F2383E" w:rsidRPr="004377D3" w:rsidRDefault="00F2383E" w:rsidP="003F2596">
      <w:pPr>
        <w:autoSpaceDE w:val="0"/>
        <w:autoSpaceDN w:val="0"/>
        <w:adjustRightInd w:val="0"/>
        <w:jc w:val="both"/>
        <w:rPr>
          <w:iCs/>
          <w:color w:val="000000"/>
        </w:rPr>
      </w:pPr>
      <w:r w:rsidRPr="004377D3">
        <w:rPr>
          <w:i/>
          <w:iCs/>
          <w:color w:val="000000"/>
        </w:rPr>
        <w:t xml:space="preserve">   </w:t>
      </w:r>
      <w:r w:rsidRPr="004377D3">
        <w:rPr>
          <w:iCs/>
          <w:color w:val="000000"/>
        </w:rPr>
        <w:t>Societatea de distributie a energiei electrice Oradea punct de lucru Marghita,asigurand distributia energiei electrice.</w:t>
      </w:r>
    </w:p>
    <w:p w:rsidR="00F2383E" w:rsidRPr="004377D3" w:rsidRDefault="00F2383E" w:rsidP="003F2596">
      <w:pPr>
        <w:autoSpaceDE w:val="0"/>
        <w:autoSpaceDN w:val="0"/>
        <w:adjustRightInd w:val="0"/>
        <w:jc w:val="both"/>
        <w:rPr>
          <w:iCs/>
          <w:color w:val="000000"/>
        </w:rPr>
      </w:pPr>
      <w:r w:rsidRPr="004377D3">
        <w:rPr>
          <w:iCs/>
          <w:color w:val="000000"/>
        </w:rPr>
        <w:t xml:space="preserve">  Centru de relatii cu clientii</w:t>
      </w:r>
      <w:r w:rsidR="000A3E6F" w:rsidRPr="004377D3">
        <w:rPr>
          <w:iCs/>
          <w:color w:val="000000"/>
        </w:rPr>
        <w:t>,urmarirea si incasarea clientilor.</w:t>
      </w:r>
    </w:p>
    <w:p w:rsidR="000A3E6F" w:rsidRPr="004377D3" w:rsidRDefault="000A3E6F" w:rsidP="003F2596">
      <w:pPr>
        <w:autoSpaceDE w:val="0"/>
        <w:autoSpaceDN w:val="0"/>
        <w:adjustRightInd w:val="0"/>
        <w:jc w:val="both"/>
        <w:rPr>
          <w:iCs/>
          <w:color w:val="000000"/>
        </w:rPr>
      </w:pPr>
      <w:r w:rsidRPr="004377D3">
        <w:rPr>
          <w:iCs/>
          <w:color w:val="000000"/>
        </w:rPr>
        <w:t xml:space="preserve">  Statia de 110kv+PRAM</w:t>
      </w:r>
    </w:p>
    <w:p w:rsidR="000A3E6F" w:rsidRPr="004377D3" w:rsidRDefault="000A3E6F" w:rsidP="003F2596">
      <w:pPr>
        <w:autoSpaceDE w:val="0"/>
        <w:autoSpaceDN w:val="0"/>
        <w:adjustRightInd w:val="0"/>
        <w:jc w:val="both"/>
        <w:rPr>
          <w:iCs/>
          <w:color w:val="000000"/>
        </w:rPr>
      </w:pPr>
      <w:r w:rsidRPr="004377D3">
        <w:rPr>
          <w:iCs/>
          <w:color w:val="000000"/>
        </w:rPr>
        <w:t xml:space="preserve">  Centru de intretinere,reparatii,diagnoza a instalatiilor electrice P.L Marghita</w:t>
      </w:r>
    </w:p>
    <w:p w:rsidR="003F2596" w:rsidRPr="004377D3" w:rsidRDefault="003F2596" w:rsidP="003F2596">
      <w:pPr>
        <w:autoSpaceDE w:val="0"/>
        <w:autoSpaceDN w:val="0"/>
        <w:adjustRightInd w:val="0"/>
        <w:jc w:val="both"/>
      </w:pPr>
      <w:r w:rsidRPr="004377D3">
        <w:rPr>
          <w:color w:val="000000"/>
        </w:rPr>
        <w:t>care asigură întreţinerea reţelelor electrice de joasă şi medie</w:t>
      </w:r>
      <w:r w:rsidR="0050597C" w:rsidRPr="004377D3">
        <w:rPr>
          <w:color w:val="000000"/>
        </w:rPr>
        <w:t xml:space="preserve"> </w:t>
      </w:r>
      <w:r w:rsidRPr="004377D3">
        <w:rPr>
          <w:color w:val="000000"/>
        </w:rPr>
        <w:t>tensiune în două schimburi cu echipe de intervenţie (servire operativă), formate din 2 persoane pe</w:t>
      </w:r>
      <w:r w:rsidR="0050597C" w:rsidRPr="004377D3">
        <w:rPr>
          <w:color w:val="000000"/>
        </w:rPr>
        <w:t xml:space="preserve"> </w:t>
      </w:r>
      <w:r w:rsidRPr="004377D3">
        <w:rPr>
          <w:color w:val="000000"/>
        </w:rPr>
        <w:t>schimb, restul personalului fiind angrenat în activităţile de control periodic, revizii tehnice ale reţelelor</w:t>
      </w:r>
      <w:r w:rsidR="0050597C" w:rsidRPr="004377D3">
        <w:rPr>
          <w:color w:val="000000"/>
        </w:rPr>
        <w:t xml:space="preserve"> </w:t>
      </w:r>
      <w:r w:rsidRPr="004377D3">
        <w:rPr>
          <w:color w:val="000000"/>
        </w:rPr>
        <w:t xml:space="preserve">de distribuţie a energiei electrice, schimbul periodic al contorilor de energie electrică şi al celor </w:t>
      </w:r>
      <w:r w:rsidRPr="004377D3">
        <w:t>defecţi</w:t>
      </w:r>
      <w:r w:rsidR="00C12968" w:rsidRPr="004377D3">
        <w:t>.</w:t>
      </w:r>
    </w:p>
    <w:p w:rsidR="00C12968" w:rsidRPr="004377D3" w:rsidRDefault="00C12968" w:rsidP="003F2596">
      <w:pPr>
        <w:autoSpaceDE w:val="0"/>
        <w:autoSpaceDN w:val="0"/>
        <w:adjustRightInd w:val="0"/>
        <w:jc w:val="both"/>
      </w:pPr>
      <w:r w:rsidRPr="004377D3">
        <w:t>Municipiul Marghita este asigurat cu energie electrica</w:t>
      </w:r>
      <w:r w:rsidR="00724C6D" w:rsidRPr="004377D3">
        <w:t xml:space="preserve"> de 3 statii de transformare de 110kv( Voivozi,Sacueni,Marghita),in cazuri deosebite municipiul mai poate fii alimentat cu energie electrica prin axul Oradea -Cenalos- Marghita.</w:t>
      </w:r>
      <w:r w:rsidRPr="004377D3">
        <w:t xml:space="preserve"> </w:t>
      </w:r>
    </w:p>
    <w:p w:rsidR="003F2596" w:rsidRPr="004377D3" w:rsidRDefault="003F2596" w:rsidP="003F2596">
      <w:pPr>
        <w:autoSpaceDE w:val="0"/>
        <w:autoSpaceDN w:val="0"/>
        <w:adjustRightInd w:val="0"/>
        <w:jc w:val="both"/>
        <w:rPr>
          <w:color w:val="000000"/>
        </w:rPr>
      </w:pPr>
      <w:r w:rsidRPr="004377D3">
        <w:rPr>
          <w:color w:val="000000"/>
        </w:rPr>
        <w:t>Situaţia existentă: volumul de instalaţii deservit de Electrica S</w:t>
      </w:r>
      <w:r w:rsidR="00572862" w:rsidRPr="004377D3">
        <w:rPr>
          <w:color w:val="000000"/>
        </w:rPr>
        <w:t>.</w:t>
      </w:r>
      <w:r w:rsidRPr="004377D3">
        <w:rPr>
          <w:color w:val="000000"/>
        </w:rPr>
        <w:t>A</w:t>
      </w:r>
      <w:r w:rsidR="00572862" w:rsidRPr="004377D3">
        <w:rPr>
          <w:color w:val="000000"/>
        </w:rPr>
        <w:t>.</w:t>
      </w:r>
      <w:r w:rsidRPr="004377D3">
        <w:rPr>
          <w:color w:val="000000"/>
        </w:rPr>
        <w:t xml:space="preserve"> la nivelul municipiului </w:t>
      </w:r>
      <w:r w:rsidR="00EA335D" w:rsidRPr="004377D3">
        <w:rPr>
          <w:color w:val="000000"/>
        </w:rPr>
        <w:t xml:space="preserve">Marghita </w:t>
      </w:r>
      <w:r w:rsidRPr="004377D3">
        <w:rPr>
          <w:color w:val="000000"/>
        </w:rPr>
        <w:t>poate fi structurată după cum urmează:</w:t>
      </w:r>
    </w:p>
    <w:p w:rsidR="006C3632" w:rsidRPr="004377D3" w:rsidRDefault="003F2596" w:rsidP="003F2596">
      <w:pPr>
        <w:autoSpaceDE w:val="0"/>
        <w:autoSpaceDN w:val="0"/>
        <w:adjustRightInd w:val="0"/>
        <w:jc w:val="both"/>
        <w:rPr>
          <w:color w:val="000000" w:themeColor="text1"/>
        </w:rPr>
      </w:pPr>
      <w:r w:rsidRPr="004377D3">
        <w:rPr>
          <w:color w:val="000000" w:themeColor="text1"/>
        </w:rPr>
        <w:t>- linie electrică su</w:t>
      </w:r>
      <w:r w:rsidR="00724C6D" w:rsidRPr="004377D3">
        <w:rPr>
          <w:color w:val="000000" w:themeColor="text1"/>
        </w:rPr>
        <w:t>bterană 20 KV –</w:t>
      </w:r>
      <w:r w:rsidR="006C3632" w:rsidRPr="004377D3">
        <w:rPr>
          <w:color w:val="000000" w:themeColor="text1"/>
        </w:rPr>
        <w:t xml:space="preserve"> aprox 14.053 km din care inlocuit sunt aprox. 9.430 km</w:t>
      </w:r>
    </w:p>
    <w:p w:rsidR="003F2596" w:rsidRPr="004377D3" w:rsidRDefault="003F2596" w:rsidP="003F2596">
      <w:pPr>
        <w:autoSpaceDE w:val="0"/>
        <w:autoSpaceDN w:val="0"/>
        <w:adjustRightInd w:val="0"/>
        <w:jc w:val="both"/>
        <w:rPr>
          <w:color w:val="000000" w:themeColor="text1"/>
        </w:rPr>
      </w:pPr>
      <w:r w:rsidRPr="004377D3">
        <w:rPr>
          <w:color w:val="000000" w:themeColor="text1"/>
        </w:rPr>
        <w:t>- linie</w:t>
      </w:r>
      <w:r w:rsidR="00724C6D" w:rsidRPr="004377D3">
        <w:rPr>
          <w:color w:val="000000" w:themeColor="text1"/>
        </w:rPr>
        <w:t xml:space="preserve"> electrică aeriană 20 KV – 80.83 km</w:t>
      </w:r>
      <w:r w:rsidRPr="004377D3">
        <w:rPr>
          <w:color w:val="000000" w:themeColor="text1"/>
        </w:rPr>
        <w:t>;</w:t>
      </w:r>
      <w:r w:rsidR="006C3632" w:rsidRPr="004377D3">
        <w:rPr>
          <w:color w:val="000000" w:themeColor="text1"/>
        </w:rPr>
        <w:t xml:space="preserve"> ;-inlocuit cu linii noi aprox  3.6 km</w:t>
      </w:r>
    </w:p>
    <w:p w:rsidR="00724C6D" w:rsidRPr="004377D3" w:rsidRDefault="006C3632" w:rsidP="003F2596">
      <w:pPr>
        <w:autoSpaceDE w:val="0"/>
        <w:autoSpaceDN w:val="0"/>
        <w:adjustRightInd w:val="0"/>
        <w:jc w:val="both"/>
        <w:rPr>
          <w:color w:val="000000" w:themeColor="text1"/>
        </w:rPr>
      </w:pPr>
      <w:r w:rsidRPr="004377D3">
        <w:rPr>
          <w:color w:val="000000" w:themeColor="text1"/>
        </w:rPr>
        <w:t xml:space="preserve">- posturi de transformare – </w:t>
      </w:r>
      <w:r w:rsidR="00724C6D" w:rsidRPr="004377D3">
        <w:rPr>
          <w:color w:val="000000" w:themeColor="text1"/>
        </w:rPr>
        <w:t xml:space="preserve"> </w:t>
      </w:r>
      <w:r w:rsidRPr="004377D3">
        <w:rPr>
          <w:color w:val="000000" w:themeColor="text1"/>
        </w:rPr>
        <w:t>aprox. 71 posturi SD +abonati</w:t>
      </w:r>
    </w:p>
    <w:p w:rsidR="00724C6D" w:rsidRPr="004377D3" w:rsidRDefault="00724C6D" w:rsidP="003F2596">
      <w:pPr>
        <w:autoSpaceDE w:val="0"/>
        <w:autoSpaceDN w:val="0"/>
        <w:adjustRightInd w:val="0"/>
        <w:jc w:val="both"/>
        <w:rPr>
          <w:color w:val="000000" w:themeColor="text1"/>
        </w:rPr>
      </w:pPr>
      <w:r w:rsidRPr="004377D3">
        <w:rPr>
          <w:color w:val="000000" w:themeColor="text1"/>
        </w:rPr>
        <w:t>- numarul abonatilor casnici,</w:t>
      </w:r>
      <w:r w:rsidR="006C3632" w:rsidRPr="004377D3">
        <w:rPr>
          <w:color w:val="000000" w:themeColor="text1"/>
        </w:rPr>
        <w:t xml:space="preserve"> 7389</w:t>
      </w:r>
    </w:p>
    <w:p w:rsidR="00724C6D" w:rsidRPr="004377D3" w:rsidRDefault="00724C6D" w:rsidP="003F2596">
      <w:pPr>
        <w:autoSpaceDE w:val="0"/>
        <w:autoSpaceDN w:val="0"/>
        <w:adjustRightInd w:val="0"/>
        <w:jc w:val="both"/>
        <w:rPr>
          <w:b/>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numarul</w:t>
      </w:r>
      <w:r w:rsidR="00E348EE">
        <w:rPr>
          <w:color w:val="000000" w:themeColor="text1"/>
        </w:rPr>
        <w:t xml:space="preserve"> abonatilor economici (mici ,mij</w:t>
      </w:r>
      <w:r w:rsidRPr="004377D3">
        <w:rPr>
          <w:color w:val="000000" w:themeColor="text1"/>
        </w:rPr>
        <w:t xml:space="preserve">locii, mari) </w:t>
      </w:r>
      <w:r w:rsidR="006C3632" w:rsidRPr="004377D3">
        <w:rPr>
          <w:color w:val="000000" w:themeColor="text1"/>
        </w:rPr>
        <w:t>715</w:t>
      </w:r>
    </w:p>
    <w:p w:rsidR="00724C6D" w:rsidRPr="004377D3" w:rsidRDefault="00724C6D" w:rsidP="003F2596">
      <w:pPr>
        <w:autoSpaceDE w:val="0"/>
        <w:autoSpaceDN w:val="0"/>
        <w:adjustRightInd w:val="0"/>
        <w:jc w:val="both"/>
        <w:rPr>
          <w:color w:val="000000" w:themeColor="text1"/>
        </w:rPr>
      </w:pPr>
      <w:r w:rsidRPr="004377D3">
        <w:rPr>
          <w:color w:val="000000" w:themeColor="text1"/>
        </w:rPr>
        <w:t>-</w:t>
      </w:r>
      <w:r w:rsidR="00572862" w:rsidRPr="004377D3">
        <w:rPr>
          <w:color w:val="000000" w:themeColor="text1"/>
        </w:rPr>
        <w:t xml:space="preserve"> </w:t>
      </w:r>
      <w:r w:rsidRPr="004377D3">
        <w:rPr>
          <w:color w:val="000000" w:themeColor="text1"/>
        </w:rPr>
        <w:t>consumul anual estimat;</w:t>
      </w:r>
    </w:p>
    <w:p w:rsidR="00724C6D" w:rsidRPr="004377D3" w:rsidRDefault="00724C6D" w:rsidP="003F2596">
      <w:pPr>
        <w:autoSpaceDE w:val="0"/>
        <w:autoSpaceDN w:val="0"/>
        <w:adjustRightInd w:val="0"/>
        <w:jc w:val="both"/>
        <w:rPr>
          <w:color w:val="000000" w:themeColor="text1"/>
        </w:rPr>
      </w:pPr>
      <w:r w:rsidRPr="004377D3">
        <w:rPr>
          <w:color w:val="000000" w:themeColor="text1"/>
        </w:rPr>
        <w:t xml:space="preserve">             -</w:t>
      </w:r>
      <w:r w:rsidR="00572862" w:rsidRPr="004377D3">
        <w:rPr>
          <w:color w:val="000000" w:themeColor="text1"/>
        </w:rPr>
        <w:t xml:space="preserve"> </w:t>
      </w:r>
      <w:r w:rsidRPr="004377D3">
        <w:rPr>
          <w:color w:val="000000" w:themeColor="text1"/>
        </w:rPr>
        <w:t>casnici</w:t>
      </w:r>
      <w:r w:rsidR="005D19CD" w:rsidRPr="004377D3">
        <w:rPr>
          <w:color w:val="000000" w:themeColor="text1"/>
        </w:rPr>
        <w:t xml:space="preserve"> </w:t>
      </w:r>
      <w:r w:rsidR="006C3632" w:rsidRPr="004377D3">
        <w:rPr>
          <w:color w:val="000000" w:themeColor="text1"/>
        </w:rPr>
        <w:t xml:space="preserve">7.662.400 </w:t>
      </w:r>
      <w:r w:rsidRPr="004377D3">
        <w:rPr>
          <w:color w:val="000000" w:themeColor="text1"/>
        </w:rPr>
        <w:t xml:space="preserve"> </w:t>
      </w:r>
      <w:r w:rsidR="00246A00" w:rsidRPr="004377D3">
        <w:rPr>
          <w:color w:val="000000" w:themeColor="text1"/>
        </w:rPr>
        <w:t>kw</w:t>
      </w:r>
    </w:p>
    <w:p w:rsidR="00E348EE" w:rsidRDefault="00246A00" w:rsidP="003F2596">
      <w:pPr>
        <w:autoSpaceDE w:val="0"/>
        <w:autoSpaceDN w:val="0"/>
        <w:adjustRightInd w:val="0"/>
        <w:jc w:val="both"/>
        <w:rPr>
          <w:color w:val="000000"/>
        </w:rPr>
      </w:pPr>
      <w:r w:rsidRPr="004377D3">
        <w:rPr>
          <w:color w:val="000000"/>
        </w:rPr>
        <w:t xml:space="preserve">             -</w:t>
      </w:r>
      <w:r w:rsidR="00572862" w:rsidRPr="004377D3">
        <w:rPr>
          <w:color w:val="000000"/>
        </w:rPr>
        <w:t xml:space="preserve"> </w:t>
      </w:r>
      <w:r w:rsidRPr="004377D3">
        <w:rPr>
          <w:color w:val="000000"/>
        </w:rPr>
        <w:t>economici 10.906.692 kw</w:t>
      </w:r>
    </w:p>
    <w:p w:rsidR="005A22E4" w:rsidRPr="004377D3" w:rsidRDefault="005A22E4" w:rsidP="003F2596">
      <w:pPr>
        <w:autoSpaceDE w:val="0"/>
        <w:autoSpaceDN w:val="0"/>
        <w:adjustRightInd w:val="0"/>
        <w:jc w:val="both"/>
        <w:rPr>
          <w:color w:val="000000"/>
        </w:rPr>
      </w:pPr>
    </w:p>
    <w:tbl>
      <w:tblPr>
        <w:tblStyle w:val="TableGrid"/>
        <w:tblW w:w="0" w:type="auto"/>
        <w:tblLook w:val="04A0"/>
      </w:tblPr>
      <w:tblGrid>
        <w:gridCol w:w="738"/>
        <w:gridCol w:w="2250"/>
        <w:gridCol w:w="7110"/>
      </w:tblGrid>
      <w:tr w:rsidR="00E348EE" w:rsidRPr="002D1D98" w:rsidTr="00E348EE">
        <w:trPr>
          <w:trHeight w:val="980"/>
        </w:trPr>
        <w:tc>
          <w:tcPr>
            <w:tcW w:w="10098" w:type="dxa"/>
            <w:gridSpan w:val="3"/>
          </w:tcPr>
          <w:p w:rsidR="00E348EE" w:rsidRDefault="00E348EE" w:rsidP="005A22E4">
            <w:pPr>
              <w:jc w:val="center"/>
            </w:pPr>
            <w:r w:rsidRPr="002D1D98">
              <w:t>MUNICIPIUL MARGHITA</w:t>
            </w:r>
            <w:r>
              <w:t xml:space="preserve"> </w:t>
            </w:r>
          </w:p>
          <w:p w:rsidR="00E348EE" w:rsidRDefault="00E348EE" w:rsidP="005A22E4">
            <w:pPr>
              <w:jc w:val="center"/>
            </w:pPr>
            <w:r>
              <w:t>PUNCTE ALIMENTARE/TRANSFORMARE ENERGIE ELECTRICĂ CU STRAZILE ARONDATE</w:t>
            </w:r>
          </w:p>
          <w:p w:rsidR="00E348EE" w:rsidRPr="002D1D98" w:rsidRDefault="00E348EE" w:rsidP="005A22E4">
            <w:pPr>
              <w:jc w:val="center"/>
            </w:pPr>
          </w:p>
        </w:tc>
      </w:tr>
      <w:tr w:rsidR="00E348EE" w:rsidRPr="002D1D98" w:rsidTr="00E348EE">
        <w:tc>
          <w:tcPr>
            <w:tcW w:w="738" w:type="dxa"/>
            <w:tcBorders>
              <w:bottom w:val="single" w:sz="4" w:space="0" w:color="auto"/>
            </w:tcBorders>
          </w:tcPr>
          <w:p w:rsidR="00E348EE" w:rsidRPr="002D1D98" w:rsidRDefault="00E348EE" w:rsidP="005A22E4">
            <w:r w:rsidRPr="002D1D98">
              <w:t>NR.</w:t>
            </w:r>
          </w:p>
          <w:p w:rsidR="00E348EE" w:rsidRPr="002D1D98" w:rsidRDefault="00E348EE" w:rsidP="005A22E4">
            <w:r w:rsidRPr="002D1D98">
              <w:t>Crt</w:t>
            </w:r>
          </w:p>
        </w:tc>
        <w:tc>
          <w:tcPr>
            <w:tcW w:w="2250" w:type="dxa"/>
            <w:tcBorders>
              <w:bottom w:val="single" w:sz="4" w:space="0" w:color="auto"/>
            </w:tcBorders>
          </w:tcPr>
          <w:p w:rsidR="00E348EE" w:rsidRPr="002D1D98" w:rsidRDefault="00E348EE" w:rsidP="005A22E4">
            <w:r w:rsidRPr="002D1D98">
              <w:t xml:space="preserve"> Staț</w:t>
            </w:r>
            <w:r>
              <w:t>ie/Punct  de alimentare</w:t>
            </w:r>
            <w:r w:rsidRPr="002D1D98">
              <w:t xml:space="preserve">       </w:t>
            </w:r>
          </w:p>
        </w:tc>
        <w:tc>
          <w:tcPr>
            <w:tcW w:w="7110" w:type="dxa"/>
          </w:tcPr>
          <w:p w:rsidR="00E348EE" w:rsidRPr="002D1D98" w:rsidRDefault="00E348EE" w:rsidP="005A22E4">
            <w:r>
              <w:t xml:space="preserve">                                 </w:t>
            </w:r>
            <w:r w:rsidRPr="002D1D98">
              <w:t>Denumire Stradă</w:t>
            </w:r>
          </w:p>
        </w:tc>
      </w:tr>
      <w:tr w:rsidR="00E348EE" w:rsidRPr="002D1D98" w:rsidTr="00E348EE">
        <w:tc>
          <w:tcPr>
            <w:tcW w:w="738" w:type="dxa"/>
          </w:tcPr>
          <w:p w:rsidR="00E348EE" w:rsidRPr="002D1D98" w:rsidRDefault="00E348EE" w:rsidP="005A22E4">
            <w:r w:rsidRPr="002D1D98">
              <w:t>1</w:t>
            </w:r>
          </w:p>
        </w:tc>
        <w:tc>
          <w:tcPr>
            <w:tcW w:w="2250" w:type="dxa"/>
            <w:vMerge w:val="restart"/>
          </w:tcPr>
          <w:p w:rsidR="00E348EE" w:rsidRDefault="00E348EE" w:rsidP="005A22E4">
            <w:pPr>
              <w:jc w:val="center"/>
            </w:pPr>
          </w:p>
          <w:p w:rsidR="00E348EE" w:rsidRPr="0081074A" w:rsidRDefault="00E348EE" w:rsidP="005A22E4">
            <w:pPr>
              <w:jc w:val="center"/>
            </w:pPr>
            <w:r>
              <w:t>P.T.A.Lapiș</w:t>
            </w:r>
          </w:p>
        </w:tc>
        <w:tc>
          <w:tcPr>
            <w:tcW w:w="7110" w:type="dxa"/>
          </w:tcPr>
          <w:p w:rsidR="00E348EE" w:rsidRPr="002D1D98" w:rsidRDefault="00E348EE" w:rsidP="005A22E4">
            <w:r>
              <w:t>1 DECEBRIE</w:t>
            </w:r>
          </w:p>
        </w:tc>
      </w:tr>
      <w:tr w:rsidR="00E348EE" w:rsidRPr="002D1D98" w:rsidTr="00E348EE">
        <w:tc>
          <w:tcPr>
            <w:tcW w:w="738" w:type="dxa"/>
          </w:tcPr>
          <w:p w:rsidR="00E348EE" w:rsidRPr="002D1D98" w:rsidRDefault="00E348EE" w:rsidP="005A22E4">
            <w:r w:rsidRPr="002D1D98">
              <w:t>2</w:t>
            </w:r>
          </w:p>
        </w:tc>
        <w:tc>
          <w:tcPr>
            <w:tcW w:w="2250" w:type="dxa"/>
            <w:vMerge/>
          </w:tcPr>
          <w:p w:rsidR="00E348EE" w:rsidRPr="002D1D98" w:rsidRDefault="00E348EE" w:rsidP="005A22E4">
            <w:pPr>
              <w:jc w:val="center"/>
            </w:pPr>
          </w:p>
        </w:tc>
        <w:tc>
          <w:tcPr>
            <w:tcW w:w="7110" w:type="dxa"/>
          </w:tcPr>
          <w:p w:rsidR="00E348EE" w:rsidRPr="002D1D98" w:rsidRDefault="00E348EE" w:rsidP="005A22E4">
            <w:r>
              <w:t>BORSECULUI</w:t>
            </w:r>
          </w:p>
        </w:tc>
      </w:tr>
      <w:tr w:rsidR="00E348EE" w:rsidRPr="002D1D98" w:rsidTr="00E348EE">
        <w:tc>
          <w:tcPr>
            <w:tcW w:w="738" w:type="dxa"/>
          </w:tcPr>
          <w:p w:rsidR="00E348EE" w:rsidRPr="002D1D98" w:rsidRDefault="00E348EE" w:rsidP="005A22E4">
            <w:r w:rsidRPr="002D1D98">
              <w:t>3</w:t>
            </w:r>
          </w:p>
        </w:tc>
        <w:tc>
          <w:tcPr>
            <w:tcW w:w="2250" w:type="dxa"/>
            <w:vMerge/>
          </w:tcPr>
          <w:p w:rsidR="00E348EE" w:rsidRPr="002D1D98" w:rsidRDefault="00E348EE" w:rsidP="005A22E4">
            <w:pPr>
              <w:jc w:val="center"/>
            </w:pPr>
          </w:p>
        </w:tc>
        <w:tc>
          <w:tcPr>
            <w:tcW w:w="7110" w:type="dxa"/>
          </w:tcPr>
          <w:p w:rsidR="00E348EE" w:rsidRPr="002D1D98" w:rsidRDefault="00E348EE" w:rsidP="005A22E4">
            <w:r>
              <w:t>ZORILOR</w:t>
            </w:r>
          </w:p>
        </w:tc>
      </w:tr>
      <w:tr w:rsidR="00E348EE" w:rsidRPr="002D1D98" w:rsidTr="00E348EE">
        <w:tc>
          <w:tcPr>
            <w:tcW w:w="738" w:type="dxa"/>
          </w:tcPr>
          <w:p w:rsidR="00E348EE" w:rsidRPr="002D1D98" w:rsidRDefault="00E348EE" w:rsidP="005A22E4">
            <w:r w:rsidRPr="002D1D98">
              <w:t>4</w:t>
            </w:r>
          </w:p>
        </w:tc>
        <w:tc>
          <w:tcPr>
            <w:tcW w:w="2250" w:type="dxa"/>
            <w:vMerge/>
            <w:tcBorders>
              <w:bottom w:val="single" w:sz="4" w:space="0" w:color="auto"/>
            </w:tcBorders>
          </w:tcPr>
          <w:p w:rsidR="00E348EE" w:rsidRPr="002D1D98" w:rsidRDefault="00E348EE" w:rsidP="005A22E4">
            <w:pPr>
              <w:jc w:val="center"/>
            </w:pPr>
          </w:p>
        </w:tc>
        <w:tc>
          <w:tcPr>
            <w:tcW w:w="7110" w:type="dxa"/>
          </w:tcPr>
          <w:p w:rsidR="00E348EE" w:rsidRPr="002D1D98" w:rsidRDefault="00E348EE" w:rsidP="005A22E4">
            <w:r>
              <w:t>VIȘEULUI</w:t>
            </w:r>
          </w:p>
        </w:tc>
      </w:tr>
      <w:tr w:rsidR="00E348EE" w:rsidRPr="002D1D98" w:rsidTr="00E348EE">
        <w:tc>
          <w:tcPr>
            <w:tcW w:w="738" w:type="dxa"/>
          </w:tcPr>
          <w:p w:rsidR="00E348EE" w:rsidRPr="002D1D98" w:rsidRDefault="00E348EE" w:rsidP="005A22E4">
            <w:r w:rsidRPr="002D1D98">
              <w:t>5</w:t>
            </w:r>
          </w:p>
        </w:tc>
        <w:tc>
          <w:tcPr>
            <w:tcW w:w="2250" w:type="dxa"/>
            <w:vMerge w:val="restart"/>
            <w:tcBorders>
              <w:top w:val="single" w:sz="4" w:space="0" w:color="auto"/>
            </w:tcBorders>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r>
              <w:t>P.T.A.Lapiș</w:t>
            </w:r>
          </w:p>
          <w:p w:rsidR="00E348EE" w:rsidRPr="002D1D98" w:rsidRDefault="00E348EE" w:rsidP="005A22E4">
            <w:pPr>
              <w:jc w:val="center"/>
            </w:pPr>
          </w:p>
        </w:tc>
        <w:tc>
          <w:tcPr>
            <w:tcW w:w="7110" w:type="dxa"/>
          </w:tcPr>
          <w:p w:rsidR="00E348EE" w:rsidRPr="002D1D98" w:rsidRDefault="00E348EE" w:rsidP="005A22E4">
            <w:r>
              <w:t>1 DECEMBRIE</w:t>
            </w:r>
          </w:p>
        </w:tc>
      </w:tr>
      <w:tr w:rsidR="00E348EE" w:rsidRPr="002D1D98" w:rsidTr="00E348EE">
        <w:tc>
          <w:tcPr>
            <w:tcW w:w="738" w:type="dxa"/>
          </w:tcPr>
          <w:p w:rsidR="00E348EE" w:rsidRPr="002D1D98" w:rsidRDefault="00E348EE" w:rsidP="005A22E4">
            <w:r w:rsidRPr="002D1D98">
              <w:t>6</w:t>
            </w:r>
          </w:p>
        </w:tc>
        <w:tc>
          <w:tcPr>
            <w:tcW w:w="2250" w:type="dxa"/>
            <w:vMerge/>
          </w:tcPr>
          <w:p w:rsidR="00E348EE" w:rsidRPr="002D1D98" w:rsidRDefault="00E348EE" w:rsidP="005A22E4">
            <w:pPr>
              <w:jc w:val="center"/>
            </w:pPr>
          </w:p>
        </w:tc>
        <w:tc>
          <w:tcPr>
            <w:tcW w:w="7110" w:type="dxa"/>
          </w:tcPr>
          <w:p w:rsidR="00E348EE" w:rsidRPr="002D1D98" w:rsidRDefault="00E348EE" w:rsidP="005A22E4">
            <w:r>
              <w:t>ARIEȘULUI</w:t>
            </w:r>
          </w:p>
        </w:tc>
      </w:tr>
      <w:tr w:rsidR="00E348EE" w:rsidRPr="002D1D98" w:rsidTr="00E348EE">
        <w:tc>
          <w:tcPr>
            <w:tcW w:w="738" w:type="dxa"/>
          </w:tcPr>
          <w:p w:rsidR="00E348EE" w:rsidRPr="002D1D98" w:rsidRDefault="00E348EE" w:rsidP="005A22E4">
            <w:r w:rsidRPr="002D1D98">
              <w:t>7</w:t>
            </w:r>
          </w:p>
        </w:tc>
        <w:tc>
          <w:tcPr>
            <w:tcW w:w="2250" w:type="dxa"/>
            <w:vMerge/>
          </w:tcPr>
          <w:p w:rsidR="00E348EE" w:rsidRPr="002D1D98" w:rsidRDefault="00E348EE" w:rsidP="005A22E4">
            <w:pPr>
              <w:jc w:val="center"/>
            </w:pPr>
          </w:p>
        </w:tc>
        <w:tc>
          <w:tcPr>
            <w:tcW w:w="7110" w:type="dxa"/>
          </w:tcPr>
          <w:p w:rsidR="00E348EE" w:rsidRPr="002D1D98" w:rsidRDefault="00E348EE" w:rsidP="005A22E4">
            <w:r>
              <w:t>BISTREI</w:t>
            </w:r>
          </w:p>
        </w:tc>
      </w:tr>
      <w:tr w:rsidR="00E348EE" w:rsidRPr="002D1D98" w:rsidTr="00E348EE">
        <w:tc>
          <w:tcPr>
            <w:tcW w:w="738" w:type="dxa"/>
          </w:tcPr>
          <w:p w:rsidR="00E348EE" w:rsidRPr="002D1D98" w:rsidRDefault="00E348EE" w:rsidP="005A22E4">
            <w:r w:rsidRPr="002D1D98">
              <w:t>8</w:t>
            </w:r>
          </w:p>
        </w:tc>
        <w:tc>
          <w:tcPr>
            <w:tcW w:w="2250" w:type="dxa"/>
            <w:vMerge/>
          </w:tcPr>
          <w:p w:rsidR="00E348EE" w:rsidRPr="002D1D98" w:rsidRDefault="00E348EE" w:rsidP="005A22E4">
            <w:pPr>
              <w:jc w:val="center"/>
            </w:pPr>
          </w:p>
        </w:tc>
        <w:tc>
          <w:tcPr>
            <w:tcW w:w="7110" w:type="dxa"/>
          </w:tcPr>
          <w:p w:rsidR="00E348EE" w:rsidRPr="002D1D98" w:rsidRDefault="00E348EE" w:rsidP="005A22E4">
            <w:r>
              <w:t>DUNĂRII</w:t>
            </w:r>
          </w:p>
        </w:tc>
      </w:tr>
      <w:tr w:rsidR="00E348EE" w:rsidRPr="002D1D98" w:rsidTr="00E348EE">
        <w:tc>
          <w:tcPr>
            <w:tcW w:w="738" w:type="dxa"/>
          </w:tcPr>
          <w:p w:rsidR="00E348EE" w:rsidRPr="002D1D98" w:rsidRDefault="00E348EE" w:rsidP="005A22E4">
            <w:r w:rsidRPr="002D1D98">
              <w:t>9</w:t>
            </w:r>
          </w:p>
        </w:tc>
        <w:tc>
          <w:tcPr>
            <w:tcW w:w="2250" w:type="dxa"/>
            <w:vMerge/>
          </w:tcPr>
          <w:p w:rsidR="00E348EE" w:rsidRPr="002D1D98" w:rsidRDefault="00E348EE" w:rsidP="005A22E4">
            <w:pPr>
              <w:jc w:val="center"/>
            </w:pPr>
          </w:p>
        </w:tc>
        <w:tc>
          <w:tcPr>
            <w:tcW w:w="7110" w:type="dxa"/>
          </w:tcPr>
          <w:p w:rsidR="00E348EE" w:rsidRPr="002D1D98" w:rsidRDefault="00E348EE" w:rsidP="005A22E4">
            <w:r>
              <w:t>HORVATH JANOS</w:t>
            </w:r>
          </w:p>
        </w:tc>
      </w:tr>
      <w:tr w:rsidR="00E348EE" w:rsidRPr="002D1D98" w:rsidTr="00E348EE">
        <w:tc>
          <w:tcPr>
            <w:tcW w:w="738" w:type="dxa"/>
          </w:tcPr>
          <w:p w:rsidR="00E348EE" w:rsidRPr="002D1D98" w:rsidRDefault="00E348EE" w:rsidP="005A22E4">
            <w:r w:rsidRPr="002D1D98">
              <w:t>10</w:t>
            </w:r>
          </w:p>
        </w:tc>
        <w:tc>
          <w:tcPr>
            <w:tcW w:w="2250" w:type="dxa"/>
            <w:vMerge/>
          </w:tcPr>
          <w:p w:rsidR="00E348EE" w:rsidRPr="002D1D98" w:rsidRDefault="00E348EE" w:rsidP="005A22E4">
            <w:pPr>
              <w:jc w:val="center"/>
            </w:pPr>
          </w:p>
        </w:tc>
        <w:tc>
          <w:tcPr>
            <w:tcW w:w="7110" w:type="dxa"/>
          </w:tcPr>
          <w:p w:rsidR="00E348EE" w:rsidRPr="002D1D98" w:rsidRDefault="00E348EE" w:rsidP="005A22E4">
            <w:r>
              <w:t>IERULUI</w:t>
            </w:r>
          </w:p>
        </w:tc>
      </w:tr>
      <w:tr w:rsidR="00E348EE" w:rsidRPr="002D1D98" w:rsidTr="00E348EE">
        <w:tc>
          <w:tcPr>
            <w:tcW w:w="738" w:type="dxa"/>
          </w:tcPr>
          <w:p w:rsidR="00E348EE" w:rsidRPr="002D1D98" w:rsidRDefault="00E348EE" w:rsidP="005A22E4">
            <w:r w:rsidRPr="002D1D98">
              <w:t>11</w:t>
            </w:r>
          </w:p>
        </w:tc>
        <w:tc>
          <w:tcPr>
            <w:tcW w:w="2250" w:type="dxa"/>
            <w:vMerge/>
          </w:tcPr>
          <w:p w:rsidR="00E348EE" w:rsidRPr="002D1D98" w:rsidRDefault="00E348EE" w:rsidP="005A22E4">
            <w:pPr>
              <w:jc w:val="center"/>
            </w:pPr>
          </w:p>
        </w:tc>
        <w:tc>
          <w:tcPr>
            <w:tcW w:w="7110" w:type="dxa"/>
          </w:tcPr>
          <w:p w:rsidR="00E348EE" w:rsidRPr="002D1D98" w:rsidRDefault="00E348EE" w:rsidP="005A22E4">
            <w:r>
              <w:t>ROZELOR</w:t>
            </w:r>
          </w:p>
        </w:tc>
      </w:tr>
      <w:tr w:rsidR="00E348EE" w:rsidRPr="002D1D98" w:rsidTr="00E348EE">
        <w:tc>
          <w:tcPr>
            <w:tcW w:w="738" w:type="dxa"/>
          </w:tcPr>
          <w:p w:rsidR="00E348EE" w:rsidRPr="002D1D98" w:rsidRDefault="00E348EE" w:rsidP="005A22E4">
            <w:r w:rsidRPr="002D1D98">
              <w:t>12</w:t>
            </w:r>
          </w:p>
        </w:tc>
        <w:tc>
          <w:tcPr>
            <w:tcW w:w="2250" w:type="dxa"/>
            <w:vMerge/>
          </w:tcPr>
          <w:p w:rsidR="00E348EE" w:rsidRPr="002D1D98" w:rsidRDefault="00E348EE" w:rsidP="005A22E4">
            <w:pPr>
              <w:jc w:val="center"/>
            </w:pPr>
          </w:p>
        </w:tc>
        <w:tc>
          <w:tcPr>
            <w:tcW w:w="7110" w:type="dxa"/>
          </w:tcPr>
          <w:p w:rsidR="00E348EE" w:rsidRPr="002D1D98" w:rsidRDefault="00E348EE" w:rsidP="005A22E4">
            <w:r>
              <w:t>TOAMNEI</w:t>
            </w:r>
          </w:p>
        </w:tc>
      </w:tr>
      <w:tr w:rsidR="00E348EE" w:rsidRPr="002D1D98" w:rsidTr="00E348EE">
        <w:tc>
          <w:tcPr>
            <w:tcW w:w="738" w:type="dxa"/>
          </w:tcPr>
          <w:p w:rsidR="00E348EE" w:rsidRPr="002D1D98" w:rsidRDefault="00E348EE" w:rsidP="005A22E4">
            <w:r w:rsidRPr="002D1D98">
              <w:t>13</w:t>
            </w:r>
          </w:p>
        </w:tc>
        <w:tc>
          <w:tcPr>
            <w:tcW w:w="2250" w:type="dxa"/>
            <w:vMerge w:val="restart"/>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Pr="002D1D98" w:rsidRDefault="00E348EE" w:rsidP="005A22E4">
            <w:pPr>
              <w:jc w:val="center"/>
            </w:pPr>
            <w:r>
              <w:t>P.T.Z. Centru</w:t>
            </w:r>
          </w:p>
        </w:tc>
        <w:tc>
          <w:tcPr>
            <w:tcW w:w="7110" w:type="dxa"/>
          </w:tcPr>
          <w:p w:rsidR="00E348EE" w:rsidRPr="002D1D98" w:rsidRDefault="00E348EE" w:rsidP="005A22E4">
            <w:r>
              <w:lastRenderedPageBreak/>
              <w:t>1DECEMBRIE</w:t>
            </w:r>
          </w:p>
        </w:tc>
      </w:tr>
      <w:tr w:rsidR="00E348EE" w:rsidRPr="002D1D98" w:rsidTr="00E348EE">
        <w:tc>
          <w:tcPr>
            <w:tcW w:w="738" w:type="dxa"/>
          </w:tcPr>
          <w:p w:rsidR="00E348EE" w:rsidRPr="002D1D98" w:rsidRDefault="00E348EE" w:rsidP="005A22E4">
            <w:r w:rsidRPr="002D1D98">
              <w:t>14</w:t>
            </w:r>
          </w:p>
        </w:tc>
        <w:tc>
          <w:tcPr>
            <w:tcW w:w="2250" w:type="dxa"/>
            <w:vMerge/>
          </w:tcPr>
          <w:p w:rsidR="00E348EE" w:rsidRPr="002D1D98" w:rsidRDefault="00E348EE" w:rsidP="005A22E4">
            <w:pPr>
              <w:jc w:val="center"/>
            </w:pPr>
          </w:p>
        </w:tc>
        <w:tc>
          <w:tcPr>
            <w:tcW w:w="7110" w:type="dxa"/>
          </w:tcPr>
          <w:p w:rsidR="00E348EE" w:rsidRPr="002D1D98" w:rsidRDefault="00E348EE" w:rsidP="005A22E4">
            <w:r>
              <w:t>BARCĂULUI</w:t>
            </w:r>
          </w:p>
        </w:tc>
      </w:tr>
      <w:tr w:rsidR="00E348EE" w:rsidRPr="002D1D98" w:rsidTr="00E348EE">
        <w:tc>
          <w:tcPr>
            <w:tcW w:w="738" w:type="dxa"/>
          </w:tcPr>
          <w:p w:rsidR="00E348EE" w:rsidRPr="002D1D98" w:rsidRDefault="00E348EE" w:rsidP="005A22E4">
            <w:r w:rsidRPr="002D1D98">
              <w:t>15</w:t>
            </w:r>
          </w:p>
        </w:tc>
        <w:tc>
          <w:tcPr>
            <w:tcW w:w="2250" w:type="dxa"/>
            <w:vMerge/>
          </w:tcPr>
          <w:p w:rsidR="00E348EE" w:rsidRPr="002D1D98" w:rsidRDefault="00E348EE" w:rsidP="005A22E4">
            <w:pPr>
              <w:jc w:val="center"/>
            </w:pPr>
          </w:p>
        </w:tc>
        <w:tc>
          <w:tcPr>
            <w:tcW w:w="7110" w:type="dxa"/>
          </w:tcPr>
          <w:p w:rsidR="00E348EE" w:rsidRPr="002D1D98" w:rsidRDefault="00E348EE" w:rsidP="005A22E4">
            <w:r>
              <w:t>CALEA REPUBLICII</w:t>
            </w:r>
          </w:p>
        </w:tc>
      </w:tr>
      <w:tr w:rsidR="00E348EE" w:rsidRPr="002D1D98" w:rsidTr="00E348EE">
        <w:tc>
          <w:tcPr>
            <w:tcW w:w="738" w:type="dxa"/>
          </w:tcPr>
          <w:p w:rsidR="00E348EE" w:rsidRPr="002D1D98" w:rsidRDefault="00E348EE" w:rsidP="005A22E4">
            <w:r w:rsidRPr="002D1D98">
              <w:t>16</w:t>
            </w:r>
          </w:p>
        </w:tc>
        <w:tc>
          <w:tcPr>
            <w:tcW w:w="2250" w:type="dxa"/>
            <w:vMerge/>
          </w:tcPr>
          <w:p w:rsidR="00E348EE" w:rsidRPr="002D1D98" w:rsidRDefault="00E348EE" w:rsidP="005A22E4">
            <w:pPr>
              <w:jc w:val="center"/>
            </w:pPr>
          </w:p>
        </w:tc>
        <w:tc>
          <w:tcPr>
            <w:tcW w:w="7110" w:type="dxa"/>
          </w:tcPr>
          <w:p w:rsidR="00E348EE" w:rsidRPr="002D1D98" w:rsidRDefault="00E348EE" w:rsidP="005A22E4">
            <w:r>
              <w:t>HERCULANE</w:t>
            </w:r>
          </w:p>
        </w:tc>
      </w:tr>
      <w:tr w:rsidR="00E348EE" w:rsidRPr="002D1D98" w:rsidTr="00E348EE">
        <w:tc>
          <w:tcPr>
            <w:tcW w:w="738" w:type="dxa"/>
          </w:tcPr>
          <w:p w:rsidR="00E348EE" w:rsidRPr="002D1D98" w:rsidRDefault="00E348EE" w:rsidP="005A22E4">
            <w:r w:rsidRPr="002D1D98">
              <w:lastRenderedPageBreak/>
              <w:t>17</w:t>
            </w:r>
          </w:p>
        </w:tc>
        <w:tc>
          <w:tcPr>
            <w:tcW w:w="2250" w:type="dxa"/>
            <w:vMerge/>
          </w:tcPr>
          <w:p w:rsidR="00E348EE" w:rsidRPr="002D1D98" w:rsidRDefault="00E348EE" w:rsidP="005A22E4">
            <w:pPr>
              <w:jc w:val="center"/>
            </w:pPr>
          </w:p>
        </w:tc>
        <w:tc>
          <w:tcPr>
            <w:tcW w:w="7110" w:type="dxa"/>
          </w:tcPr>
          <w:p w:rsidR="00E348EE" w:rsidRPr="002D1D98" w:rsidRDefault="00E348EE" w:rsidP="005A22E4">
            <w:r>
              <w:t>HOREA</w:t>
            </w:r>
          </w:p>
        </w:tc>
      </w:tr>
      <w:tr w:rsidR="00E348EE" w:rsidRPr="002D1D98" w:rsidTr="00E348EE">
        <w:tc>
          <w:tcPr>
            <w:tcW w:w="738" w:type="dxa"/>
          </w:tcPr>
          <w:p w:rsidR="00E348EE" w:rsidRPr="002D1D98" w:rsidRDefault="00E348EE" w:rsidP="005A22E4">
            <w:r w:rsidRPr="002D1D98">
              <w:lastRenderedPageBreak/>
              <w:t>18</w:t>
            </w:r>
          </w:p>
        </w:tc>
        <w:tc>
          <w:tcPr>
            <w:tcW w:w="2250" w:type="dxa"/>
            <w:vMerge/>
          </w:tcPr>
          <w:p w:rsidR="00E348EE" w:rsidRPr="002D1D98" w:rsidRDefault="00E348EE" w:rsidP="005A22E4">
            <w:pPr>
              <w:jc w:val="center"/>
            </w:pPr>
          </w:p>
        </w:tc>
        <w:tc>
          <w:tcPr>
            <w:tcW w:w="7110" w:type="dxa"/>
          </w:tcPr>
          <w:p w:rsidR="00E348EE" w:rsidRPr="002D1D98" w:rsidRDefault="00E348EE" w:rsidP="005A22E4">
            <w:r>
              <w:t>HOTVATH JANOS</w:t>
            </w:r>
          </w:p>
        </w:tc>
      </w:tr>
      <w:tr w:rsidR="00E348EE" w:rsidRPr="002D1D98" w:rsidTr="00E348EE">
        <w:tc>
          <w:tcPr>
            <w:tcW w:w="738" w:type="dxa"/>
          </w:tcPr>
          <w:p w:rsidR="00E348EE" w:rsidRPr="002D1D98" w:rsidRDefault="00E348EE" w:rsidP="005A22E4">
            <w:r w:rsidRPr="002D1D98">
              <w:t>19</w:t>
            </w:r>
          </w:p>
        </w:tc>
        <w:tc>
          <w:tcPr>
            <w:tcW w:w="2250" w:type="dxa"/>
            <w:vMerge/>
          </w:tcPr>
          <w:p w:rsidR="00E348EE" w:rsidRPr="002D1D98" w:rsidRDefault="00E348EE" w:rsidP="005A22E4">
            <w:pPr>
              <w:jc w:val="center"/>
            </w:pPr>
          </w:p>
        </w:tc>
        <w:tc>
          <w:tcPr>
            <w:tcW w:w="7110" w:type="dxa"/>
          </w:tcPr>
          <w:p w:rsidR="00E348EE" w:rsidRPr="002D1D98" w:rsidRDefault="00E348EE" w:rsidP="005A22E4">
            <w:r>
              <w:t>N.BĂLCESCU</w:t>
            </w:r>
          </w:p>
        </w:tc>
      </w:tr>
      <w:tr w:rsidR="00E348EE" w:rsidRPr="002D1D98" w:rsidTr="00E348EE">
        <w:tc>
          <w:tcPr>
            <w:tcW w:w="738" w:type="dxa"/>
          </w:tcPr>
          <w:p w:rsidR="00E348EE" w:rsidRPr="002D1D98" w:rsidRDefault="00E348EE" w:rsidP="005A22E4">
            <w:r w:rsidRPr="002D1D98">
              <w:t>20</w:t>
            </w:r>
          </w:p>
        </w:tc>
        <w:tc>
          <w:tcPr>
            <w:tcW w:w="2250" w:type="dxa"/>
            <w:vMerge/>
          </w:tcPr>
          <w:p w:rsidR="00E348EE" w:rsidRPr="002D1D98" w:rsidRDefault="00E348EE" w:rsidP="005A22E4">
            <w:pPr>
              <w:jc w:val="center"/>
            </w:pPr>
          </w:p>
        </w:tc>
        <w:tc>
          <w:tcPr>
            <w:tcW w:w="7110" w:type="dxa"/>
          </w:tcPr>
          <w:p w:rsidR="00E348EE" w:rsidRPr="002D1D98" w:rsidRDefault="00E348EE" w:rsidP="005A22E4">
            <w:r>
              <w:t>PARC PRIMĂRIE</w:t>
            </w:r>
          </w:p>
        </w:tc>
      </w:tr>
      <w:tr w:rsidR="00E348EE" w:rsidRPr="002D1D98" w:rsidTr="00E348EE">
        <w:tc>
          <w:tcPr>
            <w:tcW w:w="738" w:type="dxa"/>
          </w:tcPr>
          <w:p w:rsidR="00E348EE" w:rsidRPr="002D1D98" w:rsidRDefault="00E348EE" w:rsidP="005A22E4">
            <w:r w:rsidRPr="002D1D98">
              <w:t>21</w:t>
            </w:r>
          </w:p>
        </w:tc>
        <w:tc>
          <w:tcPr>
            <w:tcW w:w="2250" w:type="dxa"/>
            <w:vMerge/>
          </w:tcPr>
          <w:p w:rsidR="00E348EE" w:rsidRPr="002D1D98" w:rsidRDefault="00E348EE" w:rsidP="005A22E4">
            <w:pPr>
              <w:jc w:val="center"/>
            </w:pPr>
          </w:p>
        </w:tc>
        <w:tc>
          <w:tcPr>
            <w:tcW w:w="7110" w:type="dxa"/>
          </w:tcPr>
          <w:p w:rsidR="00E348EE" w:rsidRPr="002D1D98" w:rsidRDefault="00E348EE" w:rsidP="005A22E4">
            <w:r>
              <w:t>PARC PRIMĂRIE FAȚĂ</w:t>
            </w:r>
          </w:p>
        </w:tc>
      </w:tr>
      <w:tr w:rsidR="00E348EE" w:rsidRPr="002D1D98" w:rsidTr="00E348EE">
        <w:tc>
          <w:tcPr>
            <w:tcW w:w="738" w:type="dxa"/>
          </w:tcPr>
          <w:p w:rsidR="00E348EE" w:rsidRPr="002D1D98" w:rsidRDefault="00E348EE" w:rsidP="005A22E4">
            <w:r w:rsidRPr="002D1D98">
              <w:t>22</w:t>
            </w:r>
          </w:p>
        </w:tc>
        <w:tc>
          <w:tcPr>
            <w:tcW w:w="2250" w:type="dxa"/>
            <w:vMerge/>
          </w:tcPr>
          <w:p w:rsidR="00E348EE" w:rsidRPr="002D1D98" w:rsidRDefault="00E348EE" w:rsidP="005A22E4">
            <w:pPr>
              <w:jc w:val="center"/>
            </w:pPr>
          </w:p>
        </w:tc>
        <w:tc>
          <w:tcPr>
            <w:tcW w:w="7110" w:type="dxa"/>
          </w:tcPr>
          <w:p w:rsidR="00E348EE" w:rsidRPr="002D1D98" w:rsidRDefault="00E348EE" w:rsidP="005A22E4">
            <w:r>
              <w:t>TUDOR VLADIMIRESCU</w:t>
            </w:r>
          </w:p>
        </w:tc>
      </w:tr>
      <w:tr w:rsidR="00E348EE" w:rsidRPr="002D1D98" w:rsidTr="00E348EE">
        <w:tc>
          <w:tcPr>
            <w:tcW w:w="738" w:type="dxa"/>
          </w:tcPr>
          <w:p w:rsidR="00E348EE" w:rsidRPr="002D1D98" w:rsidRDefault="00E348EE" w:rsidP="005A22E4">
            <w:r w:rsidRPr="002D1D98">
              <w:t>23</w:t>
            </w:r>
          </w:p>
        </w:tc>
        <w:tc>
          <w:tcPr>
            <w:tcW w:w="2250" w:type="dxa"/>
            <w:vMerge w:val="restart"/>
          </w:tcPr>
          <w:p w:rsidR="00E348EE" w:rsidRDefault="00E348EE" w:rsidP="005A22E4">
            <w:pPr>
              <w:jc w:val="center"/>
            </w:pPr>
          </w:p>
          <w:p w:rsidR="00E348EE" w:rsidRPr="002D1D98" w:rsidRDefault="00E348EE" w:rsidP="005A22E4">
            <w:pPr>
              <w:jc w:val="center"/>
            </w:pPr>
            <w:r>
              <w:t>P.T.Z. Blocuri</w:t>
            </w:r>
          </w:p>
        </w:tc>
        <w:tc>
          <w:tcPr>
            <w:tcW w:w="7110" w:type="dxa"/>
          </w:tcPr>
          <w:p w:rsidR="00E348EE" w:rsidRPr="002D1D98" w:rsidRDefault="00E348EE" w:rsidP="005A22E4">
            <w:r>
              <w:t>INDEPENDENȚEI</w:t>
            </w:r>
          </w:p>
        </w:tc>
      </w:tr>
      <w:tr w:rsidR="00E348EE" w:rsidRPr="002D1D98" w:rsidTr="00E348EE">
        <w:tc>
          <w:tcPr>
            <w:tcW w:w="738" w:type="dxa"/>
          </w:tcPr>
          <w:p w:rsidR="00E348EE" w:rsidRPr="002D1D98" w:rsidRDefault="00E348EE" w:rsidP="005A22E4">
            <w:r>
              <w:t>24</w:t>
            </w:r>
          </w:p>
        </w:tc>
        <w:tc>
          <w:tcPr>
            <w:tcW w:w="2250" w:type="dxa"/>
            <w:vMerge/>
          </w:tcPr>
          <w:p w:rsidR="00E348EE" w:rsidRPr="002D1D98" w:rsidRDefault="00E348EE" w:rsidP="005A22E4">
            <w:pPr>
              <w:jc w:val="center"/>
            </w:pPr>
          </w:p>
        </w:tc>
        <w:tc>
          <w:tcPr>
            <w:tcW w:w="7110" w:type="dxa"/>
          </w:tcPr>
          <w:p w:rsidR="00E348EE" w:rsidRPr="002D1D98" w:rsidRDefault="00E348EE" w:rsidP="005A22E4">
            <w:r>
              <w:t>PIAȚA EROILOR</w:t>
            </w:r>
          </w:p>
        </w:tc>
      </w:tr>
      <w:tr w:rsidR="00E348EE" w:rsidRPr="002D1D98" w:rsidTr="00E348EE">
        <w:tc>
          <w:tcPr>
            <w:tcW w:w="738" w:type="dxa"/>
          </w:tcPr>
          <w:p w:rsidR="00E348EE" w:rsidRPr="002D1D98" w:rsidRDefault="00E348EE" w:rsidP="005A22E4">
            <w:r>
              <w:t>25</w:t>
            </w:r>
          </w:p>
        </w:tc>
        <w:tc>
          <w:tcPr>
            <w:tcW w:w="2250" w:type="dxa"/>
            <w:vMerge w:val="restart"/>
          </w:tcPr>
          <w:p w:rsidR="00E348EE" w:rsidRPr="002D1D98" w:rsidRDefault="00E348EE" w:rsidP="005A22E4">
            <w:pPr>
              <w:jc w:val="center"/>
            </w:pPr>
            <w:r>
              <w:t>P.T.Z. Republicii</w:t>
            </w:r>
          </w:p>
        </w:tc>
        <w:tc>
          <w:tcPr>
            <w:tcW w:w="7110" w:type="dxa"/>
          </w:tcPr>
          <w:p w:rsidR="00E348EE" w:rsidRPr="002D1D98" w:rsidRDefault="00E348EE" w:rsidP="005A22E4">
            <w:r>
              <w:t>A.INFRĂȚIRII</w:t>
            </w:r>
          </w:p>
        </w:tc>
      </w:tr>
      <w:tr w:rsidR="00E348EE" w:rsidRPr="002D1D98" w:rsidTr="00E348EE">
        <w:tc>
          <w:tcPr>
            <w:tcW w:w="738" w:type="dxa"/>
          </w:tcPr>
          <w:p w:rsidR="00E348EE" w:rsidRPr="002D1D98" w:rsidRDefault="00E348EE" w:rsidP="005A22E4">
            <w:r>
              <w:t>26</w:t>
            </w:r>
          </w:p>
        </w:tc>
        <w:tc>
          <w:tcPr>
            <w:tcW w:w="2250" w:type="dxa"/>
            <w:vMerge/>
          </w:tcPr>
          <w:p w:rsidR="00E348EE" w:rsidRPr="002D1D98" w:rsidRDefault="00E348EE" w:rsidP="005A22E4">
            <w:pPr>
              <w:jc w:val="center"/>
            </w:pPr>
          </w:p>
        </w:tc>
        <w:tc>
          <w:tcPr>
            <w:tcW w:w="7110" w:type="dxa"/>
          </w:tcPr>
          <w:p w:rsidR="00E348EE" w:rsidRPr="002D1D98" w:rsidRDefault="00E348EE" w:rsidP="005A22E4">
            <w:r>
              <w:t>N.BĂLCESCU</w:t>
            </w:r>
          </w:p>
        </w:tc>
      </w:tr>
      <w:tr w:rsidR="00E348EE" w:rsidRPr="002D1D98" w:rsidTr="00E348EE">
        <w:tc>
          <w:tcPr>
            <w:tcW w:w="738" w:type="dxa"/>
          </w:tcPr>
          <w:p w:rsidR="00E348EE" w:rsidRPr="002D1D98" w:rsidRDefault="00E348EE" w:rsidP="005A22E4">
            <w:r>
              <w:t>27</w:t>
            </w:r>
          </w:p>
        </w:tc>
        <w:tc>
          <w:tcPr>
            <w:tcW w:w="2250" w:type="dxa"/>
            <w:vMerge w:val="restart"/>
          </w:tcPr>
          <w:p w:rsidR="00E348EE" w:rsidRDefault="00E348EE" w:rsidP="005A22E4">
            <w:pPr>
              <w:jc w:val="center"/>
            </w:pPr>
          </w:p>
          <w:p w:rsidR="00E348EE" w:rsidRPr="002D1D98" w:rsidRDefault="00E348EE" w:rsidP="005A22E4">
            <w:pPr>
              <w:jc w:val="center"/>
            </w:pPr>
            <w:r>
              <w:t>P.T.Z. Caragiale 3 Marghita</w:t>
            </w:r>
          </w:p>
        </w:tc>
        <w:tc>
          <w:tcPr>
            <w:tcW w:w="7110" w:type="dxa"/>
          </w:tcPr>
          <w:p w:rsidR="00E348EE" w:rsidRPr="002D1D98" w:rsidRDefault="00E348EE" w:rsidP="005A22E4">
            <w:r>
              <w:t>Cl.REPUBLICII</w:t>
            </w:r>
          </w:p>
        </w:tc>
      </w:tr>
      <w:tr w:rsidR="00E348EE" w:rsidRPr="002D1D98" w:rsidTr="00E348EE">
        <w:tc>
          <w:tcPr>
            <w:tcW w:w="738" w:type="dxa"/>
          </w:tcPr>
          <w:p w:rsidR="00E348EE" w:rsidRPr="002D1D98" w:rsidRDefault="00E348EE" w:rsidP="005A22E4">
            <w:r>
              <w:t>28</w:t>
            </w:r>
          </w:p>
        </w:tc>
        <w:tc>
          <w:tcPr>
            <w:tcW w:w="2250" w:type="dxa"/>
            <w:vMerge/>
          </w:tcPr>
          <w:p w:rsidR="00E348EE" w:rsidRPr="002D1D98" w:rsidRDefault="00E348EE" w:rsidP="005A22E4">
            <w:pPr>
              <w:jc w:val="center"/>
            </w:pPr>
          </w:p>
        </w:tc>
        <w:tc>
          <w:tcPr>
            <w:tcW w:w="7110" w:type="dxa"/>
          </w:tcPr>
          <w:p w:rsidR="00E348EE" w:rsidRPr="002D1D98" w:rsidRDefault="00E348EE" w:rsidP="005A22E4">
            <w:r>
              <w:t>CRINULUI</w:t>
            </w:r>
          </w:p>
        </w:tc>
      </w:tr>
      <w:tr w:rsidR="00E348EE" w:rsidRPr="002D1D98" w:rsidTr="00E348EE">
        <w:tc>
          <w:tcPr>
            <w:tcW w:w="738" w:type="dxa"/>
          </w:tcPr>
          <w:p w:rsidR="00E348EE" w:rsidRPr="002D1D98" w:rsidRDefault="00E348EE" w:rsidP="005A22E4">
            <w:r>
              <w:t>29</w:t>
            </w:r>
          </w:p>
        </w:tc>
        <w:tc>
          <w:tcPr>
            <w:tcW w:w="2250" w:type="dxa"/>
            <w:vMerge/>
          </w:tcPr>
          <w:p w:rsidR="00E348EE" w:rsidRPr="002D1D98" w:rsidRDefault="00E348EE" w:rsidP="005A22E4">
            <w:pPr>
              <w:jc w:val="center"/>
            </w:pPr>
          </w:p>
        </w:tc>
        <w:tc>
          <w:tcPr>
            <w:tcW w:w="7110" w:type="dxa"/>
          </w:tcPr>
          <w:p w:rsidR="00E348EE" w:rsidRPr="002D1D98" w:rsidRDefault="00E348EE" w:rsidP="005A22E4">
            <w:r>
              <w:t>GAROAFEI</w:t>
            </w:r>
          </w:p>
        </w:tc>
      </w:tr>
      <w:tr w:rsidR="00E348EE" w:rsidRPr="002D1D98" w:rsidTr="00E348EE">
        <w:tc>
          <w:tcPr>
            <w:tcW w:w="738" w:type="dxa"/>
          </w:tcPr>
          <w:p w:rsidR="00E348EE" w:rsidRPr="002D1D98" w:rsidRDefault="00E348EE" w:rsidP="005A22E4">
            <w:r>
              <w:t>30</w:t>
            </w:r>
          </w:p>
        </w:tc>
        <w:tc>
          <w:tcPr>
            <w:tcW w:w="2250" w:type="dxa"/>
            <w:vMerge/>
          </w:tcPr>
          <w:p w:rsidR="00E348EE" w:rsidRPr="002D1D98" w:rsidRDefault="00E348EE" w:rsidP="005A22E4">
            <w:pPr>
              <w:jc w:val="center"/>
            </w:pPr>
          </w:p>
        </w:tc>
        <w:tc>
          <w:tcPr>
            <w:tcW w:w="7110" w:type="dxa"/>
          </w:tcPr>
          <w:p w:rsidR="00E348EE" w:rsidRPr="002D1D98" w:rsidRDefault="00E348EE" w:rsidP="005A22E4">
            <w:r>
              <w:t>LITORALULUI</w:t>
            </w:r>
          </w:p>
        </w:tc>
      </w:tr>
      <w:tr w:rsidR="00E348EE" w:rsidRPr="002D1D98" w:rsidTr="00E348EE">
        <w:tc>
          <w:tcPr>
            <w:tcW w:w="738" w:type="dxa"/>
          </w:tcPr>
          <w:p w:rsidR="00E348EE" w:rsidRPr="002D1D98" w:rsidRDefault="00E348EE" w:rsidP="005A22E4">
            <w:r>
              <w:t>31</w:t>
            </w:r>
          </w:p>
        </w:tc>
        <w:tc>
          <w:tcPr>
            <w:tcW w:w="2250" w:type="dxa"/>
            <w:vMerge w:val="restart"/>
          </w:tcPr>
          <w:p w:rsidR="00E348EE" w:rsidRPr="002D1D98" w:rsidRDefault="00E348EE" w:rsidP="005A22E4">
            <w:pPr>
              <w:jc w:val="center"/>
            </w:pPr>
            <w:r>
              <w:t>P.T.Z. Caragiale 2 Marghita</w:t>
            </w:r>
          </w:p>
        </w:tc>
        <w:tc>
          <w:tcPr>
            <w:tcW w:w="7110" w:type="dxa"/>
          </w:tcPr>
          <w:p w:rsidR="00E348EE" w:rsidRPr="002D1D98" w:rsidRDefault="00E348EE" w:rsidP="005A22E4">
            <w:r>
              <w:t>BUJORULUI</w:t>
            </w:r>
          </w:p>
        </w:tc>
      </w:tr>
      <w:tr w:rsidR="00E348EE" w:rsidRPr="002D1D98" w:rsidTr="00E348EE">
        <w:tc>
          <w:tcPr>
            <w:tcW w:w="738" w:type="dxa"/>
          </w:tcPr>
          <w:p w:rsidR="00E348EE" w:rsidRPr="002D1D98" w:rsidRDefault="00E348EE" w:rsidP="005A22E4">
            <w:r>
              <w:t>32</w:t>
            </w:r>
          </w:p>
        </w:tc>
        <w:tc>
          <w:tcPr>
            <w:tcW w:w="2250" w:type="dxa"/>
            <w:vMerge/>
          </w:tcPr>
          <w:p w:rsidR="00E348EE" w:rsidRPr="002D1D98" w:rsidRDefault="00E348EE" w:rsidP="005A22E4">
            <w:pPr>
              <w:jc w:val="center"/>
            </w:pPr>
          </w:p>
        </w:tc>
        <w:tc>
          <w:tcPr>
            <w:tcW w:w="7110" w:type="dxa"/>
          </w:tcPr>
          <w:p w:rsidR="00E348EE" w:rsidRPr="002D1D98" w:rsidRDefault="00E348EE" w:rsidP="005A22E4">
            <w:r>
              <w:t>I.L.CARAGIALE</w:t>
            </w:r>
          </w:p>
        </w:tc>
      </w:tr>
      <w:tr w:rsidR="00E348EE" w:rsidRPr="002D1D98" w:rsidTr="00E348EE">
        <w:tc>
          <w:tcPr>
            <w:tcW w:w="738" w:type="dxa"/>
          </w:tcPr>
          <w:p w:rsidR="00E348EE" w:rsidRPr="002D1D98" w:rsidRDefault="00E348EE" w:rsidP="005A22E4">
            <w:r>
              <w:t>33</w:t>
            </w:r>
          </w:p>
        </w:tc>
        <w:tc>
          <w:tcPr>
            <w:tcW w:w="2250" w:type="dxa"/>
            <w:vMerge w:val="restart"/>
          </w:tcPr>
          <w:p w:rsidR="00E348EE" w:rsidRDefault="00E348EE" w:rsidP="005A22E4">
            <w:pPr>
              <w:jc w:val="center"/>
            </w:pPr>
          </w:p>
          <w:p w:rsidR="00E348EE" w:rsidRPr="002D1D98" w:rsidRDefault="00E348EE" w:rsidP="005A22E4">
            <w:pPr>
              <w:jc w:val="center"/>
            </w:pPr>
            <w:r>
              <w:t>P.T.Ab.Spital</w:t>
            </w:r>
          </w:p>
        </w:tc>
        <w:tc>
          <w:tcPr>
            <w:tcW w:w="7110" w:type="dxa"/>
          </w:tcPr>
          <w:p w:rsidR="00E348EE" w:rsidRPr="002D1D98" w:rsidRDefault="00E348EE" w:rsidP="005A22E4">
            <w:r>
              <w:t>CRIȘAN</w:t>
            </w:r>
          </w:p>
        </w:tc>
      </w:tr>
      <w:tr w:rsidR="00E348EE" w:rsidRPr="002D1D98" w:rsidTr="00E348EE">
        <w:tc>
          <w:tcPr>
            <w:tcW w:w="738" w:type="dxa"/>
          </w:tcPr>
          <w:p w:rsidR="00E348EE" w:rsidRPr="002D1D98" w:rsidRDefault="00E348EE" w:rsidP="005A22E4">
            <w:r>
              <w:t>34</w:t>
            </w:r>
          </w:p>
        </w:tc>
        <w:tc>
          <w:tcPr>
            <w:tcW w:w="2250" w:type="dxa"/>
            <w:vMerge/>
          </w:tcPr>
          <w:p w:rsidR="00E348EE" w:rsidRPr="002D1D98" w:rsidRDefault="00E348EE" w:rsidP="005A22E4">
            <w:pPr>
              <w:jc w:val="center"/>
            </w:pPr>
          </w:p>
        </w:tc>
        <w:tc>
          <w:tcPr>
            <w:tcW w:w="7110" w:type="dxa"/>
          </w:tcPr>
          <w:p w:rsidR="00E348EE" w:rsidRPr="002D1D98" w:rsidRDefault="00E348EE" w:rsidP="005A22E4">
            <w:r>
              <w:t>MIHAI EMINESCU</w:t>
            </w:r>
          </w:p>
        </w:tc>
      </w:tr>
      <w:tr w:rsidR="00E348EE" w:rsidRPr="002D1D98" w:rsidTr="00E348EE">
        <w:tc>
          <w:tcPr>
            <w:tcW w:w="738" w:type="dxa"/>
          </w:tcPr>
          <w:p w:rsidR="00E348EE" w:rsidRPr="002D1D98" w:rsidRDefault="00E348EE" w:rsidP="005A22E4">
            <w:r>
              <w:t>35</w:t>
            </w:r>
          </w:p>
        </w:tc>
        <w:tc>
          <w:tcPr>
            <w:tcW w:w="2250" w:type="dxa"/>
            <w:vMerge/>
          </w:tcPr>
          <w:p w:rsidR="00E348EE" w:rsidRPr="002D1D98" w:rsidRDefault="00E348EE" w:rsidP="005A22E4">
            <w:pPr>
              <w:jc w:val="center"/>
            </w:pPr>
          </w:p>
        </w:tc>
        <w:tc>
          <w:tcPr>
            <w:tcW w:w="7110" w:type="dxa"/>
          </w:tcPr>
          <w:p w:rsidR="00E348EE" w:rsidRPr="002D1D98" w:rsidRDefault="00E348EE" w:rsidP="005A22E4">
            <w:r>
              <w:t>REVOLUȚIEI</w:t>
            </w:r>
          </w:p>
        </w:tc>
      </w:tr>
      <w:tr w:rsidR="00E348EE" w:rsidRPr="002D1D98" w:rsidTr="00E348EE">
        <w:tc>
          <w:tcPr>
            <w:tcW w:w="738" w:type="dxa"/>
          </w:tcPr>
          <w:p w:rsidR="00E348EE" w:rsidRPr="002D1D98" w:rsidRDefault="00E348EE" w:rsidP="005A22E4">
            <w:r>
              <w:t>36</w:t>
            </w:r>
          </w:p>
        </w:tc>
        <w:tc>
          <w:tcPr>
            <w:tcW w:w="2250" w:type="dxa"/>
            <w:vMerge w:val="restart"/>
          </w:tcPr>
          <w:p w:rsidR="00E348EE" w:rsidRPr="002D1D98" w:rsidRDefault="00E348EE" w:rsidP="005A22E4">
            <w:pPr>
              <w:jc w:val="center"/>
            </w:pPr>
            <w:r>
              <w:t>P.T.Ab Herculane</w:t>
            </w:r>
          </w:p>
        </w:tc>
        <w:tc>
          <w:tcPr>
            <w:tcW w:w="7110" w:type="dxa"/>
          </w:tcPr>
          <w:p w:rsidR="00E348EE" w:rsidRPr="002D1D98" w:rsidRDefault="00E348EE" w:rsidP="005A22E4">
            <w:r>
              <w:t xml:space="preserve">HERCULANE </w:t>
            </w:r>
          </w:p>
        </w:tc>
      </w:tr>
      <w:tr w:rsidR="00E348EE" w:rsidRPr="002D1D98" w:rsidTr="00E348EE">
        <w:tc>
          <w:tcPr>
            <w:tcW w:w="738" w:type="dxa"/>
          </w:tcPr>
          <w:p w:rsidR="00E348EE" w:rsidRPr="002D1D98" w:rsidRDefault="00E348EE" w:rsidP="005A22E4">
            <w:r>
              <w:t>37</w:t>
            </w:r>
          </w:p>
        </w:tc>
        <w:tc>
          <w:tcPr>
            <w:tcW w:w="2250" w:type="dxa"/>
            <w:vMerge/>
          </w:tcPr>
          <w:p w:rsidR="00E348EE" w:rsidRPr="002D1D98" w:rsidRDefault="00E348EE" w:rsidP="005A22E4">
            <w:pPr>
              <w:jc w:val="center"/>
            </w:pPr>
          </w:p>
        </w:tc>
        <w:tc>
          <w:tcPr>
            <w:tcW w:w="7110" w:type="dxa"/>
          </w:tcPr>
          <w:p w:rsidR="00E348EE" w:rsidRPr="002D1D98" w:rsidRDefault="00E348EE" w:rsidP="005A22E4">
            <w:r>
              <w:t>N.BĂLCESCU</w:t>
            </w:r>
          </w:p>
        </w:tc>
      </w:tr>
      <w:tr w:rsidR="00E348EE" w:rsidRPr="002D1D98" w:rsidTr="00E348EE">
        <w:tc>
          <w:tcPr>
            <w:tcW w:w="738" w:type="dxa"/>
          </w:tcPr>
          <w:p w:rsidR="00E348EE" w:rsidRPr="002D1D98" w:rsidRDefault="00E348EE" w:rsidP="005A22E4">
            <w:r>
              <w:t>38</w:t>
            </w:r>
          </w:p>
        </w:tc>
        <w:tc>
          <w:tcPr>
            <w:tcW w:w="2250" w:type="dxa"/>
            <w:vMerge w:val="restart"/>
          </w:tcPr>
          <w:p w:rsidR="00E348EE" w:rsidRDefault="00E348EE" w:rsidP="005A22E4">
            <w:pPr>
              <w:jc w:val="center"/>
            </w:pPr>
          </w:p>
          <w:p w:rsidR="00E348EE" w:rsidRDefault="00E348EE" w:rsidP="005A22E4">
            <w:pPr>
              <w:jc w:val="center"/>
            </w:pPr>
            <w:r>
              <w:t>P.T.Z. Caragiale</w:t>
            </w:r>
          </w:p>
          <w:p w:rsidR="00E348EE" w:rsidRPr="002D1D98" w:rsidRDefault="00E348EE" w:rsidP="005A22E4">
            <w:pPr>
              <w:jc w:val="center"/>
            </w:pPr>
            <w:r>
              <w:t>P.T.Z. Caragiale 3</w:t>
            </w:r>
          </w:p>
        </w:tc>
        <w:tc>
          <w:tcPr>
            <w:tcW w:w="7110" w:type="dxa"/>
          </w:tcPr>
          <w:p w:rsidR="00E348EE" w:rsidRPr="002D1D98" w:rsidRDefault="00E348EE" w:rsidP="005A22E4">
            <w:r>
              <w:t>BUJORULUI</w:t>
            </w:r>
          </w:p>
        </w:tc>
      </w:tr>
      <w:tr w:rsidR="00E348EE" w:rsidRPr="002D1D98" w:rsidTr="00E348EE">
        <w:tc>
          <w:tcPr>
            <w:tcW w:w="738" w:type="dxa"/>
          </w:tcPr>
          <w:p w:rsidR="00E348EE" w:rsidRPr="002D1D98" w:rsidRDefault="00E348EE" w:rsidP="005A22E4">
            <w:r>
              <w:t>39</w:t>
            </w:r>
          </w:p>
        </w:tc>
        <w:tc>
          <w:tcPr>
            <w:tcW w:w="2250" w:type="dxa"/>
            <w:vMerge/>
          </w:tcPr>
          <w:p w:rsidR="00E348EE" w:rsidRPr="002D1D98" w:rsidRDefault="00E348EE" w:rsidP="005A22E4">
            <w:pPr>
              <w:jc w:val="center"/>
            </w:pPr>
          </w:p>
        </w:tc>
        <w:tc>
          <w:tcPr>
            <w:tcW w:w="7110" w:type="dxa"/>
          </w:tcPr>
          <w:p w:rsidR="00E348EE" w:rsidRPr="002D1D98" w:rsidRDefault="00E348EE" w:rsidP="005A22E4">
            <w:r>
              <w:t>Cl.REPUBLICII</w:t>
            </w:r>
          </w:p>
        </w:tc>
      </w:tr>
      <w:tr w:rsidR="00E348EE" w:rsidRPr="002D1D98" w:rsidTr="00E348EE">
        <w:tc>
          <w:tcPr>
            <w:tcW w:w="738" w:type="dxa"/>
          </w:tcPr>
          <w:p w:rsidR="00E348EE" w:rsidRDefault="00E348EE" w:rsidP="005A22E4">
            <w:r>
              <w:t>40</w:t>
            </w:r>
          </w:p>
        </w:tc>
        <w:tc>
          <w:tcPr>
            <w:tcW w:w="2250" w:type="dxa"/>
            <w:vMerge/>
          </w:tcPr>
          <w:p w:rsidR="00E348EE" w:rsidRPr="002D1D98" w:rsidRDefault="00E348EE" w:rsidP="005A22E4">
            <w:pPr>
              <w:jc w:val="center"/>
            </w:pPr>
          </w:p>
        </w:tc>
        <w:tc>
          <w:tcPr>
            <w:tcW w:w="7110" w:type="dxa"/>
          </w:tcPr>
          <w:p w:rsidR="00E348EE" w:rsidRDefault="00E348EE" w:rsidP="005A22E4">
            <w:r>
              <w:t>FÂNTÂNA MICĂ</w:t>
            </w:r>
          </w:p>
        </w:tc>
      </w:tr>
      <w:tr w:rsidR="00E348EE" w:rsidRPr="002D1D98" w:rsidTr="00E348EE">
        <w:tc>
          <w:tcPr>
            <w:tcW w:w="738" w:type="dxa"/>
          </w:tcPr>
          <w:p w:rsidR="00E348EE" w:rsidRPr="002D1D98" w:rsidRDefault="00E348EE" w:rsidP="005A22E4">
            <w:r>
              <w:t>41</w:t>
            </w:r>
          </w:p>
        </w:tc>
        <w:tc>
          <w:tcPr>
            <w:tcW w:w="2250" w:type="dxa"/>
            <w:vMerge/>
          </w:tcPr>
          <w:p w:rsidR="00E348EE" w:rsidRPr="002D1D98" w:rsidRDefault="00E348EE" w:rsidP="005A22E4">
            <w:pPr>
              <w:jc w:val="center"/>
            </w:pPr>
          </w:p>
        </w:tc>
        <w:tc>
          <w:tcPr>
            <w:tcW w:w="7110" w:type="dxa"/>
          </w:tcPr>
          <w:p w:rsidR="00E348EE" w:rsidRPr="002D1D98" w:rsidRDefault="00E348EE" w:rsidP="005A22E4">
            <w:r>
              <w:t>JOKAI MOR</w:t>
            </w:r>
          </w:p>
        </w:tc>
      </w:tr>
      <w:tr w:rsidR="00E348EE" w:rsidRPr="002D1D98" w:rsidTr="00E348EE">
        <w:tc>
          <w:tcPr>
            <w:tcW w:w="738" w:type="dxa"/>
          </w:tcPr>
          <w:p w:rsidR="00E348EE" w:rsidRPr="002D1D98" w:rsidRDefault="00E348EE" w:rsidP="005A22E4">
            <w:r>
              <w:t>42</w:t>
            </w:r>
          </w:p>
        </w:tc>
        <w:tc>
          <w:tcPr>
            <w:tcW w:w="2250" w:type="dxa"/>
            <w:vMerge/>
          </w:tcPr>
          <w:p w:rsidR="00E348EE" w:rsidRPr="002D1D98" w:rsidRDefault="00E348EE" w:rsidP="005A22E4">
            <w:pPr>
              <w:jc w:val="center"/>
            </w:pPr>
          </w:p>
        </w:tc>
        <w:tc>
          <w:tcPr>
            <w:tcW w:w="7110" w:type="dxa"/>
          </w:tcPr>
          <w:p w:rsidR="00E348EE" w:rsidRPr="002D1D98" w:rsidRDefault="00E348EE" w:rsidP="005A22E4">
            <w:r>
              <w:t>LITORALULUI</w:t>
            </w:r>
          </w:p>
        </w:tc>
      </w:tr>
      <w:tr w:rsidR="00E348EE" w:rsidRPr="002D1D98" w:rsidTr="00E348EE">
        <w:tc>
          <w:tcPr>
            <w:tcW w:w="738" w:type="dxa"/>
          </w:tcPr>
          <w:p w:rsidR="00E348EE" w:rsidRPr="002D1D98" w:rsidRDefault="00E348EE" w:rsidP="005A22E4">
            <w:r>
              <w:t>43</w:t>
            </w:r>
          </w:p>
        </w:tc>
        <w:tc>
          <w:tcPr>
            <w:tcW w:w="2250" w:type="dxa"/>
            <w:vMerge w:val="restart"/>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Pr="002D1D98" w:rsidRDefault="00E348EE" w:rsidP="005A22E4">
            <w:pPr>
              <w:jc w:val="center"/>
            </w:pPr>
            <w:r>
              <w:t>P.T.Ab.Cloșca 2</w:t>
            </w:r>
          </w:p>
        </w:tc>
        <w:tc>
          <w:tcPr>
            <w:tcW w:w="7110" w:type="dxa"/>
          </w:tcPr>
          <w:p w:rsidR="00E348EE" w:rsidRPr="002D1D98" w:rsidRDefault="00E348EE" w:rsidP="005A22E4">
            <w:r>
              <w:t>AVRAM IANCU</w:t>
            </w:r>
          </w:p>
        </w:tc>
      </w:tr>
      <w:tr w:rsidR="00E348EE" w:rsidRPr="002D1D98" w:rsidTr="00E348EE">
        <w:tc>
          <w:tcPr>
            <w:tcW w:w="738" w:type="dxa"/>
          </w:tcPr>
          <w:p w:rsidR="00E348EE" w:rsidRPr="002D1D98" w:rsidRDefault="00E348EE" w:rsidP="005A22E4">
            <w:r>
              <w:t>44</w:t>
            </w:r>
          </w:p>
        </w:tc>
        <w:tc>
          <w:tcPr>
            <w:tcW w:w="2250" w:type="dxa"/>
            <w:vMerge/>
          </w:tcPr>
          <w:p w:rsidR="00E348EE" w:rsidRPr="002D1D98" w:rsidRDefault="00E348EE" w:rsidP="005A22E4">
            <w:pPr>
              <w:jc w:val="center"/>
            </w:pPr>
          </w:p>
        </w:tc>
        <w:tc>
          <w:tcPr>
            <w:tcW w:w="7110" w:type="dxa"/>
          </w:tcPr>
          <w:p w:rsidR="00E348EE" w:rsidRPr="002D1D98" w:rsidRDefault="00E348EE" w:rsidP="005A22E4">
            <w:r>
              <w:t>BARTOK BELA</w:t>
            </w:r>
          </w:p>
        </w:tc>
      </w:tr>
      <w:tr w:rsidR="00E348EE" w:rsidRPr="002D1D98" w:rsidTr="00E348EE">
        <w:tc>
          <w:tcPr>
            <w:tcW w:w="738" w:type="dxa"/>
          </w:tcPr>
          <w:p w:rsidR="00E348EE" w:rsidRDefault="00E348EE" w:rsidP="005A22E4">
            <w:r>
              <w:t>45</w:t>
            </w:r>
          </w:p>
        </w:tc>
        <w:tc>
          <w:tcPr>
            <w:tcW w:w="2250" w:type="dxa"/>
            <w:vMerge/>
          </w:tcPr>
          <w:p w:rsidR="00E348EE" w:rsidRPr="002D1D98" w:rsidRDefault="00E348EE" w:rsidP="005A22E4">
            <w:pPr>
              <w:jc w:val="center"/>
            </w:pPr>
          </w:p>
        </w:tc>
        <w:tc>
          <w:tcPr>
            <w:tcW w:w="7110" w:type="dxa"/>
          </w:tcPr>
          <w:p w:rsidR="00E348EE" w:rsidRPr="002D1D98" w:rsidRDefault="00E348EE" w:rsidP="005A22E4">
            <w:r>
              <w:t>CLOȘCA</w:t>
            </w:r>
          </w:p>
        </w:tc>
      </w:tr>
      <w:tr w:rsidR="00E348EE" w:rsidRPr="002D1D98" w:rsidTr="00E348EE">
        <w:tc>
          <w:tcPr>
            <w:tcW w:w="738" w:type="dxa"/>
          </w:tcPr>
          <w:p w:rsidR="00E348EE" w:rsidRDefault="00E348EE" w:rsidP="005A22E4">
            <w:r>
              <w:t>46</w:t>
            </w:r>
          </w:p>
        </w:tc>
        <w:tc>
          <w:tcPr>
            <w:tcW w:w="2250" w:type="dxa"/>
            <w:vMerge/>
          </w:tcPr>
          <w:p w:rsidR="00E348EE" w:rsidRPr="002D1D98" w:rsidRDefault="00E348EE" w:rsidP="005A22E4">
            <w:pPr>
              <w:jc w:val="center"/>
            </w:pPr>
          </w:p>
        </w:tc>
        <w:tc>
          <w:tcPr>
            <w:tcW w:w="7110" w:type="dxa"/>
          </w:tcPr>
          <w:p w:rsidR="00E348EE" w:rsidRPr="002D1D98" w:rsidRDefault="00E348EE" w:rsidP="005A22E4">
            <w:r>
              <w:t>CRIȘAN</w:t>
            </w:r>
          </w:p>
        </w:tc>
      </w:tr>
      <w:tr w:rsidR="00E348EE" w:rsidRPr="002D1D98" w:rsidTr="00E348EE">
        <w:tc>
          <w:tcPr>
            <w:tcW w:w="738" w:type="dxa"/>
          </w:tcPr>
          <w:p w:rsidR="00E348EE" w:rsidRDefault="00E348EE" w:rsidP="005A22E4">
            <w:r>
              <w:t>47</w:t>
            </w:r>
          </w:p>
        </w:tc>
        <w:tc>
          <w:tcPr>
            <w:tcW w:w="2250" w:type="dxa"/>
            <w:vMerge/>
          </w:tcPr>
          <w:p w:rsidR="00E348EE" w:rsidRPr="002D1D98" w:rsidRDefault="00E348EE" w:rsidP="005A22E4">
            <w:pPr>
              <w:jc w:val="center"/>
            </w:pPr>
          </w:p>
        </w:tc>
        <w:tc>
          <w:tcPr>
            <w:tcW w:w="7110" w:type="dxa"/>
          </w:tcPr>
          <w:p w:rsidR="00E348EE" w:rsidRPr="002D1D98" w:rsidRDefault="00E348EE" w:rsidP="005A22E4">
            <w:r>
              <w:t>LĂCRIMIOARELOR</w:t>
            </w:r>
          </w:p>
        </w:tc>
      </w:tr>
      <w:tr w:rsidR="00E348EE" w:rsidRPr="002D1D98" w:rsidTr="00E348EE">
        <w:tc>
          <w:tcPr>
            <w:tcW w:w="738" w:type="dxa"/>
          </w:tcPr>
          <w:p w:rsidR="00E348EE" w:rsidRDefault="00E348EE" w:rsidP="005A22E4">
            <w:r>
              <w:t>48</w:t>
            </w:r>
          </w:p>
        </w:tc>
        <w:tc>
          <w:tcPr>
            <w:tcW w:w="2250" w:type="dxa"/>
            <w:vMerge/>
          </w:tcPr>
          <w:p w:rsidR="00E348EE" w:rsidRPr="002D1D98" w:rsidRDefault="00E348EE" w:rsidP="005A22E4">
            <w:pPr>
              <w:jc w:val="center"/>
            </w:pPr>
          </w:p>
        </w:tc>
        <w:tc>
          <w:tcPr>
            <w:tcW w:w="7110" w:type="dxa"/>
          </w:tcPr>
          <w:p w:rsidR="00E348EE" w:rsidRPr="002D1D98" w:rsidRDefault="00E348EE" w:rsidP="005A22E4">
            <w:r>
              <w:t>OAȘULUI</w:t>
            </w:r>
          </w:p>
        </w:tc>
      </w:tr>
      <w:tr w:rsidR="00E348EE" w:rsidRPr="002D1D98" w:rsidTr="00E348EE">
        <w:tc>
          <w:tcPr>
            <w:tcW w:w="738" w:type="dxa"/>
          </w:tcPr>
          <w:p w:rsidR="00E348EE" w:rsidRDefault="00E348EE" w:rsidP="005A22E4">
            <w:r>
              <w:t>49</w:t>
            </w:r>
          </w:p>
        </w:tc>
        <w:tc>
          <w:tcPr>
            <w:tcW w:w="2250" w:type="dxa"/>
            <w:vMerge/>
          </w:tcPr>
          <w:p w:rsidR="00E348EE" w:rsidRPr="002D1D98" w:rsidRDefault="00E348EE" w:rsidP="005A22E4">
            <w:pPr>
              <w:jc w:val="center"/>
            </w:pPr>
          </w:p>
        </w:tc>
        <w:tc>
          <w:tcPr>
            <w:tcW w:w="7110" w:type="dxa"/>
          </w:tcPr>
          <w:p w:rsidR="00E348EE" w:rsidRPr="002D1D98" w:rsidRDefault="00E348EE" w:rsidP="005A22E4">
            <w:r>
              <w:t>PROGRESULUI</w:t>
            </w:r>
          </w:p>
        </w:tc>
      </w:tr>
      <w:tr w:rsidR="00E348EE" w:rsidRPr="002D1D98" w:rsidTr="00E348EE">
        <w:tc>
          <w:tcPr>
            <w:tcW w:w="738" w:type="dxa"/>
          </w:tcPr>
          <w:p w:rsidR="00E348EE" w:rsidRDefault="00E348EE" w:rsidP="005A22E4">
            <w:r>
              <w:t>50</w:t>
            </w:r>
          </w:p>
        </w:tc>
        <w:tc>
          <w:tcPr>
            <w:tcW w:w="2250" w:type="dxa"/>
            <w:vMerge/>
          </w:tcPr>
          <w:p w:rsidR="00E348EE" w:rsidRPr="002D1D98" w:rsidRDefault="00E348EE" w:rsidP="005A22E4">
            <w:pPr>
              <w:jc w:val="center"/>
            </w:pPr>
          </w:p>
        </w:tc>
        <w:tc>
          <w:tcPr>
            <w:tcW w:w="7110" w:type="dxa"/>
          </w:tcPr>
          <w:p w:rsidR="00E348EE" w:rsidRPr="002D1D98" w:rsidRDefault="00E348EE" w:rsidP="005A22E4">
            <w:r>
              <w:t>SALCÂMILOR</w:t>
            </w:r>
          </w:p>
        </w:tc>
      </w:tr>
      <w:tr w:rsidR="00E348EE" w:rsidRPr="002D1D98" w:rsidTr="00E348EE">
        <w:tc>
          <w:tcPr>
            <w:tcW w:w="738" w:type="dxa"/>
          </w:tcPr>
          <w:p w:rsidR="00E348EE" w:rsidRDefault="00E348EE" w:rsidP="005A22E4">
            <w:r>
              <w:t>51</w:t>
            </w:r>
          </w:p>
        </w:tc>
        <w:tc>
          <w:tcPr>
            <w:tcW w:w="2250" w:type="dxa"/>
            <w:vMerge/>
          </w:tcPr>
          <w:p w:rsidR="00E348EE" w:rsidRPr="002D1D98" w:rsidRDefault="00E348EE" w:rsidP="005A22E4">
            <w:pPr>
              <w:jc w:val="center"/>
            </w:pPr>
          </w:p>
        </w:tc>
        <w:tc>
          <w:tcPr>
            <w:tcW w:w="7110" w:type="dxa"/>
          </w:tcPr>
          <w:p w:rsidR="00E348EE" w:rsidRDefault="00E348EE" w:rsidP="005A22E4">
            <w:r>
              <w:t>TRANDAFIRILOR</w:t>
            </w:r>
          </w:p>
        </w:tc>
      </w:tr>
      <w:tr w:rsidR="00E348EE" w:rsidRPr="002D1D98" w:rsidTr="00E348EE">
        <w:tc>
          <w:tcPr>
            <w:tcW w:w="738" w:type="dxa"/>
          </w:tcPr>
          <w:p w:rsidR="00E348EE" w:rsidRDefault="00E348EE" w:rsidP="005A22E4">
            <w:r>
              <w:t>52</w:t>
            </w:r>
          </w:p>
        </w:tc>
        <w:tc>
          <w:tcPr>
            <w:tcW w:w="2250" w:type="dxa"/>
            <w:vMerge/>
          </w:tcPr>
          <w:p w:rsidR="00E348EE" w:rsidRPr="002D1D98" w:rsidRDefault="00E348EE" w:rsidP="005A22E4">
            <w:pPr>
              <w:jc w:val="center"/>
            </w:pPr>
          </w:p>
        </w:tc>
        <w:tc>
          <w:tcPr>
            <w:tcW w:w="7110" w:type="dxa"/>
          </w:tcPr>
          <w:p w:rsidR="00E348EE" w:rsidRDefault="00E348EE" w:rsidP="005A22E4">
            <w:r>
              <w:t>T.VLADIMIRESCU</w:t>
            </w:r>
          </w:p>
        </w:tc>
      </w:tr>
      <w:tr w:rsidR="00E348EE" w:rsidRPr="002D1D98" w:rsidTr="00E348EE">
        <w:tc>
          <w:tcPr>
            <w:tcW w:w="738" w:type="dxa"/>
          </w:tcPr>
          <w:p w:rsidR="00E348EE" w:rsidRDefault="00E348EE" w:rsidP="005A22E4">
            <w:r>
              <w:t>53</w:t>
            </w:r>
          </w:p>
        </w:tc>
        <w:tc>
          <w:tcPr>
            <w:tcW w:w="2250" w:type="dxa"/>
            <w:vMerge w:val="restart"/>
          </w:tcPr>
          <w:p w:rsidR="00E348EE" w:rsidRDefault="00E348EE" w:rsidP="005A22E4">
            <w:pPr>
              <w:jc w:val="center"/>
            </w:pPr>
          </w:p>
          <w:p w:rsidR="00E348EE" w:rsidRDefault="00E348EE" w:rsidP="005A22E4">
            <w:pPr>
              <w:jc w:val="center"/>
            </w:pPr>
          </w:p>
          <w:p w:rsidR="00E348EE" w:rsidRDefault="00E348EE" w:rsidP="005A22E4">
            <w:pPr>
              <w:jc w:val="center"/>
            </w:pPr>
          </w:p>
          <w:p w:rsidR="00E348EE" w:rsidRDefault="00E348EE" w:rsidP="005A22E4">
            <w:pPr>
              <w:jc w:val="center"/>
            </w:pPr>
          </w:p>
          <w:p w:rsidR="00E348EE" w:rsidRPr="002D1D98" w:rsidRDefault="00E348EE" w:rsidP="005A22E4">
            <w:pPr>
              <w:jc w:val="center"/>
            </w:pPr>
            <w:r>
              <w:t>P.T.A.Cloșca 1</w:t>
            </w:r>
          </w:p>
        </w:tc>
        <w:tc>
          <w:tcPr>
            <w:tcW w:w="7110" w:type="dxa"/>
          </w:tcPr>
          <w:p w:rsidR="00E348EE" w:rsidRDefault="00E348EE" w:rsidP="005A22E4">
            <w:r>
              <w:t>AVRAM IANCU</w:t>
            </w:r>
          </w:p>
        </w:tc>
      </w:tr>
      <w:tr w:rsidR="00E348EE" w:rsidRPr="002D1D98" w:rsidTr="00E348EE">
        <w:tc>
          <w:tcPr>
            <w:tcW w:w="738" w:type="dxa"/>
          </w:tcPr>
          <w:p w:rsidR="00E348EE" w:rsidRDefault="00E348EE" w:rsidP="005A22E4">
            <w:r>
              <w:t>54</w:t>
            </w:r>
          </w:p>
        </w:tc>
        <w:tc>
          <w:tcPr>
            <w:tcW w:w="2250" w:type="dxa"/>
            <w:vMerge/>
          </w:tcPr>
          <w:p w:rsidR="00E348EE" w:rsidRPr="002D1D98" w:rsidRDefault="00E348EE" w:rsidP="005A22E4">
            <w:pPr>
              <w:jc w:val="center"/>
            </w:pPr>
          </w:p>
        </w:tc>
        <w:tc>
          <w:tcPr>
            <w:tcW w:w="7110" w:type="dxa"/>
          </w:tcPr>
          <w:p w:rsidR="00E348EE" w:rsidRDefault="00E348EE" w:rsidP="005A22E4">
            <w:r>
              <w:t>BARTOK BELA</w:t>
            </w:r>
          </w:p>
        </w:tc>
      </w:tr>
      <w:tr w:rsidR="00E348EE" w:rsidRPr="002D1D98" w:rsidTr="00E348EE">
        <w:tc>
          <w:tcPr>
            <w:tcW w:w="738" w:type="dxa"/>
          </w:tcPr>
          <w:p w:rsidR="00E348EE" w:rsidRDefault="00E348EE" w:rsidP="005A22E4">
            <w:r>
              <w:t>55</w:t>
            </w:r>
          </w:p>
        </w:tc>
        <w:tc>
          <w:tcPr>
            <w:tcW w:w="2250" w:type="dxa"/>
            <w:vMerge/>
          </w:tcPr>
          <w:p w:rsidR="00E348EE" w:rsidRPr="002D1D98" w:rsidRDefault="00E348EE" w:rsidP="005A22E4">
            <w:pPr>
              <w:jc w:val="center"/>
            </w:pPr>
          </w:p>
        </w:tc>
        <w:tc>
          <w:tcPr>
            <w:tcW w:w="7110" w:type="dxa"/>
          </w:tcPr>
          <w:p w:rsidR="00E348EE" w:rsidRDefault="00E348EE" w:rsidP="005A22E4">
            <w:r>
              <w:t>BUCEGI</w:t>
            </w:r>
          </w:p>
        </w:tc>
      </w:tr>
      <w:tr w:rsidR="00E348EE" w:rsidRPr="002D1D98" w:rsidTr="00E348EE">
        <w:tc>
          <w:tcPr>
            <w:tcW w:w="738" w:type="dxa"/>
          </w:tcPr>
          <w:p w:rsidR="00E348EE" w:rsidRDefault="00E348EE" w:rsidP="005A22E4">
            <w:r>
              <w:t>56</w:t>
            </w:r>
          </w:p>
        </w:tc>
        <w:tc>
          <w:tcPr>
            <w:tcW w:w="2250" w:type="dxa"/>
            <w:vMerge/>
          </w:tcPr>
          <w:p w:rsidR="00E348EE" w:rsidRPr="002D1D98" w:rsidRDefault="00E348EE" w:rsidP="005A22E4">
            <w:pPr>
              <w:jc w:val="center"/>
            </w:pPr>
          </w:p>
        </w:tc>
        <w:tc>
          <w:tcPr>
            <w:tcW w:w="7110" w:type="dxa"/>
          </w:tcPr>
          <w:p w:rsidR="00E348EE" w:rsidRDefault="00E348EE" w:rsidP="005A22E4">
            <w:r>
              <w:t>DORNEI</w:t>
            </w:r>
          </w:p>
        </w:tc>
      </w:tr>
      <w:tr w:rsidR="00E348EE" w:rsidRPr="002D1D98" w:rsidTr="00E348EE">
        <w:tc>
          <w:tcPr>
            <w:tcW w:w="738" w:type="dxa"/>
          </w:tcPr>
          <w:p w:rsidR="00E348EE" w:rsidRDefault="00E348EE" w:rsidP="005A22E4">
            <w:r>
              <w:t>57</w:t>
            </w:r>
          </w:p>
        </w:tc>
        <w:tc>
          <w:tcPr>
            <w:tcW w:w="2250" w:type="dxa"/>
            <w:vMerge/>
          </w:tcPr>
          <w:p w:rsidR="00E348EE" w:rsidRPr="002D1D98" w:rsidRDefault="00E348EE" w:rsidP="005A22E4">
            <w:pPr>
              <w:jc w:val="center"/>
            </w:pPr>
          </w:p>
        </w:tc>
        <w:tc>
          <w:tcPr>
            <w:tcW w:w="7110" w:type="dxa"/>
          </w:tcPr>
          <w:p w:rsidR="00E348EE" w:rsidRDefault="00E348EE" w:rsidP="005A22E4">
            <w:r>
              <w:t>IZVORULUI</w:t>
            </w:r>
          </w:p>
        </w:tc>
      </w:tr>
      <w:tr w:rsidR="00E348EE" w:rsidRPr="002D1D98" w:rsidTr="00E348EE">
        <w:tc>
          <w:tcPr>
            <w:tcW w:w="738" w:type="dxa"/>
          </w:tcPr>
          <w:p w:rsidR="00E348EE" w:rsidRDefault="00E348EE" w:rsidP="005A22E4">
            <w:r>
              <w:t>58</w:t>
            </w:r>
          </w:p>
        </w:tc>
        <w:tc>
          <w:tcPr>
            <w:tcW w:w="2250" w:type="dxa"/>
            <w:vMerge/>
          </w:tcPr>
          <w:p w:rsidR="00E348EE" w:rsidRPr="002D1D98" w:rsidRDefault="00E348EE" w:rsidP="005A22E4">
            <w:pPr>
              <w:jc w:val="center"/>
            </w:pPr>
          </w:p>
        </w:tc>
        <w:tc>
          <w:tcPr>
            <w:tcW w:w="7110" w:type="dxa"/>
          </w:tcPr>
          <w:p w:rsidR="00E348EE" w:rsidRDefault="00E348EE" w:rsidP="005A22E4">
            <w:r>
              <w:t>OAȘULUI</w:t>
            </w:r>
          </w:p>
        </w:tc>
      </w:tr>
      <w:tr w:rsidR="00E348EE" w:rsidRPr="002D1D98" w:rsidTr="00E348EE">
        <w:tc>
          <w:tcPr>
            <w:tcW w:w="738" w:type="dxa"/>
          </w:tcPr>
          <w:p w:rsidR="00E348EE" w:rsidRDefault="00E348EE" w:rsidP="005A22E4">
            <w:r>
              <w:t>59</w:t>
            </w:r>
          </w:p>
        </w:tc>
        <w:tc>
          <w:tcPr>
            <w:tcW w:w="2250" w:type="dxa"/>
            <w:vMerge/>
          </w:tcPr>
          <w:p w:rsidR="00E348EE" w:rsidRPr="002D1D98" w:rsidRDefault="00E348EE" w:rsidP="005A22E4">
            <w:pPr>
              <w:jc w:val="center"/>
            </w:pPr>
          </w:p>
        </w:tc>
        <w:tc>
          <w:tcPr>
            <w:tcW w:w="7110" w:type="dxa"/>
          </w:tcPr>
          <w:p w:rsidR="00E348EE" w:rsidRDefault="00E348EE" w:rsidP="005A22E4">
            <w:r>
              <w:t>PROGRESULUI</w:t>
            </w:r>
          </w:p>
        </w:tc>
      </w:tr>
      <w:tr w:rsidR="00E348EE" w:rsidRPr="002D1D98" w:rsidTr="00E348EE">
        <w:tc>
          <w:tcPr>
            <w:tcW w:w="738" w:type="dxa"/>
          </w:tcPr>
          <w:p w:rsidR="00E348EE" w:rsidRDefault="00E348EE" w:rsidP="005A22E4">
            <w:r>
              <w:t>60</w:t>
            </w:r>
          </w:p>
        </w:tc>
        <w:tc>
          <w:tcPr>
            <w:tcW w:w="2250" w:type="dxa"/>
            <w:vMerge/>
          </w:tcPr>
          <w:p w:rsidR="00E348EE" w:rsidRPr="002D1D98" w:rsidRDefault="00E348EE" w:rsidP="005A22E4">
            <w:pPr>
              <w:jc w:val="center"/>
            </w:pPr>
          </w:p>
        </w:tc>
        <w:tc>
          <w:tcPr>
            <w:tcW w:w="7110" w:type="dxa"/>
          </w:tcPr>
          <w:p w:rsidR="00E348EE" w:rsidRDefault="00E348EE" w:rsidP="005A22E4">
            <w:r>
              <w:t>TRANDAFIRILOR</w:t>
            </w:r>
          </w:p>
        </w:tc>
      </w:tr>
      <w:tr w:rsidR="00E348EE" w:rsidRPr="002D1D98" w:rsidTr="00E348EE">
        <w:tc>
          <w:tcPr>
            <w:tcW w:w="738" w:type="dxa"/>
          </w:tcPr>
          <w:p w:rsidR="00E348EE" w:rsidRDefault="00E348EE" w:rsidP="005A22E4">
            <w:r>
              <w:t>61</w:t>
            </w:r>
          </w:p>
        </w:tc>
        <w:tc>
          <w:tcPr>
            <w:tcW w:w="2250" w:type="dxa"/>
            <w:vMerge/>
          </w:tcPr>
          <w:p w:rsidR="00E348EE" w:rsidRPr="002D1D98" w:rsidRDefault="00E348EE" w:rsidP="005A22E4">
            <w:pPr>
              <w:jc w:val="center"/>
            </w:pPr>
          </w:p>
        </w:tc>
        <w:tc>
          <w:tcPr>
            <w:tcW w:w="7110" w:type="dxa"/>
          </w:tcPr>
          <w:p w:rsidR="00E348EE" w:rsidRDefault="00E348EE" w:rsidP="005A22E4">
            <w:r>
              <w:t>UNIRII</w:t>
            </w:r>
          </w:p>
        </w:tc>
      </w:tr>
      <w:tr w:rsidR="00E348EE" w:rsidRPr="002D1D98" w:rsidTr="00E348EE">
        <w:tc>
          <w:tcPr>
            <w:tcW w:w="738" w:type="dxa"/>
          </w:tcPr>
          <w:p w:rsidR="00E348EE" w:rsidRDefault="00E348EE" w:rsidP="005A22E4">
            <w:r>
              <w:t>62</w:t>
            </w:r>
          </w:p>
        </w:tc>
        <w:tc>
          <w:tcPr>
            <w:tcW w:w="2250" w:type="dxa"/>
          </w:tcPr>
          <w:p w:rsidR="00E348EE" w:rsidRPr="002D1D98" w:rsidRDefault="00E348EE" w:rsidP="005A22E4">
            <w:pPr>
              <w:jc w:val="center"/>
            </w:pPr>
            <w:r>
              <w:t>P.T.A C.R.R</w:t>
            </w:r>
          </w:p>
        </w:tc>
        <w:tc>
          <w:tcPr>
            <w:tcW w:w="7110" w:type="dxa"/>
          </w:tcPr>
          <w:p w:rsidR="00E348EE" w:rsidRDefault="00E348EE" w:rsidP="005A22E4">
            <w:r>
              <w:t>ARANY JANOS</w:t>
            </w:r>
          </w:p>
        </w:tc>
      </w:tr>
      <w:tr w:rsidR="00E348EE" w:rsidRPr="002D1D98" w:rsidTr="00E348EE">
        <w:tc>
          <w:tcPr>
            <w:tcW w:w="738" w:type="dxa"/>
          </w:tcPr>
          <w:p w:rsidR="00E348EE" w:rsidRDefault="00E348EE" w:rsidP="005A22E4">
            <w:r>
              <w:t>63</w:t>
            </w:r>
          </w:p>
        </w:tc>
        <w:tc>
          <w:tcPr>
            <w:tcW w:w="2250" w:type="dxa"/>
          </w:tcPr>
          <w:p w:rsidR="00E348EE" w:rsidRPr="002D1D98" w:rsidRDefault="00E348EE" w:rsidP="005A22E4">
            <w:pPr>
              <w:jc w:val="center"/>
            </w:pPr>
            <w:r>
              <w:t>P.T.A.M.A.T</w:t>
            </w:r>
          </w:p>
        </w:tc>
        <w:tc>
          <w:tcPr>
            <w:tcW w:w="7110" w:type="dxa"/>
          </w:tcPr>
          <w:p w:rsidR="00E348EE" w:rsidRDefault="00E348EE" w:rsidP="005A22E4">
            <w:r>
              <w:t>BRÂNDUȘEI</w:t>
            </w:r>
          </w:p>
        </w:tc>
      </w:tr>
      <w:tr w:rsidR="00E348EE" w:rsidRPr="002D1D98" w:rsidTr="00E348EE">
        <w:tc>
          <w:tcPr>
            <w:tcW w:w="738" w:type="dxa"/>
          </w:tcPr>
          <w:p w:rsidR="00E348EE" w:rsidRDefault="00E348EE" w:rsidP="005A22E4">
            <w:r>
              <w:t>64</w:t>
            </w:r>
          </w:p>
        </w:tc>
        <w:tc>
          <w:tcPr>
            <w:tcW w:w="2250" w:type="dxa"/>
            <w:vMerge w:val="restart"/>
          </w:tcPr>
          <w:p w:rsidR="00E348EE" w:rsidRDefault="00E348EE" w:rsidP="005A22E4">
            <w:pPr>
              <w:jc w:val="center"/>
            </w:pPr>
          </w:p>
          <w:p w:rsidR="00E348EE" w:rsidRDefault="00E348EE" w:rsidP="005A22E4">
            <w:pPr>
              <w:jc w:val="center"/>
            </w:pPr>
          </w:p>
          <w:p w:rsidR="00E348EE" w:rsidRPr="002D1D98" w:rsidRDefault="00E348EE" w:rsidP="005A22E4">
            <w:pPr>
              <w:jc w:val="center"/>
            </w:pPr>
            <w:r>
              <w:t>P.T.Z.Conexiuni Avram Iancu</w:t>
            </w:r>
          </w:p>
        </w:tc>
        <w:tc>
          <w:tcPr>
            <w:tcW w:w="7110" w:type="dxa"/>
          </w:tcPr>
          <w:p w:rsidR="00E348EE" w:rsidRDefault="00E348EE" w:rsidP="005A22E4">
            <w:r>
              <w:lastRenderedPageBreak/>
              <w:t>AVRAM IANCU</w:t>
            </w:r>
          </w:p>
        </w:tc>
      </w:tr>
      <w:tr w:rsidR="00E348EE" w:rsidRPr="002D1D98" w:rsidTr="00E348EE">
        <w:tc>
          <w:tcPr>
            <w:tcW w:w="738" w:type="dxa"/>
          </w:tcPr>
          <w:p w:rsidR="00E348EE" w:rsidRDefault="00E348EE" w:rsidP="005A22E4">
            <w:r>
              <w:lastRenderedPageBreak/>
              <w:t>65</w:t>
            </w:r>
          </w:p>
        </w:tc>
        <w:tc>
          <w:tcPr>
            <w:tcW w:w="2250" w:type="dxa"/>
            <w:vMerge/>
          </w:tcPr>
          <w:p w:rsidR="00E348EE" w:rsidRPr="002D1D98" w:rsidRDefault="00E348EE" w:rsidP="005A22E4">
            <w:pPr>
              <w:jc w:val="center"/>
            </w:pPr>
          </w:p>
        </w:tc>
        <w:tc>
          <w:tcPr>
            <w:tcW w:w="7110" w:type="dxa"/>
          </w:tcPr>
          <w:p w:rsidR="00E348EE" w:rsidRDefault="00E348EE" w:rsidP="005A22E4">
            <w:r>
              <w:t>EROILOR</w:t>
            </w:r>
          </w:p>
        </w:tc>
      </w:tr>
      <w:tr w:rsidR="00E348EE" w:rsidRPr="002D1D98" w:rsidTr="00E348EE">
        <w:tc>
          <w:tcPr>
            <w:tcW w:w="738" w:type="dxa"/>
          </w:tcPr>
          <w:p w:rsidR="00E348EE" w:rsidRDefault="00E348EE" w:rsidP="005A22E4">
            <w:r>
              <w:lastRenderedPageBreak/>
              <w:t>66</w:t>
            </w:r>
          </w:p>
        </w:tc>
        <w:tc>
          <w:tcPr>
            <w:tcW w:w="2250" w:type="dxa"/>
            <w:vMerge/>
          </w:tcPr>
          <w:p w:rsidR="00E348EE" w:rsidRPr="002D1D98" w:rsidRDefault="00E348EE" w:rsidP="005A22E4">
            <w:pPr>
              <w:jc w:val="center"/>
            </w:pPr>
          </w:p>
        </w:tc>
        <w:tc>
          <w:tcPr>
            <w:tcW w:w="7110" w:type="dxa"/>
          </w:tcPr>
          <w:p w:rsidR="00E348EE" w:rsidRDefault="00E348EE" w:rsidP="005A22E4">
            <w:r>
              <w:t>PETOFI SANDOR</w:t>
            </w:r>
          </w:p>
        </w:tc>
      </w:tr>
      <w:tr w:rsidR="00E348EE" w:rsidRPr="002D1D98" w:rsidTr="00E348EE">
        <w:tc>
          <w:tcPr>
            <w:tcW w:w="738" w:type="dxa"/>
          </w:tcPr>
          <w:p w:rsidR="00E348EE" w:rsidRDefault="00E348EE" w:rsidP="005A22E4">
            <w:r>
              <w:t>67</w:t>
            </w:r>
          </w:p>
        </w:tc>
        <w:tc>
          <w:tcPr>
            <w:tcW w:w="2250" w:type="dxa"/>
            <w:vMerge/>
          </w:tcPr>
          <w:p w:rsidR="00E348EE" w:rsidRPr="002D1D98" w:rsidRDefault="00E348EE" w:rsidP="005A22E4">
            <w:pPr>
              <w:jc w:val="center"/>
            </w:pPr>
          </w:p>
        </w:tc>
        <w:tc>
          <w:tcPr>
            <w:tcW w:w="7110" w:type="dxa"/>
          </w:tcPr>
          <w:p w:rsidR="00E348EE" w:rsidRDefault="00E348EE" w:rsidP="005A22E4">
            <w:r>
              <w:t>PROGRESULUI</w:t>
            </w:r>
          </w:p>
        </w:tc>
      </w:tr>
      <w:tr w:rsidR="00E348EE" w:rsidRPr="002D1D98" w:rsidTr="00E348EE">
        <w:tc>
          <w:tcPr>
            <w:tcW w:w="738" w:type="dxa"/>
          </w:tcPr>
          <w:p w:rsidR="00E348EE" w:rsidRDefault="00E348EE" w:rsidP="005A22E4">
            <w:r>
              <w:t>68</w:t>
            </w:r>
          </w:p>
        </w:tc>
        <w:tc>
          <w:tcPr>
            <w:tcW w:w="2250" w:type="dxa"/>
            <w:vMerge/>
          </w:tcPr>
          <w:p w:rsidR="00E348EE" w:rsidRPr="002D1D98" w:rsidRDefault="00E348EE" w:rsidP="005A22E4">
            <w:pPr>
              <w:jc w:val="center"/>
            </w:pPr>
          </w:p>
        </w:tc>
        <w:tc>
          <w:tcPr>
            <w:tcW w:w="7110" w:type="dxa"/>
          </w:tcPr>
          <w:p w:rsidR="00E348EE" w:rsidRDefault="00E348EE" w:rsidP="005A22E4">
            <w:r>
              <w:t>TRACTORIȘTILOR</w:t>
            </w:r>
          </w:p>
        </w:tc>
      </w:tr>
      <w:tr w:rsidR="00E348EE" w:rsidRPr="002D1D98" w:rsidTr="00E348EE">
        <w:tc>
          <w:tcPr>
            <w:tcW w:w="738" w:type="dxa"/>
          </w:tcPr>
          <w:p w:rsidR="00E348EE" w:rsidRDefault="00E348EE" w:rsidP="005A22E4">
            <w:r>
              <w:t>69</w:t>
            </w:r>
          </w:p>
        </w:tc>
        <w:tc>
          <w:tcPr>
            <w:tcW w:w="2250" w:type="dxa"/>
            <w:vMerge/>
          </w:tcPr>
          <w:p w:rsidR="00E348EE" w:rsidRPr="002D1D98" w:rsidRDefault="00E348EE" w:rsidP="005A22E4">
            <w:pPr>
              <w:jc w:val="center"/>
            </w:pPr>
          </w:p>
        </w:tc>
        <w:tc>
          <w:tcPr>
            <w:tcW w:w="7110" w:type="dxa"/>
          </w:tcPr>
          <w:p w:rsidR="00E348EE" w:rsidRDefault="00E348EE" w:rsidP="005A22E4">
            <w:r>
              <w:t>TRANDAFIRILOR</w:t>
            </w:r>
          </w:p>
        </w:tc>
      </w:tr>
      <w:tr w:rsidR="00E348EE" w:rsidRPr="002D1D98" w:rsidTr="00E348EE">
        <w:tc>
          <w:tcPr>
            <w:tcW w:w="738" w:type="dxa"/>
          </w:tcPr>
          <w:p w:rsidR="00E348EE" w:rsidRDefault="00E348EE" w:rsidP="005A22E4">
            <w:r>
              <w:t>70</w:t>
            </w:r>
          </w:p>
        </w:tc>
        <w:tc>
          <w:tcPr>
            <w:tcW w:w="2250" w:type="dxa"/>
            <w:vMerge w:val="restart"/>
          </w:tcPr>
          <w:p w:rsidR="00E348EE" w:rsidRDefault="00E348EE" w:rsidP="005A22E4">
            <w:pPr>
              <w:jc w:val="center"/>
            </w:pPr>
          </w:p>
          <w:p w:rsidR="00E348EE" w:rsidRDefault="00E348EE" w:rsidP="005A22E4">
            <w:pPr>
              <w:jc w:val="center"/>
            </w:pPr>
          </w:p>
          <w:p w:rsidR="00E348EE" w:rsidRPr="002D1D98" w:rsidRDefault="00E348EE" w:rsidP="005A22E4">
            <w:pPr>
              <w:jc w:val="center"/>
            </w:pPr>
            <w:r>
              <w:t>P.T.Z Confecții</w:t>
            </w:r>
          </w:p>
        </w:tc>
        <w:tc>
          <w:tcPr>
            <w:tcW w:w="7110" w:type="dxa"/>
          </w:tcPr>
          <w:p w:rsidR="00E348EE" w:rsidRDefault="00E348EE" w:rsidP="005A22E4">
            <w:r>
              <w:t>ADY ENDRE</w:t>
            </w:r>
          </w:p>
        </w:tc>
      </w:tr>
      <w:tr w:rsidR="00E348EE" w:rsidRPr="002D1D98" w:rsidTr="00E348EE">
        <w:tc>
          <w:tcPr>
            <w:tcW w:w="738" w:type="dxa"/>
          </w:tcPr>
          <w:p w:rsidR="00E348EE" w:rsidRDefault="00E348EE" w:rsidP="005A22E4">
            <w:r>
              <w:t>71</w:t>
            </w:r>
          </w:p>
        </w:tc>
        <w:tc>
          <w:tcPr>
            <w:tcW w:w="2250" w:type="dxa"/>
            <w:vMerge/>
          </w:tcPr>
          <w:p w:rsidR="00E348EE" w:rsidRPr="002D1D98" w:rsidRDefault="00E348EE" w:rsidP="005A22E4">
            <w:pPr>
              <w:jc w:val="center"/>
            </w:pPr>
          </w:p>
        </w:tc>
        <w:tc>
          <w:tcPr>
            <w:tcW w:w="7110" w:type="dxa"/>
          </w:tcPr>
          <w:p w:rsidR="00E348EE" w:rsidRDefault="00E348EE" w:rsidP="005A22E4">
            <w:r>
              <w:t>BIHORULUI</w:t>
            </w:r>
          </w:p>
        </w:tc>
      </w:tr>
      <w:tr w:rsidR="00E348EE" w:rsidRPr="002D1D98" w:rsidTr="00E348EE">
        <w:tc>
          <w:tcPr>
            <w:tcW w:w="738" w:type="dxa"/>
          </w:tcPr>
          <w:p w:rsidR="00E348EE" w:rsidRDefault="00E348EE" w:rsidP="005A22E4">
            <w:r>
              <w:t>72</w:t>
            </w:r>
          </w:p>
        </w:tc>
        <w:tc>
          <w:tcPr>
            <w:tcW w:w="2250" w:type="dxa"/>
            <w:vMerge/>
          </w:tcPr>
          <w:p w:rsidR="00E348EE" w:rsidRPr="002D1D98" w:rsidRDefault="00E348EE" w:rsidP="005A22E4">
            <w:pPr>
              <w:jc w:val="center"/>
            </w:pPr>
          </w:p>
        </w:tc>
        <w:tc>
          <w:tcPr>
            <w:tcW w:w="7110" w:type="dxa"/>
          </w:tcPr>
          <w:p w:rsidR="00E348EE" w:rsidRDefault="00E348EE" w:rsidP="005A22E4">
            <w:r>
              <w:t>BORSECULUI</w:t>
            </w:r>
          </w:p>
        </w:tc>
      </w:tr>
      <w:tr w:rsidR="00E348EE" w:rsidRPr="002D1D98" w:rsidTr="00E348EE">
        <w:tc>
          <w:tcPr>
            <w:tcW w:w="738" w:type="dxa"/>
          </w:tcPr>
          <w:p w:rsidR="00E348EE" w:rsidRDefault="00E348EE" w:rsidP="005A22E4">
            <w:r>
              <w:t>73</w:t>
            </w:r>
          </w:p>
        </w:tc>
        <w:tc>
          <w:tcPr>
            <w:tcW w:w="2250" w:type="dxa"/>
            <w:vMerge/>
          </w:tcPr>
          <w:p w:rsidR="00E348EE" w:rsidRPr="002D1D98" w:rsidRDefault="00E348EE" w:rsidP="005A22E4">
            <w:pPr>
              <w:jc w:val="center"/>
            </w:pPr>
          </w:p>
        </w:tc>
        <w:tc>
          <w:tcPr>
            <w:tcW w:w="7110" w:type="dxa"/>
          </w:tcPr>
          <w:p w:rsidR="00E348EE" w:rsidRDefault="00E348EE" w:rsidP="005A22E4">
            <w:r>
              <w:t>CRIȘULUI</w:t>
            </w:r>
          </w:p>
        </w:tc>
      </w:tr>
      <w:tr w:rsidR="00E348EE" w:rsidRPr="002D1D98" w:rsidTr="00E348EE">
        <w:tc>
          <w:tcPr>
            <w:tcW w:w="738" w:type="dxa"/>
          </w:tcPr>
          <w:p w:rsidR="00E348EE" w:rsidRDefault="00E348EE" w:rsidP="005A22E4">
            <w:r>
              <w:t>74</w:t>
            </w:r>
          </w:p>
        </w:tc>
        <w:tc>
          <w:tcPr>
            <w:tcW w:w="2250" w:type="dxa"/>
            <w:vMerge/>
          </w:tcPr>
          <w:p w:rsidR="00E348EE" w:rsidRPr="002D1D98" w:rsidRDefault="00E348EE" w:rsidP="005A22E4">
            <w:pPr>
              <w:jc w:val="center"/>
            </w:pPr>
          </w:p>
        </w:tc>
        <w:tc>
          <w:tcPr>
            <w:tcW w:w="7110" w:type="dxa"/>
          </w:tcPr>
          <w:p w:rsidR="00E348EE" w:rsidRDefault="00E348EE" w:rsidP="005A22E4">
            <w:r>
              <w:t>LILIACULUI</w:t>
            </w:r>
          </w:p>
        </w:tc>
      </w:tr>
      <w:tr w:rsidR="00E348EE" w:rsidRPr="002D1D98" w:rsidTr="00E348EE">
        <w:tc>
          <w:tcPr>
            <w:tcW w:w="738" w:type="dxa"/>
          </w:tcPr>
          <w:p w:rsidR="00E348EE" w:rsidRDefault="00E348EE" w:rsidP="005A22E4">
            <w:r>
              <w:t>75</w:t>
            </w:r>
          </w:p>
        </w:tc>
        <w:tc>
          <w:tcPr>
            <w:tcW w:w="2250" w:type="dxa"/>
            <w:vMerge/>
          </w:tcPr>
          <w:p w:rsidR="00E348EE" w:rsidRPr="002D1D98" w:rsidRDefault="00E348EE" w:rsidP="005A22E4">
            <w:pPr>
              <w:jc w:val="center"/>
            </w:pPr>
          </w:p>
        </w:tc>
        <w:tc>
          <w:tcPr>
            <w:tcW w:w="7110" w:type="dxa"/>
          </w:tcPr>
          <w:p w:rsidR="00E348EE" w:rsidRDefault="00E348EE" w:rsidP="005A22E4">
            <w:r>
              <w:t>VIȘEULUI</w:t>
            </w:r>
          </w:p>
        </w:tc>
      </w:tr>
      <w:tr w:rsidR="00E348EE" w:rsidRPr="002D1D98" w:rsidTr="00E348EE">
        <w:tc>
          <w:tcPr>
            <w:tcW w:w="738" w:type="dxa"/>
          </w:tcPr>
          <w:p w:rsidR="00E348EE" w:rsidRDefault="00E348EE" w:rsidP="005A22E4">
            <w:r>
              <w:t>76</w:t>
            </w:r>
          </w:p>
        </w:tc>
        <w:tc>
          <w:tcPr>
            <w:tcW w:w="2250" w:type="dxa"/>
            <w:vMerge w:val="restart"/>
          </w:tcPr>
          <w:p w:rsidR="00E348EE" w:rsidRDefault="00E348EE" w:rsidP="005A22E4">
            <w:pPr>
              <w:jc w:val="center"/>
            </w:pPr>
          </w:p>
          <w:p w:rsidR="00E348EE" w:rsidRPr="002D1D98" w:rsidRDefault="00E348EE" w:rsidP="005A22E4">
            <w:pPr>
              <w:jc w:val="center"/>
            </w:pPr>
            <w:r>
              <w:t>P.T.A.Pompe S.P.A.A.C.S.</w:t>
            </w:r>
          </w:p>
        </w:tc>
        <w:tc>
          <w:tcPr>
            <w:tcW w:w="7110" w:type="dxa"/>
          </w:tcPr>
          <w:p w:rsidR="00E348EE" w:rsidRDefault="00E348EE" w:rsidP="005A22E4">
            <w:r>
              <w:t>DANKO PISTA</w:t>
            </w:r>
          </w:p>
        </w:tc>
      </w:tr>
      <w:tr w:rsidR="00E348EE" w:rsidRPr="002D1D98" w:rsidTr="00E348EE">
        <w:tc>
          <w:tcPr>
            <w:tcW w:w="738" w:type="dxa"/>
          </w:tcPr>
          <w:p w:rsidR="00E348EE" w:rsidRDefault="00E348EE" w:rsidP="005A22E4">
            <w:r>
              <w:t>77</w:t>
            </w:r>
          </w:p>
        </w:tc>
        <w:tc>
          <w:tcPr>
            <w:tcW w:w="2250" w:type="dxa"/>
            <w:vMerge/>
          </w:tcPr>
          <w:p w:rsidR="00E348EE" w:rsidRDefault="00E348EE" w:rsidP="005A22E4">
            <w:pPr>
              <w:jc w:val="center"/>
            </w:pPr>
          </w:p>
        </w:tc>
        <w:tc>
          <w:tcPr>
            <w:tcW w:w="7110" w:type="dxa"/>
          </w:tcPr>
          <w:p w:rsidR="00E348EE" w:rsidRDefault="00E348EE" w:rsidP="005A22E4">
            <w:r>
              <w:t>DUNĂRII</w:t>
            </w:r>
          </w:p>
        </w:tc>
      </w:tr>
      <w:tr w:rsidR="00E348EE" w:rsidRPr="002D1D98" w:rsidTr="00E348EE">
        <w:tc>
          <w:tcPr>
            <w:tcW w:w="738" w:type="dxa"/>
          </w:tcPr>
          <w:p w:rsidR="00E348EE" w:rsidRDefault="00E348EE" w:rsidP="005A22E4">
            <w:r>
              <w:t>78</w:t>
            </w:r>
          </w:p>
        </w:tc>
        <w:tc>
          <w:tcPr>
            <w:tcW w:w="2250" w:type="dxa"/>
            <w:vMerge/>
          </w:tcPr>
          <w:p w:rsidR="00E348EE" w:rsidRDefault="00E348EE" w:rsidP="005A22E4">
            <w:pPr>
              <w:jc w:val="center"/>
            </w:pPr>
          </w:p>
        </w:tc>
        <w:tc>
          <w:tcPr>
            <w:tcW w:w="7110" w:type="dxa"/>
          </w:tcPr>
          <w:p w:rsidR="00E348EE" w:rsidRDefault="00E348EE" w:rsidP="005A22E4">
            <w:r>
              <w:t>OITUZ</w:t>
            </w:r>
          </w:p>
        </w:tc>
      </w:tr>
      <w:tr w:rsidR="00E348EE" w:rsidRPr="002D1D98" w:rsidTr="00E348EE">
        <w:tc>
          <w:tcPr>
            <w:tcW w:w="738" w:type="dxa"/>
          </w:tcPr>
          <w:p w:rsidR="00E348EE" w:rsidRDefault="00E348EE" w:rsidP="005A22E4">
            <w:r>
              <w:t>79</w:t>
            </w:r>
          </w:p>
        </w:tc>
        <w:tc>
          <w:tcPr>
            <w:tcW w:w="2250" w:type="dxa"/>
            <w:vMerge/>
          </w:tcPr>
          <w:p w:rsidR="00E348EE" w:rsidRDefault="00E348EE" w:rsidP="005A22E4">
            <w:pPr>
              <w:jc w:val="center"/>
            </w:pPr>
          </w:p>
        </w:tc>
        <w:tc>
          <w:tcPr>
            <w:tcW w:w="7110" w:type="dxa"/>
          </w:tcPr>
          <w:p w:rsidR="00E348EE" w:rsidRDefault="00E348EE" w:rsidP="005A22E4">
            <w:r>
              <w:t>ROZELOR</w:t>
            </w:r>
          </w:p>
        </w:tc>
      </w:tr>
      <w:tr w:rsidR="00E348EE" w:rsidRPr="002D1D98" w:rsidTr="00E348EE">
        <w:tc>
          <w:tcPr>
            <w:tcW w:w="738" w:type="dxa"/>
          </w:tcPr>
          <w:p w:rsidR="00E348EE" w:rsidRDefault="00E348EE" w:rsidP="005A22E4">
            <w:r>
              <w:t>80</w:t>
            </w:r>
          </w:p>
        </w:tc>
        <w:tc>
          <w:tcPr>
            <w:tcW w:w="2250" w:type="dxa"/>
            <w:vMerge/>
          </w:tcPr>
          <w:p w:rsidR="00E348EE" w:rsidRDefault="00E348EE" w:rsidP="005A22E4">
            <w:pPr>
              <w:jc w:val="center"/>
            </w:pPr>
          </w:p>
        </w:tc>
        <w:tc>
          <w:tcPr>
            <w:tcW w:w="7110" w:type="dxa"/>
          </w:tcPr>
          <w:p w:rsidR="00E348EE" w:rsidRDefault="00E348EE" w:rsidP="005A22E4">
            <w:r>
              <w:t>JIULUI</w:t>
            </w:r>
          </w:p>
        </w:tc>
      </w:tr>
      <w:tr w:rsidR="00E348EE" w:rsidRPr="002D1D98" w:rsidTr="00E348EE">
        <w:tc>
          <w:tcPr>
            <w:tcW w:w="738" w:type="dxa"/>
          </w:tcPr>
          <w:p w:rsidR="00E348EE" w:rsidRDefault="00E348EE" w:rsidP="005A22E4">
            <w:r>
              <w:t>81</w:t>
            </w:r>
          </w:p>
        </w:tc>
        <w:tc>
          <w:tcPr>
            <w:tcW w:w="2250" w:type="dxa"/>
            <w:vMerge w:val="restart"/>
          </w:tcPr>
          <w:p w:rsidR="00E348EE" w:rsidRDefault="00E348EE" w:rsidP="005A22E4">
            <w:pPr>
              <w:jc w:val="center"/>
            </w:pPr>
          </w:p>
          <w:p w:rsidR="00E348EE" w:rsidRPr="00E84D09" w:rsidRDefault="00E348EE" w:rsidP="005A22E4">
            <w:pPr>
              <w:jc w:val="center"/>
            </w:pPr>
            <w:r>
              <w:t>P.T.Ab.Unirii Marghita</w:t>
            </w:r>
          </w:p>
        </w:tc>
        <w:tc>
          <w:tcPr>
            <w:tcW w:w="7110" w:type="dxa"/>
          </w:tcPr>
          <w:p w:rsidR="00E348EE" w:rsidRDefault="00E348EE" w:rsidP="005A22E4">
            <w:r>
              <w:t>ALX.SENCOVICI</w:t>
            </w:r>
          </w:p>
        </w:tc>
      </w:tr>
      <w:tr w:rsidR="00E348EE" w:rsidRPr="002D1D98" w:rsidTr="00E348EE">
        <w:tc>
          <w:tcPr>
            <w:tcW w:w="738" w:type="dxa"/>
          </w:tcPr>
          <w:p w:rsidR="00E348EE" w:rsidRDefault="00E348EE" w:rsidP="005A22E4">
            <w:r>
              <w:t>82</w:t>
            </w:r>
          </w:p>
        </w:tc>
        <w:tc>
          <w:tcPr>
            <w:tcW w:w="2250" w:type="dxa"/>
            <w:vMerge/>
          </w:tcPr>
          <w:p w:rsidR="00E348EE" w:rsidRDefault="00E348EE" w:rsidP="005A22E4">
            <w:pPr>
              <w:jc w:val="center"/>
            </w:pPr>
          </w:p>
        </w:tc>
        <w:tc>
          <w:tcPr>
            <w:tcW w:w="7110" w:type="dxa"/>
          </w:tcPr>
          <w:p w:rsidR="00E348EE" w:rsidRDefault="00E348EE" w:rsidP="005A22E4">
            <w:r>
              <w:t>BANFY MIKLOS</w:t>
            </w:r>
          </w:p>
        </w:tc>
      </w:tr>
      <w:tr w:rsidR="00E348EE" w:rsidRPr="002D1D98" w:rsidTr="00E348EE">
        <w:tc>
          <w:tcPr>
            <w:tcW w:w="738" w:type="dxa"/>
          </w:tcPr>
          <w:p w:rsidR="00E348EE" w:rsidRDefault="00E348EE" w:rsidP="005A22E4">
            <w:r>
              <w:t>83</w:t>
            </w:r>
          </w:p>
        </w:tc>
        <w:tc>
          <w:tcPr>
            <w:tcW w:w="2250" w:type="dxa"/>
            <w:vMerge/>
          </w:tcPr>
          <w:p w:rsidR="00E348EE" w:rsidRDefault="00E348EE" w:rsidP="005A22E4">
            <w:pPr>
              <w:jc w:val="center"/>
            </w:pPr>
          </w:p>
        </w:tc>
        <w:tc>
          <w:tcPr>
            <w:tcW w:w="7110" w:type="dxa"/>
          </w:tcPr>
          <w:p w:rsidR="00E348EE" w:rsidRDefault="00E348EE" w:rsidP="005A22E4">
            <w:r>
              <w:t>BETHEN GABOR</w:t>
            </w:r>
          </w:p>
        </w:tc>
      </w:tr>
      <w:tr w:rsidR="00E348EE" w:rsidRPr="002D1D98" w:rsidTr="00E348EE">
        <w:tc>
          <w:tcPr>
            <w:tcW w:w="738" w:type="dxa"/>
          </w:tcPr>
          <w:p w:rsidR="00E348EE" w:rsidRDefault="00E348EE" w:rsidP="005A22E4">
            <w:r>
              <w:t>84</w:t>
            </w:r>
          </w:p>
        </w:tc>
        <w:tc>
          <w:tcPr>
            <w:tcW w:w="2250" w:type="dxa"/>
            <w:vMerge/>
          </w:tcPr>
          <w:p w:rsidR="00E348EE" w:rsidRDefault="00E348EE" w:rsidP="005A22E4">
            <w:pPr>
              <w:jc w:val="center"/>
            </w:pPr>
          </w:p>
        </w:tc>
        <w:tc>
          <w:tcPr>
            <w:tcW w:w="7110" w:type="dxa"/>
          </w:tcPr>
          <w:p w:rsidR="00E348EE" w:rsidRDefault="00E348EE" w:rsidP="005A22E4">
            <w:r>
              <w:t>KAZINCZY FERENCZ</w:t>
            </w:r>
          </w:p>
        </w:tc>
      </w:tr>
      <w:tr w:rsidR="00E348EE" w:rsidRPr="002D1D98" w:rsidTr="00E348EE">
        <w:tc>
          <w:tcPr>
            <w:tcW w:w="738" w:type="dxa"/>
          </w:tcPr>
          <w:p w:rsidR="00E348EE" w:rsidRDefault="00E348EE" w:rsidP="005A22E4">
            <w:r>
              <w:t>85</w:t>
            </w:r>
          </w:p>
        </w:tc>
        <w:tc>
          <w:tcPr>
            <w:tcW w:w="2250" w:type="dxa"/>
            <w:vMerge/>
          </w:tcPr>
          <w:p w:rsidR="00E348EE" w:rsidRDefault="00E348EE" w:rsidP="005A22E4">
            <w:pPr>
              <w:jc w:val="center"/>
            </w:pPr>
          </w:p>
        </w:tc>
        <w:tc>
          <w:tcPr>
            <w:tcW w:w="7110" w:type="dxa"/>
          </w:tcPr>
          <w:p w:rsidR="00E348EE" w:rsidRDefault="00E348EE" w:rsidP="005A22E4">
            <w:r>
              <w:t>KOLCSEY FERENCZ</w:t>
            </w:r>
          </w:p>
        </w:tc>
      </w:tr>
      <w:tr w:rsidR="00E348EE" w:rsidRPr="002D1D98" w:rsidTr="00E348EE">
        <w:tc>
          <w:tcPr>
            <w:tcW w:w="738" w:type="dxa"/>
          </w:tcPr>
          <w:p w:rsidR="00E348EE" w:rsidRDefault="00E348EE" w:rsidP="005A22E4"/>
        </w:tc>
        <w:tc>
          <w:tcPr>
            <w:tcW w:w="2250" w:type="dxa"/>
            <w:vMerge/>
          </w:tcPr>
          <w:p w:rsidR="00E348EE" w:rsidRDefault="00E348EE" w:rsidP="005A22E4">
            <w:pPr>
              <w:jc w:val="center"/>
            </w:pPr>
          </w:p>
        </w:tc>
        <w:tc>
          <w:tcPr>
            <w:tcW w:w="7110" w:type="dxa"/>
          </w:tcPr>
          <w:p w:rsidR="00E348EE" w:rsidRDefault="00E348EE" w:rsidP="005A22E4"/>
        </w:tc>
      </w:tr>
      <w:tr w:rsidR="00E348EE" w:rsidRPr="002D1D98" w:rsidTr="00E348EE">
        <w:tc>
          <w:tcPr>
            <w:tcW w:w="738" w:type="dxa"/>
          </w:tcPr>
          <w:p w:rsidR="00E348EE" w:rsidRDefault="00E348EE" w:rsidP="005A22E4">
            <w:r>
              <w:t>86</w:t>
            </w:r>
          </w:p>
        </w:tc>
        <w:tc>
          <w:tcPr>
            <w:tcW w:w="2250" w:type="dxa"/>
            <w:vMerge/>
          </w:tcPr>
          <w:p w:rsidR="00E348EE" w:rsidRDefault="00E348EE" w:rsidP="005A22E4">
            <w:pPr>
              <w:jc w:val="center"/>
            </w:pPr>
          </w:p>
        </w:tc>
        <w:tc>
          <w:tcPr>
            <w:tcW w:w="7110" w:type="dxa"/>
          </w:tcPr>
          <w:p w:rsidR="00E348EE" w:rsidRDefault="00E348EE" w:rsidP="005A22E4">
            <w:r>
              <w:t>KOS KAROY</w:t>
            </w:r>
          </w:p>
        </w:tc>
      </w:tr>
      <w:tr w:rsidR="00E348EE" w:rsidRPr="002D1D98" w:rsidTr="00E348EE">
        <w:tc>
          <w:tcPr>
            <w:tcW w:w="738" w:type="dxa"/>
          </w:tcPr>
          <w:p w:rsidR="00E348EE" w:rsidRDefault="00E348EE" w:rsidP="005A22E4">
            <w:r>
              <w:t>87</w:t>
            </w:r>
          </w:p>
        </w:tc>
        <w:tc>
          <w:tcPr>
            <w:tcW w:w="2250" w:type="dxa"/>
            <w:vMerge/>
          </w:tcPr>
          <w:p w:rsidR="00E348EE" w:rsidRDefault="00E348EE" w:rsidP="005A22E4">
            <w:pPr>
              <w:jc w:val="center"/>
            </w:pPr>
          </w:p>
        </w:tc>
        <w:tc>
          <w:tcPr>
            <w:tcW w:w="7110" w:type="dxa"/>
          </w:tcPr>
          <w:p w:rsidR="00E348EE" w:rsidRDefault="00E348EE" w:rsidP="005A22E4">
            <w:r>
              <w:t>LIVIU REBREANU</w:t>
            </w:r>
          </w:p>
        </w:tc>
      </w:tr>
      <w:tr w:rsidR="00E348EE" w:rsidRPr="002D1D98" w:rsidTr="00E348EE">
        <w:tc>
          <w:tcPr>
            <w:tcW w:w="738" w:type="dxa"/>
          </w:tcPr>
          <w:p w:rsidR="00E348EE" w:rsidRDefault="00E348EE" w:rsidP="005A22E4">
            <w:r>
              <w:t>88</w:t>
            </w:r>
          </w:p>
        </w:tc>
        <w:tc>
          <w:tcPr>
            <w:tcW w:w="2250" w:type="dxa"/>
            <w:vMerge w:val="restart"/>
          </w:tcPr>
          <w:p w:rsidR="00E348EE" w:rsidRDefault="00E348EE" w:rsidP="005A22E4">
            <w:pPr>
              <w:jc w:val="center"/>
            </w:pPr>
          </w:p>
          <w:p w:rsidR="00E348EE" w:rsidRPr="00E84D09" w:rsidRDefault="00E348EE" w:rsidP="005A22E4">
            <w:pPr>
              <w:jc w:val="center"/>
            </w:pPr>
          </w:p>
          <w:p w:rsidR="00E348EE" w:rsidRPr="00E84D09" w:rsidRDefault="00E348EE" w:rsidP="005A22E4">
            <w:pPr>
              <w:jc w:val="center"/>
            </w:pPr>
            <w:r>
              <w:t>P.T.Ab.A.N.L.</w:t>
            </w:r>
          </w:p>
          <w:p w:rsidR="00E348EE" w:rsidRDefault="00E348EE" w:rsidP="005A22E4">
            <w:pPr>
              <w:jc w:val="center"/>
            </w:pPr>
          </w:p>
          <w:p w:rsidR="00E348EE" w:rsidRPr="00E84D09" w:rsidRDefault="00E348EE" w:rsidP="005A22E4">
            <w:pPr>
              <w:jc w:val="center"/>
            </w:pPr>
          </w:p>
          <w:p w:rsidR="00E348EE" w:rsidRPr="00E84D09" w:rsidRDefault="00E348EE" w:rsidP="005A22E4">
            <w:pPr>
              <w:jc w:val="center"/>
            </w:pPr>
          </w:p>
        </w:tc>
        <w:tc>
          <w:tcPr>
            <w:tcW w:w="7110" w:type="dxa"/>
          </w:tcPr>
          <w:p w:rsidR="00E348EE" w:rsidRDefault="00E348EE" w:rsidP="005A22E4">
            <w:r>
              <w:t>CARTIER A.N.L.</w:t>
            </w:r>
          </w:p>
        </w:tc>
      </w:tr>
      <w:tr w:rsidR="00E348EE" w:rsidRPr="002D1D98" w:rsidTr="00E348EE">
        <w:tc>
          <w:tcPr>
            <w:tcW w:w="738" w:type="dxa"/>
          </w:tcPr>
          <w:p w:rsidR="00E348EE" w:rsidRDefault="00E348EE" w:rsidP="005A22E4">
            <w:r>
              <w:t>89</w:t>
            </w:r>
          </w:p>
        </w:tc>
        <w:tc>
          <w:tcPr>
            <w:tcW w:w="2250" w:type="dxa"/>
            <w:vMerge/>
          </w:tcPr>
          <w:p w:rsidR="00E348EE" w:rsidRDefault="00E348EE" w:rsidP="005A22E4">
            <w:pPr>
              <w:jc w:val="center"/>
            </w:pPr>
          </w:p>
        </w:tc>
        <w:tc>
          <w:tcPr>
            <w:tcW w:w="7110" w:type="dxa"/>
          </w:tcPr>
          <w:p w:rsidR="00E348EE" w:rsidRDefault="00E348EE" w:rsidP="005A22E4">
            <w:r>
              <w:t>CSIHA KALMAN</w:t>
            </w:r>
          </w:p>
        </w:tc>
      </w:tr>
      <w:tr w:rsidR="00E348EE" w:rsidRPr="002D1D98" w:rsidTr="00E348EE">
        <w:tc>
          <w:tcPr>
            <w:tcW w:w="738" w:type="dxa"/>
          </w:tcPr>
          <w:p w:rsidR="00E348EE" w:rsidRDefault="00E348EE" w:rsidP="005A22E4">
            <w:r>
              <w:t>90</w:t>
            </w:r>
          </w:p>
        </w:tc>
        <w:tc>
          <w:tcPr>
            <w:tcW w:w="2250" w:type="dxa"/>
            <w:vMerge/>
          </w:tcPr>
          <w:p w:rsidR="00E348EE" w:rsidRDefault="00E348EE" w:rsidP="005A22E4">
            <w:pPr>
              <w:jc w:val="center"/>
            </w:pPr>
          </w:p>
        </w:tc>
        <w:tc>
          <w:tcPr>
            <w:tcW w:w="7110" w:type="dxa"/>
          </w:tcPr>
          <w:p w:rsidR="00E348EE" w:rsidRDefault="00E348EE" w:rsidP="005A22E4">
            <w:r>
              <w:t>Dr.POP MIRCEA</w:t>
            </w:r>
          </w:p>
        </w:tc>
      </w:tr>
      <w:tr w:rsidR="00E348EE" w:rsidRPr="002D1D98" w:rsidTr="00E348EE">
        <w:tc>
          <w:tcPr>
            <w:tcW w:w="738" w:type="dxa"/>
          </w:tcPr>
          <w:p w:rsidR="00E348EE" w:rsidRDefault="00E348EE" w:rsidP="005A22E4">
            <w:r>
              <w:t>91</w:t>
            </w:r>
          </w:p>
        </w:tc>
        <w:tc>
          <w:tcPr>
            <w:tcW w:w="2250" w:type="dxa"/>
            <w:vMerge/>
          </w:tcPr>
          <w:p w:rsidR="00E348EE" w:rsidRDefault="00E348EE" w:rsidP="005A22E4">
            <w:pPr>
              <w:jc w:val="center"/>
            </w:pPr>
          </w:p>
        </w:tc>
        <w:tc>
          <w:tcPr>
            <w:tcW w:w="7110" w:type="dxa"/>
          </w:tcPr>
          <w:p w:rsidR="00E348EE" w:rsidRDefault="00E348EE" w:rsidP="005A22E4">
            <w:r>
              <w:t>DSIDA JENO</w:t>
            </w:r>
          </w:p>
        </w:tc>
      </w:tr>
      <w:tr w:rsidR="00E348EE" w:rsidRPr="002D1D98" w:rsidTr="00E348EE">
        <w:tc>
          <w:tcPr>
            <w:tcW w:w="738" w:type="dxa"/>
          </w:tcPr>
          <w:p w:rsidR="00E348EE" w:rsidRDefault="00E348EE" w:rsidP="005A22E4">
            <w:r>
              <w:t>92</w:t>
            </w:r>
          </w:p>
        </w:tc>
        <w:tc>
          <w:tcPr>
            <w:tcW w:w="2250" w:type="dxa"/>
            <w:vMerge/>
          </w:tcPr>
          <w:p w:rsidR="00E348EE" w:rsidRDefault="00E348EE" w:rsidP="005A22E4">
            <w:pPr>
              <w:jc w:val="center"/>
            </w:pPr>
          </w:p>
        </w:tc>
        <w:tc>
          <w:tcPr>
            <w:tcW w:w="7110" w:type="dxa"/>
          </w:tcPr>
          <w:p w:rsidR="00E348EE" w:rsidRDefault="00E348EE" w:rsidP="005A22E4">
            <w:r>
              <w:t>GEORGE ENESCU</w:t>
            </w:r>
          </w:p>
        </w:tc>
      </w:tr>
      <w:tr w:rsidR="00E348EE" w:rsidRPr="002D1D98" w:rsidTr="00E348EE">
        <w:tc>
          <w:tcPr>
            <w:tcW w:w="738" w:type="dxa"/>
            <w:tcBorders>
              <w:bottom w:val="single" w:sz="4" w:space="0" w:color="auto"/>
            </w:tcBorders>
          </w:tcPr>
          <w:p w:rsidR="00E348EE" w:rsidRDefault="00E348EE" w:rsidP="005A22E4">
            <w:r>
              <w:t>93</w:t>
            </w:r>
          </w:p>
        </w:tc>
        <w:tc>
          <w:tcPr>
            <w:tcW w:w="2250" w:type="dxa"/>
            <w:vMerge/>
            <w:tcBorders>
              <w:bottom w:val="single" w:sz="4" w:space="0" w:color="auto"/>
            </w:tcBorders>
          </w:tcPr>
          <w:p w:rsidR="00E348EE" w:rsidRDefault="00E348EE" w:rsidP="005A22E4">
            <w:pPr>
              <w:jc w:val="center"/>
            </w:pPr>
          </w:p>
        </w:tc>
        <w:tc>
          <w:tcPr>
            <w:tcW w:w="7110" w:type="dxa"/>
          </w:tcPr>
          <w:p w:rsidR="00E348EE" w:rsidRDefault="00E348EE" w:rsidP="005A22E4">
            <w:r>
              <w:t>ION I.C.BRĂTEANU</w:t>
            </w:r>
          </w:p>
        </w:tc>
      </w:tr>
      <w:tr w:rsidR="00E348EE" w:rsidRPr="002D1D98" w:rsidTr="00E348EE">
        <w:tc>
          <w:tcPr>
            <w:tcW w:w="738" w:type="dxa"/>
          </w:tcPr>
          <w:p w:rsidR="00E348EE" w:rsidRDefault="00E348EE" w:rsidP="005A22E4">
            <w:r>
              <w:t>94</w:t>
            </w:r>
          </w:p>
        </w:tc>
        <w:tc>
          <w:tcPr>
            <w:tcW w:w="2250" w:type="dxa"/>
            <w:tcBorders>
              <w:top w:val="single" w:sz="4" w:space="0" w:color="auto"/>
              <w:bottom w:val="single" w:sz="4" w:space="0" w:color="auto"/>
            </w:tcBorders>
          </w:tcPr>
          <w:p w:rsidR="00E348EE" w:rsidRDefault="00E348EE" w:rsidP="005A22E4">
            <w:pPr>
              <w:jc w:val="center"/>
            </w:pPr>
            <w:r>
              <w:t>P.T.A.Cloșca 1</w:t>
            </w:r>
          </w:p>
        </w:tc>
        <w:tc>
          <w:tcPr>
            <w:tcW w:w="7110" w:type="dxa"/>
          </w:tcPr>
          <w:p w:rsidR="00E348EE" w:rsidRDefault="00E348EE" w:rsidP="005A22E4">
            <w:r>
              <w:t>IRINI JANOS</w:t>
            </w:r>
          </w:p>
        </w:tc>
      </w:tr>
      <w:tr w:rsidR="00E348EE" w:rsidRPr="002D1D98" w:rsidTr="00E348EE">
        <w:tc>
          <w:tcPr>
            <w:tcW w:w="738" w:type="dxa"/>
            <w:tcBorders>
              <w:right w:val="single" w:sz="4" w:space="0" w:color="auto"/>
            </w:tcBorders>
          </w:tcPr>
          <w:p w:rsidR="00E348EE" w:rsidRDefault="00E348EE" w:rsidP="005A22E4">
            <w:r>
              <w:t>95</w:t>
            </w:r>
          </w:p>
        </w:tc>
        <w:tc>
          <w:tcPr>
            <w:tcW w:w="2250" w:type="dxa"/>
            <w:vMerge w:val="restart"/>
            <w:tcBorders>
              <w:left w:val="single" w:sz="4" w:space="0" w:color="auto"/>
            </w:tcBorders>
          </w:tcPr>
          <w:p w:rsidR="00E348EE" w:rsidRDefault="00E348EE" w:rsidP="005A22E4">
            <w:pPr>
              <w:jc w:val="center"/>
            </w:pPr>
          </w:p>
          <w:p w:rsidR="00E348EE" w:rsidRDefault="00E348EE" w:rsidP="005A22E4">
            <w:pPr>
              <w:jc w:val="center"/>
            </w:pPr>
            <w:r>
              <w:t>P.T.Z.Pâine</w:t>
            </w:r>
          </w:p>
        </w:tc>
        <w:tc>
          <w:tcPr>
            <w:tcW w:w="7110" w:type="dxa"/>
          </w:tcPr>
          <w:p w:rsidR="00E348EE" w:rsidRDefault="00E348EE" w:rsidP="005A22E4">
            <w:r>
              <w:t>PANDURILOR</w:t>
            </w:r>
          </w:p>
        </w:tc>
      </w:tr>
      <w:tr w:rsidR="00E348EE" w:rsidRPr="002D1D98" w:rsidTr="00E348EE">
        <w:tc>
          <w:tcPr>
            <w:tcW w:w="738" w:type="dxa"/>
            <w:tcBorders>
              <w:bottom w:val="single" w:sz="4" w:space="0" w:color="auto"/>
              <w:right w:val="single" w:sz="4" w:space="0" w:color="auto"/>
            </w:tcBorders>
          </w:tcPr>
          <w:p w:rsidR="00E348EE" w:rsidRDefault="00E348EE" w:rsidP="005A22E4">
            <w:r>
              <w:t>96</w:t>
            </w:r>
          </w:p>
        </w:tc>
        <w:tc>
          <w:tcPr>
            <w:tcW w:w="2250" w:type="dxa"/>
            <w:vMerge/>
            <w:tcBorders>
              <w:left w:val="single" w:sz="4" w:space="0" w:color="auto"/>
              <w:bottom w:val="single" w:sz="4" w:space="0" w:color="auto"/>
            </w:tcBorders>
          </w:tcPr>
          <w:p w:rsidR="00E348EE" w:rsidRDefault="00E348EE" w:rsidP="005A22E4">
            <w:pPr>
              <w:jc w:val="center"/>
            </w:pPr>
          </w:p>
        </w:tc>
        <w:tc>
          <w:tcPr>
            <w:tcW w:w="7110" w:type="dxa"/>
          </w:tcPr>
          <w:p w:rsidR="00E348EE" w:rsidRDefault="00E348EE" w:rsidP="005A22E4">
            <w:r>
              <w:t>PARC A.N.L.</w:t>
            </w:r>
          </w:p>
        </w:tc>
      </w:tr>
      <w:tr w:rsidR="00E348EE" w:rsidRPr="002D1D98" w:rsidTr="00E348EE">
        <w:tc>
          <w:tcPr>
            <w:tcW w:w="738" w:type="dxa"/>
            <w:tcBorders>
              <w:right w:val="single" w:sz="4" w:space="0" w:color="auto"/>
            </w:tcBorders>
          </w:tcPr>
          <w:p w:rsidR="00E348EE" w:rsidRDefault="00E348EE" w:rsidP="005A22E4">
            <w:r>
              <w:t>97</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P.T.Z.Conexiuni A.Iancu</w:t>
            </w:r>
          </w:p>
        </w:tc>
        <w:tc>
          <w:tcPr>
            <w:tcW w:w="7110" w:type="dxa"/>
          </w:tcPr>
          <w:p w:rsidR="00E348EE" w:rsidRDefault="00E348EE" w:rsidP="005A22E4">
            <w:r>
              <w:t>PARC BALNEAR</w:t>
            </w:r>
          </w:p>
        </w:tc>
      </w:tr>
      <w:tr w:rsidR="00E348EE" w:rsidRPr="002D1D98" w:rsidTr="00E348EE">
        <w:tc>
          <w:tcPr>
            <w:tcW w:w="738" w:type="dxa"/>
            <w:tcBorders>
              <w:right w:val="single" w:sz="4" w:space="0" w:color="auto"/>
            </w:tcBorders>
          </w:tcPr>
          <w:p w:rsidR="00E348EE" w:rsidRDefault="00E348EE" w:rsidP="005A22E4">
            <w:r>
              <w:t>98</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P.T.Z.Centru</w:t>
            </w:r>
          </w:p>
        </w:tc>
        <w:tc>
          <w:tcPr>
            <w:tcW w:w="7110" w:type="dxa"/>
          </w:tcPr>
          <w:p w:rsidR="00E348EE" w:rsidRDefault="00E348EE" w:rsidP="005A22E4">
            <w:r>
              <w:t>PARC BISERICĂ</w:t>
            </w:r>
          </w:p>
        </w:tc>
      </w:tr>
      <w:tr w:rsidR="00E348EE" w:rsidRPr="002D1D98" w:rsidTr="00E348EE">
        <w:tc>
          <w:tcPr>
            <w:tcW w:w="738" w:type="dxa"/>
            <w:tcBorders>
              <w:right w:val="single" w:sz="4" w:space="0" w:color="auto"/>
            </w:tcBorders>
          </w:tcPr>
          <w:p w:rsidR="00E348EE" w:rsidRDefault="00E348EE" w:rsidP="005A22E4">
            <w:r>
              <w:t>99</w:t>
            </w:r>
          </w:p>
        </w:tc>
        <w:tc>
          <w:tcPr>
            <w:tcW w:w="2250" w:type="dxa"/>
            <w:tcBorders>
              <w:top w:val="single" w:sz="4" w:space="0" w:color="auto"/>
              <w:left w:val="single" w:sz="4" w:space="0" w:color="auto"/>
            </w:tcBorders>
          </w:tcPr>
          <w:p w:rsidR="00E348EE" w:rsidRDefault="00E348EE" w:rsidP="005A22E4">
            <w:pPr>
              <w:jc w:val="center"/>
            </w:pPr>
            <w:r>
              <w:t>P.T.Z.Blocuri</w:t>
            </w:r>
          </w:p>
        </w:tc>
        <w:tc>
          <w:tcPr>
            <w:tcW w:w="7110" w:type="dxa"/>
          </w:tcPr>
          <w:p w:rsidR="00E348EE" w:rsidRDefault="00E348EE" w:rsidP="005A22E4">
            <w:r>
              <w:t>PARC CENTRAL</w:t>
            </w:r>
          </w:p>
        </w:tc>
      </w:tr>
    </w:tbl>
    <w:p w:rsidR="00E348EE" w:rsidRDefault="00E348EE" w:rsidP="00E348EE"/>
    <w:p w:rsidR="00E348EE" w:rsidRDefault="00E348EE" w:rsidP="00E348EE">
      <w:pPr>
        <w:tabs>
          <w:tab w:val="left" w:pos="3665"/>
        </w:tabs>
      </w:pPr>
      <w:r>
        <w:tab/>
        <w:t>CHET</w:t>
      </w:r>
    </w:p>
    <w:tbl>
      <w:tblPr>
        <w:tblStyle w:val="TableGrid"/>
        <w:tblW w:w="0" w:type="auto"/>
        <w:tblLook w:val="04A0"/>
      </w:tblPr>
      <w:tblGrid>
        <w:gridCol w:w="738"/>
        <w:gridCol w:w="2250"/>
        <w:gridCol w:w="6210"/>
      </w:tblGrid>
      <w:tr w:rsidR="00E348EE" w:rsidTr="005A22E4">
        <w:tc>
          <w:tcPr>
            <w:tcW w:w="738" w:type="dxa"/>
            <w:tcBorders>
              <w:right w:val="single" w:sz="4" w:space="0" w:color="auto"/>
            </w:tcBorders>
          </w:tcPr>
          <w:p w:rsidR="00E348EE" w:rsidRDefault="00E348EE" w:rsidP="005A22E4">
            <w:r>
              <w:t>100</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P.T.1 CHEȚ</w:t>
            </w:r>
          </w:p>
        </w:tc>
        <w:tc>
          <w:tcPr>
            <w:tcW w:w="6210" w:type="dxa"/>
          </w:tcPr>
          <w:p w:rsidR="00E348EE" w:rsidRDefault="00E348EE" w:rsidP="005A22E4">
            <w:r>
              <w:t xml:space="preserve"> TOT CENTRU</w:t>
            </w:r>
          </w:p>
        </w:tc>
      </w:tr>
      <w:tr w:rsidR="00E348EE" w:rsidTr="005A22E4">
        <w:tc>
          <w:tcPr>
            <w:tcW w:w="738" w:type="dxa"/>
            <w:tcBorders>
              <w:right w:val="single" w:sz="4" w:space="0" w:color="auto"/>
            </w:tcBorders>
          </w:tcPr>
          <w:p w:rsidR="00E348EE" w:rsidRDefault="00E348EE" w:rsidP="005A22E4">
            <w:r>
              <w:t>101</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P.T.2.CHEȚ</w:t>
            </w:r>
          </w:p>
        </w:tc>
        <w:tc>
          <w:tcPr>
            <w:tcW w:w="6210" w:type="dxa"/>
          </w:tcPr>
          <w:p w:rsidR="00E348EE" w:rsidRDefault="00E348EE" w:rsidP="005A22E4">
            <w:r>
              <w:t>BURGA</w:t>
            </w:r>
          </w:p>
        </w:tc>
      </w:tr>
      <w:tr w:rsidR="00E348EE" w:rsidTr="005A22E4">
        <w:tc>
          <w:tcPr>
            <w:tcW w:w="738" w:type="dxa"/>
            <w:tcBorders>
              <w:right w:val="single" w:sz="4" w:space="0" w:color="auto"/>
            </w:tcBorders>
          </w:tcPr>
          <w:p w:rsidR="00E348EE" w:rsidRDefault="00E348EE" w:rsidP="005A22E4">
            <w:r>
              <w:t>102</w:t>
            </w:r>
          </w:p>
        </w:tc>
        <w:tc>
          <w:tcPr>
            <w:tcW w:w="2250" w:type="dxa"/>
            <w:tcBorders>
              <w:top w:val="single" w:sz="4" w:space="0" w:color="auto"/>
              <w:left w:val="single" w:sz="4" w:space="0" w:color="auto"/>
            </w:tcBorders>
          </w:tcPr>
          <w:p w:rsidR="00E348EE" w:rsidRDefault="00E348EE" w:rsidP="005A22E4">
            <w:pPr>
              <w:jc w:val="center"/>
            </w:pPr>
            <w:r>
              <w:t>P.T.3.CHEȚ</w:t>
            </w:r>
          </w:p>
        </w:tc>
        <w:tc>
          <w:tcPr>
            <w:tcW w:w="6210" w:type="dxa"/>
          </w:tcPr>
          <w:p w:rsidR="00E348EE" w:rsidRDefault="00E348EE" w:rsidP="005A22E4">
            <w:r>
              <w:t>RESTUL STRAZILOR</w:t>
            </w:r>
          </w:p>
        </w:tc>
      </w:tr>
    </w:tbl>
    <w:p w:rsidR="00E348EE" w:rsidRDefault="00E348EE" w:rsidP="00E348EE">
      <w:pPr>
        <w:tabs>
          <w:tab w:val="left" w:pos="1964"/>
          <w:tab w:val="left" w:pos="3652"/>
        </w:tabs>
      </w:pPr>
      <w:r>
        <w:tab/>
      </w:r>
      <w:r>
        <w:tab/>
      </w:r>
    </w:p>
    <w:p w:rsidR="00E348EE" w:rsidRDefault="00E348EE" w:rsidP="00E348EE">
      <w:pPr>
        <w:tabs>
          <w:tab w:val="left" w:pos="1964"/>
          <w:tab w:val="left" w:pos="3652"/>
        </w:tabs>
      </w:pPr>
      <w:r>
        <w:t xml:space="preserve">                                                       GHENETEA</w:t>
      </w:r>
    </w:p>
    <w:tbl>
      <w:tblPr>
        <w:tblStyle w:val="TableGrid"/>
        <w:tblW w:w="0" w:type="auto"/>
        <w:tblLook w:val="04A0"/>
      </w:tblPr>
      <w:tblGrid>
        <w:gridCol w:w="738"/>
        <w:gridCol w:w="2250"/>
        <w:gridCol w:w="6210"/>
      </w:tblGrid>
      <w:tr w:rsidR="00E348EE" w:rsidTr="005A22E4">
        <w:tc>
          <w:tcPr>
            <w:tcW w:w="738" w:type="dxa"/>
            <w:tcBorders>
              <w:right w:val="single" w:sz="4" w:space="0" w:color="auto"/>
            </w:tcBorders>
          </w:tcPr>
          <w:p w:rsidR="00E348EE" w:rsidRDefault="00E348EE" w:rsidP="005A22E4">
            <w:r>
              <w:t>103</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P.T.1 GHENETEA</w:t>
            </w:r>
          </w:p>
        </w:tc>
        <w:tc>
          <w:tcPr>
            <w:tcW w:w="6210" w:type="dxa"/>
          </w:tcPr>
          <w:p w:rsidR="00E348EE" w:rsidRDefault="00E348EE" w:rsidP="005A22E4">
            <w:r>
              <w:t xml:space="preserve"> ZONA CIMITIR</w:t>
            </w:r>
          </w:p>
        </w:tc>
      </w:tr>
      <w:tr w:rsidR="00E348EE" w:rsidTr="005A22E4">
        <w:tc>
          <w:tcPr>
            <w:tcW w:w="738" w:type="dxa"/>
            <w:tcBorders>
              <w:right w:val="single" w:sz="4" w:space="0" w:color="auto"/>
            </w:tcBorders>
          </w:tcPr>
          <w:p w:rsidR="00E348EE" w:rsidRDefault="00E348EE" w:rsidP="005A22E4">
            <w:r>
              <w:t>104</w:t>
            </w:r>
          </w:p>
        </w:tc>
        <w:tc>
          <w:tcPr>
            <w:tcW w:w="2250" w:type="dxa"/>
            <w:tcBorders>
              <w:top w:val="single" w:sz="4" w:space="0" w:color="auto"/>
              <w:left w:val="single" w:sz="4" w:space="0" w:color="auto"/>
              <w:bottom w:val="single" w:sz="4" w:space="0" w:color="auto"/>
            </w:tcBorders>
          </w:tcPr>
          <w:p w:rsidR="00E348EE" w:rsidRDefault="00E348EE" w:rsidP="005A22E4">
            <w:pPr>
              <w:jc w:val="center"/>
            </w:pPr>
            <w:r>
              <w:t>P.T.2 GHENETEA</w:t>
            </w:r>
          </w:p>
        </w:tc>
        <w:tc>
          <w:tcPr>
            <w:tcW w:w="6210" w:type="dxa"/>
          </w:tcPr>
          <w:p w:rsidR="00E348EE" w:rsidRDefault="00E348EE" w:rsidP="005A22E4">
            <w:r>
              <w:t>RESTUL STRĂZILOR</w:t>
            </w:r>
          </w:p>
        </w:tc>
      </w:tr>
    </w:tbl>
    <w:p w:rsidR="00E348EE" w:rsidRPr="00DE1F35" w:rsidRDefault="00E348EE" w:rsidP="00E348EE"/>
    <w:p w:rsidR="00246A00" w:rsidRPr="004377D3" w:rsidRDefault="00246A00" w:rsidP="003F2596">
      <w:pPr>
        <w:autoSpaceDE w:val="0"/>
        <w:autoSpaceDN w:val="0"/>
        <w:adjustRightInd w:val="0"/>
        <w:jc w:val="both"/>
        <w:rPr>
          <w:color w:val="000000"/>
        </w:rPr>
      </w:pPr>
    </w:p>
    <w:p w:rsidR="003F2596" w:rsidRPr="004377D3" w:rsidRDefault="00EA335D" w:rsidP="003F2596">
      <w:pPr>
        <w:autoSpaceDE w:val="0"/>
        <w:autoSpaceDN w:val="0"/>
        <w:adjustRightInd w:val="0"/>
        <w:jc w:val="both"/>
        <w:rPr>
          <w:color w:val="000000"/>
        </w:rPr>
      </w:pPr>
      <w:r w:rsidRPr="004377D3">
        <w:rPr>
          <w:b/>
          <w:color w:val="000000"/>
        </w:rPr>
        <w:lastRenderedPageBreak/>
        <w:t xml:space="preserve">  </w:t>
      </w:r>
      <w:r w:rsidR="003F2596" w:rsidRPr="004377D3">
        <w:rPr>
          <w:b/>
          <w:color w:val="000000"/>
        </w:rPr>
        <w:t>Probleme</w:t>
      </w:r>
      <w:r w:rsidR="003F2596" w:rsidRPr="004377D3">
        <w:rPr>
          <w:color w:val="000000"/>
        </w:rPr>
        <w:t>: datorită vechimii cablurilor electrice subterane 20 KV, majoritatea având</w:t>
      </w:r>
      <w:r w:rsidR="0050597C" w:rsidRPr="004377D3">
        <w:rPr>
          <w:color w:val="000000"/>
        </w:rPr>
        <w:t xml:space="preserve"> </w:t>
      </w:r>
      <w:r w:rsidR="003F2596" w:rsidRPr="004377D3">
        <w:rPr>
          <w:color w:val="000000"/>
        </w:rPr>
        <w:t>durată de viaţă normată depăşită, apar foarte multe defecţiuni, care pe lângă cheltuielile</w:t>
      </w:r>
      <w:r w:rsidR="0050597C" w:rsidRPr="004377D3">
        <w:rPr>
          <w:color w:val="000000"/>
        </w:rPr>
        <w:t xml:space="preserve"> </w:t>
      </w:r>
      <w:r w:rsidR="003F2596" w:rsidRPr="004377D3">
        <w:rPr>
          <w:color w:val="000000"/>
        </w:rPr>
        <w:t>foarte mari de întreţinere, creează un disconfort mare populaţiei în momentul defecţiunii lor.</w:t>
      </w:r>
    </w:p>
    <w:p w:rsidR="005D19CD" w:rsidRPr="00FE54B8" w:rsidRDefault="00CF370E" w:rsidP="003F2596">
      <w:pPr>
        <w:autoSpaceDE w:val="0"/>
        <w:autoSpaceDN w:val="0"/>
        <w:adjustRightInd w:val="0"/>
        <w:jc w:val="both"/>
        <w:rPr>
          <w:color w:val="000000"/>
        </w:rPr>
      </w:pPr>
      <w:r w:rsidRPr="004377D3">
        <w:rPr>
          <w:b/>
          <w:color w:val="000000"/>
        </w:rPr>
        <w:t xml:space="preserve"> </w:t>
      </w:r>
      <w:r w:rsidR="003F2596" w:rsidRPr="004377D3">
        <w:rPr>
          <w:b/>
          <w:color w:val="000000"/>
        </w:rPr>
        <w:t>Perspective:</w:t>
      </w:r>
      <w:r w:rsidR="003F2596" w:rsidRPr="004377D3">
        <w:rPr>
          <w:color w:val="000000"/>
        </w:rPr>
        <w:t xml:space="preserve"> se are în vedere înlocuirea cablurilor electrice subterane, modernizarea</w:t>
      </w:r>
      <w:r w:rsidR="0050597C" w:rsidRPr="004377D3">
        <w:rPr>
          <w:color w:val="000000"/>
        </w:rPr>
        <w:t xml:space="preserve"> </w:t>
      </w:r>
      <w:r w:rsidR="003F2596" w:rsidRPr="004377D3">
        <w:rPr>
          <w:color w:val="000000"/>
        </w:rPr>
        <w:t>unor posturi de transformare şi refacerea branşamentelor cu blocuri de măsură şi protecţie.</w:t>
      </w:r>
    </w:p>
    <w:p w:rsidR="003F2596" w:rsidRPr="004377D3" w:rsidRDefault="003F2596" w:rsidP="003F2596">
      <w:pPr>
        <w:autoSpaceDE w:val="0"/>
        <w:autoSpaceDN w:val="0"/>
        <w:adjustRightInd w:val="0"/>
        <w:jc w:val="both"/>
        <w:rPr>
          <w:b/>
          <w:bCs/>
          <w:color w:val="000000"/>
        </w:rPr>
      </w:pPr>
      <w:r w:rsidRPr="004377D3">
        <w:rPr>
          <w:b/>
          <w:bCs/>
          <w:color w:val="000000"/>
        </w:rPr>
        <w:t>S</w:t>
      </w:r>
      <w:r w:rsidR="00EF0614" w:rsidRPr="004377D3">
        <w:rPr>
          <w:b/>
          <w:bCs/>
          <w:color w:val="000000"/>
        </w:rPr>
        <w:t>.</w:t>
      </w:r>
      <w:r w:rsidRPr="004377D3">
        <w:rPr>
          <w:b/>
          <w:bCs/>
          <w:color w:val="000000"/>
        </w:rPr>
        <w:t>C</w:t>
      </w:r>
      <w:r w:rsidR="00EF0614" w:rsidRPr="004377D3">
        <w:rPr>
          <w:b/>
          <w:bCs/>
          <w:color w:val="000000"/>
        </w:rPr>
        <w:t>.</w:t>
      </w:r>
      <w:r w:rsidR="00880AE9" w:rsidRPr="004377D3">
        <w:rPr>
          <w:b/>
          <w:bCs/>
          <w:color w:val="000000"/>
        </w:rPr>
        <w:t>-</w:t>
      </w:r>
      <w:r w:rsidRPr="004377D3">
        <w:rPr>
          <w:b/>
          <w:bCs/>
          <w:color w:val="000000"/>
        </w:rPr>
        <w:t xml:space="preserve"> E</w:t>
      </w:r>
      <w:r w:rsidR="00EF0614" w:rsidRPr="004377D3">
        <w:rPr>
          <w:b/>
          <w:bCs/>
          <w:color w:val="000000"/>
        </w:rPr>
        <w:t>.</w:t>
      </w:r>
      <w:r w:rsidRPr="004377D3">
        <w:rPr>
          <w:b/>
          <w:bCs/>
          <w:color w:val="000000"/>
        </w:rPr>
        <w:t>ON GAZ ROMÂNIA S</w:t>
      </w:r>
      <w:r w:rsidR="00EF0614" w:rsidRPr="004377D3">
        <w:rPr>
          <w:b/>
          <w:bCs/>
          <w:color w:val="000000"/>
        </w:rPr>
        <w:t>.</w:t>
      </w:r>
      <w:r w:rsidRPr="004377D3">
        <w:rPr>
          <w:b/>
          <w:bCs/>
          <w:color w:val="000000"/>
        </w:rPr>
        <w:t>A</w:t>
      </w:r>
    </w:p>
    <w:p w:rsidR="005A7236" w:rsidRPr="004377D3" w:rsidRDefault="003F2596" w:rsidP="003F2596">
      <w:pPr>
        <w:autoSpaceDE w:val="0"/>
        <w:autoSpaceDN w:val="0"/>
        <w:adjustRightInd w:val="0"/>
        <w:jc w:val="both"/>
        <w:rPr>
          <w:color w:val="000000"/>
        </w:rPr>
      </w:pPr>
      <w:r w:rsidRPr="004377D3">
        <w:rPr>
          <w:color w:val="000000"/>
        </w:rPr>
        <w:t>Centru</w:t>
      </w:r>
      <w:r w:rsidR="00BC525A" w:rsidRPr="004377D3">
        <w:rPr>
          <w:color w:val="000000"/>
        </w:rPr>
        <w:t>l Operaţional Zalau,</w:t>
      </w:r>
      <w:r w:rsidR="005A7236" w:rsidRPr="004377D3">
        <w:rPr>
          <w:color w:val="000000"/>
        </w:rPr>
        <w:t>Punct de lucru Marghita</w:t>
      </w:r>
    </w:p>
    <w:p w:rsidR="003F2596" w:rsidRPr="004377D3" w:rsidRDefault="003F2596" w:rsidP="003F2596">
      <w:pPr>
        <w:autoSpaceDE w:val="0"/>
        <w:autoSpaceDN w:val="0"/>
        <w:adjustRightInd w:val="0"/>
        <w:jc w:val="both"/>
        <w:rPr>
          <w:color w:val="000000"/>
        </w:rPr>
      </w:pPr>
      <w:r w:rsidRPr="004377D3">
        <w:rPr>
          <w:color w:val="000000"/>
        </w:rPr>
        <w:t>Reţeaua de distribuţie a gazel</w:t>
      </w:r>
      <w:r w:rsidR="0095252B" w:rsidRPr="004377D3">
        <w:rPr>
          <w:color w:val="000000"/>
        </w:rPr>
        <w:t xml:space="preserve">or naturale din municipiul Marghita </w:t>
      </w:r>
      <w:r w:rsidR="005A7236" w:rsidRPr="004377D3">
        <w:rPr>
          <w:color w:val="000000"/>
        </w:rPr>
        <w:t xml:space="preserve">însuma </w:t>
      </w:r>
      <w:r w:rsidR="00A64E33" w:rsidRPr="004377D3">
        <w:rPr>
          <w:color w:val="000000"/>
        </w:rPr>
        <w:t xml:space="preserve"> </w:t>
      </w:r>
      <w:r w:rsidR="00843A71" w:rsidRPr="004377D3">
        <w:rPr>
          <w:color w:val="000000"/>
        </w:rPr>
        <w:t>49,640</w:t>
      </w:r>
      <w:r w:rsidRPr="004377D3">
        <w:rPr>
          <w:color w:val="000000"/>
        </w:rPr>
        <w:t xml:space="preserve"> km conduct</w:t>
      </w:r>
      <w:r w:rsidR="00843A71" w:rsidRPr="004377D3">
        <w:rPr>
          <w:color w:val="000000"/>
        </w:rPr>
        <w:t>ă, 15,151 km branşamente şi 2325</w:t>
      </w:r>
      <w:r w:rsidRPr="004377D3">
        <w:rPr>
          <w:color w:val="000000"/>
        </w:rPr>
        <w:t xml:space="preserve"> p</w:t>
      </w:r>
      <w:r w:rsidR="00136310" w:rsidRPr="004377D3">
        <w:rPr>
          <w:color w:val="000000"/>
        </w:rPr>
        <w:t>osturi de regalare</w:t>
      </w:r>
      <w:r w:rsidR="00BE3497" w:rsidRPr="004377D3">
        <w:rPr>
          <w:color w:val="000000"/>
        </w:rPr>
        <w:t xml:space="preserve"> - </w:t>
      </w:r>
      <w:r w:rsidR="00843A71" w:rsidRPr="004377D3">
        <w:rPr>
          <w:color w:val="000000"/>
        </w:rPr>
        <w:t>5283</w:t>
      </w:r>
      <w:r w:rsidR="00136310" w:rsidRPr="004377D3">
        <w:rPr>
          <w:color w:val="000000"/>
        </w:rPr>
        <w:t xml:space="preserve"> abonati.</w:t>
      </w:r>
      <w:r w:rsidR="005D19CD" w:rsidRPr="004377D3">
        <w:rPr>
          <w:color w:val="000000"/>
        </w:rPr>
        <w:t xml:space="preserve"> În anul 2021</w:t>
      </w:r>
      <w:r w:rsidR="000F0CF8" w:rsidRPr="004377D3">
        <w:rPr>
          <w:color w:val="000000"/>
        </w:rPr>
        <w:t xml:space="preserve"> </w:t>
      </w:r>
      <w:r w:rsidRPr="004377D3">
        <w:rPr>
          <w:color w:val="000000"/>
        </w:rPr>
        <w:t>au</w:t>
      </w:r>
      <w:r w:rsidR="0095252B" w:rsidRPr="004377D3">
        <w:rPr>
          <w:color w:val="000000"/>
        </w:rPr>
        <w:t xml:space="preserve"> </w:t>
      </w:r>
      <w:r w:rsidRPr="004377D3">
        <w:rPr>
          <w:color w:val="000000"/>
        </w:rPr>
        <w:t>fost livrate 25.118.952 mc de gaze naturale.</w:t>
      </w:r>
    </w:p>
    <w:p w:rsidR="003F2596" w:rsidRPr="004377D3" w:rsidRDefault="003F2596" w:rsidP="003F2596">
      <w:pPr>
        <w:autoSpaceDE w:val="0"/>
        <w:autoSpaceDN w:val="0"/>
        <w:adjustRightInd w:val="0"/>
        <w:jc w:val="both"/>
        <w:rPr>
          <w:color w:val="000000"/>
        </w:rPr>
      </w:pPr>
      <w:r w:rsidRPr="004377D3">
        <w:rPr>
          <w:color w:val="000000"/>
        </w:rPr>
        <w:t>Problemele întâmpinate se referă la nerespectarea avizelor de către deţinătorii</w:t>
      </w:r>
    </w:p>
    <w:p w:rsidR="003F2596" w:rsidRPr="004377D3" w:rsidRDefault="003F2596" w:rsidP="003F2596">
      <w:pPr>
        <w:autoSpaceDE w:val="0"/>
        <w:autoSpaceDN w:val="0"/>
        <w:adjustRightInd w:val="0"/>
        <w:jc w:val="both"/>
        <w:rPr>
          <w:color w:val="000000"/>
        </w:rPr>
      </w:pPr>
      <w:r w:rsidRPr="004377D3">
        <w:rPr>
          <w:color w:val="000000"/>
        </w:rPr>
        <w:t>celorlalte utilităţi subterane.</w:t>
      </w:r>
      <w:r w:rsidR="0095252B" w:rsidRPr="004377D3">
        <w:rPr>
          <w:color w:val="000000"/>
        </w:rPr>
        <w:t xml:space="preserve"> </w:t>
      </w:r>
      <w:r w:rsidRPr="004377D3">
        <w:rPr>
          <w:color w:val="000000"/>
        </w:rPr>
        <w:t>În vederea unei bune desfăşurări a activităţii cu clienţii, societatea are în perspectivă</w:t>
      </w:r>
      <w:r w:rsidR="0095252B" w:rsidRPr="004377D3">
        <w:rPr>
          <w:color w:val="000000"/>
        </w:rPr>
        <w:t xml:space="preserve"> </w:t>
      </w:r>
      <w:r w:rsidRPr="004377D3">
        <w:rPr>
          <w:color w:val="000000"/>
        </w:rPr>
        <w:t>modernizarea şi extinderea sediului Formaţ</w:t>
      </w:r>
      <w:r w:rsidR="007D39AD" w:rsidRPr="004377D3">
        <w:rPr>
          <w:color w:val="000000"/>
        </w:rPr>
        <w:t>iei</w:t>
      </w:r>
      <w:r w:rsidR="00C5200E" w:rsidRPr="004377D3">
        <w:rPr>
          <w:color w:val="000000"/>
        </w:rPr>
        <w:t>.</w:t>
      </w:r>
    </w:p>
    <w:p w:rsidR="003F2596" w:rsidRPr="004377D3" w:rsidRDefault="003F2596" w:rsidP="003F2596">
      <w:pPr>
        <w:autoSpaceDE w:val="0"/>
        <w:autoSpaceDN w:val="0"/>
        <w:adjustRightInd w:val="0"/>
        <w:jc w:val="both"/>
        <w:rPr>
          <w:b/>
          <w:bCs/>
          <w:iCs/>
          <w:color w:val="000000"/>
        </w:rPr>
      </w:pPr>
      <w:r w:rsidRPr="004377D3">
        <w:rPr>
          <w:b/>
          <w:bCs/>
          <w:iCs/>
          <w:color w:val="000000"/>
        </w:rPr>
        <w:t>Realizări şi perspective</w:t>
      </w:r>
    </w:p>
    <w:p w:rsidR="005D19CD" w:rsidRPr="004377D3" w:rsidRDefault="00C5200E" w:rsidP="003F2596">
      <w:pPr>
        <w:autoSpaceDE w:val="0"/>
        <w:autoSpaceDN w:val="0"/>
        <w:adjustRightInd w:val="0"/>
        <w:jc w:val="both"/>
        <w:rPr>
          <w:color w:val="000000"/>
        </w:rPr>
      </w:pPr>
      <w:r w:rsidRPr="004377D3">
        <w:rPr>
          <w:color w:val="000000"/>
        </w:rPr>
        <w:t xml:space="preserve"> </w:t>
      </w:r>
      <w:r w:rsidR="003F2596" w:rsidRPr="004377D3">
        <w:rPr>
          <w:color w:val="000000"/>
        </w:rPr>
        <w:t>În domeniul asigurării ilumin</w:t>
      </w:r>
      <w:r w:rsidRPr="004377D3">
        <w:rPr>
          <w:color w:val="000000"/>
        </w:rPr>
        <w:t>atului public în municipiul Marghita</w:t>
      </w:r>
      <w:r w:rsidR="003F2596" w:rsidRPr="004377D3">
        <w:rPr>
          <w:color w:val="000000"/>
        </w:rPr>
        <w:t>,</w:t>
      </w:r>
      <w:r w:rsidR="00FE7A82" w:rsidRPr="004377D3">
        <w:rPr>
          <w:color w:val="000000"/>
        </w:rPr>
        <w:t>este in curs de implementare programul de modernizare a iluminatului public</w:t>
      </w:r>
      <w:r w:rsidR="005D19CD" w:rsidRPr="004377D3">
        <w:rPr>
          <w:color w:val="000000"/>
        </w:rPr>
        <w:t>.</w:t>
      </w:r>
    </w:p>
    <w:p w:rsidR="003F2596" w:rsidRPr="004377D3" w:rsidRDefault="00FE54B8" w:rsidP="003F2596">
      <w:pPr>
        <w:autoSpaceDE w:val="0"/>
        <w:autoSpaceDN w:val="0"/>
        <w:adjustRightInd w:val="0"/>
        <w:jc w:val="both"/>
        <w:rPr>
          <w:b/>
          <w:bCs/>
          <w:color w:val="000000"/>
        </w:rPr>
      </w:pPr>
      <w:r>
        <w:rPr>
          <w:b/>
          <w:bCs/>
          <w:color w:val="000000"/>
        </w:rPr>
        <w:t>6.3</w:t>
      </w:r>
      <w:r w:rsidR="003F2596" w:rsidRPr="004377D3">
        <w:rPr>
          <w:b/>
          <w:bCs/>
          <w:color w:val="000000"/>
        </w:rPr>
        <w:t>. Depozite, rezervoare, capacităţi de stocare</w:t>
      </w:r>
      <w:r w:rsidR="00866FC9" w:rsidRPr="004377D3">
        <w:rPr>
          <w:b/>
          <w:bCs/>
          <w:color w:val="000000"/>
        </w:rPr>
        <w:t xml:space="preserve">. </w:t>
      </w:r>
      <w:r w:rsidR="003F2596" w:rsidRPr="004377D3">
        <w:rPr>
          <w:b/>
          <w:bCs/>
          <w:color w:val="000000"/>
        </w:rPr>
        <w:t>Produse petroliere</w:t>
      </w:r>
      <w:r w:rsidR="00866FC9" w:rsidRPr="004377D3">
        <w:rPr>
          <w:b/>
          <w:bCs/>
          <w:color w:val="000000"/>
        </w:rPr>
        <w:t>.</w:t>
      </w:r>
      <w:r w:rsidR="003F2596" w:rsidRPr="004377D3">
        <w:rPr>
          <w:b/>
          <w:bCs/>
          <w:color w:val="000000"/>
        </w:rPr>
        <w:t>Modul de păstrare</w:t>
      </w:r>
      <w:r w:rsidR="0039174A" w:rsidRPr="004377D3">
        <w:rPr>
          <w:b/>
          <w:bCs/>
          <w:color w:val="000000"/>
        </w:rPr>
        <w:t>.</w:t>
      </w:r>
    </w:p>
    <w:p w:rsidR="0039174A" w:rsidRPr="004377D3" w:rsidRDefault="0039174A" w:rsidP="003F2596">
      <w:pPr>
        <w:autoSpaceDE w:val="0"/>
        <w:autoSpaceDN w:val="0"/>
        <w:adjustRightInd w:val="0"/>
        <w:jc w:val="both"/>
        <w:rPr>
          <w:bCs/>
          <w:color w:val="000000"/>
        </w:rPr>
      </w:pPr>
      <w:r w:rsidRPr="004377D3">
        <w:rPr>
          <w:b/>
          <w:bCs/>
          <w:color w:val="000000"/>
        </w:rPr>
        <w:t>1.</w:t>
      </w:r>
      <w:r w:rsidR="00170CE2" w:rsidRPr="004377D3">
        <w:rPr>
          <w:bCs/>
          <w:color w:val="000000"/>
        </w:rPr>
        <w:t>Statia de degazolinare Abramu</w:t>
      </w:r>
      <w:r w:rsidR="003C6F1F" w:rsidRPr="004377D3">
        <w:rPr>
          <w:bCs/>
          <w:color w:val="000000"/>
        </w:rPr>
        <w:t>ţ (deşi nu se află pe raza teritorială a municipiului la o anumită</w:t>
      </w:r>
      <w:r w:rsidRPr="004377D3">
        <w:rPr>
          <w:bCs/>
          <w:color w:val="000000"/>
        </w:rPr>
        <w:t xml:space="preserve"> avarie ,accident </w:t>
      </w:r>
      <w:r w:rsidR="003C6F1F" w:rsidRPr="004377D3">
        <w:rPr>
          <w:bCs/>
          <w:color w:val="000000"/>
        </w:rPr>
        <w:t>poate afecta teritoriul ,populaţ</w:t>
      </w:r>
      <w:r w:rsidRPr="004377D3">
        <w:rPr>
          <w:bCs/>
          <w:color w:val="000000"/>
        </w:rPr>
        <w:t>ia acestea)</w:t>
      </w:r>
    </w:p>
    <w:p w:rsidR="0039174A" w:rsidRPr="004377D3" w:rsidRDefault="0039174A" w:rsidP="003F2596">
      <w:pPr>
        <w:autoSpaceDE w:val="0"/>
        <w:autoSpaceDN w:val="0"/>
        <w:adjustRightInd w:val="0"/>
        <w:jc w:val="both"/>
        <w:rPr>
          <w:bCs/>
          <w:color w:val="000000"/>
        </w:rPr>
      </w:pPr>
      <w:r w:rsidRPr="004377D3">
        <w:rPr>
          <w:bCs/>
          <w:color w:val="000000"/>
        </w:rPr>
        <w:t>-</w:t>
      </w:r>
      <w:r w:rsidR="003C6F1F" w:rsidRPr="004377D3">
        <w:rPr>
          <w:bCs/>
          <w:color w:val="000000"/>
        </w:rPr>
        <w:t xml:space="preserve"> capacităţ</w:t>
      </w:r>
      <w:r w:rsidRPr="004377D3">
        <w:rPr>
          <w:bCs/>
          <w:color w:val="000000"/>
        </w:rPr>
        <w:t>i de stocare;</w:t>
      </w:r>
    </w:p>
    <w:p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4 rezervoare ţiţ</w:t>
      </w:r>
      <w:r w:rsidRPr="004377D3">
        <w:rPr>
          <w:bCs/>
          <w:color w:val="000000"/>
        </w:rPr>
        <w:t>ei</w:t>
      </w:r>
      <w:r w:rsidR="003C6F1F" w:rsidRPr="004377D3">
        <w:rPr>
          <w:bCs/>
          <w:color w:val="000000"/>
        </w:rPr>
        <w:t xml:space="preserve"> </w:t>
      </w:r>
      <w:r w:rsidRPr="004377D3">
        <w:rPr>
          <w:bCs/>
          <w:color w:val="000000"/>
        </w:rPr>
        <w:t>=</w:t>
      </w:r>
      <w:r w:rsidR="003C6F1F" w:rsidRPr="004377D3">
        <w:rPr>
          <w:bCs/>
          <w:color w:val="000000"/>
        </w:rPr>
        <w:t xml:space="preserve"> </w:t>
      </w:r>
      <w:r w:rsidRPr="004377D3">
        <w:rPr>
          <w:bCs/>
          <w:color w:val="000000"/>
        </w:rPr>
        <w:t>200mc/buc</w:t>
      </w:r>
    </w:p>
    <w:p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100mc/buc</w:t>
      </w:r>
    </w:p>
    <w:p w:rsidR="0039174A" w:rsidRPr="004377D3" w:rsidRDefault="0039174A"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 xml:space="preserve"> </w:t>
      </w:r>
      <w:r w:rsidR="003C6F1F" w:rsidRPr="004377D3">
        <w:rPr>
          <w:bCs/>
          <w:color w:val="000000"/>
        </w:rPr>
        <w:t xml:space="preserve">10 rezervoare gazolină </w:t>
      </w:r>
      <w:r w:rsidRPr="004377D3">
        <w:rPr>
          <w:bCs/>
          <w:color w:val="000000"/>
        </w:rPr>
        <w:t>=</w:t>
      </w:r>
      <w:r w:rsidR="003C6F1F" w:rsidRPr="004377D3">
        <w:rPr>
          <w:bCs/>
          <w:color w:val="000000"/>
        </w:rPr>
        <w:t xml:space="preserve"> </w:t>
      </w:r>
      <w:r w:rsidRPr="004377D3">
        <w:rPr>
          <w:bCs/>
          <w:color w:val="000000"/>
        </w:rPr>
        <w:t>30mc/buc</w:t>
      </w:r>
    </w:p>
    <w:p w:rsidR="0039174A" w:rsidRPr="004377D3" w:rsidRDefault="0039174A" w:rsidP="0039174A">
      <w:pPr>
        <w:autoSpaceDE w:val="0"/>
        <w:autoSpaceDN w:val="0"/>
        <w:adjustRightInd w:val="0"/>
        <w:jc w:val="both"/>
        <w:rPr>
          <w:bCs/>
          <w:color w:val="000000"/>
        </w:rPr>
      </w:pPr>
      <w:r w:rsidRPr="004377D3">
        <w:rPr>
          <w:b/>
          <w:color w:val="000000"/>
        </w:rPr>
        <w:t>2</w:t>
      </w:r>
      <w:r w:rsidR="003C6F1F" w:rsidRPr="004377D3">
        <w:rPr>
          <w:color w:val="000000"/>
        </w:rPr>
        <w:t>.Staţ</w:t>
      </w:r>
      <w:r w:rsidRPr="004377D3">
        <w:rPr>
          <w:color w:val="000000"/>
        </w:rPr>
        <w:t>ia de pom</w:t>
      </w:r>
      <w:r w:rsidR="003C6F1F" w:rsidRPr="004377D3">
        <w:rPr>
          <w:color w:val="000000"/>
        </w:rPr>
        <w:t>pare ş</w:t>
      </w:r>
      <w:r w:rsidRPr="004377D3">
        <w:rPr>
          <w:color w:val="000000"/>
        </w:rPr>
        <w:t>i compresoare Petreu(</w:t>
      </w:r>
      <w:r w:rsidR="003C6F1F" w:rsidRPr="004377D3">
        <w:rPr>
          <w:bCs/>
          <w:color w:val="000000"/>
        </w:rPr>
        <w:t xml:space="preserve"> deşi nu se află pe raza teritorială</w:t>
      </w:r>
      <w:r w:rsidRPr="004377D3">
        <w:rPr>
          <w:bCs/>
          <w:color w:val="000000"/>
        </w:rPr>
        <w:t xml:space="preserve"> a municipiului la o anumita avarie ,accident poate afecta teritoriul ,populatia acestea)</w:t>
      </w:r>
    </w:p>
    <w:p w:rsidR="00593F8C" w:rsidRPr="004377D3" w:rsidRDefault="0039174A" w:rsidP="003F2596">
      <w:pPr>
        <w:autoSpaceDE w:val="0"/>
        <w:autoSpaceDN w:val="0"/>
        <w:adjustRightInd w:val="0"/>
        <w:jc w:val="both"/>
        <w:rPr>
          <w:color w:val="000000"/>
        </w:rPr>
      </w:pPr>
      <w:r w:rsidRPr="004377D3">
        <w:rPr>
          <w:color w:val="000000"/>
        </w:rPr>
        <w:t xml:space="preserve"> -</w:t>
      </w:r>
      <w:r w:rsidR="003C6F1F" w:rsidRPr="004377D3">
        <w:rPr>
          <w:color w:val="000000"/>
        </w:rPr>
        <w:t xml:space="preserve"> capacităţ</w:t>
      </w:r>
      <w:r w:rsidRPr="004377D3">
        <w:rPr>
          <w:color w:val="000000"/>
        </w:rPr>
        <w:t>i de stocare;</w:t>
      </w:r>
    </w:p>
    <w:p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500mc/buc</w:t>
      </w:r>
    </w:p>
    <w:p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2 rezervoare ţiţ</w:t>
      </w:r>
      <w:r w:rsidR="0039174A" w:rsidRPr="004377D3">
        <w:rPr>
          <w:color w:val="000000"/>
        </w:rPr>
        <w:t>ei</w:t>
      </w:r>
      <w:r w:rsidRPr="004377D3">
        <w:rPr>
          <w:color w:val="000000"/>
        </w:rPr>
        <w:t xml:space="preserve"> </w:t>
      </w:r>
      <w:r w:rsidR="0039174A" w:rsidRPr="004377D3">
        <w:rPr>
          <w:color w:val="000000"/>
        </w:rPr>
        <w:t>=</w:t>
      </w:r>
      <w:r w:rsidRPr="004377D3">
        <w:rPr>
          <w:color w:val="000000"/>
        </w:rPr>
        <w:t xml:space="preserve"> </w:t>
      </w:r>
      <w:r w:rsidR="0039174A" w:rsidRPr="004377D3">
        <w:rPr>
          <w:color w:val="000000"/>
        </w:rPr>
        <w:t>100mc/buc</w:t>
      </w:r>
    </w:p>
    <w:p w:rsidR="0039174A" w:rsidRPr="004377D3" w:rsidRDefault="003C6F1F" w:rsidP="003F2596">
      <w:pPr>
        <w:autoSpaceDE w:val="0"/>
        <w:autoSpaceDN w:val="0"/>
        <w:adjustRightInd w:val="0"/>
        <w:jc w:val="both"/>
        <w:rPr>
          <w:color w:val="000000"/>
        </w:rPr>
      </w:pPr>
      <w:r w:rsidRPr="004377D3">
        <w:rPr>
          <w:color w:val="000000"/>
        </w:rPr>
        <w:t xml:space="preserve">          -</w:t>
      </w:r>
      <w:r w:rsidR="003064C5" w:rsidRPr="004377D3">
        <w:rPr>
          <w:color w:val="000000"/>
        </w:rPr>
        <w:t xml:space="preserve"> </w:t>
      </w:r>
      <w:r w:rsidRPr="004377D3">
        <w:rPr>
          <w:color w:val="000000"/>
        </w:rPr>
        <w:t xml:space="preserve">1 rezervor gazolină </w:t>
      </w:r>
      <w:r w:rsidR="0039174A" w:rsidRPr="004377D3">
        <w:rPr>
          <w:color w:val="000000"/>
        </w:rPr>
        <w:t>=</w:t>
      </w:r>
      <w:r w:rsidRPr="004377D3">
        <w:rPr>
          <w:color w:val="000000"/>
        </w:rPr>
        <w:t xml:space="preserve"> </w:t>
      </w:r>
      <w:r w:rsidR="0039174A" w:rsidRPr="004377D3">
        <w:rPr>
          <w:color w:val="000000"/>
        </w:rPr>
        <w:t>1600mc</w:t>
      </w:r>
    </w:p>
    <w:p w:rsidR="007B6C47" w:rsidRPr="004377D3" w:rsidRDefault="007B6C47" w:rsidP="003F2596">
      <w:pPr>
        <w:autoSpaceDE w:val="0"/>
        <w:autoSpaceDN w:val="0"/>
        <w:adjustRightInd w:val="0"/>
        <w:jc w:val="both"/>
        <w:rPr>
          <w:color w:val="000000"/>
        </w:rPr>
      </w:pPr>
      <w:r w:rsidRPr="004377D3">
        <w:rPr>
          <w:b/>
          <w:color w:val="000000"/>
        </w:rPr>
        <w:t>3</w:t>
      </w:r>
      <w:r w:rsidR="00572862" w:rsidRPr="004377D3">
        <w:rPr>
          <w:color w:val="000000"/>
        </w:rPr>
        <w:t>.Co</w:t>
      </w:r>
      <w:r w:rsidR="00150DAC" w:rsidRPr="004377D3">
        <w:rPr>
          <w:color w:val="000000"/>
        </w:rPr>
        <w:t>n</w:t>
      </w:r>
      <w:r w:rsidR="003C6F1F" w:rsidRPr="004377D3">
        <w:rPr>
          <w:color w:val="000000"/>
        </w:rPr>
        <w:t>pet S.A. Ploieş</w:t>
      </w:r>
      <w:r w:rsidRPr="004377D3">
        <w:rPr>
          <w:color w:val="000000"/>
        </w:rPr>
        <w:t>ti pu</w:t>
      </w:r>
      <w:r w:rsidR="003C6F1F" w:rsidRPr="004377D3">
        <w:rPr>
          <w:color w:val="000000"/>
        </w:rPr>
        <w:t>nct de lucru Marghita-Rampa de încarcare ţiţ</w:t>
      </w:r>
      <w:r w:rsidRPr="004377D3">
        <w:rPr>
          <w:color w:val="000000"/>
        </w:rPr>
        <w:t>ei-</w:t>
      </w:r>
      <w:r w:rsidR="003C6F1F" w:rsidRPr="004377D3">
        <w:rPr>
          <w:color w:val="000000"/>
        </w:rPr>
        <w:t>gazolină</w:t>
      </w:r>
      <w:r w:rsidR="002F64FF" w:rsidRPr="004377D3">
        <w:rPr>
          <w:color w:val="000000"/>
        </w:rPr>
        <w:t>.Marghita str</w:t>
      </w:r>
      <w:r w:rsidR="00572862" w:rsidRPr="004377D3">
        <w:rPr>
          <w:color w:val="000000"/>
        </w:rPr>
        <w:t>.</w:t>
      </w:r>
      <w:r w:rsidR="003C6F1F" w:rsidRPr="004377D3">
        <w:rPr>
          <w:color w:val="000000"/>
        </w:rPr>
        <w:t xml:space="preserve"> Gă</w:t>
      </w:r>
      <w:r w:rsidR="002F64FF" w:rsidRPr="004377D3">
        <w:rPr>
          <w:color w:val="000000"/>
        </w:rPr>
        <w:t>rii nr</w:t>
      </w:r>
      <w:r w:rsidR="00572862" w:rsidRPr="004377D3">
        <w:rPr>
          <w:color w:val="000000"/>
        </w:rPr>
        <w:t>.</w:t>
      </w:r>
      <w:r w:rsidR="002F64FF" w:rsidRPr="004377D3">
        <w:rPr>
          <w:color w:val="000000"/>
        </w:rPr>
        <w:t xml:space="preserve"> 1</w:t>
      </w:r>
    </w:p>
    <w:p w:rsidR="007B6C47" w:rsidRPr="004377D3" w:rsidRDefault="003C6F1F" w:rsidP="003F2596">
      <w:pPr>
        <w:autoSpaceDE w:val="0"/>
        <w:autoSpaceDN w:val="0"/>
        <w:adjustRightInd w:val="0"/>
        <w:jc w:val="both"/>
        <w:rPr>
          <w:color w:val="000000"/>
        </w:rPr>
      </w:pPr>
      <w:r w:rsidRPr="004377D3">
        <w:rPr>
          <w:color w:val="000000"/>
        </w:rPr>
        <w:t>-</w:t>
      </w:r>
      <w:r w:rsidR="003064C5" w:rsidRPr="004377D3">
        <w:rPr>
          <w:color w:val="000000"/>
        </w:rPr>
        <w:t xml:space="preserve"> </w:t>
      </w:r>
      <w:r w:rsidRPr="004377D3">
        <w:rPr>
          <w:color w:val="000000"/>
        </w:rPr>
        <w:t>capacităţ</w:t>
      </w:r>
      <w:r w:rsidR="002F64FF" w:rsidRPr="004377D3">
        <w:rPr>
          <w:color w:val="000000"/>
        </w:rPr>
        <w:t>i de stocare;</w:t>
      </w:r>
    </w:p>
    <w:p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985886" w:rsidRPr="004377D3">
        <w:rPr>
          <w:color w:val="000000"/>
        </w:rPr>
        <w:t xml:space="preserve"> </w:t>
      </w:r>
      <w:r w:rsidR="003C6F1F" w:rsidRPr="004377D3">
        <w:rPr>
          <w:color w:val="000000"/>
        </w:rPr>
        <w:t>2 rezervoare ţiţ</w:t>
      </w:r>
      <w:r w:rsidR="002715D3" w:rsidRPr="004377D3">
        <w:rPr>
          <w:color w:val="000000"/>
        </w:rPr>
        <w:t>ei</w:t>
      </w:r>
      <w:r w:rsidRPr="004377D3">
        <w:rPr>
          <w:color w:val="000000"/>
        </w:rPr>
        <w:t>100</w:t>
      </w:r>
      <w:r w:rsidR="002715D3" w:rsidRPr="004377D3">
        <w:rPr>
          <w:color w:val="000000"/>
        </w:rPr>
        <w:t>0</w:t>
      </w:r>
      <w:r w:rsidRPr="004377D3">
        <w:rPr>
          <w:color w:val="000000"/>
        </w:rPr>
        <w:t>mc/buc</w:t>
      </w:r>
    </w:p>
    <w:p w:rsidR="002F64FF" w:rsidRPr="004377D3" w:rsidRDefault="002715D3" w:rsidP="003F2596">
      <w:pPr>
        <w:autoSpaceDE w:val="0"/>
        <w:autoSpaceDN w:val="0"/>
        <w:adjustRightInd w:val="0"/>
        <w:jc w:val="both"/>
        <w:rPr>
          <w:color w:val="000000"/>
        </w:rPr>
      </w:pPr>
      <w:r w:rsidRPr="004377D3">
        <w:rPr>
          <w:color w:val="000000"/>
        </w:rPr>
        <w:t xml:space="preserve">          -</w:t>
      </w:r>
      <w:r w:rsidR="00985886" w:rsidRPr="004377D3">
        <w:rPr>
          <w:color w:val="000000"/>
        </w:rPr>
        <w:t xml:space="preserve"> </w:t>
      </w:r>
      <w:r w:rsidR="003C6F1F" w:rsidRPr="004377D3">
        <w:rPr>
          <w:color w:val="000000"/>
        </w:rPr>
        <w:t>2 rezervoare ţiţ</w:t>
      </w:r>
      <w:r w:rsidRPr="004377D3">
        <w:rPr>
          <w:color w:val="000000"/>
        </w:rPr>
        <w:t>ei 5</w:t>
      </w:r>
      <w:r w:rsidR="002F64FF" w:rsidRPr="004377D3">
        <w:rPr>
          <w:color w:val="000000"/>
        </w:rPr>
        <w:t xml:space="preserve">0mc/buc   </w:t>
      </w:r>
      <w:r w:rsidRPr="004377D3">
        <w:rPr>
          <w:color w:val="000000"/>
        </w:rPr>
        <w:t xml:space="preserve">    </w:t>
      </w:r>
    </w:p>
    <w:p w:rsidR="002F64FF" w:rsidRPr="004377D3" w:rsidRDefault="002F64FF" w:rsidP="003F2596">
      <w:pPr>
        <w:autoSpaceDE w:val="0"/>
        <w:autoSpaceDN w:val="0"/>
        <w:adjustRightInd w:val="0"/>
        <w:jc w:val="both"/>
        <w:rPr>
          <w:color w:val="000000"/>
        </w:rPr>
      </w:pPr>
      <w:r w:rsidRPr="004377D3">
        <w:rPr>
          <w:color w:val="000000"/>
        </w:rPr>
        <w:t xml:space="preserve">      </w:t>
      </w:r>
      <w:r w:rsidR="002715D3" w:rsidRPr="004377D3">
        <w:rPr>
          <w:color w:val="000000"/>
        </w:rPr>
        <w:t xml:space="preserve">     -</w:t>
      </w:r>
      <w:r w:rsidR="00572862" w:rsidRPr="004377D3">
        <w:rPr>
          <w:color w:val="000000"/>
        </w:rPr>
        <w:t xml:space="preserve"> </w:t>
      </w:r>
      <w:r w:rsidR="003C6F1F" w:rsidRPr="004377D3">
        <w:rPr>
          <w:color w:val="000000"/>
        </w:rPr>
        <w:t>capacitate de încă</w:t>
      </w:r>
      <w:r w:rsidR="00170CE2" w:rsidRPr="004377D3">
        <w:rPr>
          <w:color w:val="000000"/>
        </w:rPr>
        <w:t>rcare 6</w:t>
      </w:r>
      <w:r w:rsidR="002715D3" w:rsidRPr="004377D3">
        <w:rPr>
          <w:color w:val="000000"/>
        </w:rPr>
        <w:t xml:space="preserve"> </w:t>
      </w:r>
      <w:r w:rsidRPr="004377D3">
        <w:rPr>
          <w:color w:val="000000"/>
        </w:rPr>
        <w:t>vagoane/ora</w:t>
      </w:r>
      <w:r w:rsidR="000B060E" w:rsidRPr="004377D3">
        <w:rPr>
          <w:color w:val="000000"/>
        </w:rPr>
        <w:t xml:space="preserve"> titei</w:t>
      </w:r>
    </w:p>
    <w:p w:rsidR="00BE3497" w:rsidRPr="004377D3" w:rsidRDefault="000B060E" w:rsidP="003F2596">
      <w:pPr>
        <w:autoSpaceDE w:val="0"/>
        <w:autoSpaceDN w:val="0"/>
        <w:adjustRightInd w:val="0"/>
        <w:jc w:val="both"/>
        <w:rPr>
          <w:color w:val="000000"/>
        </w:rPr>
      </w:pPr>
      <w:r w:rsidRPr="004377D3">
        <w:rPr>
          <w:color w:val="000000"/>
        </w:rPr>
        <w:t xml:space="preserve">           - </w:t>
      </w:r>
      <w:r w:rsidR="003C6F1F" w:rsidRPr="004377D3">
        <w:rPr>
          <w:color w:val="000000"/>
        </w:rPr>
        <w:t>capacitate de încă</w:t>
      </w:r>
      <w:r w:rsidRPr="004377D3">
        <w:rPr>
          <w:color w:val="000000"/>
        </w:rPr>
        <w:t xml:space="preserve">rcare </w:t>
      </w:r>
      <w:r w:rsidR="006A7252" w:rsidRPr="004377D3">
        <w:rPr>
          <w:color w:val="000000"/>
        </w:rPr>
        <w:t>a</w:t>
      </w:r>
      <w:r w:rsidRPr="004377D3">
        <w:rPr>
          <w:color w:val="000000"/>
        </w:rPr>
        <w:t xml:space="preserve"> </w:t>
      </w:r>
      <w:r w:rsidR="006A7252" w:rsidRPr="004377D3">
        <w:rPr>
          <w:color w:val="000000"/>
        </w:rPr>
        <w:t>gazolinei 1 vagon</w:t>
      </w:r>
      <w:r w:rsidRPr="004377D3">
        <w:rPr>
          <w:color w:val="000000"/>
        </w:rPr>
        <w:t xml:space="preserve">  la 3 ore </w:t>
      </w:r>
    </w:p>
    <w:p w:rsidR="002F64FF" w:rsidRPr="004377D3" w:rsidRDefault="002F64FF" w:rsidP="003F2596">
      <w:pPr>
        <w:autoSpaceDE w:val="0"/>
        <w:autoSpaceDN w:val="0"/>
        <w:adjustRightInd w:val="0"/>
        <w:jc w:val="both"/>
        <w:rPr>
          <w:color w:val="000000"/>
        </w:rPr>
      </w:pPr>
      <w:r w:rsidRPr="004377D3">
        <w:rPr>
          <w:b/>
          <w:color w:val="000000"/>
        </w:rPr>
        <w:t>4</w:t>
      </w:r>
      <w:r w:rsidRPr="004377D3">
        <w:rPr>
          <w:color w:val="000000"/>
        </w:rPr>
        <w:t>.</w:t>
      </w:r>
      <w:r w:rsidR="003064C5" w:rsidRPr="004377D3">
        <w:rPr>
          <w:color w:val="000000"/>
        </w:rPr>
        <w:t>S.C Aderent S.R.L.</w:t>
      </w:r>
      <w:r w:rsidRPr="004377D3">
        <w:rPr>
          <w:color w:val="000000"/>
        </w:rPr>
        <w:t xml:space="preserve"> str</w:t>
      </w:r>
      <w:r w:rsidR="00EF0614" w:rsidRPr="004377D3">
        <w:rPr>
          <w:color w:val="000000"/>
        </w:rPr>
        <w:t>.</w:t>
      </w:r>
      <w:r w:rsidRPr="004377D3">
        <w:rPr>
          <w:color w:val="000000"/>
        </w:rPr>
        <w:t xml:space="preserve"> Garii nr</w:t>
      </w:r>
      <w:r w:rsidR="00EF0614" w:rsidRPr="004377D3">
        <w:rPr>
          <w:color w:val="000000"/>
        </w:rPr>
        <w:t>.</w:t>
      </w:r>
      <w:r w:rsidR="003064C5" w:rsidRPr="004377D3">
        <w:rPr>
          <w:color w:val="000000"/>
        </w:rPr>
        <w:t>19</w:t>
      </w:r>
    </w:p>
    <w:p w:rsidR="002F64FF" w:rsidRPr="004377D3" w:rsidRDefault="003064C5" w:rsidP="003F2596">
      <w:pPr>
        <w:autoSpaceDE w:val="0"/>
        <w:autoSpaceDN w:val="0"/>
        <w:adjustRightInd w:val="0"/>
        <w:jc w:val="both"/>
        <w:rPr>
          <w:color w:val="000000"/>
        </w:rPr>
      </w:pPr>
      <w:r w:rsidRPr="004377D3">
        <w:rPr>
          <w:color w:val="000000"/>
        </w:rPr>
        <w:t>- capacităț</w:t>
      </w:r>
      <w:r w:rsidR="002F64FF" w:rsidRPr="004377D3">
        <w:rPr>
          <w:color w:val="000000"/>
        </w:rPr>
        <w:t>i de stocare;</w:t>
      </w:r>
    </w:p>
    <w:p w:rsidR="002F64FF" w:rsidRPr="004377D3" w:rsidRDefault="003C6F1F" w:rsidP="003F2596">
      <w:pPr>
        <w:autoSpaceDE w:val="0"/>
        <w:autoSpaceDN w:val="0"/>
        <w:adjustRightInd w:val="0"/>
        <w:jc w:val="both"/>
        <w:rPr>
          <w:color w:val="000000"/>
        </w:rPr>
      </w:pPr>
      <w:r w:rsidRPr="004377D3">
        <w:rPr>
          <w:color w:val="000000"/>
        </w:rPr>
        <w:t xml:space="preserve">           -1 rezervoar motorină</w:t>
      </w:r>
      <w:r w:rsidR="003064C5" w:rsidRPr="004377D3">
        <w:rPr>
          <w:color w:val="000000"/>
        </w:rPr>
        <w:t xml:space="preserve"> 9</w:t>
      </w:r>
      <w:r w:rsidR="00150DAC" w:rsidRPr="004377D3">
        <w:rPr>
          <w:color w:val="000000"/>
        </w:rPr>
        <w:t xml:space="preserve"> </w:t>
      </w:r>
      <w:r w:rsidR="002F64FF" w:rsidRPr="004377D3">
        <w:rPr>
          <w:color w:val="000000"/>
        </w:rPr>
        <w:t xml:space="preserve">mc/buc          </w:t>
      </w:r>
    </w:p>
    <w:p w:rsidR="002F64FF" w:rsidRPr="004377D3" w:rsidRDefault="002F64FF" w:rsidP="003F2596">
      <w:pPr>
        <w:autoSpaceDE w:val="0"/>
        <w:autoSpaceDN w:val="0"/>
        <w:adjustRightInd w:val="0"/>
        <w:jc w:val="both"/>
        <w:rPr>
          <w:color w:val="000000"/>
        </w:rPr>
      </w:pPr>
      <w:r w:rsidRPr="004377D3">
        <w:rPr>
          <w:b/>
          <w:color w:val="000000"/>
        </w:rPr>
        <w:t>5.</w:t>
      </w:r>
      <w:r w:rsidR="00572862" w:rsidRPr="004377D3">
        <w:rPr>
          <w:b/>
          <w:color w:val="000000"/>
        </w:rPr>
        <w:t xml:space="preserve"> </w:t>
      </w:r>
      <w:r w:rsidRPr="004377D3">
        <w:rPr>
          <w:color w:val="000000"/>
        </w:rPr>
        <w:t>S.C. Mok</w:t>
      </w:r>
      <w:r w:rsidR="00546F29" w:rsidRPr="004377D3">
        <w:rPr>
          <w:color w:val="000000"/>
        </w:rPr>
        <w:t>k</w:t>
      </w:r>
      <w:r w:rsidRPr="004377D3">
        <w:rPr>
          <w:color w:val="000000"/>
        </w:rPr>
        <w:t>at</w:t>
      </w:r>
      <w:r w:rsidR="00546F29" w:rsidRPr="004377D3">
        <w:rPr>
          <w:color w:val="000000"/>
        </w:rPr>
        <w:t>ti.Exim.S.R.L.</w:t>
      </w:r>
    </w:p>
    <w:p w:rsidR="002F64FF" w:rsidRPr="004377D3" w:rsidRDefault="003C6F1F" w:rsidP="003F2596">
      <w:pPr>
        <w:autoSpaceDE w:val="0"/>
        <w:autoSpaceDN w:val="0"/>
        <w:adjustRightInd w:val="0"/>
        <w:jc w:val="both"/>
        <w:rPr>
          <w:color w:val="000000"/>
        </w:rPr>
      </w:pPr>
      <w:r w:rsidRPr="004377D3">
        <w:rPr>
          <w:color w:val="000000"/>
        </w:rPr>
        <w:t>Staţie benzină</w:t>
      </w:r>
      <w:r w:rsidR="00BE3497" w:rsidRPr="004377D3">
        <w:rPr>
          <w:color w:val="000000"/>
        </w:rPr>
        <w:t xml:space="preserve"> str I.L.Caragi</w:t>
      </w:r>
      <w:r w:rsidR="002F64FF" w:rsidRPr="004377D3">
        <w:rPr>
          <w:color w:val="000000"/>
        </w:rPr>
        <w:t xml:space="preserve">ale </w:t>
      </w:r>
      <w:r w:rsidR="007E33AA" w:rsidRPr="004377D3">
        <w:rPr>
          <w:color w:val="000000"/>
        </w:rPr>
        <w:t>nr</w:t>
      </w:r>
      <w:r w:rsidR="00572862" w:rsidRPr="004377D3">
        <w:rPr>
          <w:color w:val="000000"/>
        </w:rPr>
        <w:t>.</w:t>
      </w:r>
      <w:r w:rsidR="007E33AA" w:rsidRPr="004377D3">
        <w:rPr>
          <w:color w:val="000000"/>
        </w:rPr>
        <w:t xml:space="preserve"> 51</w:t>
      </w:r>
      <w:r w:rsidR="0076707F" w:rsidRPr="004377D3">
        <w:rPr>
          <w:color w:val="000000"/>
        </w:rPr>
        <w:t xml:space="preserve"> telefon 0259/36</w:t>
      </w:r>
      <w:r w:rsidR="00546F29" w:rsidRPr="004377D3">
        <w:rPr>
          <w:color w:val="000000"/>
        </w:rPr>
        <w:t xml:space="preserve">4549 </w:t>
      </w:r>
      <w:r w:rsidR="007E33AA" w:rsidRPr="004377D3">
        <w:rPr>
          <w:color w:val="000000"/>
        </w:rPr>
        <w:t>.program non stop.</w:t>
      </w:r>
    </w:p>
    <w:p w:rsidR="007E33AA" w:rsidRPr="004377D3" w:rsidRDefault="007E33AA" w:rsidP="003F2596">
      <w:pPr>
        <w:autoSpaceDE w:val="0"/>
        <w:autoSpaceDN w:val="0"/>
        <w:adjustRightInd w:val="0"/>
        <w:jc w:val="both"/>
        <w:rPr>
          <w:color w:val="000000"/>
        </w:rPr>
      </w:pPr>
      <w:r w:rsidRPr="004377D3">
        <w:rPr>
          <w:color w:val="000000"/>
        </w:rPr>
        <w:t>-</w:t>
      </w:r>
      <w:r w:rsidR="003C6F1F" w:rsidRPr="004377D3">
        <w:rPr>
          <w:color w:val="000000"/>
        </w:rPr>
        <w:t xml:space="preserve"> capaciţăţ</w:t>
      </w:r>
      <w:r w:rsidRPr="004377D3">
        <w:rPr>
          <w:color w:val="000000"/>
        </w:rPr>
        <w:t>i de stocare;</w:t>
      </w:r>
    </w:p>
    <w:p w:rsidR="007E33AA" w:rsidRPr="004377D3" w:rsidRDefault="003C6F1F" w:rsidP="003F2596">
      <w:pPr>
        <w:autoSpaceDE w:val="0"/>
        <w:autoSpaceDN w:val="0"/>
        <w:adjustRightInd w:val="0"/>
        <w:jc w:val="both"/>
        <w:rPr>
          <w:color w:val="000000"/>
        </w:rPr>
      </w:pPr>
      <w:r w:rsidRPr="004377D3">
        <w:rPr>
          <w:color w:val="000000"/>
        </w:rPr>
        <w:t xml:space="preserve">           -3 rezervoare benzină</w:t>
      </w:r>
      <w:r w:rsidR="007E33AA" w:rsidRPr="004377D3">
        <w:rPr>
          <w:color w:val="000000"/>
        </w:rPr>
        <w:t xml:space="preserve"> 30mc/buc</w:t>
      </w:r>
    </w:p>
    <w:p w:rsidR="007E33AA" w:rsidRPr="004377D3" w:rsidRDefault="003C6F1F" w:rsidP="003F2596">
      <w:pPr>
        <w:autoSpaceDE w:val="0"/>
        <w:autoSpaceDN w:val="0"/>
        <w:adjustRightInd w:val="0"/>
        <w:jc w:val="both"/>
        <w:rPr>
          <w:color w:val="000000"/>
        </w:rPr>
      </w:pPr>
      <w:r w:rsidRPr="004377D3">
        <w:rPr>
          <w:color w:val="000000"/>
        </w:rPr>
        <w:t xml:space="preserve">           -1 rezervor motorină</w:t>
      </w:r>
      <w:r w:rsidR="007E33AA" w:rsidRPr="004377D3">
        <w:rPr>
          <w:color w:val="000000"/>
        </w:rPr>
        <w:t xml:space="preserve"> 60mc</w:t>
      </w:r>
    </w:p>
    <w:p w:rsidR="007E33AA" w:rsidRPr="004377D3" w:rsidRDefault="003C6F1F" w:rsidP="003F2596">
      <w:pPr>
        <w:autoSpaceDE w:val="0"/>
        <w:autoSpaceDN w:val="0"/>
        <w:adjustRightInd w:val="0"/>
        <w:jc w:val="both"/>
        <w:rPr>
          <w:color w:val="000000"/>
        </w:rPr>
      </w:pPr>
      <w:r w:rsidRPr="004377D3">
        <w:rPr>
          <w:color w:val="000000"/>
        </w:rPr>
        <w:t xml:space="preserve">           -2 rezervoare benzină</w:t>
      </w:r>
      <w:r w:rsidR="007E33AA" w:rsidRPr="004377D3">
        <w:rPr>
          <w:color w:val="000000"/>
        </w:rPr>
        <w:t xml:space="preserve"> 60mc/buc</w:t>
      </w:r>
    </w:p>
    <w:p w:rsidR="007E33AA" w:rsidRPr="004377D3" w:rsidRDefault="007E33AA" w:rsidP="003F2596">
      <w:pPr>
        <w:autoSpaceDE w:val="0"/>
        <w:autoSpaceDN w:val="0"/>
        <w:adjustRightInd w:val="0"/>
        <w:jc w:val="both"/>
        <w:rPr>
          <w:color w:val="000000"/>
        </w:rPr>
      </w:pPr>
      <w:r w:rsidRPr="004377D3">
        <w:rPr>
          <w:b/>
          <w:color w:val="000000"/>
        </w:rPr>
        <w:t>6.</w:t>
      </w:r>
      <w:r w:rsidR="00572862" w:rsidRPr="004377D3">
        <w:rPr>
          <w:b/>
          <w:color w:val="000000"/>
        </w:rPr>
        <w:t xml:space="preserve"> </w:t>
      </w:r>
      <w:r w:rsidRPr="004377D3">
        <w:rPr>
          <w:color w:val="000000"/>
        </w:rPr>
        <w:t>S.C</w:t>
      </w:r>
      <w:r w:rsidR="00EF0614" w:rsidRPr="004377D3">
        <w:rPr>
          <w:color w:val="000000"/>
        </w:rPr>
        <w:t>.</w:t>
      </w:r>
      <w:r w:rsidRPr="004377D3">
        <w:rPr>
          <w:color w:val="000000"/>
        </w:rPr>
        <w:t xml:space="preserve"> Transmar S.A</w:t>
      </w:r>
      <w:r w:rsidR="00EF0614" w:rsidRPr="004377D3">
        <w:rPr>
          <w:color w:val="000000"/>
        </w:rPr>
        <w:t>.</w:t>
      </w:r>
      <w:r w:rsidR="003F482F" w:rsidRPr="004377D3">
        <w:rPr>
          <w:color w:val="000000"/>
        </w:rPr>
        <w:t xml:space="preserve"> (MOL)</w:t>
      </w:r>
    </w:p>
    <w:p w:rsidR="007E33AA" w:rsidRPr="004377D3" w:rsidRDefault="003C6F1F" w:rsidP="003F2596">
      <w:pPr>
        <w:autoSpaceDE w:val="0"/>
        <w:autoSpaceDN w:val="0"/>
        <w:adjustRightInd w:val="0"/>
        <w:jc w:val="both"/>
        <w:rPr>
          <w:color w:val="000000"/>
        </w:rPr>
      </w:pPr>
      <w:r w:rsidRPr="004377D3">
        <w:rPr>
          <w:color w:val="000000"/>
        </w:rPr>
        <w:t>Staţie benzină</w:t>
      </w:r>
      <w:r w:rsidR="00BE3497" w:rsidRPr="004377D3">
        <w:rPr>
          <w:color w:val="000000"/>
        </w:rPr>
        <w:t xml:space="preserve"> str I.L.Caragi</w:t>
      </w:r>
      <w:r w:rsidR="007E33AA" w:rsidRPr="004377D3">
        <w:rPr>
          <w:color w:val="000000"/>
        </w:rPr>
        <w:t>ale nr</w:t>
      </w:r>
      <w:r w:rsidR="00572862" w:rsidRPr="004377D3">
        <w:rPr>
          <w:color w:val="000000"/>
        </w:rPr>
        <w:t>.</w:t>
      </w:r>
      <w:r w:rsidR="007E33AA" w:rsidRPr="004377D3">
        <w:rPr>
          <w:color w:val="000000"/>
        </w:rPr>
        <w:t xml:space="preserve"> 49, telefon 0259/362568,program non stop</w:t>
      </w:r>
    </w:p>
    <w:p w:rsidR="007E33AA" w:rsidRPr="004377D3" w:rsidRDefault="003C6F1F" w:rsidP="003F2596">
      <w:pPr>
        <w:autoSpaceDE w:val="0"/>
        <w:autoSpaceDN w:val="0"/>
        <w:adjustRightInd w:val="0"/>
        <w:jc w:val="both"/>
        <w:rPr>
          <w:color w:val="000000"/>
        </w:rPr>
      </w:pPr>
      <w:r w:rsidRPr="004377D3">
        <w:rPr>
          <w:color w:val="000000"/>
        </w:rPr>
        <w:t>-capacităţ</w:t>
      </w:r>
      <w:r w:rsidR="007E33AA" w:rsidRPr="004377D3">
        <w:rPr>
          <w:color w:val="000000"/>
        </w:rPr>
        <w:t>i de stocare;</w:t>
      </w:r>
    </w:p>
    <w:p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28mc</w:t>
      </w:r>
    </w:p>
    <w:p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29mc</w:t>
      </w:r>
    </w:p>
    <w:p w:rsidR="007E33AA" w:rsidRPr="004377D3" w:rsidRDefault="003C6F1F" w:rsidP="003F2596">
      <w:pPr>
        <w:autoSpaceDE w:val="0"/>
        <w:autoSpaceDN w:val="0"/>
        <w:adjustRightInd w:val="0"/>
        <w:jc w:val="both"/>
        <w:rPr>
          <w:color w:val="000000"/>
        </w:rPr>
      </w:pPr>
      <w:r w:rsidRPr="004377D3">
        <w:rPr>
          <w:color w:val="000000"/>
        </w:rPr>
        <w:t xml:space="preserve">           -1 rezervor benzină</w:t>
      </w:r>
      <w:r w:rsidR="007E33AA" w:rsidRPr="004377D3">
        <w:rPr>
          <w:color w:val="000000"/>
        </w:rPr>
        <w:t xml:space="preserve"> 37mc</w:t>
      </w:r>
    </w:p>
    <w:p w:rsidR="007E33AA" w:rsidRPr="004377D3" w:rsidRDefault="003C6F1F" w:rsidP="003F2596">
      <w:pPr>
        <w:autoSpaceDE w:val="0"/>
        <w:autoSpaceDN w:val="0"/>
        <w:adjustRightInd w:val="0"/>
        <w:jc w:val="both"/>
        <w:rPr>
          <w:color w:val="000000"/>
        </w:rPr>
      </w:pPr>
      <w:r w:rsidRPr="004377D3">
        <w:rPr>
          <w:color w:val="000000"/>
        </w:rPr>
        <w:lastRenderedPageBreak/>
        <w:t xml:space="preserve">           -1 rezervor motorină</w:t>
      </w:r>
      <w:r w:rsidR="007E33AA" w:rsidRPr="004377D3">
        <w:rPr>
          <w:color w:val="000000"/>
        </w:rPr>
        <w:t xml:space="preserve"> 40 mc</w:t>
      </w:r>
    </w:p>
    <w:p w:rsidR="007E33AA" w:rsidRPr="004377D3" w:rsidRDefault="007E33AA" w:rsidP="003F2596">
      <w:pPr>
        <w:autoSpaceDE w:val="0"/>
        <w:autoSpaceDN w:val="0"/>
        <w:adjustRightInd w:val="0"/>
        <w:jc w:val="both"/>
        <w:rPr>
          <w:b/>
          <w:color w:val="000000"/>
        </w:rPr>
      </w:pPr>
    </w:p>
    <w:p w:rsidR="003F2596" w:rsidRPr="004377D3" w:rsidRDefault="00FE54B8" w:rsidP="003F2596">
      <w:pPr>
        <w:autoSpaceDE w:val="0"/>
        <w:autoSpaceDN w:val="0"/>
        <w:adjustRightInd w:val="0"/>
        <w:jc w:val="both"/>
        <w:rPr>
          <w:b/>
          <w:bCs/>
          <w:color w:val="000000"/>
        </w:rPr>
      </w:pPr>
      <w:r>
        <w:rPr>
          <w:b/>
          <w:bCs/>
          <w:color w:val="000000"/>
        </w:rPr>
        <w:t>6.3</w:t>
      </w:r>
      <w:r w:rsidR="003F2596" w:rsidRPr="004377D3">
        <w:rPr>
          <w:b/>
          <w:bCs/>
          <w:color w:val="000000"/>
        </w:rPr>
        <w:t>. Fondul funciar</w:t>
      </w:r>
    </w:p>
    <w:p w:rsidR="003F2596" w:rsidRPr="004377D3" w:rsidRDefault="009A4892" w:rsidP="003F2596">
      <w:pPr>
        <w:autoSpaceDE w:val="0"/>
        <w:autoSpaceDN w:val="0"/>
        <w:adjustRightInd w:val="0"/>
        <w:jc w:val="both"/>
        <w:rPr>
          <w:color w:val="000000"/>
        </w:rPr>
      </w:pPr>
      <w:r w:rsidRPr="004377D3">
        <w:rPr>
          <w:color w:val="000000"/>
        </w:rPr>
        <w:t>Suprafeţele agricole ocupă 5330</w:t>
      </w:r>
      <w:r w:rsidR="003F2596" w:rsidRPr="004377D3">
        <w:rPr>
          <w:color w:val="000000"/>
        </w:rPr>
        <w:t xml:space="preserve"> ha, din care :</w:t>
      </w:r>
    </w:p>
    <w:p w:rsidR="006F6EF1" w:rsidRPr="004377D3" w:rsidRDefault="006F6EF1" w:rsidP="003F2596">
      <w:pPr>
        <w:autoSpaceDE w:val="0"/>
        <w:autoSpaceDN w:val="0"/>
        <w:adjustRightInd w:val="0"/>
        <w:jc w:val="both"/>
        <w:rPr>
          <w:color w:val="000000"/>
        </w:rPr>
      </w:pPr>
      <w:r w:rsidRPr="004377D3">
        <w:rPr>
          <w:color w:val="000000"/>
        </w:rPr>
        <w:t>-</w:t>
      </w:r>
      <w:r w:rsidR="00BE3497" w:rsidRPr="004377D3">
        <w:rPr>
          <w:color w:val="000000"/>
        </w:rPr>
        <w:t xml:space="preserve"> </w:t>
      </w:r>
      <w:r w:rsidRPr="004377D3">
        <w:rPr>
          <w:color w:val="000000"/>
        </w:rPr>
        <w:t>teren neproductiv</w:t>
      </w:r>
      <w:r w:rsidR="009A4892" w:rsidRPr="004377D3">
        <w:rPr>
          <w:color w:val="000000"/>
        </w:rPr>
        <w:t xml:space="preserve"> </w:t>
      </w:r>
      <w:r w:rsidRPr="004377D3">
        <w:rPr>
          <w:color w:val="000000"/>
        </w:rPr>
        <w:t>-</w:t>
      </w:r>
      <w:r w:rsidR="009A4892" w:rsidRPr="004377D3">
        <w:rPr>
          <w:color w:val="000000"/>
        </w:rPr>
        <w:t xml:space="preserve"> </w:t>
      </w:r>
      <w:r w:rsidRPr="004377D3">
        <w:rPr>
          <w:color w:val="000000"/>
        </w:rPr>
        <w:t>31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teren arabil – 3493</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vii – 45</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9A4892" w:rsidRPr="004377D3">
        <w:rPr>
          <w:color w:val="000000"/>
        </w:rPr>
        <w:t>păşuni – 1019</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fâneţ</w:t>
      </w:r>
      <w:r w:rsidR="009A4892" w:rsidRPr="004377D3">
        <w:rPr>
          <w:color w:val="000000"/>
        </w:rPr>
        <w:t>e – 637</w:t>
      </w:r>
      <w:r w:rsidRPr="004377D3">
        <w:rPr>
          <w:color w:val="000000"/>
        </w:rPr>
        <w:t xml:space="preserve"> ha</w:t>
      </w:r>
      <w:r w:rsidR="00EF0614" w:rsidRPr="004377D3">
        <w:rPr>
          <w:color w:val="000000"/>
        </w:rPr>
        <w:t>.</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006F6EF1" w:rsidRPr="004377D3">
        <w:rPr>
          <w:color w:val="000000"/>
        </w:rPr>
        <w:t>livezi – 136</w:t>
      </w:r>
      <w:r w:rsidRPr="004377D3">
        <w:rPr>
          <w:color w:val="000000"/>
        </w:rPr>
        <w:t xml:space="preserve"> ha</w:t>
      </w:r>
      <w:r w:rsidR="00EF0614" w:rsidRPr="004377D3">
        <w:rPr>
          <w:color w:val="000000"/>
        </w:rPr>
        <w:t>.</w:t>
      </w:r>
    </w:p>
    <w:p w:rsidR="003F2596" w:rsidRPr="004377D3" w:rsidRDefault="00EF0614" w:rsidP="003F2596">
      <w:pPr>
        <w:autoSpaceDE w:val="0"/>
        <w:autoSpaceDN w:val="0"/>
        <w:adjustRightInd w:val="0"/>
        <w:jc w:val="both"/>
        <w:rPr>
          <w:color w:val="000000"/>
        </w:rPr>
      </w:pPr>
      <w:r w:rsidRPr="004377D3">
        <w:rPr>
          <w:color w:val="000000"/>
        </w:rPr>
        <w:t xml:space="preserve"> </w:t>
      </w:r>
      <w:r w:rsidR="003F482F" w:rsidRPr="004377D3">
        <w:rPr>
          <w:color w:val="000000"/>
        </w:rPr>
        <w:t xml:space="preserve"> </w:t>
      </w:r>
      <w:r w:rsidR="003F2596" w:rsidRPr="004377D3">
        <w:rPr>
          <w:color w:val="000000"/>
        </w:rPr>
        <w:t>Principalele culturi agricole sun</w:t>
      </w:r>
      <w:r w:rsidR="00150DAC" w:rsidRPr="004377D3">
        <w:rPr>
          <w:color w:val="000000"/>
        </w:rPr>
        <w:t>t : grâul şi secara, porumbul,</w:t>
      </w:r>
      <w:r w:rsidR="003F2596" w:rsidRPr="004377D3">
        <w:rPr>
          <w:color w:val="000000"/>
        </w:rPr>
        <w:t>orzul, floarea soarelui,</w:t>
      </w:r>
      <w:r w:rsidR="006F5F16" w:rsidRPr="004377D3">
        <w:rPr>
          <w:color w:val="000000"/>
        </w:rPr>
        <w:t xml:space="preserve"> </w:t>
      </w:r>
      <w:r w:rsidR="003F2596" w:rsidRPr="004377D3">
        <w:rPr>
          <w:color w:val="000000"/>
        </w:rPr>
        <w:t>sfecla de zahăr, cartoful, legumele şi zarzavaturile.</w:t>
      </w:r>
    </w:p>
    <w:p w:rsidR="003F2596" w:rsidRPr="004377D3" w:rsidRDefault="003F2596" w:rsidP="003F2596">
      <w:pPr>
        <w:autoSpaceDE w:val="0"/>
        <w:autoSpaceDN w:val="0"/>
        <w:adjustRightInd w:val="0"/>
        <w:jc w:val="both"/>
        <w:rPr>
          <w:color w:val="000000"/>
        </w:rPr>
      </w:pPr>
      <w:r w:rsidRPr="004377D3">
        <w:rPr>
          <w:color w:val="000000"/>
        </w:rPr>
        <w:t>Fondul forestier es</w:t>
      </w:r>
      <w:r w:rsidR="007245FE" w:rsidRPr="004377D3">
        <w:rPr>
          <w:color w:val="000000"/>
        </w:rPr>
        <w:t>te de 2312</w:t>
      </w:r>
      <w:r w:rsidRPr="004377D3">
        <w:rPr>
          <w:color w:val="000000"/>
        </w:rPr>
        <w:t xml:space="preserve"> ha. şi este format, în majoritate, din diferite specii de</w:t>
      </w:r>
      <w:r w:rsidR="006F5F16" w:rsidRPr="004377D3">
        <w:rPr>
          <w:color w:val="000000"/>
        </w:rPr>
        <w:t xml:space="preserve"> </w:t>
      </w:r>
      <w:r w:rsidRPr="004377D3">
        <w:rPr>
          <w:color w:val="000000"/>
        </w:rPr>
        <w:t>foioase. Acesta a favorizat dezvoltarea unui bogat fond cinegetic, cu specii caracteristice</w:t>
      </w:r>
      <w:r w:rsidR="006F5F16" w:rsidRPr="004377D3">
        <w:rPr>
          <w:color w:val="000000"/>
        </w:rPr>
        <w:t xml:space="preserve"> </w:t>
      </w:r>
      <w:r w:rsidRPr="004377D3">
        <w:rPr>
          <w:color w:val="000000"/>
        </w:rPr>
        <w:t>zonei de câmpie : căprior, iepure, vulpe, mistreţ, prepeliţă, potârniche, fazan.</w:t>
      </w:r>
    </w:p>
    <w:p w:rsidR="003F2596" w:rsidRPr="004377D3" w:rsidRDefault="00FE54B8" w:rsidP="003F2596">
      <w:pPr>
        <w:autoSpaceDE w:val="0"/>
        <w:autoSpaceDN w:val="0"/>
        <w:adjustRightInd w:val="0"/>
        <w:jc w:val="both"/>
        <w:rPr>
          <w:b/>
          <w:bCs/>
          <w:color w:val="000000"/>
        </w:rPr>
      </w:pPr>
      <w:r>
        <w:rPr>
          <w:b/>
          <w:bCs/>
          <w:color w:val="000000"/>
        </w:rPr>
        <w:t>6.4</w:t>
      </w:r>
      <w:r w:rsidR="003F2596" w:rsidRPr="004377D3">
        <w:rPr>
          <w:b/>
          <w:bCs/>
          <w:color w:val="000000"/>
        </w:rPr>
        <w:t>. Creşterea animalelor</w:t>
      </w:r>
    </w:p>
    <w:p w:rsidR="003F2596" w:rsidRPr="004377D3" w:rsidRDefault="00862BC5" w:rsidP="003F2596">
      <w:pPr>
        <w:autoSpaceDE w:val="0"/>
        <w:autoSpaceDN w:val="0"/>
        <w:adjustRightInd w:val="0"/>
        <w:jc w:val="both"/>
        <w:rPr>
          <w:color w:val="000000"/>
        </w:rPr>
      </w:pPr>
      <w:r w:rsidRPr="004377D3">
        <w:rPr>
          <w:color w:val="000000"/>
        </w:rPr>
        <w:t xml:space="preserve"> </w:t>
      </w:r>
      <w:r w:rsidR="003F2596" w:rsidRPr="004377D3">
        <w:rPr>
          <w:color w:val="000000"/>
        </w:rPr>
        <w:t>Creşterea animalelor este favorizată de o bază furajeră corespunzătoare, principalele</w:t>
      </w:r>
      <w:r w:rsidR="006F5F16" w:rsidRPr="004377D3">
        <w:rPr>
          <w:color w:val="000000"/>
        </w:rPr>
        <w:t xml:space="preserve"> </w:t>
      </w:r>
      <w:r w:rsidR="003F2596" w:rsidRPr="004377D3">
        <w:rPr>
          <w:color w:val="000000"/>
        </w:rPr>
        <w:t>produse obţinute fiind : carnea de porc şi vită, ouăle, lâna, laptele.</w:t>
      </w:r>
    </w:p>
    <w:p w:rsidR="00BE3497" w:rsidRPr="004377D3" w:rsidRDefault="003F2596" w:rsidP="003F2596">
      <w:pPr>
        <w:autoSpaceDE w:val="0"/>
        <w:autoSpaceDN w:val="0"/>
        <w:adjustRightInd w:val="0"/>
        <w:jc w:val="both"/>
        <w:rPr>
          <w:color w:val="000000"/>
        </w:rPr>
      </w:pPr>
      <w:r w:rsidRPr="004377D3">
        <w:rPr>
          <w:color w:val="000000"/>
        </w:rPr>
        <w:t>Pe raza municipiului, ca aglomerări mari d</w:t>
      </w:r>
      <w:r w:rsidR="006F5F16" w:rsidRPr="004377D3">
        <w:rPr>
          <w:color w:val="000000"/>
        </w:rPr>
        <w:t>e animale, sunt 4 ferme</w:t>
      </w:r>
      <w:r w:rsidRPr="004377D3">
        <w:rPr>
          <w:color w:val="000000"/>
        </w:rPr>
        <w:t xml:space="preserve"> şi 16</w:t>
      </w:r>
      <w:r w:rsidR="00862BC5" w:rsidRPr="004377D3">
        <w:rPr>
          <w:color w:val="000000"/>
        </w:rPr>
        <w:t xml:space="preserve"> </w:t>
      </w:r>
      <w:r w:rsidRPr="004377D3">
        <w:rPr>
          <w:color w:val="000000"/>
        </w:rPr>
        <w:t>persoane fizice</w:t>
      </w:r>
      <w:r w:rsidR="00170CE2" w:rsidRPr="004377D3">
        <w:rPr>
          <w:color w:val="000000"/>
        </w:rPr>
        <w:t xml:space="preserve"> </w:t>
      </w:r>
      <w:r w:rsidR="003C6F1F" w:rsidRPr="004377D3">
        <w:rPr>
          <w:color w:val="000000"/>
        </w:rPr>
        <w:t>autorizate ca ş</w:t>
      </w:r>
      <w:r w:rsidR="00120401" w:rsidRPr="004377D3">
        <w:rPr>
          <w:color w:val="000000"/>
        </w:rPr>
        <w:t xml:space="preserve">i </w:t>
      </w:r>
      <w:r w:rsidR="00170CE2" w:rsidRPr="004377D3">
        <w:rPr>
          <w:color w:val="000000"/>
        </w:rPr>
        <w:t>crescatori de animale</w:t>
      </w:r>
      <w:r w:rsidR="00FE54B8">
        <w:rPr>
          <w:color w:val="000000"/>
        </w:rPr>
        <w:t>.</w:t>
      </w:r>
    </w:p>
    <w:p w:rsidR="003F2596" w:rsidRPr="004377D3" w:rsidRDefault="00FE54B8" w:rsidP="003F2596">
      <w:pPr>
        <w:autoSpaceDE w:val="0"/>
        <w:autoSpaceDN w:val="0"/>
        <w:adjustRightInd w:val="0"/>
        <w:jc w:val="both"/>
        <w:rPr>
          <w:b/>
          <w:bCs/>
          <w:color w:val="000000"/>
        </w:rPr>
      </w:pPr>
      <w:r>
        <w:rPr>
          <w:b/>
          <w:bCs/>
          <w:color w:val="000000"/>
        </w:rPr>
        <w:t>6.5</w:t>
      </w:r>
      <w:r w:rsidR="003F2596" w:rsidRPr="004377D3">
        <w:rPr>
          <w:b/>
          <w:bCs/>
          <w:color w:val="000000"/>
        </w:rPr>
        <w:t>. Turism – capacităţi de primire turistică</w:t>
      </w:r>
    </w:p>
    <w:p w:rsidR="00A63EFB" w:rsidRPr="004377D3" w:rsidRDefault="003F2596" w:rsidP="003F2596">
      <w:pPr>
        <w:autoSpaceDE w:val="0"/>
        <w:autoSpaceDN w:val="0"/>
        <w:adjustRightInd w:val="0"/>
        <w:jc w:val="both"/>
        <w:rPr>
          <w:b/>
          <w:bCs/>
          <w:color w:val="000000"/>
        </w:rPr>
      </w:pPr>
      <w:r w:rsidRPr="004377D3">
        <w:rPr>
          <w:b/>
          <w:bCs/>
          <w:color w:val="000000"/>
        </w:rPr>
        <w:t>Monumente istorice şi de arhitectură</w:t>
      </w:r>
    </w:p>
    <w:p w:rsidR="00BB6E01" w:rsidRPr="004377D3" w:rsidRDefault="00A63EFB" w:rsidP="003F2596">
      <w:pPr>
        <w:autoSpaceDE w:val="0"/>
        <w:autoSpaceDN w:val="0"/>
        <w:adjustRightInd w:val="0"/>
        <w:jc w:val="both"/>
        <w:rPr>
          <w:color w:val="000000"/>
        </w:rPr>
      </w:pPr>
      <w:r w:rsidRPr="004377D3">
        <w:rPr>
          <w:b/>
          <w:bCs/>
          <w:color w:val="000000"/>
        </w:rPr>
        <w:t xml:space="preserve"> </w:t>
      </w:r>
      <w:r w:rsidRPr="004377D3">
        <w:rPr>
          <w:color w:val="000000"/>
        </w:rPr>
        <w:t>Marghita face parte di</w:t>
      </w:r>
      <w:r w:rsidR="003C6F1F" w:rsidRPr="004377D3">
        <w:rPr>
          <w:color w:val="000000"/>
        </w:rPr>
        <w:t>n binecunoscuta zona etnografică Ţara Crisurilor, un spaţ</w:t>
      </w:r>
      <w:r w:rsidRPr="004377D3">
        <w:rPr>
          <w:color w:val="000000"/>
        </w:rPr>
        <w:t>iu delimitat de bazinul superior al Vaii Crasna la nord, culmile Plopisului, Muntii Vladeasa si Muntii Bihorului la est, Muntii Zarandului la sud si frontiera cu Ungaria la vest, cunoscut mai ales prin bisericile de lemn.Sapaturile arheologice si documentele scrise au adus  numeroase dovezi ale locuirii zonei si existentei asezarii, care a concentrat de-a lungul veacurilor preocupari economice, politice si culturale. Prima atestare documentara a localitatii Marghita dateaza din anul 1216.</w:t>
      </w:r>
    </w:p>
    <w:p w:rsidR="00BB6E01" w:rsidRPr="004377D3" w:rsidRDefault="00A63EFB" w:rsidP="003F2596">
      <w:pPr>
        <w:autoSpaceDE w:val="0"/>
        <w:autoSpaceDN w:val="0"/>
        <w:adjustRightInd w:val="0"/>
        <w:jc w:val="both"/>
        <w:rPr>
          <w:color w:val="000000"/>
        </w:rPr>
      </w:pPr>
      <w:r w:rsidRPr="004377D3">
        <w:rPr>
          <w:color w:val="000000"/>
        </w:rPr>
        <w:t>   De-a lungul existentei sale, localitatea s-a numit Margareta, Marghiureta, Marghita, numele fiindu-i dat conform unor legende de un camp de margarete sau de hramul unei bisericute, Sf. Margareta.</w:t>
      </w:r>
      <w:r w:rsidR="00BE3497" w:rsidRPr="004377D3">
        <w:rPr>
          <w:color w:val="000000"/>
        </w:rPr>
        <w:t xml:space="preserve"> </w:t>
      </w:r>
      <w:r w:rsidRPr="004377D3">
        <w:rPr>
          <w:color w:val="000000"/>
        </w:rPr>
        <w:t>Potentialul turistic al orasului favorizeaza practicarea turismului balnear, cultural, a turismului de</w:t>
      </w:r>
      <w:r w:rsidR="006A2893" w:rsidRPr="004377D3">
        <w:rPr>
          <w:color w:val="000000"/>
        </w:rPr>
        <w:t xml:space="preserve"> week-end, de odihnă, recreere ș</w:t>
      </w:r>
      <w:r w:rsidRPr="004377D3">
        <w:rPr>
          <w:color w:val="000000"/>
        </w:rPr>
        <w:t>i de agrement.</w:t>
      </w:r>
    </w:p>
    <w:p w:rsidR="006A2893" w:rsidRPr="00FE54B8" w:rsidRDefault="006A2893" w:rsidP="003F2596">
      <w:pPr>
        <w:autoSpaceDE w:val="0"/>
        <w:autoSpaceDN w:val="0"/>
        <w:adjustRightInd w:val="0"/>
        <w:jc w:val="both"/>
        <w:rPr>
          <w:color w:val="000000"/>
        </w:rPr>
      </w:pPr>
      <w:r w:rsidRPr="004377D3">
        <w:rPr>
          <w:color w:val="000000"/>
        </w:rPr>
        <w:t>   Prezența pădurilor care înconjoară orașul fiind situate în apropiere creează</w:t>
      </w:r>
      <w:r w:rsidR="00A63EFB" w:rsidRPr="004377D3">
        <w:rPr>
          <w:color w:val="000000"/>
        </w:rPr>
        <w:t xml:space="preserve"> numeroase oportunitati pentru diversificarea ofertei turistice, impunandu-se doar re</w:t>
      </w:r>
      <w:r w:rsidRPr="004377D3">
        <w:rPr>
          <w:color w:val="000000"/>
        </w:rPr>
        <w:t>alizarea de amenajari corespunzătoare valorifică</w:t>
      </w:r>
      <w:r w:rsidR="00A63EFB" w:rsidRPr="004377D3">
        <w:rPr>
          <w:color w:val="000000"/>
        </w:rPr>
        <w:t>rii durabile a acestor resurse naturale.</w:t>
      </w:r>
      <w:r w:rsidR="00BB6E01" w:rsidRPr="004377D3">
        <w:rPr>
          <w:color w:val="000000"/>
        </w:rPr>
        <w:t xml:space="preserve"> </w:t>
      </w:r>
      <w:r w:rsidR="003F2596" w:rsidRPr="004377D3">
        <w:rPr>
          <w:color w:val="000000"/>
        </w:rPr>
        <w:t>Printre cele mai importante monumente cu importanţă is</w:t>
      </w:r>
      <w:r w:rsidR="006F5F16" w:rsidRPr="004377D3">
        <w:rPr>
          <w:color w:val="000000"/>
        </w:rPr>
        <w:t>torică şi arhitecturală din Marghita</w:t>
      </w:r>
      <w:r w:rsidR="003F2596" w:rsidRPr="004377D3">
        <w:rPr>
          <w:color w:val="000000"/>
        </w:rPr>
        <w:t>, putem</w:t>
      </w:r>
      <w:r w:rsidR="006F5F16" w:rsidRPr="004377D3">
        <w:rPr>
          <w:color w:val="000000"/>
        </w:rPr>
        <w:t xml:space="preserve"> </w:t>
      </w:r>
      <w:r w:rsidR="00BB6E01" w:rsidRPr="004377D3">
        <w:rPr>
          <w:color w:val="000000"/>
        </w:rPr>
        <w:t>enumera următoarele punc</w:t>
      </w:r>
      <w:r w:rsidR="00B9421B" w:rsidRPr="004377D3">
        <w:rPr>
          <w:color w:val="000000"/>
        </w:rPr>
        <w:t>te turistice din Marghita sunt</w:t>
      </w:r>
      <w:r w:rsidR="00B9421B" w:rsidRPr="004377D3">
        <w:rPr>
          <w:color w:val="000000"/>
          <w:lang w:val="it-IT"/>
        </w:rPr>
        <w:t>:</w:t>
      </w:r>
      <w:r w:rsidR="00B9421B" w:rsidRPr="004377D3">
        <w:rPr>
          <w:color w:val="000000"/>
        </w:rPr>
        <w:t xml:space="preserve"> Biserica romano-catolică Sf. Maria (1772), Biserica Reformată </w:t>
      </w:r>
      <w:r w:rsidRPr="004377D3">
        <w:rPr>
          <w:color w:val="000000"/>
        </w:rPr>
        <w:t>( sec.XVI-XVIII ),</w:t>
      </w:r>
      <w:r w:rsidR="00B9421B" w:rsidRPr="004377D3">
        <w:rPr>
          <w:color w:val="000000"/>
        </w:rPr>
        <w:t xml:space="preserve"> Castelul Csaky ( sec.XVIII ) şi Ştrandul cu apă geotermală</w:t>
      </w:r>
      <w:r w:rsidRPr="004377D3">
        <w:rPr>
          <w:color w:val="000000"/>
        </w:rPr>
        <w:t>.</w:t>
      </w:r>
    </w:p>
    <w:p w:rsidR="00593F8C" w:rsidRDefault="003F2596" w:rsidP="003F2596">
      <w:pPr>
        <w:autoSpaceDE w:val="0"/>
        <w:autoSpaceDN w:val="0"/>
        <w:adjustRightInd w:val="0"/>
        <w:jc w:val="both"/>
        <w:rPr>
          <w:b/>
          <w:bCs/>
          <w:color w:val="000000"/>
        </w:rPr>
      </w:pPr>
      <w:r w:rsidRPr="004377D3">
        <w:rPr>
          <w:b/>
          <w:bCs/>
          <w:color w:val="000000"/>
        </w:rPr>
        <w:t>Capacităţi de primire turistică</w:t>
      </w:r>
      <w:r w:rsidR="00CD5EE8" w:rsidRPr="004377D3">
        <w:rPr>
          <w:b/>
          <w:bCs/>
          <w:color w:val="000000"/>
        </w:rPr>
        <w:t xml:space="preserve"> </w:t>
      </w:r>
      <w:r w:rsidR="00593F8C" w:rsidRPr="004377D3">
        <w:rPr>
          <w:b/>
          <w:bCs/>
          <w:color w:val="000000"/>
        </w:rPr>
        <w:t>;</w:t>
      </w:r>
    </w:p>
    <w:p w:rsidR="00FE54B8" w:rsidRPr="004377D3" w:rsidRDefault="00FE54B8" w:rsidP="003F2596">
      <w:pPr>
        <w:autoSpaceDE w:val="0"/>
        <w:autoSpaceDN w:val="0"/>
        <w:adjustRightInd w:val="0"/>
        <w:jc w:val="both"/>
        <w:rPr>
          <w:b/>
          <w:bCs/>
          <w:color w:val="000000"/>
        </w:rPr>
      </w:pPr>
    </w:p>
    <w:p w:rsidR="003F2596" w:rsidRPr="004377D3" w:rsidRDefault="00CD5EE8" w:rsidP="003F2596">
      <w:pPr>
        <w:autoSpaceDE w:val="0"/>
        <w:autoSpaceDN w:val="0"/>
        <w:adjustRightInd w:val="0"/>
        <w:jc w:val="both"/>
        <w:rPr>
          <w:color w:val="000000"/>
        </w:rPr>
      </w:pPr>
      <w:r w:rsidRPr="004377D3">
        <w:rPr>
          <w:b/>
          <w:color w:val="000000"/>
        </w:rPr>
        <w:t>1</w:t>
      </w:r>
      <w:r w:rsidR="00797175" w:rsidRPr="004377D3">
        <w:rPr>
          <w:color w:val="000000"/>
        </w:rPr>
        <w:t>.</w:t>
      </w:r>
      <w:r w:rsidRPr="004377D3">
        <w:rPr>
          <w:color w:val="000000"/>
        </w:rPr>
        <w:t xml:space="preserve"> </w:t>
      </w:r>
      <w:r w:rsidR="007C5AB2" w:rsidRPr="004377D3">
        <w:rPr>
          <w:noProof/>
        </w:rPr>
        <w:t xml:space="preserve">S.C.Ștrand S.A. </w:t>
      </w:r>
      <w:r w:rsidRPr="004377D3">
        <w:rPr>
          <w:b/>
          <w:bCs/>
          <w:color w:val="000000"/>
        </w:rPr>
        <w:t xml:space="preserve">Hotel Termal </w:t>
      </w:r>
      <w:r w:rsidR="00130548" w:rsidRPr="004377D3">
        <w:rPr>
          <w:color w:val="000000"/>
        </w:rPr>
        <w:t>Str. Eroilor, nr. 1</w:t>
      </w:r>
    </w:p>
    <w:p w:rsidR="003F2596" w:rsidRPr="004377D3" w:rsidRDefault="00F955A0" w:rsidP="003F2596">
      <w:pPr>
        <w:autoSpaceDE w:val="0"/>
        <w:autoSpaceDN w:val="0"/>
        <w:adjustRightInd w:val="0"/>
        <w:jc w:val="both"/>
        <w:rPr>
          <w:bCs/>
          <w:color w:val="000000"/>
        </w:rPr>
      </w:pPr>
      <w:r w:rsidRPr="004377D3">
        <w:rPr>
          <w:bCs/>
          <w:color w:val="000000"/>
        </w:rPr>
        <w:t xml:space="preserve">  </w:t>
      </w:r>
      <w:r w:rsidR="003F2596" w:rsidRPr="004377D3">
        <w:rPr>
          <w:bCs/>
          <w:color w:val="000000"/>
        </w:rPr>
        <w:t>Număr</w:t>
      </w:r>
      <w:r w:rsidR="00462431" w:rsidRPr="004377D3">
        <w:rPr>
          <w:bCs/>
          <w:color w:val="000000"/>
        </w:rPr>
        <w:t xml:space="preserve"> </w:t>
      </w:r>
      <w:r w:rsidR="003F2596" w:rsidRPr="004377D3">
        <w:rPr>
          <w:bCs/>
          <w:color w:val="000000"/>
        </w:rPr>
        <w:t>încăperi</w:t>
      </w:r>
      <w:r w:rsidR="009765FF" w:rsidRPr="004377D3">
        <w:rPr>
          <w:bCs/>
          <w:color w:val="000000"/>
        </w:rPr>
        <w:t xml:space="preserve"> </w:t>
      </w:r>
      <w:r w:rsidR="00CD5EE8" w:rsidRPr="004377D3">
        <w:rPr>
          <w:b/>
          <w:bCs/>
          <w:color w:val="000000"/>
        </w:rPr>
        <w:t>-</w:t>
      </w:r>
      <w:r w:rsidR="009765FF" w:rsidRPr="004377D3">
        <w:rPr>
          <w:b/>
          <w:bCs/>
          <w:color w:val="000000"/>
        </w:rPr>
        <w:t xml:space="preserve"> 48</w:t>
      </w:r>
    </w:p>
    <w:p w:rsidR="00130548" w:rsidRPr="004377D3" w:rsidRDefault="00F955A0" w:rsidP="003F2596">
      <w:pPr>
        <w:autoSpaceDE w:val="0"/>
        <w:autoSpaceDN w:val="0"/>
        <w:adjustRightInd w:val="0"/>
        <w:jc w:val="both"/>
        <w:rPr>
          <w:bCs/>
          <w:color w:val="000000"/>
        </w:rPr>
      </w:pPr>
      <w:r w:rsidRPr="004377D3">
        <w:rPr>
          <w:bCs/>
          <w:color w:val="000000"/>
        </w:rPr>
        <w:t xml:space="preserve">  </w:t>
      </w:r>
      <w:r w:rsidR="00130548" w:rsidRPr="004377D3">
        <w:rPr>
          <w:bCs/>
          <w:color w:val="000000"/>
        </w:rPr>
        <w:t xml:space="preserve">Suprafată – 1440 mp. </w:t>
      </w:r>
    </w:p>
    <w:p w:rsidR="00130548" w:rsidRDefault="00F955A0" w:rsidP="003F2596">
      <w:pPr>
        <w:autoSpaceDE w:val="0"/>
        <w:autoSpaceDN w:val="0"/>
        <w:adjustRightInd w:val="0"/>
        <w:jc w:val="both"/>
        <w:rPr>
          <w:bCs/>
          <w:color w:val="000000"/>
        </w:rPr>
      </w:pPr>
      <w:r w:rsidRPr="004377D3">
        <w:rPr>
          <w:bCs/>
          <w:color w:val="000000"/>
        </w:rPr>
        <w:t xml:space="preserve">  </w:t>
      </w:r>
      <w:r w:rsidR="00572862" w:rsidRPr="004377D3">
        <w:rPr>
          <w:bCs/>
          <w:color w:val="000000"/>
        </w:rPr>
        <w:t>N</w:t>
      </w:r>
      <w:r w:rsidR="00130548" w:rsidRPr="004377D3">
        <w:rPr>
          <w:bCs/>
          <w:color w:val="000000"/>
        </w:rPr>
        <w:t>r.pa</w:t>
      </w:r>
      <w:r w:rsidR="003F2596" w:rsidRPr="004377D3">
        <w:rPr>
          <w:bCs/>
          <w:color w:val="000000"/>
        </w:rPr>
        <w:t>turi</w:t>
      </w:r>
      <w:r w:rsidR="00130548" w:rsidRPr="004377D3">
        <w:rPr>
          <w:b/>
          <w:bCs/>
          <w:color w:val="000000"/>
        </w:rPr>
        <w:t xml:space="preserve"> – </w:t>
      </w:r>
      <w:r w:rsidR="009765FF" w:rsidRPr="004377D3">
        <w:rPr>
          <w:bCs/>
          <w:color w:val="000000"/>
        </w:rPr>
        <w:t>12</w:t>
      </w:r>
      <w:r w:rsidR="00130548" w:rsidRPr="004377D3">
        <w:rPr>
          <w:bCs/>
          <w:color w:val="000000"/>
        </w:rPr>
        <w:t>0</w:t>
      </w:r>
    </w:p>
    <w:p w:rsidR="00FE54B8" w:rsidRPr="00FE54B8" w:rsidRDefault="00FE54B8" w:rsidP="003F2596">
      <w:pPr>
        <w:autoSpaceDE w:val="0"/>
        <w:autoSpaceDN w:val="0"/>
        <w:adjustRightInd w:val="0"/>
        <w:jc w:val="both"/>
        <w:rPr>
          <w:bCs/>
          <w:color w:val="000000"/>
        </w:rPr>
      </w:pPr>
    </w:p>
    <w:p w:rsidR="00130548" w:rsidRPr="004377D3" w:rsidRDefault="004A5282" w:rsidP="003F2596">
      <w:pPr>
        <w:autoSpaceDE w:val="0"/>
        <w:autoSpaceDN w:val="0"/>
        <w:adjustRightInd w:val="0"/>
        <w:jc w:val="both"/>
        <w:rPr>
          <w:bCs/>
          <w:color w:val="000000"/>
        </w:rPr>
      </w:pPr>
      <w:r w:rsidRPr="004377D3">
        <w:rPr>
          <w:b/>
          <w:bCs/>
          <w:color w:val="000000"/>
        </w:rPr>
        <w:t>2</w:t>
      </w:r>
      <w:r w:rsidR="003B72CF" w:rsidRPr="004377D3">
        <w:rPr>
          <w:b/>
          <w:bCs/>
          <w:color w:val="000000"/>
        </w:rPr>
        <w:t>.</w:t>
      </w:r>
      <w:r w:rsidR="007C5AB2" w:rsidRPr="004377D3">
        <w:rPr>
          <w:noProof/>
        </w:rPr>
        <w:t xml:space="preserve"> S.C.Ghimar S.R.L.</w:t>
      </w:r>
      <w:r w:rsidR="003B72CF" w:rsidRPr="004377D3">
        <w:rPr>
          <w:b/>
          <w:bCs/>
          <w:color w:val="000000"/>
        </w:rPr>
        <w:t>Vila Restaurant</w:t>
      </w:r>
      <w:r w:rsidR="007C5AB2" w:rsidRPr="004377D3">
        <w:rPr>
          <w:b/>
          <w:bCs/>
          <w:color w:val="000000"/>
        </w:rPr>
        <w:t xml:space="preserve">  Boema</w:t>
      </w:r>
      <w:r w:rsidR="00130548" w:rsidRPr="004377D3">
        <w:rPr>
          <w:b/>
          <w:bCs/>
          <w:color w:val="000000"/>
        </w:rPr>
        <w:t xml:space="preserve"> </w:t>
      </w:r>
      <w:r w:rsidR="003B72CF" w:rsidRPr="004377D3">
        <w:rPr>
          <w:bCs/>
          <w:color w:val="000000"/>
        </w:rPr>
        <w:t>str Horea nr</w:t>
      </w:r>
      <w:r w:rsidR="003F482F" w:rsidRPr="004377D3">
        <w:rPr>
          <w:bCs/>
          <w:color w:val="000000"/>
        </w:rPr>
        <w:t>.</w:t>
      </w:r>
      <w:r w:rsidR="003B72CF" w:rsidRPr="004377D3">
        <w:rPr>
          <w:bCs/>
          <w:color w:val="000000"/>
        </w:rPr>
        <w:t xml:space="preserve"> 10</w:t>
      </w:r>
    </w:p>
    <w:p w:rsidR="0041685C" w:rsidRPr="004377D3" w:rsidRDefault="0041685C"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B420AF" w:rsidRPr="004377D3">
        <w:rPr>
          <w:bCs/>
          <w:color w:val="000000"/>
        </w:rPr>
        <w:t>Num</w:t>
      </w:r>
      <w:r w:rsidR="009765FF" w:rsidRPr="004377D3">
        <w:rPr>
          <w:bCs/>
          <w:color w:val="000000"/>
        </w:rPr>
        <w:t>ă</w:t>
      </w:r>
      <w:r w:rsidR="00B420AF" w:rsidRPr="004377D3">
        <w:rPr>
          <w:bCs/>
          <w:color w:val="000000"/>
        </w:rPr>
        <w:t>r î</w:t>
      </w:r>
      <w:r w:rsidR="009765FF" w:rsidRPr="004377D3">
        <w:rPr>
          <w:bCs/>
          <w:color w:val="000000"/>
        </w:rPr>
        <w:t>ncă</w:t>
      </w:r>
      <w:r w:rsidR="003B72CF" w:rsidRPr="004377D3">
        <w:rPr>
          <w:bCs/>
          <w:color w:val="000000"/>
        </w:rPr>
        <w:t>peri</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E0481E" w:rsidRPr="004377D3">
        <w:rPr>
          <w:bCs/>
          <w:color w:val="000000"/>
        </w:rPr>
        <w:t>10</w:t>
      </w:r>
    </w:p>
    <w:p w:rsidR="00130548" w:rsidRPr="004377D3" w:rsidRDefault="00797175" w:rsidP="003F2596">
      <w:pPr>
        <w:autoSpaceDE w:val="0"/>
        <w:autoSpaceDN w:val="0"/>
        <w:adjustRightInd w:val="0"/>
        <w:jc w:val="both"/>
        <w:rPr>
          <w:bCs/>
          <w:color w:val="000000"/>
        </w:rPr>
      </w:pPr>
      <w:r w:rsidRPr="004377D3">
        <w:rPr>
          <w:bCs/>
          <w:color w:val="000000"/>
        </w:rPr>
        <w:t xml:space="preserve"> </w:t>
      </w:r>
      <w:r w:rsidR="00F955A0" w:rsidRPr="004377D3">
        <w:rPr>
          <w:bCs/>
          <w:color w:val="000000"/>
        </w:rPr>
        <w:t xml:space="preserve">  </w:t>
      </w:r>
      <w:r w:rsidR="009765FF" w:rsidRPr="004377D3">
        <w:rPr>
          <w:bCs/>
          <w:color w:val="000000"/>
        </w:rPr>
        <w:t>Suprafaţ</w:t>
      </w:r>
      <w:r w:rsidR="003B72CF" w:rsidRPr="004377D3">
        <w:rPr>
          <w:bCs/>
          <w:color w:val="000000"/>
        </w:rPr>
        <w:t>a</w:t>
      </w:r>
      <w:r w:rsidR="009765FF" w:rsidRPr="004377D3">
        <w:rPr>
          <w:bCs/>
          <w:color w:val="000000"/>
        </w:rPr>
        <w:t xml:space="preserve"> </w:t>
      </w:r>
      <w:r w:rsidR="003B72CF" w:rsidRPr="004377D3">
        <w:rPr>
          <w:bCs/>
          <w:color w:val="000000"/>
        </w:rPr>
        <w:t>-</w:t>
      </w:r>
      <w:r w:rsidR="009765FF" w:rsidRPr="004377D3">
        <w:rPr>
          <w:bCs/>
          <w:color w:val="000000"/>
        </w:rPr>
        <w:t xml:space="preserve"> </w:t>
      </w:r>
      <w:r w:rsidR="003B72CF" w:rsidRPr="004377D3">
        <w:rPr>
          <w:bCs/>
          <w:color w:val="000000"/>
        </w:rPr>
        <w:t>220 mp</w:t>
      </w:r>
    </w:p>
    <w:p w:rsidR="003B72CF" w:rsidRDefault="00F955A0" w:rsidP="003F2596">
      <w:pPr>
        <w:autoSpaceDE w:val="0"/>
        <w:autoSpaceDN w:val="0"/>
        <w:adjustRightInd w:val="0"/>
        <w:jc w:val="both"/>
        <w:rPr>
          <w:bCs/>
          <w:color w:val="000000"/>
        </w:rPr>
      </w:pPr>
      <w:r w:rsidRPr="004377D3">
        <w:rPr>
          <w:bCs/>
          <w:color w:val="000000"/>
        </w:rPr>
        <w:t xml:space="preserve">  </w:t>
      </w:r>
      <w:r w:rsidR="00797175" w:rsidRPr="004377D3">
        <w:rPr>
          <w:bCs/>
          <w:color w:val="000000"/>
        </w:rPr>
        <w:t xml:space="preserve"> </w:t>
      </w:r>
      <w:r w:rsidR="003B72CF" w:rsidRPr="004377D3">
        <w:rPr>
          <w:bCs/>
          <w:color w:val="000000"/>
        </w:rPr>
        <w:t>Nr .paturi</w:t>
      </w:r>
      <w:r w:rsidR="009765FF" w:rsidRPr="004377D3">
        <w:rPr>
          <w:bCs/>
          <w:color w:val="000000"/>
        </w:rPr>
        <w:t xml:space="preserve"> </w:t>
      </w:r>
      <w:r w:rsidR="00E0481E" w:rsidRPr="004377D3">
        <w:rPr>
          <w:bCs/>
          <w:color w:val="000000"/>
        </w:rPr>
        <w:t>-2</w:t>
      </w:r>
      <w:r w:rsidR="003B72CF" w:rsidRPr="004377D3">
        <w:rPr>
          <w:bCs/>
          <w:color w:val="000000"/>
        </w:rPr>
        <w:t>6</w:t>
      </w:r>
    </w:p>
    <w:p w:rsidR="00FE54B8" w:rsidRPr="00FE54B8" w:rsidRDefault="00FE54B8" w:rsidP="003F2596">
      <w:pPr>
        <w:autoSpaceDE w:val="0"/>
        <w:autoSpaceDN w:val="0"/>
        <w:adjustRightInd w:val="0"/>
        <w:jc w:val="both"/>
        <w:rPr>
          <w:bCs/>
          <w:color w:val="000000"/>
        </w:rPr>
      </w:pPr>
    </w:p>
    <w:p w:rsidR="00130548" w:rsidRPr="004377D3" w:rsidRDefault="00BA1C44" w:rsidP="003F2596">
      <w:pPr>
        <w:autoSpaceDE w:val="0"/>
        <w:autoSpaceDN w:val="0"/>
        <w:adjustRightInd w:val="0"/>
        <w:jc w:val="both"/>
        <w:rPr>
          <w:b/>
          <w:bCs/>
          <w:color w:val="000000"/>
        </w:rPr>
      </w:pPr>
      <w:r w:rsidRPr="004377D3">
        <w:rPr>
          <w:b/>
          <w:bCs/>
          <w:color w:val="000000"/>
        </w:rPr>
        <w:lastRenderedPageBreak/>
        <w:t>3</w:t>
      </w:r>
      <w:r w:rsidR="00E0481E" w:rsidRPr="004377D3">
        <w:rPr>
          <w:b/>
          <w:bCs/>
          <w:color w:val="000000"/>
        </w:rPr>
        <w:t xml:space="preserve">. </w:t>
      </w:r>
      <w:r w:rsidR="007C5AB2" w:rsidRPr="004377D3">
        <w:rPr>
          <w:noProof/>
        </w:rPr>
        <w:t>S.C.Agrilinc S.R.L.</w:t>
      </w:r>
      <w:r w:rsidR="007C5AB2" w:rsidRPr="004377D3">
        <w:rPr>
          <w:b/>
          <w:bCs/>
          <w:color w:val="000000"/>
        </w:rPr>
        <w:t xml:space="preserve"> Casa Bihorului </w:t>
      </w:r>
      <w:r w:rsidR="00130548" w:rsidRPr="004377D3">
        <w:rPr>
          <w:b/>
          <w:bCs/>
          <w:color w:val="000000"/>
        </w:rPr>
        <w:t xml:space="preserve"> </w:t>
      </w:r>
      <w:r w:rsidR="00130548" w:rsidRPr="004377D3">
        <w:rPr>
          <w:bCs/>
          <w:color w:val="000000"/>
        </w:rPr>
        <w:t xml:space="preserve">str. </w:t>
      </w:r>
      <w:r w:rsidR="003B72CF" w:rsidRPr="004377D3">
        <w:rPr>
          <w:bCs/>
          <w:color w:val="000000"/>
        </w:rPr>
        <w:t>Tudor Vladimirescu nr</w:t>
      </w:r>
      <w:r w:rsidR="003F482F" w:rsidRPr="004377D3">
        <w:rPr>
          <w:bCs/>
          <w:color w:val="000000"/>
        </w:rPr>
        <w:t>.</w:t>
      </w:r>
      <w:r w:rsidR="003B72CF" w:rsidRPr="004377D3">
        <w:rPr>
          <w:bCs/>
          <w:color w:val="000000"/>
        </w:rPr>
        <w:t xml:space="preserve"> 178</w:t>
      </w:r>
    </w:p>
    <w:p w:rsidR="00130548" w:rsidRPr="004377D3" w:rsidRDefault="00F955A0" w:rsidP="003F2596">
      <w:pPr>
        <w:autoSpaceDE w:val="0"/>
        <w:autoSpaceDN w:val="0"/>
        <w:adjustRightInd w:val="0"/>
        <w:jc w:val="both"/>
        <w:rPr>
          <w:bCs/>
          <w:color w:val="000000"/>
        </w:rPr>
      </w:pPr>
      <w:r w:rsidRPr="004377D3">
        <w:rPr>
          <w:bCs/>
          <w:color w:val="000000"/>
        </w:rPr>
        <w:t xml:space="preserve">   </w:t>
      </w:r>
      <w:r w:rsidR="009765FF" w:rsidRPr="004377D3">
        <w:rPr>
          <w:bCs/>
          <w:color w:val="000000"/>
        </w:rPr>
        <w:t>Numă</w:t>
      </w:r>
      <w:r w:rsidR="00B420AF" w:rsidRPr="004377D3">
        <w:rPr>
          <w:bCs/>
          <w:color w:val="000000"/>
        </w:rPr>
        <w:t>r în</w:t>
      </w:r>
      <w:r w:rsidR="009765FF" w:rsidRPr="004377D3">
        <w:rPr>
          <w:bCs/>
          <w:color w:val="000000"/>
        </w:rPr>
        <w:t>că</w:t>
      </w:r>
      <w:r w:rsidR="003B72CF" w:rsidRPr="004377D3">
        <w:rPr>
          <w:bCs/>
          <w:color w:val="000000"/>
        </w:rPr>
        <w:t>peri-11</w:t>
      </w:r>
    </w:p>
    <w:p w:rsidR="00130548" w:rsidRPr="004377D3" w:rsidRDefault="00F955A0" w:rsidP="003F2596">
      <w:pPr>
        <w:autoSpaceDE w:val="0"/>
        <w:autoSpaceDN w:val="0"/>
        <w:adjustRightInd w:val="0"/>
        <w:jc w:val="both"/>
        <w:rPr>
          <w:bCs/>
          <w:color w:val="000000"/>
        </w:rPr>
      </w:pPr>
      <w:r w:rsidRPr="004377D3">
        <w:rPr>
          <w:bCs/>
          <w:color w:val="000000"/>
        </w:rPr>
        <w:t xml:space="preserve">   </w:t>
      </w:r>
      <w:r w:rsidR="009765FF" w:rsidRPr="004377D3">
        <w:rPr>
          <w:bCs/>
          <w:color w:val="000000"/>
        </w:rPr>
        <w:t>Suprafaţ</w:t>
      </w:r>
      <w:r w:rsidR="003B72CF" w:rsidRPr="004377D3">
        <w:rPr>
          <w:bCs/>
          <w:color w:val="000000"/>
        </w:rPr>
        <w:t>a-275mp</w:t>
      </w:r>
    </w:p>
    <w:p w:rsidR="00F955A0" w:rsidRDefault="00F955A0" w:rsidP="00797175">
      <w:pPr>
        <w:autoSpaceDE w:val="0"/>
        <w:autoSpaceDN w:val="0"/>
        <w:adjustRightInd w:val="0"/>
        <w:jc w:val="both"/>
        <w:rPr>
          <w:bCs/>
          <w:color w:val="000000"/>
        </w:rPr>
      </w:pPr>
      <w:r w:rsidRPr="004377D3">
        <w:rPr>
          <w:bCs/>
          <w:color w:val="000000"/>
        </w:rPr>
        <w:t xml:space="preserve">   </w:t>
      </w:r>
      <w:r w:rsidR="003B72CF" w:rsidRPr="004377D3">
        <w:rPr>
          <w:bCs/>
          <w:color w:val="000000"/>
        </w:rPr>
        <w:t>Nr</w:t>
      </w:r>
      <w:r w:rsidR="00572862" w:rsidRPr="004377D3">
        <w:rPr>
          <w:bCs/>
          <w:color w:val="000000"/>
        </w:rPr>
        <w:t>.</w:t>
      </w:r>
      <w:r w:rsidR="003B72CF" w:rsidRPr="004377D3">
        <w:rPr>
          <w:bCs/>
          <w:color w:val="000000"/>
        </w:rPr>
        <w:t xml:space="preserve"> paturi-22</w:t>
      </w:r>
    </w:p>
    <w:p w:rsidR="00FE54B8" w:rsidRPr="004377D3" w:rsidRDefault="00FE54B8" w:rsidP="00797175">
      <w:pPr>
        <w:autoSpaceDE w:val="0"/>
        <w:autoSpaceDN w:val="0"/>
        <w:adjustRightInd w:val="0"/>
        <w:jc w:val="both"/>
        <w:rPr>
          <w:bCs/>
          <w:color w:val="000000"/>
        </w:rPr>
      </w:pPr>
    </w:p>
    <w:p w:rsidR="00797175" w:rsidRPr="004377D3" w:rsidRDefault="00C94BC7" w:rsidP="003F2596">
      <w:pPr>
        <w:autoSpaceDE w:val="0"/>
        <w:autoSpaceDN w:val="0"/>
        <w:adjustRightInd w:val="0"/>
        <w:jc w:val="both"/>
        <w:rPr>
          <w:b/>
          <w:bCs/>
          <w:color w:val="000000"/>
        </w:rPr>
      </w:pPr>
      <w:r w:rsidRPr="004377D3">
        <w:rPr>
          <w:b/>
          <w:bCs/>
          <w:color w:val="000000"/>
        </w:rPr>
        <w:t>4</w:t>
      </w:r>
      <w:r w:rsidR="00F955A0" w:rsidRPr="004377D3">
        <w:rPr>
          <w:b/>
          <w:bCs/>
          <w:color w:val="000000"/>
        </w:rPr>
        <w:t xml:space="preserve">. </w:t>
      </w:r>
      <w:r w:rsidR="007C5AB2" w:rsidRPr="004377D3">
        <w:rPr>
          <w:noProof/>
        </w:rPr>
        <w:t xml:space="preserve">S.C.Romagva S.R.L. </w:t>
      </w:r>
      <w:r w:rsidR="00F955A0" w:rsidRPr="004377D3">
        <w:rPr>
          <w:b/>
          <w:bCs/>
          <w:color w:val="000000"/>
        </w:rPr>
        <w:t xml:space="preserve">Pensiunea Perla </w:t>
      </w:r>
      <w:r w:rsidR="00F955A0" w:rsidRPr="004377D3">
        <w:rPr>
          <w:bCs/>
          <w:color w:val="000000"/>
        </w:rPr>
        <w:t>str.I.L.Caragiale Nr.40</w:t>
      </w:r>
    </w:p>
    <w:p w:rsidR="00F955A0" w:rsidRPr="004377D3" w:rsidRDefault="00B420AF" w:rsidP="00F955A0">
      <w:pPr>
        <w:autoSpaceDE w:val="0"/>
        <w:autoSpaceDN w:val="0"/>
        <w:adjustRightInd w:val="0"/>
        <w:jc w:val="both"/>
        <w:rPr>
          <w:bCs/>
          <w:color w:val="000000"/>
        </w:rPr>
      </w:pPr>
      <w:r w:rsidRPr="004377D3">
        <w:rPr>
          <w:bCs/>
          <w:color w:val="000000"/>
        </w:rPr>
        <w:t xml:space="preserve">   Numar în</w:t>
      </w:r>
      <w:r w:rsidR="00F955A0" w:rsidRPr="004377D3">
        <w:rPr>
          <w:bCs/>
          <w:color w:val="000000"/>
        </w:rPr>
        <w:t>caperi-18</w:t>
      </w:r>
    </w:p>
    <w:p w:rsidR="00F955A0" w:rsidRPr="004377D3" w:rsidRDefault="00F955A0" w:rsidP="00F955A0">
      <w:pPr>
        <w:autoSpaceDE w:val="0"/>
        <w:autoSpaceDN w:val="0"/>
        <w:adjustRightInd w:val="0"/>
        <w:jc w:val="both"/>
        <w:rPr>
          <w:bCs/>
          <w:color w:val="000000"/>
        </w:rPr>
      </w:pPr>
      <w:r w:rsidRPr="004377D3">
        <w:rPr>
          <w:bCs/>
          <w:color w:val="000000"/>
        </w:rPr>
        <w:t xml:space="preserve">   Suprafata - 280mp</w:t>
      </w:r>
    </w:p>
    <w:p w:rsidR="00F955A0" w:rsidRPr="004377D3" w:rsidRDefault="00F955A0" w:rsidP="00F955A0">
      <w:pPr>
        <w:autoSpaceDE w:val="0"/>
        <w:autoSpaceDN w:val="0"/>
        <w:adjustRightInd w:val="0"/>
        <w:jc w:val="both"/>
        <w:rPr>
          <w:bCs/>
          <w:color w:val="000000"/>
        </w:rPr>
      </w:pPr>
      <w:r w:rsidRPr="004377D3">
        <w:rPr>
          <w:bCs/>
          <w:color w:val="000000"/>
        </w:rPr>
        <w:t xml:space="preserve">   Nr. paturi - 42</w:t>
      </w:r>
    </w:p>
    <w:p w:rsidR="003C6F1F" w:rsidRPr="004377D3" w:rsidRDefault="003C6F1F" w:rsidP="00F955A0">
      <w:pPr>
        <w:autoSpaceDE w:val="0"/>
        <w:autoSpaceDN w:val="0"/>
        <w:adjustRightInd w:val="0"/>
        <w:jc w:val="both"/>
        <w:rPr>
          <w:bCs/>
          <w:color w:val="000000"/>
        </w:rPr>
      </w:pPr>
    </w:p>
    <w:p w:rsidR="008B03C5" w:rsidRPr="004377D3" w:rsidRDefault="00C94BC7" w:rsidP="00F955A0">
      <w:pPr>
        <w:autoSpaceDE w:val="0"/>
        <w:autoSpaceDN w:val="0"/>
        <w:adjustRightInd w:val="0"/>
        <w:jc w:val="both"/>
        <w:rPr>
          <w:b/>
          <w:bCs/>
          <w:color w:val="000000"/>
        </w:rPr>
      </w:pPr>
      <w:r w:rsidRPr="004377D3">
        <w:rPr>
          <w:b/>
          <w:bCs/>
          <w:color w:val="000000"/>
        </w:rPr>
        <w:t>5</w:t>
      </w:r>
      <w:r w:rsidR="008B03C5" w:rsidRPr="004377D3">
        <w:rPr>
          <w:b/>
          <w:bCs/>
          <w:color w:val="000000"/>
        </w:rPr>
        <w:t>.</w:t>
      </w:r>
      <w:r w:rsidR="007C5AB2" w:rsidRPr="004377D3">
        <w:rPr>
          <w:noProof/>
        </w:rPr>
        <w:t xml:space="preserve"> S.C.Valversilv S.R.L.</w:t>
      </w:r>
      <w:r w:rsidR="008B03C5" w:rsidRPr="004377D3">
        <w:rPr>
          <w:b/>
          <w:bCs/>
          <w:color w:val="000000"/>
        </w:rPr>
        <w:t xml:space="preserve">Crinul Imperial </w:t>
      </w:r>
      <w:r w:rsidR="008B03C5" w:rsidRPr="004377D3">
        <w:rPr>
          <w:bCs/>
          <w:color w:val="000000"/>
        </w:rPr>
        <w:t>str. I.L.Caragiale Nr.27</w:t>
      </w:r>
    </w:p>
    <w:p w:rsidR="008B03C5" w:rsidRPr="004377D3" w:rsidRDefault="009765FF" w:rsidP="008B03C5">
      <w:pPr>
        <w:autoSpaceDE w:val="0"/>
        <w:autoSpaceDN w:val="0"/>
        <w:adjustRightInd w:val="0"/>
        <w:jc w:val="both"/>
        <w:rPr>
          <w:bCs/>
          <w:color w:val="000000"/>
        </w:rPr>
      </w:pPr>
      <w:r w:rsidRPr="004377D3">
        <w:rPr>
          <w:bCs/>
          <w:color w:val="000000"/>
        </w:rPr>
        <w:t xml:space="preserve">    Numă</w:t>
      </w:r>
      <w:r w:rsidR="00B420AF" w:rsidRPr="004377D3">
        <w:rPr>
          <w:bCs/>
          <w:color w:val="000000"/>
        </w:rPr>
        <w:t>r în</w:t>
      </w:r>
      <w:r w:rsidR="008B03C5" w:rsidRPr="004377D3">
        <w:rPr>
          <w:bCs/>
          <w:color w:val="000000"/>
        </w:rPr>
        <w:t>caperi -13</w:t>
      </w:r>
    </w:p>
    <w:p w:rsidR="008B03C5" w:rsidRPr="004377D3" w:rsidRDefault="009765FF" w:rsidP="008B03C5">
      <w:pPr>
        <w:autoSpaceDE w:val="0"/>
        <w:autoSpaceDN w:val="0"/>
        <w:adjustRightInd w:val="0"/>
        <w:jc w:val="both"/>
        <w:rPr>
          <w:bCs/>
          <w:color w:val="000000"/>
        </w:rPr>
      </w:pPr>
      <w:r w:rsidRPr="004377D3">
        <w:rPr>
          <w:bCs/>
          <w:color w:val="000000"/>
        </w:rPr>
        <w:t xml:space="preserve">    Suprafaţ</w:t>
      </w:r>
      <w:r w:rsidR="008B03C5" w:rsidRPr="004377D3">
        <w:rPr>
          <w:bCs/>
          <w:color w:val="000000"/>
        </w:rPr>
        <w:t>a - 184mp</w:t>
      </w:r>
    </w:p>
    <w:p w:rsidR="008B03C5" w:rsidRPr="004377D3" w:rsidRDefault="008B03C5" w:rsidP="008B03C5">
      <w:pPr>
        <w:autoSpaceDE w:val="0"/>
        <w:autoSpaceDN w:val="0"/>
        <w:adjustRightInd w:val="0"/>
        <w:jc w:val="both"/>
        <w:rPr>
          <w:bCs/>
          <w:color w:val="000000"/>
        </w:rPr>
      </w:pPr>
      <w:r w:rsidRPr="004377D3">
        <w:rPr>
          <w:bCs/>
          <w:color w:val="000000"/>
        </w:rPr>
        <w:t xml:space="preserve">    Nr. paturi - 26</w:t>
      </w:r>
    </w:p>
    <w:p w:rsidR="003C6F1F" w:rsidRPr="004377D3" w:rsidRDefault="003C6F1F" w:rsidP="008B03C5">
      <w:pPr>
        <w:autoSpaceDE w:val="0"/>
        <w:autoSpaceDN w:val="0"/>
        <w:adjustRightInd w:val="0"/>
        <w:jc w:val="both"/>
        <w:rPr>
          <w:bCs/>
          <w:color w:val="000000"/>
        </w:rPr>
      </w:pPr>
    </w:p>
    <w:p w:rsidR="003642A4" w:rsidRPr="004377D3" w:rsidRDefault="00C94BC7" w:rsidP="008B03C5">
      <w:pPr>
        <w:autoSpaceDE w:val="0"/>
        <w:autoSpaceDN w:val="0"/>
        <w:adjustRightInd w:val="0"/>
        <w:jc w:val="both"/>
        <w:rPr>
          <w:b/>
          <w:bCs/>
          <w:color w:val="000000"/>
        </w:rPr>
      </w:pPr>
      <w:r w:rsidRPr="004377D3">
        <w:rPr>
          <w:b/>
          <w:bCs/>
          <w:color w:val="000000"/>
        </w:rPr>
        <w:t>6</w:t>
      </w:r>
      <w:r w:rsidR="003642A4" w:rsidRPr="004377D3">
        <w:rPr>
          <w:b/>
          <w:bCs/>
          <w:color w:val="000000"/>
        </w:rPr>
        <w:t>.</w:t>
      </w:r>
      <w:r w:rsidR="00EE151A" w:rsidRPr="004377D3">
        <w:rPr>
          <w:b/>
          <w:bCs/>
          <w:color w:val="000000"/>
        </w:rPr>
        <w:t xml:space="preserve"> </w:t>
      </w:r>
      <w:r w:rsidR="003642A4" w:rsidRPr="004377D3">
        <w:rPr>
          <w:bCs/>
          <w:color w:val="000000"/>
        </w:rPr>
        <w:t>S</w:t>
      </w:r>
      <w:r w:rsidR="00706EB0" w:rsidRPr="004377D3">
        <w:rPr>
          <w:bCs/>
          <w:color w:val="000000"/>
        </w:rPr>
        <w:t>.</w:t>
      </w:r>
      <w:r w:rsidR="003642A4" w:rsidRPr="004377D3">
        <w:rPr>
          <w:bCs/>
          <w:color w:val="000000"/>
        </w:rPr>
        <w:t>C</w:t>
      </w:r>
      <w:r w:rsidR="00EE151A" w:rsidRPr="004377D3">
        <w:rPr>
          <w:bCs/>
          <w:color w:val="000000"/>
        </w:rPr>
        <w:t>.</w:t>
      </w:r>
      <w:r w:rsidR="003642A4" w:rsidRPr="004377D3">
        <w:rPr>
          <w:bCs/>
          <w:color w:val="000000"/>
        </w:rPr>
        <w:t xml:space="preserve"> Bellotto Impex S</w:t>
      </w:r>
      <w:r w:rsidR="00EE151A" w:rsidRPr="004377D3">
        <w:rPr>
          <w:bCs/>
          <w:color w:val="000000"/>
        </w:rPr>
        <w:t>.</w:t>
      </w:r>
      <w:r w:rsidR="003642A4" w:rsidRPr="004377D3">
        <w:rPr>
          <w:bCs/>
          <w:color w:val="000000"/>
        </w:rPr>
        <w:t>R</w:t>
      </w:r>
      <w:r w:rsidR="00EE151A" w:rsidRPr="004377D3">
        <w:rPr>
          <w:bCs/>
          <w:color w:val="000000"/>
        </w:rPr>
        <w:t>.</w:t>
      </w:r>
      <w:r w:rsidR="003642A4" w:rsidRPr="004377D3">
        <w:rPr>
          <w:bCs/>
          <w:color w:val="000000"/>
        </w:rPr>
        <w:t>L</w:t>
      </w:r>
      <w:r w:rsidR="007C5AB2" w:rsidRPr="004377D3">
        <w:rPr>
          <w:b/>
          <w:bCs/>
          <w:color w:val="000000"/>
        </w:rPr>
        <w:t>.</w:t>
      </w:r>
      <w:r w:rsidR="00706EB0" w:rsidRPr="004377D3">
        <w:rPr>
          <w:b/>
          <w:bCs/>
          <w:color w:val="000000"/>
        </w:rPr>
        <w:t xml:space="preserve"> </w:t>
      </w:r>
      <w:r w:rsidR="007C5AB2" w:rsidRPr="004377D3">
        <w:rPr>
          <w:b/>
          <w:bCs/>
          <w:color w:val="000000"/>
        </w:rPr>
        <w:t>Pensiunea Bello</w:t>
      </w:r>
      <w:r w:rsidR="003642A4" w:rsidRPr="004377D3">
        <w:rPr>
          <w:b/>
          <w:bCs/>
          <w:color w:val="000000"/>
        </w:rPr>
        <w:t xml:space="preserve"> </w:t>
      </w:r>
      <w:r w:rsidR="003642A4" w:rsidRPr="004377D3">
        <w:rPr>
          <w:bCs/>
          <w:color w:val="000000"/>
        </w:rPr>
        <w:t>str.</w:t>
      </w:r>
      <w:r w:rsidR="008C02AE" w:rsidRPr="004377D3">
        <w:rPr>
          <w:bCs/>
          <w:color w:val="000000"/>
        </w:rPr>
        <w:t xml:space="preserve">Tudor Vladimirescu </w:t>
      </w:r>
      <w:r w:rsidR="003642A4" w:rsidRPr="004377D3">
        <w:rPr>
          <w:bCs/>
          <w:color w:val="000000"/>
        </w:rPr>
        <w:t>150/A</w:t>
      </w:r>
    </w:p>
    <w:p w:rsidR="003642A4" w:rsidRPr="004377D3" w:rsidRDefault="009765FF" w:rsidP="003642A4">
      <w:pPr>
        <w:autoSpaceDE w:val="0"/>
        <w:autoSpaceDN w:val="0"/>
        <w:adjustRightInd w:val="0"/>
        <w:jc w:val="both"/>
        <w:rPr>
          <w:bCs/>
          <w:color w:val="000000"/>
        </w:rPr>
      </w:pPr>
      <w:r w:rsidRPr="004377D3">
        <w:rPr>
          <w:bCs/>
          <w:color w:val="000000"/>
        </w:rPr>
        <w:t xml:space="preserve">   Număr încă</w:t>
      </w:r>
      <w:r w:rsidR="003642A4" w:rsidRPr="004377D3">
        <w:rPr>
          <w:bCs/>
          <w:color w:val="000000"/>
        </w:rPr>
        <w:t>peri -14</w:t>
      </w:r>
    </w:p>
    <w:p w:rsidR="003642A4" w:rsidRPr="004377D3" w:rsidRDefault="009765FF" w:rsidP="003642A4">
      <w:pPr>
        <w:autoSpaceDE w:val="0"/>
        <w:autoSpaceDN w:val="0"/>
        <w:adjustRightInd w:val="0"/>
        <w:jc w:val="both"/>
        <w:rPr>
          <w:bCs/>
          <w:color w:val="000000"/>
        </w:rPr>
      </w:pPr>
      <w:r w:rsidRPr="004377D3">
        <w:rPr>
          <w:bCs/>
          <w:color w:val="000000"/>
        </w:rPr>
        <w:t xml:space="preserve">    Suprafaţ</w:t>
      </w:r>
      <w:r w:rsidR="003642A4" w:rsidRPr="004377D3">
        <w:rPr>
          <w:bCs/>
          <w:color w:val="000000"/>
        </w:rPr>
        <w:t>a - 224mp</w:t>
      </w:r>
    </w:p>
    <w:p w:rsidR="003642A4" w:rsidRPr="004377D3" w:rsidRDefault="003642A4" w:rsidP="003642A4">
      <w:pPr>
        <w:autoSpaceDE w:val="0"/>
        <w:autoSpaceDN w:val="0"/>
        <w:adjustRightInd w:val="0"/>
        <w:jc w:val="both"/>
        <w:rPr>
          <w:bCs/>
          <w:color w:val="000000"/>
        </w:rPr>
      </w:pPr>
      <w:r w:rsidRPr="004377D3">
        <w:rPr>
          <w:bCs/>
          <w:color w:val="000000"/>
        </w:rPr>
        <w:t xml:space="preserve">    Nr. paturi - 28</w:t>
      </w:r>
    </w:p>
    <w:p w:rsidR="007C5AB2" w:rsidRPr="004377D3" w:rsidRDefault="007C5AB2" w:rsidP="003642A4">
      <w:pPr>
        <w:autoSpaceDE w:val="0"/>
        <w:autoSpaceDN w:val="0"/>
        <w:adjustRightInd w:val="0"/>
        <w:jc w:val="both"/>
        <w:rPr>
          <w:bCs/>
          <w:color w:val="000000"/>
        </w:rPr>
      </w:pPr>
    </w:p>
    <w:p w:rsidR="007C5AB2" w:rsidRPr="004377D3" w:rsidRDefault="007C5AB2" w:rsidP="007C5AB2">
      <w:pPr>
        <w:tabs>
          <w:tab w:val="left" w:pos="3130"/>
        </w:tabs>
        <w:autoSpaceDE w:val="0"/>
        <w:autoSpaceDN w:val="0"/>
        <w:adjustRightInd w:val="0"/>
        <w:jc w:val="both"/>
        <w:rPr>
          <w:b/>
          <w:bCs/>
          <w:color w:val="000000"/>
        </w:rPr>
      </w:pPr>
      <w:r w:rsidRPr="004377D3">
        <w:rPr>
          <w:b/>
          <w:bCs/>
          <w:color w:val="000000"/>
        </w:rPr>
        <w:t xml:space="preserve">7. </w:t>
      </w:r>
      <w:r w:rsidR="00706EB0" w:rsidRPr="004377D3">
        <w:rPr>
          <w:bCs/>
          <w:color w:val="000000"/>
        </w:rPr>
        <w:t>S.C.</w:t>
      </w:r>
      <w:r w:rsidR="00EE151A" w:rsidRPr="004377D3">
        <w:rPr>
          <w:bCs/>
          <w:color w:val="000000"/>
        </w:rPr>
        <w:t>Valenti Impex S.R.L</w:t>
      </w:r>
      <w:r w:rsidR="00EE151A" w:rsidRPr="004377D3">
        <w:rPr>
          <w:b/>
          <w:bCs/>
          <w:color w:val="000000"/>
        </w:rPr>
        <w:t>.</w:t>
      </w:r>
      <w:r w:rsidR="00474E07" w:rsidRPr="004377D3">
        <w:rPr>
          <w:b/>
          <w:bCs/>
          <w:color w:val="000000"/>
        </w:rPr>
        <w:t xml:space="preserve"> </w:t>
      </w:r>
      <w:r w:rsidRPr="004377D3">
        <w:rPr>
          <w:b/>
          <w:bCs/>
          <w:color w:val="000000"/>
        </w:rPr>
        <w:t>Fabrik Haus</w:t>
      </w:r>
      <w:r w:rsidR="00706EB0" w:rsidRPr="004377D3">
        <w:rPr>
          <w:b/>
          <w:bCs/>
          <w:color w:val="000000"/>
        </w:rPr>
        <w:t xml:space="preserve"> </w:t>
      </w:r>
      <w:r w:rsidR="00706EB0" w:rsidRPr="004377D3">
        <w:rPr>
          <w:bCs/>
          <w:color w:val="000000"/>
        </w:rPr>
        <w:t>s</w:t>
      </w:r>
      <w:r w:rsidRPr="004377D3">
        <w:rPr>
          <w:bCs/>
          <w:color w:val="000000"/>
        </w:rPr>
        <w:t>tr.Vișeului nr.19</w:t>
      </w:r>
    </w:p>
    <w:p w:rsidR="007C5AB2" w:rsidRPr="004377D3" w:rsidRDefault="007C5AB2" w:rsidP="007C5AB2">
      <w:pPr>
        <w:autoSpaceDE w:val="0"/>
        <w:autoSpaceDN w:val="0"/>
        <w:adjustRightInd w:val="0"/>
        <w:jc w:val="both"/>
        <w:rPr>
          <w:bCs/>
          <w:color w:val="000000"/>
        </w:rPr>
      </w:pPr>
      <w:r w:rsidRPr="004377D3">
        <w:rPr>
          <w:bCs/>
          <w:color w:val="000000"/>
        </w:rPr>
        <w:t xml:space="preserve">    Număr încă</w:t>
      </w:r>
      <w:r w:rsidR="00EE151A" w:rsidRPr="004377D3">
        <w:rPr>
          <w:bCs/>
          <w:color w:val="000000"/>
        </w:rPr>
        <w:t>peri -20</w:t>
      </w:r>
    </w:p>
    <w:p w:rsidR="007C5AB2" w:rsidRPr="004377D3" w:rsidRDefault="007C5AB2" w:rsidP="007C5AB2">
      <w:pPr>
        <w:autoSpaceDE w:val="0"/>
        <w:autoSpaceDN w:val="0"/>
        <w:adjustRightInd w:val="0"/>
        <w:jc w:val="both"/>
        <w:rPr>
          <w:bCs/>
          <w:color w:val="000000"/>
        </w:rPr>
      </w:pPr>
      <w:r w:rsidRPr="004377D3">
        <w:rPr>
          <w:bCs/>
          <w:color w:val="000000"/>
        </w:rPr>
        <w:t xml:space="preserve">    Suprafaţ</w:t>
      </w:r>
      <w:r w:rsidR="00EE151A" w:rsidRPr="004377D3">
        <w:rPr>
          <w:bCs/>
          <w:color w:val="000000"/>
        </w:rPr>
        <w:t xml:space="preserve">a - 600 </w:t>
      </w:r>
      <w:r w:rsidRPr="004377D3">
        <w:rPr>
          <w:bCs/>
          <w:color w:val="000000"/>
        </w:rPr>
        <w:t>mp</w:t>
      </w:r>
    </w:p>
    <w:p w:rsidR="00C94BC7" w:rsidRDefault="00EE151A" w:rsidP="008B03C5">
      <w:pPr>
        <w:autoSpaceDE w:val="0"/>
        <w:autoSpaceDN w:val="0"/>
        <w:adjustRightInd w:val="0"/>
        <w:jc w:val="both"/>
        <w:rPr>
          <w:bCs/>
          <w:color w:val="000000"/>
        </w:rPr>
      </w:pPr>
      <w:r w:rsidRPr="004377D3">
        <w:rPr>
          <w:bCs/>
          <w:color w:val="000000"/>
        </w:rPr>
        <w:t xml:space="preserve">    Nr. paturi - 45</w:t>
      </w:r>
    </w:p>
    <w:p w:rsidR="00D70021" w:rsidRDefault="00D70021" w:rsidP="008B03C5">
      <w:pPr>
        <w:autoSpaceDE w:val="0"/>
        <w:autoSpaceDN w:val="0"/>
        <w:adjustRightInd w:val="0"/>
        <w:jc w:val="both"/>
        <w:rPr>
          <w:bCs/>
          <w:color w:val="000000"/>
        </w:rPr>
      </w:pPr>
    </w:p>
    <w:p w:rsidR="00D70021" w:rsidRDefault="00D70021" w:rsidP="008B03C5">
      <w:pPr>
        <w:autoSpaceDE w:val="0"/>
        <w:autoSpaceDN w:val="0"/>
        <w:adjustRightInd w:val="0"/>
        <w:jc w:val="both"/>
        <w:rPr>
          <w:bCs/>
          <w:color w:val="000000"/>
        </w:rPr>
      </w:pPr>
      <w:r w:rsidRPr="00D70021">
        <w:rPr>
          <w:b/>
          <w:bCs/>
          <w:color w:val="000000"/>
        </w:rPr>
        <w:t>8</w:t>
      </w:r>
      <w:r>
        <w:rPr>
          <w:bCs/>
          <w:color w:val="000000"/>
        </w:rPr>
        <w:t xml:space="preserve">. S.C.CRIBO SERV. </w:t>
      </w:r>
      <w:r w:rsidRPr="00D70021">
        <w:rPr>
          <w:b/>
          <w:bCs/>
          <w:color w:val="000000"/>
        </w:rPr>
        <w:t>CASA ALBASTRĂ</w:t>
      </w:r>
      <w:r>
        <w:rPr>
          <w:b/>
          <w:bCs/>
          <w:color w:val="000000"/>
        </w:rPr>
        <w:t xml:space="preserve"> </w:t>
      </w:r>
      <w:r w:rsidRPr="00D70021">
        <w:rPr>
          <w:bCs/>
          <w:color w:val="000000"/>
        </w:rPr>
        <w:t>str.Liliacului nr.5</w:t>
      </w:r>
    </w:p>
    <w:p w:rsidR="00D70021" w:rsidRDefault="00D70021" w:rsidP="008B03C5">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- 6</w:t>
      </w:r>
    </w:p>
    <w:p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- 320</w:t>
      </w:r>
      <w:r w:rsidRPr="004377D3">
        <w:rPr>
          <w:bCs/>
          <w:color w:val="000000"/>
        </w:rPr>
        <w:t xml:space="preserve"> mp</w:t>
      </w:r>
    </w:p>
    <w:p w:rsidR="00D70021" w:rsidRDefault="00D70021" w:rsidP="00D70021">
      <w:pPr>
        <w:autoSpaceDE w:val="0"/>
        <w:autoSpaceDN w:val="0"/>
        <w:adjustRightInd w:val="0"/>
        <w:jc w:val="both"/>
        <w:rPr>
          <w:bCs/>
          <w:color w:val="000000"/>
        </w:rPr>
      </w:pPr>
      <w:r>
        <w:rPr>
          <w:bCs/>
          <w:color w:val="000000"/>
        </w:rPr>
        <w:t xml:space="preserve">      Nr. paturi - 16</w:t>
      </w:r>
    </w:p>
    <w:p w:rsidR="00FE54B8" w:rsidRDefault="00FE54B8" w:rsidP="00D70021">
      <w:pPr>
        <w:autoSpaceDE w:val="0"/>
        <w:autoSpaceDN w:val="0"/>
        <w:adjustRightInd w:val="0"/>
        <w:jc w:val="both"/>
        <w:rPr>
          <w:bCs/>
          <w:color w:val="000000"/>
        </w:rPr>
      </w:pPr>
    </w:p>
    <w:p w:rsidR="00D70021" w:rsidRDefault="00D70021" w:rsidP="00D70021">
      <w:pPr>
        <w:autoSpaceDE w:val="0"/>
        <w:autoSpaceDN w:val="0"/>
        <w:adjustRightInd w:val="0"/>
        <w:jc w:val="both"/>
        <w:rPr>
          <w:bCs/>
          <w:color w:val="000000"/>
        </w:rPr>
      </w:pPr>
      <w:r w:rsidRPr="00D70021">
        <w:rPr>
          <w:b/>
          <w:bCs/>
          <w:color w:val="000000"/>
        </w:rPr>
        <w:t xml:space="preserve"> 9</w:t>
      </w:r>
      <w:r>
        <w:rPr>
          <w:bCs/>
          <w:color w:val="000000"/>
        </w:rPr>
        <w:t xml:space="preserve">. S.C.SOFIA SOFI. </w:t>
      </w:r>
      <w:r w:rsidRPr="00D70021">
        <w:rPr>
          <w:b/>
          <w:bCs/>
          <w:color w:val="000000"/>
        </w:rPr>
        <w:t xml:space="preserve">CASA </w:t>
      </w:r>
      <w:r>
        <w:rPr>
          <w:b/>
          <w:bCs/>
          <w:color w:val="000000"/>
        </w:rPr>
        <w:t xml:space="preserve">SOFIA </w:t>
      </w:r>
      <w:r>
        <w:rPr>
          <w:bCs/>
          <w:color w:val="000000"/>
        </w:rPr>
        <w:t>str.Bihorului  nr.6</w:t>
      </w:r>
    </w:p>
    <w:p w:rsidR="00D70021" w:rsidRDefault="00D70021" w:rsidP="00D70021">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- 3</w:t>
      </w:r>
    </w:p>
    <w:p w:rsidR="00D70021" w:rsidRPr="004377D3" w:rsidRDefault="00D70021" w:rsidP="00D70021">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- 210</w:t>
      </w:r>
      <w:r w:rsidRPr="004377D3">
        <w:rPr>
          <w:bCs/>
          <w:color w:val="000000"/>
        </w:rPr>
        <w:t xml:space="preserve"> mp</w:t>
      </w:r>
    </w:p>
    <w:p w:rsidR="00D70021" w:rsidRDefault="00D70021" w:rsidP="00D70021">
      <w:pPr>
        <w:autoSpaceDE w:val="0"/>
        <w:autoSpaceDN w:val="0"/>
        <w:adjustRightInd w:val="0"/>
        <w:jc w:val="both"/>
        <w:rPr>
          <w:bCs/>
          <w:color w:val="000000"/>
        </w:rPr>
      </w:pPr>
      <w:r>
        <w:rPr>
          <w:bCs/>
          <w:color w:val="000000"/>
        </w:rPr>
        <w:t xml:space="preserve">      Nr. paturi - 10</w:t>
      </w:r>
    </w:p>
    <w:p w:rsidR="00FE54B8" w:rsidRDefault="00FE54B8" w:rsidP="00D70021">
      <w:pPr>
        <w:autoSpaceDE w:val="0"/>
        <w:autoSpaceDN w:val="0"/>
        <w:adjustRightInd w:val="0"/>
        <w:jc w:val="both"/>
        <w:rPr>
          <w:bCs/>
          <w:color w:val="000000"/>
        </w:rPr>
      </w:pPr>
    </w:p>
    <w:p w:rsidR="005A22E4" w:rsidRDefault="005A22E4" w:rsidP="005A22E4">
      <w:pPr>
        <w:autoSpaceDE w:val="0"/>
        <w:autoSpaceDN w:val="0"/>
        <w:adjustRightInd w:val="0"/>
        <w:jc w:val="both"/>
        <w:rPr>
          <w:bCs/>
          <w:color w:val="000000"/>
        </w:rPr>
      </w:pPr>
      <w:r>
        <w:rPr>
          <w:b/>
          <w:bCs/>
          <w:color w:val="000000"/>
        </w:rPr>
        <w:t>10</w:t>
      </w:r>
      <w:r>
        <w:rPr>
          <w:bCs/>
          <w:color w:val="000000"/>
        </w:rPr>
        <w:t xml:space="preserve">. S.C.SOFIA SOFI. </w:t>
      </w:r>
      <w:r w:rsidRPr="00D70021">
        <w:rPr>
          <w:b/>
          <w:bCs/>
          <w:color w:val="000000"/>
        </w:rPr>
        <w:t xml:space="preserve"> </w:t>
      </w:r>
      <w:r>
        <w:rPr>
          <w:b/>
          <w:bCs/>
          <w:color w:val="000000"/>
        </w:rPr>
        <w:t xml:space="preserve">SOFIA </w:t>
      </w:r>
      <w:r>
        <w:rPr>
          <w:bCs/>
          <w:color w:val="000000"/>
        </w:rPr>
        <w:t>str.Eroilor  nr.6/A</w:t>
      </w:r>
    </w:p>
    <w:p w:rsidR="005A22E4" w:rsidRDefault="005A22E4" w:rsidP="005A22E4">
      <w:pPr>
        <w:autoSpaceDE w:val="0"/>
        <w:autoSpaceDN w:val="0"/>
        <w:adjustRightInd w:val="0"/>
        <w:jc w:val="both"/>
        <w:rPr>
          <w:bCs/>
          <w:color w:val="000000"/>
        </w:rPr>
      </w:pPr>
      <w:r>
        <w:rPr>
          <w:bCs/>
          <w:color w:val="000000"/>
        </w:rPr>
        <w:t xml:space="preserve">      </w:t>
      </w:r>
      <w:r w:rsidRPr="004377D3">
        <w:rPr>
          <w:bCs/>
          <w:color w:val="000000"/>
        </w:rPr>
        <w:t>Număr încă</w:t>
      </w:r>
      <w:r>
        <w:rPr>
          <w:bCs/>
          <w:color w:val="000000"/>
        </w:rPr>
        <w:t>peri - 1</w:t>
      </w:r>
    </w:p>
    <w:p w:rsidR="005A22E4" w:rsidRPr="004377D3" w:rsidRDefault="005A22E4" w:rsidP="005A22E4">
      <w:pPr>
        <w:autoSpaceDE w:val="0"/>
        <w:autoSpaceDN w:val="0"/>
        <w:adjustRightInd w:val="0"/>
        <w:jc w:val="both"/>
        <w:rPr>
          <w:bCs/>
          <w:color w:val="000000"/>
        </w:rPr>
      </w:pPr>
      <w:r>
        <w:rPr>
          <w:bCs/>
          <w:color w:val="000000"/>
        </w:rPr>
        <w:t xml:space="preserve">      </w:t>
      </w:r>
      <w:r w:rsidRPr="004377D3">
        <w:rPr>
          <w:bCs/>
          <w:color w:val="000000"/>
        </w:rPr>
        <w:t>Suprafaţ</w:t>
      </w:r>
      <w:r>
        <w:rPr>
          <w:bCs/>
          <w:color w:val="000000"/>
        </w:rPr>
        <w:t>a - 410</w:t>
      </w:r>
      <w:r w:rsidRPr="004377D3">
        <w:rPr>
          <w:bCs/>
          <w:color w:val="000000"/>
        </w:rPr>
        <w:t xml:space="preserve"> mp</w:t>
      </w:r>
    </w:p>
    <w:p w:rsidR="00D70021" w:rsidRPr="004377D3" w:rsidRDefault="005A22E4" w:rsidP="008B03C5">
      <w:pPr>
        <w:autoSpaceDE w:val="0"/>
        <w:autoSpaceDN w:val="0"/>
        <w:adjustRightInd w:val="0"/>
        <w:jc w:val="both"/>
        <w:rPr>
          <w:bCs/>
          <w:color w:val="000000"/>
        </w:rPr>
      </w:pPr>
      <w:r>
        <w:rPr>
          <w:bCs/>
          <w:color w:val="000000"/>
        </w:rPr>
        <w:t xml:space="preserve">      Nr. paturi - 20</w:t>
      </w:r>
    </w:p>
    <w:p w:rsidR="003B72CF" w:rsidRPr="004377D3" w:rsidRDefault="003B72CF" w:rsidP="003F2596">
      <w:pPr>
        <w:autoSpaceDE w:val="0"/>
        <w:autoSpaceDN w:val="0"/>
        <w:adjustRightInd w:val="0"/>
        <w:jc w:val="both"/>
        <w:rPr>
          <w:b/>
          <w:bCs/>
          <w:color w:val="000000"/>
        </w:rPr>
      </w:pPr>
    </w:p>
    <w:p w:rsidR="003F2596" w:rsidRPr="004377D3" w:rsidRDefault="00C94BC7" w:rsidP="003F2596">
      <w:pPr>
        <w:autoSpaceDE w:val="0"/>
        <w:autoSpaceDN w:val="0"/>
        <w:adjustRightInd w:val="0"/>
        <w:jc w:val="both"/>
        <w:rPr>
          <w:b/>
          <w:bCs/>
          <w:color w:val="000000"/>
        </w:rPr>
      </w:pPr>
      <w:r w:rsidRPr="004377D3">
        <w:rPr>
          <w:b/>
          <w:bCs/>
          <w:color w:val="000000"/>
        </w:rPr>
        <w:t>6</w:t>
      </w:r>
      <w:r w:rsidR="00FE54B8">
        <w:rPr>
          <w:b/>
          <w:bCs/>
          <w:color w:val="000000"/>
        </w:rPr>
        <w:t>.6</w:t>
      </w:r>
      <w:r w:rsidR="003F2596" w:rsidRPr="004377D3">
        <w:rPr>
          <w:b/>
          <w:bCs/>
          <w:color w:val="000000"/>
        </w:rPr>
        <w:t>. Infrastructuri locale</w:t>
      </w:r>
      <w:r w:rsidR="003B72CF" w:rsidRPr="004377D3">
        <w:rPr>
          <w:b/>
          <w:bCs/>
          <w:color w:val="000000"/>
        </w:rPr>
        <w:t xml:space="preserve"> de</w:t>
      </w:r>
      <w:r w:rsidR="003F2596" w:rsidRPr="004377D3">
        <w:rPr>
          <w:b/>
          <w:bCs/>
          <w:color w:val="000000"/>
        </w:rPr>
        <w:t xml:space="preserve"> cultură :</w:t>
      </w:r>
    </w:p>
    <w:p w:rsidR="0041685C" w:rsidRPr="004377D3" w:rsidRDefault="003F2596" w:rsidP="003F2596">
      <w:pPr>
        <w:autoSpaceDE w:val="0"/>
        <w:autoSpaceDN w:val="0"/>
        <w:adjustRightInd w:val="0"/>
        <w:jc w:val="both"/>
        <w:rPr>
          <w:b/>
          <w:bCs/>
          <w:color w:val="000000"/>
        </w:rPr>
      </w:pPr>
      <w:r w:rsidRPr="004377D3">
        <w:rPr>
          <w:b/>
          <w:bCs/>
          <w:color w:val="000000"/>
        </w:rPr>
        <w:t xml:space="preserve">- </w:t>
      </w:r>
      <w:r w:rsidR="0041685C" w:rsidRPr="004377D3">
        <w:rPr>
          <w:bCs/>
          <w:color w:val="000000"/>
        </w:rPr>
        <w:t>Casa de cultură</w:t>
      </w:r>
    </w:p>
    <w:p w:rsidR="003F2596" w:rsidRPr="004377D3"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 xml:space="preserve">Clubul </w:t>
      </w:r>
      <w:r w:rsidR="0041685C" w:rsidRPr="004377D3">
        <w:rPr>
          <w:color w:val="000000"/>
        </w:rPr>
        <w:t>Copiilor</w:t>
      </w:r>
    </w:p>
    <w:p w:rsidR="0041685C" w:rsidRDefault="003F2596" w:rsidP="003F2596">
      <w:pPr>
        <w:autoSpaceDE w:val="0"/>
        <w:autoSpaceDN w:val="0"/>
        <w:adjustRightInd w:val="0"/>
        <w:jc w:val="both"/>
        <w:rPr>
          <w:color w:val="000000"/>
        </w:rPr>
      </w:pPr>
      <w:r w:rsidRPr="004377D3">
        <w:rPr>
          <w:b/>
          <w:bCs/>
          <w:color w:val="000000"/>
        </w:rPr>
        <w:t xml:space="preserve">- </w:t>
      </w:r>
      <w:r w:rsidRPr="004377D3">
        <w:rPr>
          <w:color w:val="000000"/>
        </w:rPr>
        <w:t xml:space="preserve">Biblioteca </w:t>
      </w:r>
      <w:r w:rsidR="006A2893" w:rsidRPr="004377D3">
        <w:rPr>
          <w:color w:val="000000"/>
        </w:rPr>
        <w:t xml:space="preserve">municipală </w:t>
      </w:r>
      <w:r w:rsidR="0041685C" w:rsidRPr="004377D3">
        <w:rPr>
          <w:color w:val="000000"/>
        </w:rPr>
        <w:t>Ion Munteanu</w:t>
      </w:r>
    </w:p>
    <w:p w:rsidR="005A22E4" w:rsidRDefault="005A22E4" w:rsidP="003F2596">
      <w:pPr>
        <w:autoSpaceDE w:val="0"/>
        <w:autoSpaceDN w:val="0"/>
        <w:adjustRightInd w:val="0"/>
        <w:jc w:val="both"/>
        <w:rPr>
          <w:color w:val="000000"/>
        </w:rPr>
      </w:pPr>
    </w:p>
    <w:p w:rsidR="005A22E4" w:rsidRDefault="005A22E4" w:rsidP="003F2596">
      <w:pPr>
        <w:autoSpaceDE w:val="0"/>
        <w:autoSpaceDN w:val="0"/>
        <w:adjustRightInd w:val="0"/>
        <w:jc w:val="both"/>
        <w:rPr>
          <w:color w:val="000000"/>
        </w:rPr>
      </w:pPr>
    </w:p>
    <w:p w:rsidR="005A22E4" w:rsidRDefault="005A22E4" w:rsidP="003F2596">
      <w:pPr>
        <w:autoSpaceDE w:val="0"/>
        <w:autoSpaceDN w:val="0"/>
        <w:adjustRightInd w:val="0"/>
        <w:jc w:val="both"/>
        <w:rPr>
          <w:color w:val="000000"/>
        </w:rPr>
      </w:pPr>
    </w:p>
    <w:p w:rsidR="00E13FBA" w:rsidRDefault="00E13FBA" w:rsidP="003F2596">
      <w:pPr>
        <w:autoSpaceDE w:val="0"/>
        <w:autoSpaceDN w:val="0"/>
        <w:adjustRightInd w:val="0"/>
        <w:jc w:val="both"/>
        <w:rPr>
          <w:color w:val="000000"/>
        </w:rPr>
      </w:pPr>
    </w:p>
    <w:p w:rsidR="00FE54B8" w:rsidRDefault="00FE54B8" w:rsidP="003F2596">
      <w:pPr>
        <w:autoSpaceDE w:val="0"/>
        <w:autoSpaceDN w:val="0"/>
        <w:adjustRightInd w:val="0"/>
        <w:jc w:val="both"/>
        <w:rPr>
          <w:color w:val="000000"/>
        </w:rPr>
      </w:pPr>
    </w:p>
    <w:p w:rsidR="005A22E4" w:rsidRPr="004377D3" w:rsidRDefault="005A22E4" w:rsidP="003F2596">
      <w:pPr>
        <w:autoSpaceDE w:val="0"/>
        <w:autoSpaceDN w:val="0"/>
        <w:adjustRightInd w:val="0"/>
        <w:jc w:val="both"/>
        <w:rPr>
          <w:color w:val="000000"/>
        </w:rPr>
      </w:pPr>
    </w:p>
    <w:p w:rsidR="003F2596" w:rsidRPr="004377D3" w:rsidRDefault="00902081" w:rsidP="003F2596">
      <w:pPr>
        <w:autoSpaceDE w:val="0"/>
        <w:autoSpaceDN w:val="0"/>
        <w:adjustRightInd w:val="0"/>
        <w:jc w:val="both"/>
        <w:rPr>
          <w:b/>
          <w:bCs/>
          <w:color w:val="000000"/>
        </w:rPr>
      </w:pPr>
      <w:r>
        <w:rPr>
          <w:b/>
          <w:color w:val="000000"/>
        </w:rPr>
        <w:lastRenderedPageBreak/>
        <w:t xml:space="preserve">  </w:t>
      </w:r>
      <w:r w:rsidR="00FE54B8">
        <w:rPr>
          <w:b/>
          <w:color w:val="000000"/>
        </w:rPr>
        <w:t>6.7</w:t>
      </w:r>
      <w:r w:rsidRPr="00902081">
        <w:rPr>
          <w:b/>
          <w:color w:val="000000"/>
        </w:rPr>
        <w:t>.</w:t>
      </w:r>
      <w:r w:rsidR="0041685C" w:rsidRPr="004377D3">
        <w:rPr>
          <w:color w:val="000000"/>
        </w:rPr>
        <w:t xml:space="preserve"> </w:t>
      </w:r>
      <w:r w:rsidR="003F2596" w:rsidRPr="004377D3">
        <w:rPr>
          <w:b/>
          <w:bCs/>
          <w:color w:val="000000"/>
        </w:rPr>
        <w:t>Ocrotirea sănătăţii</w:t>
      </w:r>
    </w:p>
    <w:p w:rsidR="00BB6E01" w:rsidRPr="004377D3" w:rsidRDefault="00BB6E01" w:rsidP="00BB6E01"/>
    <w:p w:rsidR="00BB6E01" w:rsidRPr="004377D3" w:rsidRDefault="00BB6E01" w:rsidP="00BB6E01">
      <w:pPr>
        <w:jc w:val="both"/>
        <w:rPr>
          <w:rFonts w:eastAsia="SimSun"/>
        </w:rPr>
      </w:pPr>
      <w:r w:rsidRPr="004377D3">
        <w:t xml:space="preserve">                   </w:t>
      </w:r>
      <w:r w:rsidRPr="004377D3">
        <w:rPr>
          <w:rFonts w:eastAsia="SimSun"/>
        </w:rPr>
        <w:t>Spitalul Municipal “</w:t>
      </w:r>
      <w:r w:rsidRPr="004377D3">
        <w:rPr>
          <w:rFonts w:eastAsia="SimSun"/>
          <w:i/>
        </w:rPr>
        <w:t>Dr.Pop Mircea</w:t>
      </w:r>
      <w:r w:rsidRPr="004377D3">
        <w:rPr>
          <w:rFonts w:eastAsia="SimSun"/>
        </w:rPr>
        <w:t>” Marghita este o unitate sanitară cu personalitate juridică, înfiinţată prin decizia nr.1592/30.12.1967, urmând să înceapă activitatea cu data de 01.01.1968.</w:t>
      </w:r>
    </w:p>
    <w:p w:rsidR="00BB6E01" w:rsidRPr="004377D3" w:rsidRDefault="00BB6E01" w:rsidP="00BB6E01">
      <w:pPr>
        <w:jc w:val="both"/>
        <w:rPr>
          <w:rFonts w:eastAsia="MS Mincho"/>
        </w:rPr>
      </w:pPr>
      <w:r w:rsidRPr="004377D3">
        <w:rPr>
          <w:rFonts w:eastAsia="SimSun"/>
        </w:rPr>
        <w:t xml:space="preserve">        Prin Ordinul nr.2029/26.10.1995 spitalului i se atribuie numele doctorului Pop Mircea, în semn de recunoa</w:t>
      </w:r>
      <w:r w:rsidRPr="004377D3">
        <w:rPr>
          <w:rFonts w:eastAsia="MS Mincho"/>
        </w:rPr>
        <w:t>ştere a calităţii medicului şi omului, care a condus instituţia timp de peste 30 de ani, în funcţia de director, dovedind reale calităţi de organizator de sănătate şi obţinând rezultate deosebite în asistenţa medicală a întregului teritoriu deservit de unitate.</w:t>
      </w:r>
    </w:p>
    <w:p w:rsidR="00BB6E01" w:rsidRPr="004377D3" w:rsidRDefault="00BB6E01" w:rsidP="00BB6E01">
      <w:pPr>
        <w:jc w:val="both"/>
        <w:rPr>
          <w:rFonts w:eastAsia="MS Mincho"/>
        </w:rPr>
      </w:pPr>
      <w:r w:rsidRPr="004377D3">
        <w:rPr>
          <w:rFonts w:eastAsia="MS Mincho"/>
        </w:rPr>
        <w:t xml:space="preserve">        Spitalul face parte din categoria spitalelor municipale, fiind spital general, asigurând asistenţa medicală de specialitate (spitalicească şi ambulatoriu) pentru o populaţie de aprox.100.000 locuitori.</w:t>
      </w:r>
    </w:p>
    <w:p w:rsidR="00BB6E01" w:rsidRPr="004377D3" w:rsidRDefault="00BB6E01" w:rsidP="00BB6E01">
      <w:pPr>
        <w:jc w:val="both"/>
        <w:rPr>
          <w:rFonts w:eastAsia="SimSun"/>
          <w:lang w:val="fr-FR"/>
        </w:rPr>
      </w:pPr>
      <w:r w:rsidRPr="004377D3">
        <w:rPr>
          <w:rFonts w:eastAsia="MS Mincho"/>
        </w:rPr>
        <w:t xml:space="preserve">        </w:t>
      </w:r>
      <w:r w:rsidRPr="004377D3">
        <w:rPr>
          <w:rFonts w:eastAsia="SimSun"/>
        </w:rPr>
        <w:t xml:space="preserve">În conformitate cu Legea spitalelor nr.95/2006 care a intrat în vigoare începând cu data de 01.05.2006, conducerea spitalului este asigurată de un Comitet Director, format din 4 membri: managerul, directorul medical, directorul financiar-contabil şi directorul administrativ. </w:t>
      </w:r>
      <w:r w:rsidRPr="004377D3">
        <w:rPr>
          <w:rFonts w:eastAsia="SimSun"/>
          <w:lang w:val="fr-FR"/>
        </w:rPr>
        <w:t xml:space="preserve">Pe lângă acest comitet, activitatea unităţii este monitorizată de Consiliul Consultativ care este format din : </w:t>
      </w:r>
    </w:p>
    <w:p w:rsidR="00BB6E01" w:rsidRPr="004377D3" w:rsidRDefault="00BB6E01" w:rsidP="00BB6E01">
      <w:pPr>
        <w:jc w:val="both"/>
        <w:rPr>
          <w:rFonts w:eastAsia="SimSun"/>
          <w:lang w:val="fr-FR"/>
        </w:rPr>
      </w:pPr>
      <w:r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  </w:t>
      </w:r>
      <w:r w:rsidR="003C6F1F" w:rsidRPr="004377D3">
        <w:rPr>
          <w:rFonts w:eastAsia="SimSun"/>
          <w:lang w:val="fr-FR"/>
        </w:rPr>
        <w:t xml:space="preserve">  </w:t>
      </w:r>
      <w:r w:rsidRPr="004377D3">
        <w:rPr>
          <w:rFonts w:eastAsia="SimSun"/>
          <w:lang w:val="fr-FR"/>
        </w:rPr>
        <w:t>managerul unităţii</w:t>
      </w:r>
    </w:p>
    <w:p w:rsidR="00BB6E01" w:rsidRPr="004377D3" w:rsidRDefault="00BB6E01" w:rsidP="00BB6E01">
      <w:pPr>
        <w:numPr>
          <w:ilvl w:val="0"/>
          <w:numId w:val="25"/>
        </w:numPr>
        <w:jc w:val="both"/>
        <w:rPr>
          <w:rFonts w:eastAsia="SimSun"/>
          <w:lang w:val="fr-FR"/>
        </w:rPr>
      </w:pPr>
      <w:r w:rsidRPr="004377D3">
        <w:rPr>
          <w:rFonts w:eastAsia="SimSun"/>
          <w:lang w:val="fr-FR"/>
        </w:rPr>
        <w:t xml:space="preserve">2 reprezentanţi ai Autorităţii de Sănătate Publică </w:t>
      </w:r>
    </w:p>
    <w:p w:rsidR="00BB6E01" w:rsidRPr="004377D3" w:rsidRDefault="00BB6E01" w:rsidP="00BB6E01">
      <w:pPr>
        <w:numPr>
          <w:ilvl w:val="0"/>
          <w:numId w:val="25"/>
        </w:numPr>
        <w:jc w:val="both"/>
        <w:rPr>
          <w:rFonts w:eastAsia="SimSun"/>
          <w:lang w:val="fr-FR"/>
        </w:rPr>
      </w:pPr>
      <w:r w:rsidRPr="004377D3">
        <w:rPr>
          <w:rFonts w:eastAsia="SimSun"/>
          <w:lang w:val="fr-FR"/>
        </w:rPr>
        <w:t>2 reprezentanţi ai Consiliului local</w:t>
      </w:r>
    </w:p>
    <w:p w:rsidR="0056393E" w:rsidRPr="00FE54B8" w:rsidRDefault="00BB6E01" w:rsidP="00797175">
      <w:pPr>
        <w:numPr>
          <w:ilvl w:val="0"/>
          <w:numId w:val="25"/>
        </w:numPr>
        <w:jc w:val="both"/>
        <w:rPr>
          <w:rFonts w:eastAsia="SimSun"/>
          <w:lang w:val="fr-FR"/>
        </w:rPr>
      </w:pPr>
      <w:r w:rsidRPr="004377D3">
        <w:rPr>
          <w:rFonts w:eastAsia="SimSun"/>
          <w:lang w:val="fr-FR"/>
        </w:rPr>
        <w:t>2 reprezetanţi ai mediului de afaceri</w:t>
      </w:r>
    </w:p>
    <w:p w:rsidR="00195838" w:rsidRPr="004377D3" w:rsidRDefault="00195838" w:rsidP="00195838">
      <w:pPr>
        <w:ind w:left="570"/>
        <w:jc w:val="both"/>
        <w:rPr>
          <w:rFonts w:eastAsia="SimSun"/>
          <w:lang w:val="fr-FR"/>
        </w:rPr>
      </w:pPr>
    </w:p>
    <w:p w:rsidR="000B5524" w:rsidRPr="004377D3" w:rsidRDefault="00BB6E01" w:rsidP="00D94208">
      <w:pPr>
        <w:ind w:left="930"/>
        <w:jc w:val="center"/>
        <w:rPr>
          <w:rFonts w:eastAsia="SimSun"/>
          <w:b/>
          <w:lang w:val="fr-FR"/>
        </w:rPr>
      </w:pPr>
      <w:r w:rsidRPr="004377D3">
        <w:rPr>
          <w:rFonts w:eastAsia="SimSun"/>
          <w:b/>
          <w:lang w:val="fr-FR"/>
        </w:rPr>
        <w:t>STRUCTURA ORGANIZATORICĂ A SPITALULUI</w:t>
      </w:r>
      <w:r w:rsidR="00D94208" w:rsidRPr="004377D3">
        <w:rPr>
          <w:rFonts w:eastAsia="SimSun"/>
          <w:b/>
          <w:lang w:val="fr-FR"/>
        </w:rPr>
        <w:t xml:space="preserve">  </w:t>
      </w:r>
    </w:p>
    <w:p w:rsidR="00D94208" w:rsidRPr="004377D3" w:rsidRDefault="00D94208" w:rsidP="00D94208">
      <w:pPr>
        <w:ind w:left="930"/>
        <w:jc w:val="center"/>
        <w:rPr>
          <w:rFonts w:eastAsia="SimSun"/>
          <w:b/>
          <w:lang w:val="fr-FR"/>
        </w:rPr>
      </w:pPr>
      <w:r w:rsidRPr="004377D3">
        <w:rPr>
          <w:rFonts w:eastAsia="SimSun"/>
          <w:b/>
          <w:lang w:val="fr-FR"/>
        </w:rPr>
        <w:t xml:space="preserve">   </w:t>
      </w:r>
      <w:r w:rsidR="00BB6E01" w:rsidRPr="004377D3">
        <w:rPr>
          <w:rFonts w:eastAsia="SimSun"/>
          <w:b/>
          <w:lang w:val="fr-FR"/>
        </w:rPr>
        <w:t xml:space="preserve">      </w:t>
      </w:r>
    </w:p>
    <w:p w:rsidR="00BB6E01" w:rsidRPr="004377D3" w:rsidRDefault="00BB6E01" w:rsidP="00BE3497">
      <w:pPr>
        <w:jc w:val="both"/>
        <w:rPr>
          <w:rFonts w:eastAsia="SimSun"/>
          <w:lang w:val="fr-FR"/>
        </w:rPr>
      </w:pPr>
      <w:r w:rsidRPr="004377D3">
        <w:rPr>
          <w:rFonts w:eastAsia="SimSun"/>
          <w:lang w:val="fr-FR"/>
        </w:rPr>
        <w:t xml:space="preserve">  </w:t>
      </w:r>
      <w:r w:rsidR="00BE3497" w:rsidRPr="004377D3">
        <w:rPr>
          <w:rFonts w:eastAsia="SimSun"/>
          <w:lang w:val="fr-FR"/>
        </w:rPr>
        <w:t xml:space="preserve">        </w:t>
      </w:r>
      <w:r w:rsidRPr="004377D3">
        <w:rPr>
          <w:rFonts w:eastAsia="SimSun"/>
          <w:lang w:val="fr-FR"/>
        </w:rPr>
        <w:t>Conform Ordinului ministrului s</w:t>
      </w:r>
      <w:r w:rsidR="007C0E8F" w:rsidRPr="004377D3">
        <w:rPr>
          <w:rFonts w:eastAsia="SimSun"/>
          <w:lang w:val="fr-FR"/>
        </w:rPr>
        <w:t xml:space="preserve">ănătăţii nr.1446/2006 structura </w:t>
      </w:r>
      <w:r w:rsidRPr="004377D3">
        <w:rPr>
          <w:rFonts w:eastAsia="SimSun"/>
          <w:lang w:val="fr-FR"/>
        </w:rPr>
        <w:t xml:space="preserve">organizatorică pe secţii şi compartimente se prezintă astfel : </w:t>
      </w:r>
    </w:p>
    <w:p w:rsidR="00572862" w:rsidRPr="004377D3" w:rsidRDefault="00572862" w:rsidP="00BE3497">
      <w:pPr>
        <w:jc w:val="both"/>
        <w:rPr>
          <w:rFonts w:eastAsia="SimSun"/>
          <w:lang w:val="fr-FR"/>
        </w:rPr>
      </w:pPr>
    </w:p>
    <w:p w:rsidR="00EF0614" w:rsidRPr="004377D3" w:rsidRDefault="00BB6E01" w:rsidP="00113917">
      <w:pPr>
        <w:rPr>
          <w:rFonts w:eastAsia="SimSun"/>
        </w:rPr>
      </w:pPr>
      <w:r w:rsidRPr="004377D3">
        <w:rPr>
          <w:rFonts w:eastAsia="SimSun"/>
        </w:rPr>
        <w:t xml:space="preserve">Secţia Medicină internă                 </w:t>
      </w:r>
      <w:r w:rsidR="00797175" w:rsidRPr="004377D3">
        <w:rPr>
          <w:rFonts w:eastAsia="SimSun"/>
        </w:rPr>
        <w:t xml:space="preserve">         </w:t>
      </w:r>
      <w:r w:rsidR="00572862" w:rsidRPr="004377D3">
        <w:rPr>
          <w:rFonts w:eastAsia="SimSun"/>
        </w:rPr>
        <w:t xml:space="preserve">  </w:t>
      </w:r>
      <w:r w:rsidR="00665880" w:rsidRPr="004377D3">
        <w:rPr>
          <w:rFonts w:eastAsia="SimSun"/>
        </w:rPr>
        <w:t>46</w:t>
      </w:r>
      <w:r w:rsidR="00572862" w:rsidRPr="004377D3">
        <w:rPr>
          <w:rFonts w:eastAsia="SimSun"/>
        </w:rPr>
        <w:t xml:space="preserve"> paturi</w:t>
      </w:r>
    </w:p>
    <w:p w:rsidR="00BB6E01" w:rsidRPr="004377D3" w:rsidRDefault="00F907D6" w:rsidP="00113917">
      <w:pPr>
        <w:rPr>
          <w:rFonts w:eastAsia="SimSun"/>
        </w:rPr>
      </w:pPr>
      <w:r w:rsidRPr="004377D3">
        <w:rPr>
          <w:rFonts w:eastAsia="SimSun"/>
        </w:rPr>
        <w:t>C</w:t>
      </w:r>
      <w:r w:rsidR="004978B1" w:rsidRPr="004377D3">
        <w:rPr>
          <w:rFonts w:eastAsia="SimSun"/>
        </w:rPr>
        <w:t>ompart.Neurologie</w:t>
      </w:r>
      <w:r w:rsidR="00665880" w:rsidRPr="004377D3">
        <w:rPr>
          <w:rFonts w:eastAsia="SimSun"/>
        </w:rPr>
        <w:t>,Psihiatrie</w:t>
      </w:r>
      <w:r w:rsidR="00BB6E01" w:rsidRPr="004377D3">
        <w:rPr>
          <w:rFonts w:eastAsia="SimSun"/>
        </w:rPr>
        <w:t xml:space="preserve">     </w:t>
      </w:r>
      <w:r w:rsidR="00665880" w:rsidRPr="004377D3">
        <w:rPr>
          <w:rFonts w:eastAsia="SimSun"/>
        </w:rPr>
        <w:t xml:space="preserve">  </w:t>
      </w:r>
      <w:r w:rsidR="00797175" w:rsidRPr="004377D3">
        <w:rPr>
          <w:rFonts w:eastAsia="SimSun"/>
        </w:rPr>
        <w:t xml:space="preserve">        </w:t>
      </w:r>
      <w:r w:rsidRPr="004377D3">
        <w:rPr>
          <w:rFonts w:eastAsia="SimSun"/>
        </w:rPr>
        <w:t xml:space="preserve"> </w:t>
      </w:r>
      <w:r w:rsidR="00DB55C9" w:rsidRPr="004377D3">
        <w:rPr>
          <w:rFonts w:eastAsia="SimSun"/>
        </w:rPr>
        <w:t xml:space="preserve"> </w:t>
      </w:r>
      <w:r w:rsidR="00F42BC0" w:rsidRPr="004377D3">
        <w:rPr>
          <w:rFonts w:eastAsia="SimSun"/>
        </w:rPr>
        <w:t xml:space="preserve"> </w:t>
      </w:r>
      <w:r w:rsidR="00665880" w:rsidRPr="004377D3">
        <w:rPr>
          <w:rFonts w:eastAsia="SimSun"/>
        </w:rPr>
        <w:t>15</w:t>
      </w:r>
      <w:r w:rsidR="00BB6E01" w:rsidRPr="004377D3">
        <w:rPr>
          <w:rFonts w:eastAsia="SimSun"/>
        </w:rPr>
        <w:t xml:space="preserve"> paturi</w:t>
      </w:r>
    </w:p>
    <w:p w:rsidR="00BB6E01" w:rsidRPr="004377D3" w:rsidRDefault="00BB6E01" w:rsidP="00113917">
      <w:pPr>
        <w:rPr>
          <w:rFonts w:eastAsia="SimSun"/>
          <w:lang w:val="fr-FR"/>
        </w:rPr>
      </w:pPr>
      <w:r w:rsidRPr="004377D3">
        <w:rPr>
          <w:rFonts w:eastAsia="SimSun"/>
          <w:lang w:val="fr-FR"/>
        </w:rPr>
        <w:t>Secţia Chir</w:t>
      </w:r>
      <w:r w:rsidR="00665880" w:rsidRPr="004377D3">
        <w:rPr>
          <w:rFonts w:eastAsia="SimSun"/>
          <w:lang w:val="fr-FR"/>
        </w:rPr>
        <w:t>urgie,Ortopedie</w:t>
      </w:r>
      <w:r w:rsidRPr="004377D3">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46</w:t>
      </w:r>
      <w:r w:rsidRPr="004377D3">
        <w:rPr>
          <w:rFonts w:eastAsia="SimSun"/>
          <w:lang w:val="fr-FR"/>
        </w:rPr>
        <w:t xml:space="preserve"> paturi</w:t>
      </w:r>
    </w:p>
    <w:p w:rsidR="00BB6E01" w:rsidRPr="004377D3" w:rsidRDefault="00BB6E01" w:rsidP="00113917">
      <w:pPr>
        <w:rPr>
          <w:rFonts w:eastAsia="SimSun"/>
          <w:lang w:val="fr-FR"/>
        </w:rPr>
      </w:pPr>
      <w:r w:rsidRPr="004377D3">
        <w:rPr>
          <w:rFonts w:eastAsia="SimSun"/>
          <w:lang w:val="fr-FR"/>
        </w:rPr>
        <w:t xml:space="preserve">Secţia </w:t>
      </w:r>
      <w:r w:rsidR="00B44F1C" w:rsidRPr="004377D3">
        <w:rPr>
          <w:rFonts w:eastAsia="SimSun"/>
          <w:lang w:val="fr-FR"/>
        </w:rPr>
        <w:t xml:space="preserve"> A.T.I.                                  </w:t>
      </w:r>
      <w:r w:rsidRPr="004377D3">
        <w:rPr>
          <w:rFonts w:eastAsia="SimSun"/>
          <w:lang w:val="fr-FR"/>
        </w:rPr>
        <w:t xml:space="preserve"> </w:t>
      </w:r>
      <w:r w:rsidR="00BA1C44" w:rsidRPr="004377D3">
        <w:rPr>
          <w:rFonts w:eastAsia="SimSun"/>
          <w:lang w:val="fr-FR"/>
        </w:rPr>
        <w:t xml:space="preserve">       </w:t>
      </w:r>
      <w:r w:rsidR="003C44D4" w:rsidRPr="004377D3">
        <w:rPr>
          <w:rFonts w:eastAsia="SimSun"/>
          <w:lang w:val="fr-FR"/>
        </w:rPr>
        <w:t xml:space="preserve"> </w:t>
      </w:r>
      <w:r w:rsidR="00090C5C" w:rsidRPr="004377D3">
        <w:rPr>
          <w:rFonts w:eastAsia="SimSun"/>
          <w:lang w:val="fr-FR"/>
        </w:rPr>
        <w:t xml:space="preserve"> </w:t>
      </w:r>
      <w:r w:rsidR="005A22E4">
        <w:rPr>
          <w:rFonts w:eastAsia="SimSun"/>
          <w:lang w:val="fr-FR"/>
        </w:rPr>
        <w:t xml:space="preserve"> </w:t>
      </w:r>
      <w:r w:rsidRPr="004377D3">
        <w:rPr>
          <w:rFonts w:eastAsia="SimSun"/>
          <w:lang w:val="fr-FR"/>
        </w:rPr>
        <w:t>15 paturi</w:t>
      </w:r>
    </w:p>
    <w:p w:rsidR="00BB6E01" w:rsidRPr="004377D3" w:rsidRDefault="00BB6E01" w:rsidP="00113917">
      <w:pPr>
        <w:rPr>
          <w:rFonts w:eastAsia="SimSun"/>
          <w:lang w:val="fr-FR"/>
        </w:rPr>
      </w:pPr>
      <w:r w:rsidRPr="004377D3">
        <w:rPr>
          <w:rFonts w:eastAsia="SimSun"/>
          <w:lang w:val="fr-FR"/>
        </w:rPr>
        <w:t xml:space="preserve">Secţia Pediatrie             </w:t>
      </w:r>
      <w:r w:rsidR="00B44F1C"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w:t>
      </w:r>
      <w:r w:rsidR="005A22E4">
        <w:rPr>
          <w:rFonts w:eastAsia="SimSun"/>
          <w:lang w:val="fr-FR"/>
        </w:rPr>
        <w:t xml:space="preserve"> </w:t>
      </w:r>
      <w:r w:rsidRPr="004377D3">
        <w:rPr>
          <w:rFonts w:eastAsia="SimSun"/>
          <w:lang w:val="fr-FR"/>
        </w:rPr>
        <w:t>25 paturi</w:t>
      </w:r>
    </w:p>
    <w:p w:rsidR="00BB6E01" w:rsidRPr="004377D3" w:rsidRDefault="00BB6E01" w:rsidP="00113917">
      <w:pPr>
        <w:rPr>
          <w:rFonts w:eastAsia="SimSun"/>
          <w:lang w:val="fr-FR"/>
        </w:rPr>
      </w:pPr>
      <w:r w:rsidRPr="004377D3">
        <w:rPr>
          <w:rFonts w:eastAsia="SimSun"/>
          <w:lang w:val="fr-FR"/>
        </w:rPr>
        <w:t>Se</w:t>
      </w:r>
      <w:r w:rsidR="00B44F1C" w:rsidRPr="004377D3">
        <w:rPr>
          <w:rFonts w:eastAsia="SimSun"/>
          <w:lang w:val="fr-FR"/>
        </w:rPr>
        <w:t xml:space="preserve">cţia Obstetrică-Ginecologie  </w:t>
      </w:r>
      <w:r w:rsidRPr="004377D3">
        <w:rPr>
          <w:rFonts w:eastAsia="SimSun"/>
          <w:lang w:val="fr-FR"/>
        </w:rPr>
        <w:t xml:space="preserve">       </w:t>
      </w:r>
      <w:r w:rsidR="00797175" w:rsidRPr="004377D3">
        <w:rPr>
          <w:rFonts w:eastAsia="SimSun"/>
          <w:lang w:val="fr-FR"/>
        </w:rPr>
        <w:t xml:space="preserve">         </w:t>
      </w:r>
      <w:r w:rsidR="005A22E4">
        <w:rPr>
          <w:rFonts w:eastAsia="SimSun"/>
          <w:lang w:val="fr-FR"/>
        </w:rPr>
        <w:t xml:space="preserve"> </w:t>
      </w:r>
      <w:r w:rsidR="00B6635F" w:rsidRPr="004377D3">
        <w:rPr>
          <w:rFonts w:eastAsia="SimSun"/>
          <w:lang w:val="fr-FR"/>
        </w:rPr>
        <w:t xml:space="preserve"> </w:t>
      </w:r>
      <w:r w:rsidRPr="004377D3">
        <w:rPr>
          <w:rFonts w:eastAsia="SimSun"/>
          <w:lang w:val="fr-FR"/>
        </w:rPr>
        <w:t>30 paturi</w:t>
      </w:r>
    </w:p>
    <w:p w:rsidR="00BB6E01" w:rsidRPr="004377D3" w:rsidRDefault="00BB6E01" w:rsidP="00113917">
      <w:pPr>
        <w:rPr>
          <w:rFonts w:eastAsia="SimSun"/>
          <w:lang w:val="fr-FR"/>
        </w:rPr>
      </w:pPr>
      <w:r w:rsidRPr="004377D3">
        <w:rPr>
          <w:rFonts w:eastAsia="SimSun"/>
          <w:lang w:val="fr-FR"/>
        </w:rPr>
        <w:t>Compa</w:t>
      </w:r>
      <w:r w:rsidR="00B44F1C" w:rsidRPr="004377D3">
        <w:rPr>
          <w:rFonts w:eastAsia="SimSun"/>
          <w:lang w:val="fr-FR"/>
        </w:rPr>
        <w:t xml:space="preserve">rtiment Pneumologie        </w:t>
      </w:r>
      <w:r w:rsidRPr="004377D3">
        <w:rPr>
          <w:rFonts w:eastAsia="SimSun"/>
          <w:lang w:val="fr-FR"/>
        </w:rPr>
        <w:t xml:space="preserve">   </w:t>
      </w:r>
      <w:r w:rsidR="002105FB"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Pr="004377D3">
        <w:rPr>
          <w:rFonts w:eastAsia="SimSun"/>
          <w:lang w:val="fr-FR"/>
        </w:rPr>
        <w:t>20 paturi</w:t>
      </w:r>
    </w:p>
    <w:p w:rsidR="00BB6E01" w:rsidRPr="004377D3" w:rsidRDefault="00BB6E01" w:rsidP="00113917">
      <w:pPr>
        <w:rPr>
          <w:rFonts w:eastAsia="SimSun"/>
          <w:lang w:val="fr-FR"/>
        </w:rPr>
      </w:pPr>
      <w:r w:rsidRPr="004377D3">
        <w:rPr>
          <w:rFonts w:eastAsia="SimSun"/>
          <w:lang w:val="fr-FR"/>
        </w:rPr>
        <w:t>Compar</w:t>
      </w:r>
      <w:r w:rsidR="00B44F1C" w:rsidRPr="004377D3">
        <w:rPr>
          <w:rFonts w:eastAsia="SimSun"/>
          <w:lang w:val="fr-FR"/>
        </w:rPr>
        <w:t xml:space="preserve">timent Neonatologie        </w:t>
      </w:r>
      <w:r w:rsidRPr="004377D3">
        <w:rPr>
          <w:rFonts w:eastAsia="SimSun"/>
          <w:lang w:val="fr-FR"/>
        </w:rPr>
        <w:t xml:space="preserve">  </w:t>
      </w:r>
      <w:r w:rsidR="002105FB" w:rsidRPr="004377D3">
        <w:rPr>
          <w:rFonts w:eastAsia="SimSun"/>
          <w:lang w:val="fr-FR"/>
        </w:rPr>
        <w:t xml:space="preserve">        </w:t>
      </w:r>
      <w:r w:rsidR="00797175" w:rsidRPr="004377D3">
        <w:rPr>
          <w:rFonts w:eastAsia="SimSun"/>
          <w:lang w:val="fr-FR"/>
        </w:rPr>
        <w:t xml:space="preserve"> </w:t>
      </w:r>
      <w:r w:rsidRPr="004377D3">
        <w:rPr>
          <w:rFonts w:eastAsia="SimSun"/>
          <w:lang w:val="fr-FR"/>
        </w:rPr>
        <w:t xml:space="preserve"> </w:t>
      </w:r>
      <w:r w:rsidR="003C44D4"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15 paturi</w:t>
      </w:r>
    </w:p>
    <w:p w:rsidR="00BB6E01" w:rsidRPr="004377D3" w:rsidRDefault="00BB6E01" w:rsidP="00113917">
      <w:pPr>
        <w:rPr>
          <w:rFonts w:eastAsia="SimSun"/>
          <w:lang w:val="fr-FR"/>
        </w:rPr>
      </w:pPr>
      <w:r w:rsidRPr="004377D3">
        <w:rPr>
          <w:rFonts w:eastAsia="SimSun"/>
          <w:lang w:val="fr-FR"/>
        </w:rPr>
        <w:t xml:space="preserve">Compartiment O.R.L.                     </w:t>
      </w:r>
      <w:r w:rsidR="002105FB" w:rsidRPr="004377D3">
        <w:rPr>
          <w:rFonts w:eastAsia="SimSun"/>
          <w:lang w:val="fr-FR"/>
        </w:rPr>
        <w:t xml:space="preserve">        </w:t>
      </w:r>
      <w:r w:rsidRPr="004377D3">
        <w:rPr>
          <w:rFonts w:eastAsia="SimSun"/>
          <w:lang w:val="fr-FR"/>
        </w:rPr>
        <w:t xml:space="preserve"> </w:t>
      </w:r>
      <w:r w:rsidR="00797175" w:rsidRPr="004377D3">
        <w:rPr>
          <w:rFonts w:eastAsia="SimSun"/>
          <w:lang w:val="fr-FR"/>
        </w:rPr>
        <w:t xml:space="preserve"> </w:t>
      </w:r>
      <w:r w:rsidR="00F42BC0" w:rsidRPr="004377D3">
        <w:rPr>
          <w:rFonts w:eastAsia="SimSun"/>
          <w:lang w:val="fr-FR"/>
        </w:rPr>
        <w:t xml:space="preserve"> </w:t>
      </w:r>
      <w:r w:rsidR="00665880" w:rsidRPr="004377D3">
        <w:rPr>
          <w:rFonts w:eastAsia="SimSun"/>
          <w:lang w:val="fr-FR"/>
        </w:rPr>
        <w:t>10</w:t>
      </w:r>
      <w:r w:rsidRPr="004377D3">
        <w:rPr>
          <w:rFonts w:eastAsia="SimSun"/>
          <w:lang w:val="fr-FR"/>
        </w:rPr>
        <w:t xml:space="preserve"> paturi</w:t>
      </w:r>
    </w:p>
    <w:p w:rsidR="00BB6E01" w:rsidRPr="004377D3" w:rsidRDefault="00BB6E01" w:rsidP="00113917">
      <w:pPr>
        <w:rPr>
          <w:rFonts w:eastAsia="SimSun"/>
          <w:lang w:val="fr-FR"/>
        </w:rPr>
      </w:pPr>
      <w:r w:rsidRPr="004377D3">
        <w:rPr>
          <w:rFonts w:eastAsia="SimSun"/>
          <w:lang w:val="fr-FR"/>
        </w:rPr>
        <w:t>Comparti</w:t>
      </w:r>
      <w:r w:rsidR="002105FB" w:rsidRPr="004377D3">
        <w:rPr>
          <w:rFonts w:eastAsia="SimSun"/>
          <w:lang w:val="fr-FR"/>
        </w:rPr>
        <w:t xml:space="preserve">ment Recuperare, balneologie </w:t>
      </w:r>
      <w:r w:rsidRPr="004377D3">
        <w:rPr>
          <w:rFonts w:eastAsia="SimSun"/>
          <w:lang w:val="fr-FR"/>
        </w:rPr>
        <w:t xml:space="preserve"> </w:t>
      </w:r>
      <w:r w:rsidR="003C44D4" w:rsidRPr="004377D3">
        <w:rPr>
          <w:rFonts w:eastAsia="SimSun"/>
          <w:lang w:val="fr-FR"/>
        </w:rPr>
        <w:t xml:space="preserve"> </w:t>
      </w:r>
      <w:r w:rsidR="00DB55C9" w:rsidRPr="004377D3">
        <w:rPr>
          <w:rFonts w:eastAsia="SimSun"/>
          <w:lang w:val="fr-FR"/>
        </w:rPr>
        <w:t xml:space="preserve"> </w:t>
      </w:r>
      <w:r w:rsidR="007245FE" w:rsidRPr="004377D3">
        <w:rPr>
          <w:rFonts w:eastAsia="SimSun"/>
          <w:lang w:val="fr-FR"/>
        </w:rPr>
        <w:t xml:space="preserve"> </w:t>
      </w:r>
      <w:r w:rsidR="00F42BC0" w:rsidRPr="004377D3">
        <w:rPr>
          <w:rFonts w:eastAsia="SimSun"/>
          <w:lang w:val="fr-FR"/>
        </w:rPr>
        <w:t xml:space="preserve"> </w:t>
      </w:r>
      <w:r w:rsidRPr="004377D3">
        <w:rPr>
          <w:rFonts w:eastAsia="SimSun"/>
          <w:lang w:val="fr-FR"/>
        </w:rPr>
        <w:t>20 paturi</w:t>
      </w:r>
    </w:p>
    <w:p w:rsidR="00BB6E01" w:rsidRPr="004377D3" w:rsidRDefault="003C6F1F" w:rsidP="00113917">
      <w:pPr>
        <w:rPr>
          <w:rFonts w:eastAsia="SimSun"/>
          <w:lang w:val="fr-FR"/>
        </w:rPr>
      </w:pPr>
      <w:r w:rsidRPr="004377D3">
        <w:rPr>
          <w:rFonts w:eastAsia="SimSun"/>
          <w:lang w:val="fr-FR"/>
        </w:rPr>
        <w:t>Camera gardă</w:t>
      </w:r>
      <w:r w:rsidR="00506C19" w:rsidRPr="004377D3">
        <w:rPr>
          <w:rFonts w:eastAsia="SimSun"/>
          <w:lang w:val="fr-FR"/>
        </w:rPr>
        <w:t xml:space="preserve">                                              </w:t>
      </w:r>
      <w:r w:rsidR="005A22E4">
        <w:rPr>
          <w:rFonts w:eastAsia="SimSun"/>
          <w:lang w:val="fr-FR"/>
        </w:rPr>
        <w:t xml:space="preserve"> </w:t>
      </w:r>
      <w:r w:rsidR="00506C19" w:rsidRPr="004377D3">
        <w:rPr>
          <w:rFonts w:eastAsia="SimSun"/>
          <w:lang w:val="fr-FR"/>
        </w:rPr>
        <w:t>6</w:t>
      </w:r>
      <w:r w:rsidR="00BB6E01" w:rsidRPr="004377D3">
        <w:rPr>
          <w:rFonts w:eastAsia="SimSun"/>
          <w:lang w:val="fr-FR"/>
        </w:rPr>
        <w:t xml:space="preserve"> paturi</w:t>
      </w:r>
    </w:p>
    <w:p w:rsidR="00665880" w:rsidRPr="004377D3" w:rsidRDefault="00665880" w:rsidP="00113917">
      <w:pPr>
        <w:tabs>
          <w:tab w:val="left" w:pos="5115"/>
        </w:tabs>
        <w:rPr>
          <w:rFonts w:eastAsia="SimSun"/>
          <w:lang w:val="fr-FR"/>
        </w:rPr>
      </w:pPr>
      <w:r w:rsidRPr="004377D3">
        <w:rPr>
          <w:rFonts w:eastAsia="SimSun"/>
          <w:lang w:val="fr-FR"/>
        </w:rPr>
        <w:t xml:space="preserve">Sectia Interne Valea lui Mihai                  </w:t>
      </w:r>
      <w:r w:rsidR="00F42BC0" w:rsidRPr="004377D3">
        <w:rPr>
          <w:rFonts w:eastAsia="SimSun"/>
          <w:lang w:val="fr-FR"/>
        </w:rPr>
        <w:t xml:space="preserve"> </w:t>
      </w:r>
      <w:r w:rsidR="005A22E4">
        <w:rPr>
          <w:rFonts w:eastAsia="SimSun"/>
          <w:lang w:val="fr-FR"/>
        </w:rPr>
        <w:t xml:space="preserve">  </w:t>
      </w:r>
      <w:r w:rsidRPr="004377D3">
        <w:rPr>
          <w:rFonts w:eastAsia="SimSun"/>
          <w:lang w:val="fr-FR"/>
        </w:rPr>
        <w:t>20 paturi</w:t>
      </w:r>
    </w:p>
    <w:p w:rsidR="006A776D" w:rsidRPr="004377D3" w:rsidRDefault="00506C19" w:rsidP="00FE54B8">
      <w:pPr>
        <w:jc w:val="center"/>
        <w:rPr>
          <w:rFonts w:eastAsia="SimSun"/>
          <w:b/>
          <w:lang w:val="fr-FR"/>
        </w:rPr>
      </w:pPr>
      <w:r w:rsidRPr="004377D3">
        <w:rPr>
          <w:rFonts w:eastAsia="SimSun"/>
          <w:b/>
          <w:lang w:val="fr-FR"/>
        </w:rPr>
        <w:t>TOTAL :      268</w:t>
      </w:r>
      <w:r w:rsidR="00BB6E01" w:rsidRPr="004377D3">
        <w:rPr>
          <w:rFonts w:eastAsia="SimSun"/>
          <w:b/>
          <w:lang w:val="fr-FR"/>
        </w:rPr>
        <w:t xml:space="preserve"> paturi</w:t>
      </w:r>
    </w:p>
    <w:p w:rsidR="00BB6E01" w:rsidRPr="004377D3" w:rsidRDefault="00BB6E01" w:rsidP="00BB6E01">
      <w:pPr>
        <w:jc w:val="both"/>
        <w:rPr>
          <w:rFonts w:eastAsia="MS Mincho"/>
          <w:lang w:val="fr-FR"/>
        </w:rPr>
      </w:pPr>
      <w:r w:rsidRPr="004377D3">
        <w:rPr>
          <w:rFonts w:eastAsia="MS Mincho"/>
          <w:lang w:val="fr-FR"/>
        </w:rPr>
        <w:t xml:space="preserve">   Pe lângă aceste specialităţi spitaliceşti mai dispunem de</w:t>
      </w:r>
      <w:r w:rsidR="002826F6" w:rsidRPr="004377D3">
        <w:rPr>
          <w:rFonts w:eastAsia="MS Mincho"/>
          <w:lang w:val="fr-FR"/>
        </w:rPr>
        <w:t> :</w:t>
      </w:r>
    </w:p>
    <w:p w:rsidR="00BB6E01" w:rsidRPr="004377D3" w:rsidRDefault="00BB6E01" w:rsidP="00BB6E01">
      <w:pPr>
        <w:jc w:val="both"/>
        <w:rPr>
          <w:rFonts w:eastAsia="MS Mincho"/>
          <w:lang w:val="fr-FR"/>
        </w:rPr>
      </w:pPr>
      <w:r w:rsidRPr="004377D3">
        <w:rPr>
          <w:rFonts w:eastAsia="MS Mincho"/>
          <w:lang w:val="fr-FR"/>
        </w:rPr>
        <w:t xml:space="preserve">   Laborator de analize medicale – dotat cu aparatură de înaltă performanţă, deserveşte atât bolnavii internaţi, cât şi pe cei trimişi de medicii de familie   </w:t>
      </w:r>
    </w:p>
    <w:p w:rsidR="00BB6E01" w:rsidRPr="004377D3" w:rsidRDefault="00BB6E01" w:rsidP="00BB6E01">
      <w:pPr>
        <w:jc w:val="both"/>
        <w:rPr>
          <w:rFonts w:eastAsia="MS Mincho"/>
          <w:lang w:val="fr-FR"/>
        </w:rPr>
      </w:pPr>
      <w:r w:rsidRPr="004377D3">
        <w:rPr>
          <w:rFonts w:eastAsia="MS Mincho"/>
          <w:lang w:val="fr-FR"/>
        </w:rPr>
        <w:t xml:space="preserve">   Laborator de radiologie şi imagistică medicală – dotat cu aparatură de înaltă performanţă</w:t>
      </w:r>
    </w:p>
    <w:p w:rsidR="00BB6E01" w:rsidRPr="004377D3" w:rsidRDefault="00BB6E01" w:rsidP="00BB6E01">
      <w:pPr>
        <w:jc w:val="both"/>
        <w:rPr>
          <w:rFonts w:eastAsia="MS Mincho"/>
          <w:lang w:val="fr-FR"/>
        </w:rPr>
      </w:pPr>
      <w:r w:rsidRPr="004377D3">
        <w:rPr>
          <w:rFonts w:eastAsia="MS Mincho"/>
          <w:lang w:val="fr-FR"/>
        </w:rPr>
        <w:t xml:space="preserve">   Laborator de recuperare, medicină fizică şi balneologie</w:t>
      </w:r>
    </w:p>
    <w:p w:rsidR="00BB6E01" w:rsidRPr="004377D3" w:rsidRDefault="00BB6E01" w:rsidP="00BB6E01">
      <w:pPr>
        <w:jc w:val="both"/>
        <w:rPr>
          <w:rFonts w:eastAsia="MS Mincho"/>
          <w:lang w:val="fr-FR"/>
        </w:rPr>
      </w:pPr>
      <w:r w:rsidRPr="004377D3">
        <w:rPr>
          <w:rFonts w:eastAsia="MS Mincho"/>
          <w:lang w:val="fr-FR"/>
        </w:rPr>
        <w:t xml:space="preserve">   Laborator de anatomie patologică  </w:t>
      </w:r>
    </w:p>
    <w:p w:rsidR="00BB6E01" w:rsidRPr="004377D3" w:rsidRDefault="00BB6E01" w:rsidP="00BB6E01">
      <w:pPr>
        <w:jc w:val="both"/>
        <w:rPr>
          <w:rFonts w:eastAsia="MS Mincho"/>
          <w:lang w:val="fr-FR"/>
        </w:rPr>
      </w:pPr>
      <w:r w:rsidRPr="004377D3">
        <w:rPr>
          <w:rFonts w:eastAsia="MS Mincho"/>
          <w:lang w:val="fr-FR"/>
        </w:rPr>
        <w:t xml:space="preserve">   Dispensar T.B.C.</w:t>
      </w:r>
    </w:p>
    <w:p w:rsidR="00BB6E01" w:rsidRPr="004377D3" w:rsidRDefault="00BB6E01" w:rsidP="00BB6E01">
      <w:pPr>
        <w:jc w:val="both"/>
        <w:rPr>
          <w:rFonts w:eastAsia="MS Mincho"/>
          <w:lang w:val="fr-FR"/>
        </w:rPr>
      </w:pPr>
      <w:r w:rsidRPr="004377D3">
        <w:rPr>
          <w:rFonts w:eastAsia="MS Mincho"/>
          <w:lang w:val="fr-FR"/>
        </w:rPr>
        <w:t xml:space="preserve">   Farmacie cu circuit închis</w:t>
      </w:r>
    </w:p>
    <w:p w:rsidR="00BB6E01" w:rsidRPr="004377D3" w:rsidRDefault="00BB6E01" w:rsidP="00BB6E01">
      <w:pPr>
        <w:jc w:val="both"/>
        <w:rPr>
          <w:rFonts w:eastAsia="MS Mincho"/>
          <w:lang w:val="fr-FR"/>
        </w:rPr>
      </w:pPr>
      <w:r w:rsidRPr="004377D3">
        <w:rPr>
          <w:rFonts w:eastAsia="MS Mincho"/>
          <w:lang w:val="fr-FR"/>
        </w:rPr>
        <w:t xml:space="preserve">   Cabinet de planificare familială</w:t>
      </w:r>
    </w:p>
    <w:p w:rsidR="00BB6E01" w:rsidRDefault="00BB6E01" w:rsidP="00BB6E01">
      <w:pPr>
        <w:jc w:val="both"/>
        <w:rPr>
          <w:rFonts w:eastAsia="MS Mincho"/>
          <w:lang w:val="fr-FR"/>
        </w:rPr>
      </w:pPr>
      <w:r w:rsidRPr="004377D3">
        <w:rPr>
          <w:rFonts w:eastAsia="MS Mincho"/>
          <w:lang w:val="fr-FR"/>
        </w:rPr>
        <w:t xml:space="preserve">   Cabinet de diabet zaharat, nutriţie şi boli metabolice</w:t>
      </w:r>
    </w:p>
    <w:p w:rsidR="0090156C" w:rsidRDefault="0090156C" w:rsidP="00BB6E01">
      <w:pPr>
        <w:jc w:val="both"/>
        <w:rPr>
          <w:rFonts w:eastAsia="MS Mincho"/>
          <w:lang w:val="fr-FR"/>
        </w:rPr>
      </w:pPr>
      <w:r>
        <w:rPr>
          <w:rFonts w:eastAsia="MS Mincho"/>
          <w:lang w:val="fr-FR"/>
        </w:rPr>
        <w:t xml:space="preserve">   Unitatea de transfuzie sanguină U.T.S.</w:t>
      </w:r>
    </w:p>
    <w:p w:rsidR="0090156C" w:rsidRPr="0090156C" w:rsidRDefault="0090156C" w:rsidP="00BB6E01">
      <w:pPr>
        <w:jc w:val="both"/>
        <w:rPr>
          <w:rFonts w:eastAsia="MS Mincho"/>
        </w:rPr>
      </w:pPr>
      <w:r>
        <w:rPr>
          <w:rFonts w:eastAsia="MS Mincho"/>
        </w:rPr>
        <w:t xml:space="preserve">   Compartiment de supraveghere și control alinfecțiilor nosocomiale.</w:t>
      </w:r>
    </w:p>
    <w:p w:rsidR="00BB6E01" w:rsidRPr="004377D3" w:rsidRDefault="00BB6E01" w:rsidP="00BB6E01">
      <w:pPr>
        <w:jc w:val="both"/>
        <w:rPr>
          <w:rFonts w:eastAsia="MS Mincho"/>
          <w:lang w:val="fr-FR"/>
        </w:rPr>
      </w:pPr>
      <w:r w:rsidRPr="004377D3">
        <w:rPr>
          <w:rFonts w:eastAsia="MS Mincho"/>
          <w:lang w:val="fr-FR"/>
        </w:rPr>
        <w:t xml:space="preserve">   Cabinet medical şcolar Marghita</w:t>
      </w:r>
    </w:p>
    <w:p w:rsidR="00BB6E01" w:rsidRPr="004377D3" w:rsidRDefault="00BB6E01" w:rsidP="00BB6E01">
      <w:pPr>
        <w:jc w:val="both"/>
        <w:rPr>
          <w:rFonts w:eastAsia="MS Mincho"/>
          <w:lang w:val="fr-FR"/>
        </w:rPr>
      </w:pPr>
      <w:r w:rsidRPr="004377D3">
        <w:rPr>
          <w:rFonts w:eastAsia="MS Mincho"/>
          <w:lang w:val="fr-FR"/>
        </w:rPr>
        <w:lastRenderedPageBreak/>
        <w:t xml:space="preserve">   Cabinet medical şcolar Valea lui Mihai</w:t>
      </w:r>
    </w:p>
    <w:p w:rsidR="00BB6E01" w:rsidRPr="004377D3" w:rsidRDefault="00BB6E01" w:rsidP="00BB6E01">
      <w:pPr>
        <w:jc w:val="both"/>
        <w:rPr>
          <w:rFonts w:eastAsia="MS Mincho"/>
          <w:lang w:val="fr-FR"/>
        </w:rPr>
      </w:pPr>
      <w:r w:rsidRPr="004377D3">
        <w:rPr>
          <w:rFonts w:eastAsia="MS Mincho"/>
          <w:lang w:val="fr-FR"/>
        </w:rPr>
        <w:t xml:space="preserve">   Cabinet medical de grădiniţă Marghita</w:t>
      </w:r>
    </w:p>
    <w:p w:rsidR="00BB6E01" w:rsidRPr="004377D3" w:rsidRDefault="00BB6E01" w:rsidP="00BB6E01">
      <w:pPr>
        <w:jc w:val="both"/>
        <w:rPr>
          <w:rFonts w:eastAsia="MS Mincho"/>
        </w:rPr>
      </w:pPr>
      <w:r w:rsidRPr="004377D3">
        <w:rPr>
          <w:rFonts w:eastAsia="MS Mincho"/>
        </w:rPr>
        <w:t xml:space="preserve">   Laboratoarele sunt unice, deservind atât secţiile cu paturi, cât şi Ambulatoriul de specialitate al spitalului.</w:t>
      </w:r>
    </w:p>
    <w:p w:rsidR="00BB6E01" w:rsidRPr="004377D3" w:rsidRDefault="00BB6E01" w:rsidP="00BB6E01">
      <w:pPr>
        <w:jc w:val="both"/>
        <w:rPr>
          <w:rFonts w:eastAsia="MS Mincho"/>
          <w:lang w:val="fr-FR"/>
        </w:rPr>
      </w:pPr>
      <w:r w:rsidRPr="004377D3">
        <w:rPr>
          <w:rFonts w:eastAsia="MS Mincho"/>
        </w:rPr>
        <w:t xml:space="preserve">   </w:t>
      </w:r>
      <w:r w:rsidRPr="004377D3">
        <w:rPr>
          <w:rFonts w:eastAsia="MS Mincho"/>
          <w:lang w:val="fr-FR"/>
        </w:rPr>
        <w:t>Servicii medicale se efectuează şi în cadrul Ambulatoriului de specialitate, unde există următoarele cabinete :</w:t>
      </w:r>
    </w:p>
    <w:p w:rsidR="00BB6E01" w:rsidRPr="004377D3" w:rsidRDefault="00BB6E01" w:rsidP="00BB6E01">
      <w:pPr>
        <w:jc w:val="both"/>
        <w:rPr>
          <w:rFonts w:eastAsia="MS Mincho"/>
          <w:lang w:val="fr-FR"/>
        </w:rPr>
      </w:pPr>
      <w:r w:rsidRPr="004377D3">
        <w:rPr>
          <w:rFonts w:eastAsia="MS Mincho"/>
          <w:lang w:val="fr-FR"/>
        </w:rPr>
        <w:t xml:space="preserve">   Cabinet  Medicină internă         </w:t>
      </w:r>
      <w:r w:rsidR="00E272A0" w:rsidRPr="004377D3">
        <w:rPr>
          <w:rFonts w:eastAsia="MS Mincho"/>
          <w:lang w:val="fr-FR"/>
        </w:rPr>
        <w:t xml:space="preserve">     </w:t>
      </w:r>
      <w:r w:rsidRPr="004377D3">
        <w:rPr>
          <w:rFonts w:eastAsia="MS Mincho"/>
          <w:lang w:val="fr-FR"/>
        </w:rPr>
        <w:t xml:space="preserve">Cabinet Oftalmologie </w:t>
      </w:r>
    </w:p>
    <w:p w:rsidR="00BB6E01" w:rsidRPr="004377D3" w:rsidRDefault="00BB6E01" w:rsidP="00BB6E01">
      <w:pPr>
        <w:jc w:val="both"/>
        <w:rPr>
          <w:rFonts w:eastAsia="MS Mincho"/>
          <w:lang w:val="fr-FR"/>
        </w:rPr>
      </w:pPr>
      <w:r w:rsidRPr="004377D3">
        <w:rPr>
          <w:rFonts w:eastAsia="MS Mincho"/>
          <w:lang w:val="fr-FR"/>
        </w:rPr>
        <w:t xml:space="preserve">   Cabinet  Chirurgie generală       </w:t>
      </w:r>
      <w:r w:rsidR="00E272A0" w:rsidRPr="004377D3">
        <w:rPr>
          <w:rFonts w:eastAsia="MS Mincho"/>
          <w:lang w:val="fr-FR"/>
        </w:rPr>
        <w:t xml:space="preserve">    </w:t>
      </w:r>
      <w:r w:rsidRPr="004377D3">
        <w:rPr>
          <w:rFonts w:eastAsia="MS Mincho"/>
          <w:lang w:val="fr-FR"/>
        </w:rPr>
        <w:t xml:space="preserve">Cabinet Neurologie  </w:t>
      </w:r>
    </w:p>
    <w:p w:rsidR="00BB6E01" w:rsidRPr="004377D3" w:rsidRDefault="00BB6E01" w:rsidP="00BB6E01">
      <w:pPr>
        <w:jc w:val="both"/>
        <w:rPr>
          <w:rFonts w:eastAsia="MS Mincho"/>
          <w:lang w:val="fr-FR"/>
        </w:rPr>
      </w:pPr>
      <w:r w:rsidRPr="004377D3">
        <w:rPr>
          <w:rFonts w:eastAsia="MS Mincho"/>
          <w:lang w:val="fr-FR"/>
        </w:rPr>
        <w:t xml:space="preserve">   Cabinet  Obstetrică-Ginecologie   </w:t>
      </w:r>
      <w:r w:rsidR="00E272A0" w:rsidRPr="004377D3">
        <w:rPr>
          <w:rFonts w:eastAsia="MS Mincho"/>
          <w:lang w:val="fr-FR"/>
        </w:rPr>
        <w:t xml:space="preserve"> </w:t>
      </w:r>
      <w:r w:rsidRPr="004377D3">
        <w:rPr>
          <w:rFonts w:eastAsia="MS Mincho"/>
          <w:lang w:val="fr-FR"/>
        </w:rPr>
        <w:t>Cabinet Psihiatrie</w:t>
      </w:r>
    </w:p>
    <w:p w:rsidR="00BB6E01" w:rsidRPr="004377D3" w:rsidRDefault="00BB6E01" w:rsidP="00BB6E01">
      <w:pPr>
        <w:jc w:val="both"/>
        <w:rPr>
          <w:rFonts w:eastAsia="MS Mincho"/>
          <w:lang w:val="fr-FR"/>
        </w:rPr>
      </w:pPr>
      <w:r w:rsidRPr="004377D3">
        <w:rPr>
          <w:rFonts w:eastAsia="MS Mincho"/>
          <w:lang w:val="fr-FR"/>
        </w:rPr>
        <w:t xml:space="preserve">   Cabinet  Pediatrie                </w:t>
      </w:r>
      <w:r w:rsidR="00E272A0" w:rsidRPr="004377D3">
        <w:rPr>
          <w:rFonts w:eastAsia="MS Mincho"/>
          <w:lang w:val="fr-FR"/>
        </w:rPr>
        <w:t xml:space="preserve">           </w:t>
      </w:r>
      <w:r w:rsidRPr="004377D3">
        <w:rPr>
          <w:rFonts w:eastAsia="MS Mincho"/>
          <w:lang w:val="fr-FR"/>
        </w:rPr>
        <w:t xml:space="preserve">Cabinet O.R.L. </w:t>
      </w:r>
    </w:p>
    <w:p w:rsidR="00B420AF" w:rsidRPr="004377D3" w:rsidRDefault="00BB6E01" w:rsidP="00BB6E01">
      <w:pPr>
        <w:jc w:val="both"/>
        <w:rPr>
          <w:rFonts w:eastAsia="MS Mincho"/>
          <w:lang w:val="fr-FR"/>
        </w:rPr>
      </w:pPr>
      <w:r w:rsidRPr="004377D3">
        <w:rPr>
          <w:rFonts w:eastAsia="MS Mincho"/>
          <w:lang w:val="fr-FR"/>
        </w:rPr>
        <w:t xml:space="preserve">   Cabinet  Dermatovenerologie       </w:t>
      </w:r>
      <w:r w:rsidR="00E272A0" w:rsidRPr="004377D3">
        <w:rPr>
          <w:rFonts w:eastAsia="MS Mincho"/>
          <w:lang w:val="fr-FR"/>
        </w:rPr>
        <w:t xml:space="preserve">  </w:t>
      </w:r>
      <w:r w:rsidRPr="004377D3">
        <w:rPr>
          <w:rFonts w:eastAsia="MS Mincho"/>
          <w:lang w:val="fr-FR"/>
        </w:rPr>
        <w:t xml:space="preserve">Cabinet Ortopedie </w:t>
      </w:r>
    </w:p>
    <w:p w:rsidR="0064035A" w:rsidRPr="004377D3" w:rsidRDefault="00E305AE" w:rsidP="00BB6E01">
      <w:pPr>
        <w:jc w:val="center"/>
        <w:rPr>
          <w:rFonts w:eastAsia="MS Mincho"/>
          <w:b/>
          <w:lang w:val="fr-FR"/>
        </w:rPr>
      </w:pPr>
      <w:r w:rsidRPr="004377D3">
        <w:rPr>
          <w:rFonts w:eastAsia="MS Mincho"/>
          <w:b/>
          <w:lang w:val="fr-FR"/>
        </w:rPr>
        <w:t xml:space="preserve">       </w:t>
      </w:r>
      <w:r w:rsidR="00BB6E01" w:rsidRPr="004377D3">
        <w:rPr>
          <w:rFonts w:eastAsia="MS Mincho"/>
          <w:b/>
          <w:lang w:val="fr-FR"/>
        </w:rPr>
        <w:t>STRUCTURA DE PERSONAL</w:t>
      </w:r>
    </w:p>
    <w:p w:rsidR="008B03C5" w:rsidRPr="004377D3" w:rsidRDefault="0014154E" w:rsidP="0064035A">
      <w:pPr>
        <w:jc w:val="center"/>
        <w:rPr>
          <w:rFonts w:eastAsia="SimSun"/>
          <w:lang w:val="fr-FR"/>
        </w:rPr>
      </w:pPr>
      <w:r w:rsidRPr="004377D3">
        <w:rPr>
          <w:rFonts w:eastAsia="SimSun"/>
          <w:lang w:val="fr-FR"/>
        </w:rPr>
        <w:t xml:space="preserve">Medici                          </w:t>
      </w:r>
      <w:r w:rsidR="003C6F1F" w:rsidRPr="004377D3">
        <w:rPr>
          <w:rFonts w:eastAsia="SimSun"/>
          <w:lang w:val="fr-FR"/>
        </w:rPr>
        <w:t xml:space="preserve">         </w:t>
      </w:r>
      <w:r w:rsidR="003642A4" w:rsidRPr="004377D3">
        <w:rPr>
          <w:rFonts w:eastAsia="SimSun"/>
          <w:lang w:val="fr-FR"/>
        </w:rPr>
        <w:t>45</w:t>
      </w:r>
    </w:p>
    <w:p w:rsidR="008B03C5" w:rsidRPr="004377D3" w:rsidRDefault="0014154E" w:rsidP="0064035A">
      <w:pPr>
        <w:jc w:val="center"/>
        <w:rPr>
          <w:rFonts w:eastAsia="SimSun"/>
          <w:lang w:val="fr-FR"/>
        </w:rPr>
      </w:pPr>
      <w:r w:rsidRPr="004377D3">
        <w:rPr>
          <w:rFonts w:eastAsia="SimSun"/>
          <w:lang w:val="fr-FR"/>
        </w:rPr>
        <w:t xml:space="preserve">Farmacist                        </w:t>
      </w:r>
      <w:r w:rsidR="003C6F1F" w:rsidRPr="004377D3">
        <w:rPr>
          <w:rFonts w:eastAsia="SimSun"/>
          <w:lang w:val="fr-FR"/>
        </w:rPr>
        <w:t xml:space="preserve">    </w:t>
      </w:r>
      <w:r w:rsidR="00E305AE" w:rsidRPr="004377D3">
        <w:rPr>
          <w:rFonts w:eastAsia="SimSun"/>
          <w:lang w:val="fr-FR"/>
        </w:rPr>
        <w:t xml:space="preserve">    </w:t>
      </w:r>
      <w:r w:rsidRPr="004377D3">
        <w:rPr>
          <w:rFonts w:eastAsia="SimSun"/>
          <w:lang w:val="fr-FR"/>
        </w:rPr>
        <w:t>1</w:t>
      </w:r>
    </w:p>
    <w:p w:rsidR="0014154E" w:rsidRPr="004377D3" w:rsidRDefault="0064035A" w:rsidP="0064035A">
      <w:pPr>
        <w:jc w:val="center"/>
        <w:rPr>
          <w:rFonts w:eastAsia="SimSun"/>
          <w:lang w:val="fr-FR"/>
        </w:rPr>
      </w:pPr>
      <w:r>
        <w:rPr>
          <w:rFonts w:eastAsia="SimSun"/>
          <w:lang w:val="fr-FR"/>
        </w:rPr>
        <w:t xml:space="preserve">  </w:t>
      </w:r>
      <w:r w:rsidR="002105FB" w:rsidRPr="004377D3">
        <w:rPr>
          <w:rFonts w:eastAsia="SimSun"/>
          <w:lang w:val="fr-FR"/>
        </w:rPr>
        <w:t xml:space="preserve">Personal mediu sanitar  </w:t>
      </w:r>
      <w:r w:rsidR="00506C19" w:rsidRPr="004377D3">
        <w:rPr>
          <w:rFonts w:eastAsia="SimSun"/>
          <w:lang w:val="fr-FR"/>
        </w:rPr>
        <w:t xml:space="preserve">   </w:t>
      </w:r>
      <w:r w:rsidR="002105FB" w:rsidRPr="004377D3">
        <w:rPr>
          <w:rFonts w:eastAsia="SimSun"/>
          <w:lang w:val="fr-FR"/>
        </w:rPr>
        <w:t xml:space="preserve">  </w:t>
      </w:r>
      <w:r w:rsidR="003642A4" w:rsidRPr="004377D3">
        <w:rPr>
          <w:rFonts w:eastAsia="SimSun"/>
          <w:lang w:val="fr-FR"/>
        </w:rPr>
        <w:t xml:space="preserve">  </w:t>
      </w:r>
      <w:r w:rsidR="008B03C5" w:rsidRPr="004377D3">
        <w:rPr>
          <w:rFonts w:eastAsia="SimSun"/>
          <w:lang w:val="fr-FR"/>
        </w:rPr>
        <w:t xml:space="preserve"> </w:t>
      </w:r>
      <w:r w:rsidR="003642A4" w:rsidRPr="004377D3">
        <w:rPr>
          <w:rFonts w:eastAsia="SimSun"/>
          <w:lang w:val="fr-FR"/>
        </w:rPr>
        <w:t>147</w:t>
      </w:r>
    </w:p>
    <w:p w:rsidR="00BB6E01" w:rsidRPr="004377D3" w:rsidRDefault="0064035A" w:rsidP="0064035A">
      <w:pPr>
        <w:jc w:val="center"/>
        <w:rPr>
          <w:rFonts w:eastAsia="SimSun"/>
        </w:rPr>
      </w:pPr>
      <w:r>
        <w:rPr>
          <w:rFonts w:eastAsia="SimSun"/>
        </w:rPr>
        <w:t xml:space="preserve">  </w:t>
      </w:r>
      <w:r w:rsidR="0014154E" w:rsidRPr="004377D3">
        <w:rPr>
          <w:rFonts w:eastAsia="SimSun"/>
        </w:rPr>
        <w:t>Al</w:t>
      </w:r>
      <w:r w:rsidR="00195838" w:rsidRPr="004377D3">
        <w:rPr>
          <w:rFonts w:eastAsia="SimSun"/>
        </w:rPr>
        <w:t xml:space="preserve">te categorii        </w:t>
      </w:r>
      <w:r w:rsidR="00617299" w:rsidRPr="004377D3">
        <w:rPr>
          <w:rFonts w:eastAsia="SimSun"/>
        </w:rPr>
        <w:t xml:space="preserve">   </w:t>
      </w:r>
      <w:r w:rsidR="00195838" w:rsidRPr="004377D3">
        <w:rPr>
          <w:rFonts w:eastAsia="SimSun"/>
        </w:rPr>
        <w:t xml:space="preserve">        </w:t>
      </w:r>
      <w:r w:rsidR="0007740E" w:rsidRPr="004377D3">
        <w:rPr>
          <w:rFonts w:eastAsia="SimSun"/>
        </w:rPr>
        <w:t xml:space="preserve">   </w:t>
      </w:r>
      <w:r w:rsidR="003C6F1F" w:rsidRPr="004377D3">
        <w:rPr>
          <w:rFonts w:eastAsia="SimSun"/>
        </w:rPr>
        <w:t xml:space="preserve"> </w:t>
      </w:r>
      <w:r w:rsidR="008B03C5" w:rsidRPr="004377D3">
        <w:rPr>
          <w:rFonts w:eastAsia="SimSun"/>
        </w:rPr>
        <w:t xml:space="preserve">  </w:t>
      </w:r>
      <w:r w:rsidR="003642A4" w:rsidRPr="004377D3">
        <w:rPr>
          <w:rFonts w:eastAsia="SimSun"/>
        </w:rPr>
        <w:t>175</w:t>
      </w:r>
    </w:p>
    <w:p w:rsidR="0064035A" w:rsidRPr="004377D3" w:rsidRDefault="0064035A" w:rsidP="0064035A">
      <w:pPr>
        <w:ind w:left="930"/>
        <w:jc w:val="center"/>
        <w:rPr>
          <w:rFonts w:eastAsia="SimSun"/>
        </w:rPr>
      </w:pPr>
      <w:r>
        <w:rPr>
          <w:rFonts w:eastAsia="SimSun"/>
          <w:b/>
        </w:rPr>
        <w:t xml:space="preserve"> TOTAL             </w:t>
      </w:r>
      <w:r w:rsidRPr="004377D3">
        <w:rPr>
          <w:rFonts w:eastAsia="SimSun"/>
          <w:b/>
        </w:rPr>
        <w:t xml:space="preserve">      367</w:t>
      </w:r>
    </w:p>
    <w:p w:rsidR="0041685C" w:rsidRPr="004377D3" w:rsidRDefault="0041685C" w:rsidP="004E0259">
      <w:pPr>
        <w:autoSpaceDE w:val="0"/>
        <w:autoSpaceDN w:val="0"/>
        <w:adjustRightInd w:val="0"/>
        <w:jc w:val="center"/>
        <w:rPr>
          <w:color w:val="000000"/>
        </w:rPr>
      </w:pPr>
    </w:p>
    <w:p w:rsidR="0041685C" w:rsidRPr="004377D3" w:rsidRDefault="00E305AE" w:rsidP="003F2596">
      <w:pPr>
        <w:autoSpaceDE w:val="0"/>
        <w:autoSpaceDN w:val="0"/>
        <w:adjustRightInd w:val="0"/>
        <w:jc w:val="both"/>
        <w:rPr>
          <w:color w:val="000000"/>
        </w:rPr>
      </w:pPr>
      <w:r w:rsidRPr="004377D3">
        <w:rPr>
          <w:color w:val="000000"/>
        </w:rPr>
        <w:t xml:space="preserve">   </w:t>
      </w:r>
      <w:r w:rsidR="00665880" w:rsidRPr="004377D3">
        <w:rPr>
          <w:color w:val="000000"/>
        </w:rPr>
        <w:t xml:space="preserve">Spitalul dispune de 2 cantine una la Marghita avand o capacitate de 750 portii/24 </w:t>
      </w:r>
      <w:r w:rsidR="003C6F1F" w:rsidRPr="004377D3">
        <w:rPr>
          <w:color w:val="000000"/>
        </w:rPr>
        <w:t>cu posibilitate de servire hrană simultană în sala de mese de 50 persoane.Şi o cantină</w:t>
      </w:r>
      <w:r w:rsidR="00665880" w:rsidRPr="004377D3">
        <w:rPr>
          <w:color w:val="000000"/>
        </w:rPr>
        <w:t xml:space="preserve"> la Valea lui Mihai avand o capacitate de 80 portii/24 cu posibil</w:t>
      </w:r>
      <w:r w:rsidR="005A22E4">
        <w:rPr>
          <w:color w:val="000000"/>
        </w:rPr>
        <w:t>itate de servire hrană</w:t>
      </w:r>
      <w:r w:rsidR="006B28D4" w:rsidRPr="004377D3">
        <w:rPr>
          <w:color w:val="000000"/>
        </w:rPr>
        <w:t xml:space="preserve"> simultană în sala de mese cu o capacitate de</w:t>
      </w:r>
      <w:r w:rsidR="00665880" w:rsidRPr="004377D3">
        <w:rPr>
          <w:color w:val="000000"/>
        </w:rPr>
        <w:t xml:space="preserve"> 20 persoane.</w:t>
      </w:r>
    </w:p>
    <w:p w:rsidR="00F42BC0" w:rsidRPr="004377D3" w:rsidRDefault="0041685C" w:rsidP="00F42BC0">
      <w:pPr>
        <w:pStyle w:val="Footer"/>
        <w:numPr>
          <w:ilvl w:val="0"/>
          <w:numId w:val="26"/>
        </w:numPr>
        <w:tabs>
          <w:tab w:val="clear" w:pos="4153"/>
          <w:tab w:val="clear" w:pos="8306"/>
        </w:tabs>
        <w:jc w:val="both"/>
        <w:rPr>
          <w:color w:val="000000"/>
          <w:sz w:val="24"/>
          <w:szCs w:val="24"/>
          <w:lang w:val="ro-RO"/>
        </w:rPr>
      </w:pPr>
      <w:r w:rsidRPr="004377D3">
        <w:rPr>
          <w:b/>
          <w:i/>
          <w:color w:val="000000"/>
          <w:sz w:val="24"/>
          <w:szCs w:val="24"/>
          <w:lang w:val="ro-RO"/>
        </w:rPr>
        <w:t>Staţia de salvare</w:t>
      </w:r>
      <w:r w:rsidRPr="004377D3">
        <w:rPr>
          <w:color w:val="000000"/>
          <w:sz w:val="24"/>
          <w:szCs w:val="24"/>
          <w:lang w:val="ro-RO"/>
        </w:rPr>
        <w:t xml:space="preserve"> care funcţionează 24 de ore/zi având sediul</w:t>
      </w:r>
      <w:r w:rsidR="003642A4" w:rsidRPr="004377D3">
        <w:rPr>
          <w:color w:val="000000"/>
          <w:sz w:val="24"/>
          <w:szCs w:val="24"/>
          <w:lang w:val="ro-RO"/>
        </w:rPr>
        <w:t xml:space="preserve"> pe str. Calea Republicii, nr.27</w:t>
      </w:r>
      <w:r w:rsidRPr="004377D3">
        <w:rPr>
          <w:color w:val="000000"/>
          <w:sz w:val="24"/>
          <w:szCs w:val="24"/>
        </w:rPr>
        <w:t>;</w:t>
      </w:r>
      <w:r w:rsidRPr="004377D3">
        <w:rPr>
          <w:color w:val="000000"/>
          <w:sz w:val="24"/>
          <w:szCs w:val="24"/>
          <w:lang w:val="ro-RO"/>
        </w:rPr>
        <w:t xml:space="preserve">    </w:t>
      </w:r>
    </w:p>
    <w:p w:rsidR="003C6F1F" w:rsidRPr="004377D3" w:rsidRDefault="003C6F1F" w:rsidP="00E305AE">
      <w:pPr>
        <w:pStyle w:val="Footer"/>
        <w:tabs>
          <w:tab w:val="clear" w:pos="4153"/>
          <w:tab w:val="clear" w:pos="8306"/>
        </w:tabs>
        <w:ind w:left="360"/>
        <w:jc w:val="both"/>
        <w:rPr>
          <w:color w:val="000000"/>
          <w:sz w:val="24"/>
          <w:szCs w:val="24"/>
          <w:lang w:val="ro-RO"/>
        </w:rPr>
      </w:pPr>
    </w:p>
    <w:p w:rsidR="0007740E" w:rsidRPr="004377D3" w:rsidRDefault="003642A4" w:rsidP="00F42BC0">
      <w:pPr>
        <w:autoSpaceDE w:val="0"/>
        <w:autoSpaceDN w:val="0"/>
        <w:adjustRightInd w:val="0"/>
        <w:jc w:val="center"/>
        <w:rPr>
          <w:color w:val="000000"/>
        </w:rPr>
      </w:pPr>
      <w:r w:rsidRPr="004377D3">
        <w:rPr>
          <w:color w:val="000000"/>
        </w:rPr>
        <w:t xml:space="preserve">Medici   </w:t>
      </w:r>
      <w:r w:rsidR="0064035A">
        <w:rPr>
          <w:color w:val="000000"/>
        </w:rPr>
        <w:t xml:space="preserve">                          </w:t>
      </w:r>
      <w:r w:rsidRPr="004377D3">
        <w:rPr>
          <w:color w:val="000000"/>
        </w:rPr>
        <w:t>3</w:t>
      </w:r>
    </w:p>
    <w:p w:rsidR="003642A4" w:rsidRPr="004377D3" w:rsidRDefault="003642A4" w:rsidP="00F42BC0">
      <w:pPr>
        <w:autoSpaceDE w:val="0"/>
        <w:autoSpaceDN w:val="0"/>
        <w:adjustRightInd w:val="0"/>
        <w:jc w:val="center"/>
        <w:rPr>
          <w:color w:val="000000"/>
        </w:rPr>
      </w:pPr>
      <w:r w:rsidRPr="004377D3">
        <w:rPr>
          <w:color w:val="000000"/>
        </w:rPr>
        <w:t>Cadre medii</w:t>
      </w:r>
      <w:r w:rsidR="006B28D4" w:rsidRPr="004377D3">
        <w:rPr>
          <w:color w:val="000000"/>
        </w:rPr>
        <w:t>(asistenți)</w:t>
      </w:r>
      <w:r w:rsidRPr="004377D3">
        <w:rPr>
          <w:color w:val="000000"/>
        </w:rPr>
        <w:t xml:space="preserve">    27</w:t>
      </w:r>
    </w:p>
    <w:p w:rsidR="003642A4" w:rsidRPr="004377D3" w:rsidRDefault="003642A4" w:rsidP="00F42BC0">
      <w:pPr>
        <w:autoSpaceDE w:val="0"/>
        <w:autoSpaceDN w:val="0"/>
        <w:adjustRightInd w:val="0"/>
        <w:jc w:val="center"/>
        <w:rPr>
          <w:color w:val="000000"/>
        </w:rPr>
      </w:pPr>
      <w:r w:rsidRPr="004377D3">
        <w:rPr>
          <w:color w:val="000000"/>
        </w:rPr>
        <w:t>Ambulanțieri</w:t>
      </w:r>
      <w:r w:rsidR="009A4892" w:rsidRPr="004377D3">
        <w:rPr>
          <w:color w:val="000000"/>
        </w:rPr>
        <w:t xml:space="preserve"> </w:t>
      </w:r>
      <w:r w:rsidRPr="004377D3">
        <w:rPr>
          <w:color w:val="000000"/>
        </w:rPr>
        <w:t xml:space="preserve"> </w:t>
      </w:r>
      <w:r w:rsidR="0064035A">
        <w:rPr>
          <w:color w:val="000000"/>
        </w:rPr>
        <w:t xml:space="preserve">               </w:t>
      </w:r>
      <w:r w:rsidRPr="004377D3">
        <w:rPr>
          <w:color w:val="000000"/>
        </w:rPr>
        <w:t>30</w:t>
      </w:r>
    </w:p>
    <w:p w:rsidR="003642A4" w:rsidRPr="004377D3" w:rsidRDefault="003642A4" w:rsidP="00F42BC0">
      <w:pPr>
        <w:autoSpaceDE w:val="0"/>
        <w:autoSpaceDN w:val="0"/>
        <w:adjustRightInd w:val="0"/>
        <w:jc w:val="center"/>
        <w:rPr>
          <w:color w:val="000000"/>
        </w:rPr>
      </w:pPr>
      <w:r w:rsidRPr="004377D3">
        <w:rPr>
          <w:color w:val="000000"/>
        </w:rPr>
        <w:t xml:space="preserve">Alte categorii </w:t>
      </w:r>
      <w:r w:rsidR="009A4892" w:rsidRPr="004377D3">
        <w:rPr>
          <w:color w:val="000000"/>
        </w:rPr>
        <w:t xml:space="preserve"> </w:t>
      </w:r>
      <w:r w:rsidR="0064035A">
        <w:rPr>
          <w:color w:val="000000"/>
        </w:rPr>
        <w:t xml:space="preserve">                </w:t>
      </w:r>
      <w:r w:rsidR="009A4892" w:rsidRPr="004377D3">
        <w:rPr>
          <w:color w:val="000000"/>
        </w:rPr>
        <w:t xml:space="preserve"> </w:t>
      </w:r>
      <w:r w:rsidRPr="004377D3">
        <w:rPr>
          <w:color w:val="000000"/>
        </w:rPr>
        <w:t>3</w:t>
      </w:r>
    </w:p>
    <w:p w:rsidR="00F42BC0" w:rsidRPr="004377D3" w:rsidRDefault="003642A4" w:rsidP="00F42BC0">
      <w:pPr>
        <w:autoSpaceDE w:val="0"/>
        <w:autoSpaceDN w:val="0"/>
        <w:adjustRightInd w:val="0"/>
        <w:jc w:val="center"/>
        <w:rPr>
          <w:color w:val="000000"/>
        </w:rPr>
      </w:pPr>
      <w:r w:rsidRPr="004377D3">
        <w:rPr>
          <w:color w:val="000000"/>
        </w:rPr>
        <w:t xml:space="preserve">Autosanitare </w:t>
      </w:r>
      <w:r w:rsidR="009A4892" w:rsidRPr="004377D3">
        <w:rPr>
          <w:color w:val="000000"/>
        </w:rPr>
        <w:t xml:space="preserve">  </w:t>
      </w:r>
      <w:r w:rsidR="0064035A">
        <w:rPr>
          <w:color w:val="000000"/>
        </w:rPr>
        <w:t xml:space="preserve">                 </w:t>
      </w:r>
      <w:r w:rsidRPr="004377D3">
        <w:rPr>
          <w:color w:val="000000"/>
        </w:rPr>
        <w:t>8</w:t>
      </w:r>
    </w:p>
    <w:p w:rsidR="00F42BC0" w:rsidRPr="00FE54B8" w:rsidRDefault="0064035A" w:rsidP="00FE54B8">
      <w:pPr>
        <w:pStyle w:val="Footer"/>
        <w:tabs>
          <w:tab w:val="clear" w:pos="4153"/>
          <w:tab w:val="clear" w:pos="8306"/>
        </w:tabs>
        <w:ind w:left="360"/>
        <w:jc w:val="both"/>
        <w:rPr>
          <w:color w:val="000000"/>
          <w:sz w:val="24"/>
          <w:szCs w:val="24"/>
          <w:lang w:val="ro-RO"/>
        </w:rPr>
      </w:pPr>
      <w:r w:rsidRPr="004377D3">
        <w:rPr>
          <w:color w:val="000000"/>
          <w:sz w:val="24"/>
          <w:szCs w:val="24"/>
          <w:lang w:val="ro-RO"/>
        </w:rPr>
        <w:t xml:space="preserve">                                                     </w:t>
      </w:r>
      <w:r>
        <w:rPr>
          <w:color w:val="000000"/>
          <w:sz w:val="24"/>
          <w:szCs w:val="24"/>
          <w:lang w:val="ro-RO"/>
        </w:rPr>
        <w:t xml:space="preserve">            </w:t>
      </w:r>
      <w:r w:rsidRPr="004377D3">
        <w:rPr>
          <w:color w:val="000000"/>
          <w:sz w:val="24"/>
          <w:szCs w:val="24"/>
          <w:lang w:val="ro-RO"/>
        </w:rPr>
        <w:t xml:space="preserve">  </w:t>
      </w:r>
      <w:r w:rsidRPr="004377D3">
        <w:rPr>
          <w:rFonts w:eastAsia="SimSun"/>
          <w:b/>
          <w:sz w:val="24"/>
          <w:szCs w:val="24"/>
        </w:rPr>
        <w:t xml:space="preserve">TOTAL  </w:t>
      </w:r>
      <w:r>
        <w:rPr>
          <w:rFonts w:eastAsia="SimSun"/>
          <w:b/>
          <w:sz w:val="24"/>
          <w:szCs w:val="24"/>
        </w:rPr>
        <w:t xml:space="preserve">          </w:t>
      </w:r>
      <w:r w:rsidRPr="004377D3">
        <w:rPr>
          <w:rFonts w:eastAsia="SimSun"/>
          <w:b/>
          <w:sz w:val="24"/>
          <w:szCs w:val="24"/>
        </w:rPr>
        <w:t xml:space="preserve"> </w:t>
      </w:r>
      <w:r>
        <w:rPr>
          <w:rFonts w:eastAsia="SimSun"/>
          <w:b/>
          <w:sz w:val="24"/>
          <w:szCs w:val="24"/>
        </w:rPr>
        <w:t>63</w:t>
      </w:r>
    </w:p>
    <w:p w:rsidR="0064035A" w:rsidRPr="004377D3" w:rsidRDefault="0064035A" w:rsidP="00F42BC0">
      <w:pPr>
        <w:autoSpaceDE w:val="0"/>
        <w:autoSpaceDN w:val="0"/>
        <w:adjustRightInd w:val="0"/>
        <w:jc w:val="center"/>
        <w:rPr>
          <w:color w:val="000000"/>
        </w:rPr>
      </w:pPr>
    </w:p>
    <w:p w:rsidR="0041685C" w:rsidRPr="004377D3" w:rsidRDefault="00FE54B8" w:rsidP="00FC0C1E">
      <w:pPr>
        <w:autoSpaceDE w:val="0"/>
        <w:autoSpaceDN w:val="0"/>
        <w:adjustRightInd w:val="0"/>
        <w:ind w:left="360"/>
        <w:jc w:val="both"/>
        <w:rPr>
          <w:b/>
          <w:color w:val="000000"/>
        </w:rPr>
      </w:pPr>
      <w:r>
        <w:rPr>
          <w:b/>
          <w:color w:val="000000"/>
        </w:rPr>
        <w:t>6.8</w:t>
      </w:r>
      <w:r w:rsidR="00197473" w:rsidRPr="004377D3">
        <w:rPr>
          <w:b/>
          <w:color w:val="000000"/>
        </w:rPr>
        <w:t>.</w:t>
      </w:r>
      <w:r w:rsidR="00FC0C1E" w:rsidRPr="004377D3">
        <w:rPr>
          <w:b/>
          <w:color w:val="000000"/>
        </w:rPr>
        <w:t xml:space="preserve"> Farmacii</w:t>
      </w:r>
    </w:p>
    <w:p w:rsidR="0035334B" w:rsidRPr="004377D3" w:rsidRDefault="0035334B" w:rsidP="00FC0C1E">
      <w:pPr>
        <w:autoSpaceDE w:val="0"/>
        <w:autoSpaceDN w:val="0"/>
        <w:adjustRightInd w:val="0"/>
        <w:ind w:left="360"/>
        <w:jc w:val="both"/>
        <w:rPr>
          <w:b/>
          <w:color w:val="000000"/>
        </w:rPr>
      </w:pPr>
    </w:p>
    <w:p w:rsidR="0026168C" w:rsidRPr="004377D3" w:rsidRDefault="003C6F1F" w:rsidP="00FC0C1E">
      <w:pPr>
        <w:autoSpaceDE w:val="0"/>
        <w:autoSpaceDN w:val="0"/>
        <w:adjustRightInd w:val="0"/>
        <w:ind w:left="360"/>
        <w:jc w:val="both"/>
        <w:rPr>
          <w:color w:val="000000"/>
        </w:rPr>
      </w:pPr>
      <w:r w:rsidRPr="004377D3">
        <w:rPr>
          <w:color w:val="000000"/>
        </w:rPr>
        <w:t>Pe raza teritorială a municipiului se regăsesc urmă</w:t>
      </w:r>
      <w:r w:rsidR="00FC0C1E" w:rsidRPr="004377D3">
        <w:rPr>
          <w:color w:val="000000"/>
        </w:rPr>
        <w:t>toarele farmacii</w:t>
      </w:r>
      <w:r w:rsidR="0035334B" w:rsidRPr="004377D3">
        <w:rPr>
          <w:color w:val="000000"/>
        </w:rPr>
        <w:t>;</w:t>
      </w:r>
    </w:p>
    <w:p w:rsidR="003F2596" w:rsidRPr="004377D3" w:rsidRDefault="00FC0C1E" w:rsidP="003F2596">
      <w:pPr>
        <w:autoSpaceDE w:val="0"/>
        <w:autoSpaceDN w:val="0"/>
        <w:adjustRightInd w:val="0"/>
        <w:jc w:val="both"/>
        <w:rPr>
          <w:color w:val="000000"/>
        </w:rPr>
      </w:pPr>
      <w:r w:rsidRPr="004377D3">
        <w:rPr>
          <w:color w:val="000000"/>
        </w:rPr>
        <w:t>1.</w:t>
      </w:r>
      <w:r w:rsidR="006137C0" w:rsidRPr="004377D3">
        <w:rPr>
          <w:color w:val="000000"/>
        </w:rPr>
        <w:t>Aloe Farm</w:t>
      </w:r>
      <w:r w:rsidR="00197473" w:rsidRPr="004377D3">
        <w:rPr>
          <w:color w:val="000000"/>
        </w:rPr>
        <w:t xml:space="preserve"> </w:t>
      </w:r>
      <w:r w:rsidR="00A27EF9" w:rsidRPr="004377D3">
        <w:rPr>
          <w:color w:val="000000"/>
        </w:rPr>
        <w:t>S.R.L.</w:t>
      </w:r>
      <w:r w:rsidR="005A22E4">
        <w:rPr>
          <w:color w:val="000000"/>
        </w:rPr>
        <w:t>str I.L.Caragi</w:t>
      </w:r>
      <w:r w:rsidR="00197473" w:rsidRPr="004377D3">
        <w:rPr>
          <w:color w:val="000000"/>
        </w:rPr>
        <w:t>ale</w:t>
      </w:r>
      <w:r w:rsidR="006A2893" w:rsidRPr="004377D3">
        <w:rPr>
          <w:color w:val="000000"/>
        </w:rPr>
        <w:t xml:space="preserve"> nr.1</w:t>
      </w:r>
      <w:r w:rsidR="00197473" w:rsidRPr="004377D3">
        <w:rPr>
          <w:color w:val="000000"/>
        </w:rPr>
        <w:t xml:space="preserve"> b</w:t>
      </w:r>
      <w:r w:rsidRPr="004377D3">
        <w:rPr>
          <w:color w:val="000000"/>
        </w:rPr>
        <w:t>l M1 telefon 0259363384</w:t>
      </w:r>
    </w:p>
    <w:p w:rsidR="00FC0C1E" w:rsidRPr="004377D3" w:rsidRDefault="00FC0C1E" w:rsidP="003F2596">
      <w:pPr>
        <w:autoSpaceDE w:val="0"/>
        <w:autoSpaceDN w:val="0"/>
        <w:adjustRightInd w:val="0"/>
        <w:jc w:val="both"/>
        <w:rPr>
          <w:color w:val="000000"/>
        </w:rPr>
      </w:pPr>
      <w:r w:rsidRPr="004377D3">
        <w:rPr>
          <w:color w:val="000000"/>
        </w:rPr>
        <w:t>2.</w:t>
      </w:r>
      <w:r w:rsidR="00902081">
        <w:rPr>
          <w:color w:val="000000"/>
        </w:rPr>
        <w:t>Farmacia Dr.MAX.str.Republicii nr.</w:t>
      </w:r>
      <w:r w:rsidR="003D582A">
        <w:rPr>
          <w:color w:val="000000"/>
        </w:rPr>
        <w:t>18</w:t>
      </w:r>
      <w:r w:rsidRPr="004377D3">
        <w:rPr>
          <w:color w:val="000000"/>
        </w:rPr>
        <w:t xml:space="preserve"> telefon 0259363477</w:t>
      </w:r>
    </w:p>
    <w:p w:rsidR="00FC0C1E" w:rsidRPr="004377D3" w:rsidRDefault="00FC0C1E" w:rsidP="003F2596">
      <w:pPr>
        <w:autoSpaceDE w:val="0"/>
        <w:autoSpaceDN w:val="0"/>
        <w:adjustRightInd w:val="0"/>
        <w:jc w:val="both"/>
        <w:rPr>
          <w:color w:val="000000"/>
        </w:rPr>
      </w:pPr>
      <w:r w:rsidRPr="004377D3">
        <w:rPr>
          <w:color w:val="000000"/>
        </w:rPr>
        <w:t xml:space="preserve">3.Farmart </w:t>
      </w:r>
      <w:r w:rsidR="00A27EF9" w:rsidRPr="004377D3">
        <w:rPr>
          <w:color w:val="000000"/>
        </w:rPr>
        <w:t xml:space="preserve">S.R.L. </w:t>
      </w:r>
      <w:r w:rsidRPr="004377D3">
        <w:rPr>
          <w:color w:val="000000"/>
        </w:rPr>
        <w:t>str Piata Independentei nr</w:t>
      </w:r>
      <w:r w:rsidR="00902081">
        <w:rPr>
          <w:color w:val="000000"/>
        </w:rPr>
        <w:t>.</w:t>
      </w:r>
      <w:r w:rsidRPr="004377D3">
        <w:rPr>
          <w:color w:val="000000"/>
        </w:rPr>
        <w:t xml:space="preserve"> 11\1 telefon 0259363950</w:t>
      </w:r>
    </w:p>
    <w:p w:rsidR="00FC0C1E" w:rsidRPr="004377D3" w:rsidRDefault="00344C47" w:rsidP="003F2596">
      <w:pPr>
        <w:autoSpaceDE w:val="0"/>
        <w:autoSpaceDN w:val="0"/>
        <w:adjustRightInd w:val="0"/>
        <w:jc w:val="both"/>
        <w:rPr>
          <w:color w:val="FF0000"/>
        </w:rPr>
      </w:pPr>
      <w:r w:rsidRPr="004377D3">
        <w:rPr>
          <w:color w:val="000000"/>
        </w:rPr>
        <w:t>4.Arnica str Caleea Republici</w:t>
      </w:r>
      <w:r w:rsidR="00902081">
        <w:rPr>
          <w:color w:val="000000"/>
        </w:rPr>
        <w:t>i</w:t>
      </w:r>
      <w:r w:rsidRPr="004377D3">
        <w:rPr>
          <w:color w:val="000000"/>
        </w:rPr>
        <w:t xml:space="preserve"> nr</w:t>
      </w:r>
      <w:r w:rsidR="00902081">
        <w:rPr>
          <w:color w:val="000000"/>
        </w:rPr>
        <w:t>.</w:t>
      </w:r>
      <w:r w:rsidRPr="004377D3">
        <w:rPr>
          <w:color w:val="000000"/>
        </w:rPr>
        <w:t xml:space="preserve"> 14 telefon 0259362522</w:t>
      </w:r>
    </w:p>
    <w:p w:rsidR="00344C47" w:rsidRPr="004377D3" w:rsidRDefault="00344C47" w:rsidP="003F2596">
      <w:pPr>
        <w:autoSpaceDE w:val="0"/>
        <w:autoSpaceDN w:val="0"/>
        <w:adjustRightInd w:val="0"/>
        <w:jc w:val="both"/>
        <w:rPr>
          <w:color w:val="000000"/>
        </w:rPr>
      </w:pPr>
      <w:r w:rsidRPr="004377D3">
        <w:rPr>
          <w:color w:val="000000"/>
        </w:rPr>
        <w:t>5.A</w:t>
      </w:r>
      <w:r w:rsidR="00E272A0" w:rsidRPr="004377D3">
        <w:rPr>
          <w:color w:val="000000"/>
        </w:rPr>
        <w:t>l</w:t>
      </w:r>
      <w:r w:rsidRPr="004377D3">
        <w:rPr>
          <w:color w:val="000000"/>
        </w:rPr>
        <w:t>o</w:t>
      </w:r>
      <w:r w:rsidR="00197473" w:rsidRPr="004377D3">
        <w:rPr>
          <w:color w:val="000000"/>
        </w:rPr>
        <w:t>e Farm str Piata I</w:t>
      </w:r>
      <w:r w:rsidR="0035334B" w:rsidRPr="004377D3">
        <w:rPr>
          <w:color w:val="000000"/>
        </w:rPr>
        <w:t>ndependentei nr 3\1 telefon 0259363857</w:t>
      </w:r>
    </w:p>
    <w:p w:rsidR="004F01A3" w:rsidRDefault="003642A4" w:rsidP="003F2596">
      <w:pPr>
        <w:autoSpaceDE w:val="0"/>
        <w:autoSpaceDN w:val="0"/>
        <w:adjustRightInd w:val="0"/>
        <w:jc w:val="both"/>
      </w:pPr>
      <w:r w:rsidRPr="004377D3">
        <w:rPr>
          <w:color w:val="000000"/>
        </w:rPr>
        <w:t>6.Catena S</w:t>
      </w:r>
      <w:r w:rsidR="006137C0" w:rsidRPr="004377D3">
        <w:rPr>
          <w:color w:val="000000"/>
        </w:rPr>
        <w:t>.</w:t>
      </w:r>
      <w:r w:rsidRPr="004377D3">
        <w:rPr>
          <w:color w:val="000000"/>
        </w:rPr>
        <w:t>R</w:t>
      </w:r>
      <w:r w:rsidR="006137C0" w:rsidRPr="004377D3">
        <w:rPr>
          <w:color w:val="000000"/>
        </w:rPr>
        <w:t>.</w:t>
      </w:r>
      <w:r w:rsidRPr="004377D3">
        <w:rPr>
          <w:color w:val="000000"/>
        </w:rPr>
        <w:t>L</w:t>
      </w:r>
      <w:r w:rsidR="006137C0" w:rsidRPr="004377D3">
        <w:rPr>
          <w:color w:val="000000"/>
        </w:rPr>
        <w:t>.</w:t>
      </w:r>
      <w:r w:rsidRPr="004377D3">
        <w:rPr>
          <w:color w:val="000000"/>
        </w:rPr>
        <w:t xml:space="preserve"> str.Crinului </w:t>
      </w:r>
      <w:r w:rsidR="00E305AE" w:rsidRPr="004377D3">
        <w:rPr>
          <w:color w:val="000000"/>
        </w:rPr>
        <w:t>nr.</w:t>
      </w:r>
      <w:r w:rsidRPr="004377D3">
        <w:rPr>
          <w:color w:val="000000"/>
        </w:rPr>
        <w:t>11</w:t>
      </w:r>
      <w:r w:rsidR="006137C0" w:rsidRPr="004377D3">
        <w:rPr>
          <w:color w:val="000000"/>
        </w:rPr>
        <w:t xml:space="preserve"> telefon.</w:t>
      </w:r>
      <w:r w:rsidR="006137C0" w:rsidRPr="004377D3">
        <w:t xml:space="preserve"> </w:t>
      </w:r>
      <w:hyperlink r:id="rId10" w:history="1">
        <w:r w:rsidR="006137C0" w:rsidRPr="004377D3">
          <w:rPr>
            <w:rStyle w:val="Hyperlink"/>
            <w:color w:val="auto"/>
            <w:u w:val="none"/>
            <w:shd w:val="clear" w:color="auto" w:fill="FFFFFF"/>
          </w:rPr>
          <w:t>0746197642</w:t>
        </w:r>
      </w:hyperlink>
    </w:p>
    <w:p w:rsidR="0026168C" w:rsidRPr="004377D3" w:rsidRDefault="0026168C" w:rsidP="003F2596">
      <w:pPr>
        <w:autoSpaceDE w:val="0"/>
        <w:autoSpaceDN w:val="0"/>
        <w:adjustRightInd w:val="0"/>
        <w:jc w:val="both"/>
        <w:rPr>
          <w:color w:val="000000"/>
        </w:rPr>
      </w:pPr>
      <w:r>
        <w:t>7.</w:t>
      </w:r>
      <w:r w:rsidRPr="0026168C">
        <w:rPr>
          <w:color w:val="000000"/>
        </w:rPr>
        <w:t xml:space="preserve"> </w:t>
      </w:r>
      <w:r w:rsidRPr="004377D3">
        <w:rPr>
          <w:color w:val="000000"/>
        </w:rPr>
        <w:t>Catena S.R.L</w:t>
      </w:r>
      <w:r>
        <w:rPr>
          <w:color w:val="000000"/>
        </w:rPr>
        <w:t xml:space="preserve"> str.Eroilor nr.4 </w:t>
      </w:r>
      <w:r w:rsidRPr="004377D3">
        <w:rPr>
          <w:color w:val="000000"/>
        </w:rPr>
        <w:t>telefon</w:t>
      </w:r>
      <w:r>
        <w:rPr>
          <w:color w:val="000000"/>
        </w:rPr>
        <w:t xml:space="preserve"> .</w:t>
      </w:r>
      <w:r w:rsidRPr="0026168C">
        <w:rPr>
          <w:color w:val="000000"/>
        </w:rPr>
        <w:t xml:space="preserve"> </w:t>
      </w:r>
      <w:r w:rsidRPr="004377D3">
        <w:rPr>
          <w:color w:val="000000"/>
        </w:rPr>
        <w:t>telefon.</w:t>
      </w:r>
      <w:r w:rsidRPr="004377D3">
        <w:t xml:space="preserve"> </w:t>
      </w:r>
      <w:hyperlink r:id="rId11" w:history="1">
        <w:r w:rsidRPr="004377D3">
          <w:rPr>
            <w:rStyle w:val="Hyperlink"/>
            <w:color w:val="auto"/>
            <w:u w:val="none"/>
            <w:shd w:val="clear" w:color="auto" w:fill="FFFFFF"/>
          </w:rPr>
          <w:t>0746197642</w:t>
        </w:r>
      </w:hyperlink>
    </w:p>
    <w:p w:rsidR="006A776D" w:rsidRPr="004377D3" w:rsidRDefault="006A776D" w:rsidP="003F2596">
      <w:pPr>
        <w:autoSpaceDE w:val="0"/>
        <w:autoSpaceDN w:val="0"/>
        <w:adjustRightInd w:val="0"/>
        <w:jc w:val="both"/>
        <w:rPr>
          <w:color w:val="000000"/>
        </w:rPr>
      </w:pPr>
    </w:p>
    <w:p w:rsidR="0041685C" w:rsidRPr="004377D3" w:rsidRDefault="0041685C" w:rsidP="003F2596">
      <w:pPr>
        <w:autoSpaceDE w:val="0"/>
        <w:autoSpaceDN w:val="0"/>
        <w:adjustRightInd w:val="0"/>
        <w:jc w:val="both"/>
        <w:rPr>
          <w:color w:val="000000"/>
        </w:rPr>
      </w:pPr>
    </w:p>
    <w:p w:rsidR="0041685C" w:rsidRPr="004377D3" w:rsidRDefault="00FE54B8" w:rsidP="003F2596">
      <w:pPr>
        <w:autoSpaceDE w:val="0"/>
        <w:autoSpaceDN w:val="0"/>
        <w:adjustRightInd w:val="0"/>
        <w:jc w:val="both"/>
        <w:rPr>
          <w:b/>
          <w:color w:val="000000"/>
        </w:rPr>
      </w:pPr>
      <w:r>
        <w:rPr>
          <w:b/>
          <w:color w:val="000000"/>
        </w:rPr>
        <w:t xml:space="preserve"> 6.9</w:t>
      </w:r>
      <w:r w:rsidR="00FE5030">
        <w:rPr>
          <w:b/>
          <w:color w:val="000000"/>
        </w:rPr>
        <w:t xml:space="preserve">. </w:t>
      </w:r>
      <w:r w:rsidR="0041685C" w:rsidRPr="004377D3">
        <w:rPr>
          <w:b/>
          <w:color w:val="000000"/>
        </w:rPr>
        <w:t>Invăţământ</w:t>
      </w:r>
      <w:r w:rsidR="00993B14" w:rsidRPr="004377D3">
        <w:rPr>
          <w:b/>
          <w:color w:val="000000"/>
        </w:rPr>
        <w:t>:</w:t>
      </w:r>
    </w:p>
    <w:p w:rsidR="0041685C" w:rsidRPr="004377D3" w:rsidRDefault="0041685C" w:rsidP="003F2596">
      <w:pPr>
        <w:autoSpaceDE w:val="0"/>
        <w:autoSpaceDN w:val="0"/>
        <w:adjustRightInd w:val="0"/>
        <w:jc w:val="both"/>
        <w:rPr>
          <w:color w:val="000000"/>
        </w:rPr>
      </w:pPr>
    </w:p>
    <w:p w:rsidR="008656B9" w:rsidRDefault="00993B14" w:rsidP="00993B14">
      <w:pPr>
        <w:jc w:val="both"/>
        <w:rPr>
          <w:color w:val="000000"/>
        </w:rPr>
      </w:pPr>
      <w:r w:rsidRPr="004377D3">
        <w:rPr>
          <w:color w:val="000000"/>
        </w:rPr>
        <w:t xml:space="preserve">     </w:t>
      </w:r>
      <w:r w:rsidR="0041685C" w:rsidRPr="004377D3">
        <w:rPr>
          <w:color w:val="000000"/>
        </w:rPr>
        <w:t xml:space="preserve">Activitate de mare însemnătate, învăţământul din municipiul nostru a cunoscut cele mai semnificative prefaceri în ultimele decenii. Avem în oraş </w:t>
      </w:r>
      <w:r w:rsidR="00763D53" w:rsidRPr="004377D3">
        <w:rPr>
          <w:color w:val="000000"/>
        </w:rPr>
        <w:t>4 cămine</w:t>
      </w:r>
      <w:r w:rsidR="00FE5030">
        <w:rPr>
          <w:color w:val="000000"/>
        </w:rPr>
        <w:t>,</w:t>
      </w:r>
      <w:r w:rsidR="00F612D7">
        <w:rPr>
          <w:color w:val="000000"/>
        </w:rPr>
        <w:t xml:space="preserve"> </w:t>
      </w:r>
      <w:r w:rsidR="00FE5030">
        <w:rPr>
          <w:color w:val="000000"/>
        </w:rPr>
        <w:t>1 creșă</w:t>
      </w:r>
      <w:r w:rsidR="00763D53" w:rsidRPr="004377D3">
        <w:rPr>
          <w:color w:val="000000"/>
        </w:rPr>
        <w:t xml:space="preserve"> cu</w:t>
      </w:r>
      <w:r w:rsidR="00FE5030">
        <w:rPr>
          <w:color w:val="000000"/>
        </w:rPr>
        <w:t xml:space="preserve"> un total de</w:t>
      </w:r>
      <w:r w:rsidR="00036338">
        <w:rPr>
          <w:color w:val="000000"/>
        </w:rPr>
        <w:t>:</w:t>
      </w:r>
      <w:r w:rsidR="00FE5030">
        <w:rPr>
          <w:color w:val="000000"/>
        </w:rPr>
        <w:t xml:space="preserve"> </w:t>
      </w:r>
      <w:r w:rsidR="00763D53" w:rsidRPr="004377D3">
        <w:rPr>
          <w:color w:val="000000"/>
        </w:rPr>
        <w:t xml:space="preserve"> </w:t>
      </w:r>
      <w:r w:rsidR="009264B7">
        <w:rPr>
          <w:b/>
          <w:i/>
          <w:color w:val="000000"/>
        </w:rPr>
        <w:t>460</w:t>
      </w:r>
      <w:r w:rsidRPr="00036338">
        <w:rPr>
          <w:b/>
          <w:i/>
          <w:color w:val="000000"/>
        </w:rPr>
        <w:t xml:space="preserve"> de preşcolari</w:t>
      </w:r>
      <w:r w:rsidR="00036338" w:rsidRPr="00036338">
        <w:rPr>
          <w:b/>
          <w:i/>
          <w:color w:val="000000"/>
        </w:rPr>
        <w:t xml:space="preserve">/antepreșcolari </w:t>
      </w:r>
      <w:r w:rsidRPr="004377D3">
        <w:rPr>
          <w:color w:val="000000"/>
        </w:rPr>
        <w:t xml:space="preserve">, </w:t>
      </w:r>
      <w:r w:rsidR="00EA5D66" w:rsidRPr="004377D3">
        <w:rPr>
          <w:color w:val="000000"/>
        </w:rPr>
        <w:t>3</w:t>
      </w:r>
      <w:r w:rsidR="0041685C" w:rsidRPr="004377D3">
        <w:rPr>
          <w:color w:val="000000"/>
        </w:rPr>
        <w:t xml:space="preserve"> şcoli </w:t>
      </w:r>
      <w:r w:rsidR="00EA5D66" w:rsidRPr="004377D3">
        <w:rPr>
          <w:color w:val="000000"/>
        </w:rPr>
        <w:t xml:space="preserve">din care 2 </w:t>
      </w:r>
      <w:r w:rsidR="0041685C" w:rsidRPr="004377D3">
        <w:rPr>
          <w:color w:val="000000"/>
        </w:rPr>
        <w:t xml:space="preserve">cu clasele </w:t>
      </w:r>
      <w:r w:rsidR="001C3572" w:rsidRPr="004377D3">
        <w:rPr>
          <w:color w:val="000000"/>
        </w:rPr>
        <w:t xml:space="preserve"> P</w:t>
      </w:r>
      <w:r w:rsidR="008656B9" w:rsidRPr="004377D3">
        <w:rPr>
          <w:color w:val="000000"/>
        </w:rPr>
        <w:t>-XII</w:t>
      </w:r>
      <w:r w:rsidR="00EA5D66" w:rsidRPr="004377D3">
        <w:rPr>
          <w:color w:val="000000"/>
        </w:rPr>
        <w:t>. In total</w:t>
      </w:r>
      <w:r w:rsidR="0041685C" w:rsidRPr="004377D3">
        <w:rPr>
          <w:color w:val="000000"/>
        </w:rPr>
        <w:t xml:space="preserve"> cu</w:t>
      </w:r>
      <w:r w:rsidR="00F612D7">
        <w:rPr>
          <w:color w:val="000000"/>
        </w:rPr>
        <w:t xml:space="preserve"> </w:t>
      </w:r>
      <w:r w:rsidR="00F612D7" w:rsidRPr="00F612D7">
        <w:rPr>
          <w:b/>
          <w:i/>
          <w:color w:val="000000"/>
        </w:rPr>
        <w:t>2627</w:t>
      </w:r>
      <w:r w:rsidR="008656B9" w:rsidRPr="00F612D7">
        <w:rPr>
          <w:b/>
          <w:i/>
          <w:color w:val="000000"/>
        </w:rPr>
        <w:t xml:space="preserve"> de elevi.</w:t>
      </w:r>
      <w:r w:rsidR="0041685C" w:rsidRPr="00F612D7">
        <w:rPr>
          <w:b/>
          <w:i/>
          <w:color w:val="000000"/>
        </w:rPr>
        <w:t>:</w:t>
      </w:r>
    </w:p>
    <w:p w:rsidR="00036338" w:rsidRPr="004377D3" w:rsidRDefault="00036338" w:rsidP="00993B14">
      <w:pPr>
        <w:jc w:val="both"/>
        <w:rPr>
          <w:color w:val="000000"/>
        </w:rPr>
      </w:pPr>
    </w:p>
    <w:p w:rsidR="008656B9" w:rsidRDefault="008B1B0E" w:rsidP="00993B14">
      <w:pPr>
        <w:jc w:val="both"/>
        <w:rPr>
          <w:color w:val="000000"/>
        </w:rPr>
      </w:pPr>
      <w:r w:rsidRPr="004377D3">
        <w:rPr>
          <w:color w:val="000000"/>
        </w:rPr>
        <w:t xml:space="preserve"> </w:t>
      </w:r>
      <w:r w:rsidR="008656B9" w:rsidRPr="004377D3">
        <w:rPr>
          <w:color w:val="000000"/>
        </w:rPr>
        <w:t xml:space="preserve">- </w:t>
      </w:r>
      <w:r w:rsidRPr="00FE5030">
        <w:rPr>
          <w:b/>
          <w:color w:val="000000"/>
        </w:rPr>
        <w:t>C.N.</w:t>
      </w:r>
      <w:r w:rsidR="0041685C" w:rsidRPr="00FE5030">
        <w:rPr>
          <w:b/>
          <w:color w:val="000000"/>
        </w:rPr>
        <w:t xml:space="preserve"> </w:t>
      </w:r>
      <w:r w:rsidRPr="00FE5030">
        <w:rPr>
          <w:b/>
          <w:color w:val="000000"/>
        </w:rPr>
        <w:t>”Octavian Goga”</w:t>
      </w:r>
      <w:r w:rsidRPr="004377D3">
        <w:rPr>
          <w:color w:val="000000"/>
        </w:rPr>
        <w:t xml:space="preserve"> </w:t>
      </w:r>
      <w:r w:rsidR="008656B9" w:rsidRPr="004377D3">
        <w:rPr>
          <w:color w:val="000000"/>
        </w:rPr>
        <w:t>c</w:t>
      </w:r>
      <w:r w:rsidR="00F42BC0" w:rsidRPr="004377D3">
        <w:rPr>
          <w:color w:val="000000"/>
        </w:rPr>
        <w:t xml:space="preserve">u clasele P-XII cu un nr.de </w:t>
      </w:r>
      <w:r w:rsidR="00F612D7">
        <w:rPr>
          <w:b/>
          <w:i/>
          <w:color w:val="000000"/>
        </w:rPr>
        <w:t>1189</w:t>
      </w:r>
      <w:r w:rsidR="001C3572" w:rsidRPr="00036338">
        <w:rPr>
          <w:b/>
          <w:i/>
          <w:color w:val="000000"/>
        </w:rPr>
        <w:t xml:space="preserve"> elevi</w:t>
      </w:r>
      <w:r w:rsidR="001C3572" w:rsidRPr="004377D3">
        <w:rPr>
          <w:color w:val="000000"/>
        </w:rPr>
        <w:t>,</w:t>
      </w:r>
      <w:r w:rsidR="00F612D7">
        <w:rPr>
          <w:color w:val="000000"/>
        </w:rPr>
        <w:t xml:space="preserve"> </w:t>
      </w:r>
      <w:r w:rsidR="001C3572" w:rsidRPr="004377D3">
        <w:rPr>
          <w:color w:val="000000"/>
        </w:rPr>
        <w:t>58</w:t>
      </w:r>
      <w:r w:rsidR="008656B9" w:rsidRPr="004377D3">
        <w:rPr>
          <w:color w:val="000000"/>
        </w:rPr>
        <w:t xml:space="preserve"> sali de clasa </w:t>
      </w:r>
      <w:r w:rsidR="001C3572" w:rsidRPr="004377D3">
        <w:rPr>
          <w:color w:val="000000"/>
        </w:rPr>
        <w:t>18 laboratoare ,</w:t>
      </w:r>
      <w:r w:rsidR="008656B9" w:rsidRPr="004377D3">
        <w:rPr>
          <w:color w:val="000000"/>
        </w:rPr>
        <w:t>repartizate in 2 locatii.</w:t>
      </w:r>
    </w:p>
    <w:p w:rsidR="00036338" w:rsidRPr="004377D3" w:rsidRDefault="00036338" w:rsidP="00993B14">
      <w:pPr>
        <w:jc w:val="both"/>
        <w:rPr>
          <w:color w:val="000000"/>
        </w:rPr>
      </w:pPr>
    </w:p>
    <w:p w:rsidR="00FB68C6" w:rsidRPr="00036338" w:rsidRDefault="008656B9" w:rsidP="00993B14">
      <w:pPr>
        <w:jc w:val="both"/>
        <w:rPr>
          <w:b/>
          <w:i/>
          <w:color w:val="000000"/>
        </w:rPr>
      </w:pPr>
      <w:r w:rsidRPr="004377D3">
        <w:rPr>
          <w:color w:val="000000"/>
        </w:rPr>
        <w:t xml:space="preserve"> - </w:t>
      </w:r>
      <w:r w:rsidR="008B1B0E" w:rsidRPr="00FE5030">
        <w:rPr>
          <w:b/>
          <w:color w:val="000000"/>
        </w:rPr>
        <w:t>Liceul Tehnologic</w:t>
      </w:r>
      <w:r w:rsidR="0041685C" w:rsidRPr="00FE5030">
        <w:rPr>
          <w:b/>
          <w:color w:val="000000"/>
        </w:rPr>
        <w:t xml:space="preserve"> ”Horea”,</w:t>
      </w:r>
      <w:r w:rsidRPr="004377D3">
        <w:rPr>
          <w:color w:val="000000"/>
        </w:rPr>
        <w:t>c</w:t>
      </w:r>
      <w:r w:rsidR="00096126" w:rsidRPr="004377D3">
        <w:rPr>
          <w:color w:val="000000"/>
        </w:rPr>
        <w:t xml:space="preserve">u clasele IX-XII cu un nr.de </w:t>
      </w:r>
      <w:r w:rsidR="00F612D7">
        <w:rPr>
          <w:b/>
          <w:i/>
          <w:color w:val="000000"/>
        </w:rPr>
        <w:t>490</w:t>
      </w:r>
      <w:r w:rsidR="00036338">
        <w:rPr>
          <w:b/>
          <w:i/>
          <w:color w:val="000000"/>
        </w:rPr>
        <w:t xml:space="preserve"> elevi</w:t>
      </w:r>
    </w:p>
    <w:p w:rsidR="008656B9" w:rsidRDefault="001C3572" w:rsidP="00993B14">
      <w:pPr>
        <w:jc w:val="both"/>
        <w:rPr>
          <w:color w:val="000000"/>
        </w:rPr>
      </w:pPr>
      <w:r w:rsidRPr="004377D3">
        <w:rPr>
          <w:color w:val="000000"/>
        </w:rPr>
        <w:t xml:space="preserve"> elevi ,21 sali de clasa,6 laboratoare,3 ateliere scolare de profil.</w:t>
      </w:r>
      <w:r w:rsidR="008656B9" w:rsidRPr="004377D3">
        <w:rPr>
          <w:color w:val="000000"/>
        </w:rPr>
        <w:t xml:space="preserve"> </w:t>
      </w:r>
    </w:p>
    <w:p w:rsidR="00036338" w:rsidRPr="004377D3" w:rsidRDefault="00036338" w:rsidP="00993B14">
      <w:pPr>
        <w:jc w:val="both"/>
        <w:rPr>
          <w:color w:val="000000"/>
        </w:rPr>
      </w:pPr>
    </w:p>
    <w:p w:rsidR="0041685C" w:rsidRDefault="008656B9" w:rsidP="00993B14">
      <w:pPr>
        <w:jc w:val="both"/>
        <w:rPr>
          <w:color w:val="000000"/>
        </w:rPr>
      </w:pPr>
      <w:r w:rsidRPr="004377D3">
        <w:rPr>
          <w:color w:val="000000"/>
        </w:rPr>
        <w:t xml:space="preserve">- </w:t>
      </w:r>
      <w:r w:rsidR="008B1B0E" w:rsidRPr="00FE5030">
        <w:rPr>
          <w:b/>
          <w:color w:val="000000"/>
        </w:rPr>
        <w:t>Liceul Teoretic</w:t>
      </w:r>
      <w:r w:rsidRPr="00FE5030">
        <w:rPr>
          <w:b/>
          <w:color w:val="000000"/>
        </w:rPr>
        <w:t>”</w:t>
      </w:r>
      <w:r w:rsidR="008B1B0E" w:rsidRPr="00FE5030">
        <w:rPr>
          <w:b/>
          <w:color w:val="000000"/>
        </w:rPr>
        <w:t xml:space="preserve"> Horvath Janos</w:t>
      </w:r>
      <w:r w:rsidR="001C3572" w:rsidRPr="00FE5030">
        <w:rPr>
          <w:b/>
          <w:color w:val="000000"/>
        </w:rPr>
        <w:t>”</w:t>
      </w:r>
      <w:r w:rsidR="001C3572" w:rsidRPr="004377D3">
        <w:rPr>
          <w:color w:val="000000"/>
        </w:rPr>
        <w:t>cu clasele P</w:t>
      </w:r>
      <w:r w:rsidR="00096126" w:rsidRPr="004377D3">
        <w:rPr>
          <w:color w:val="000000"/>
        </w:rPr>
        <w:t xml:space="preserve">-XII cu un nr.de </w:t>
      </w:r>
      <w:r w:rsidR="009264B7">
        <w:rPr>
          <w:b/>
          <w:i/>
          <w:color w:val="000000"/>
        </w:rPr>
        <w:t>948</w:t>
      </w:r>
      <w:r w:rsidR="00763D53" w:rsidRPr="00036338">
        <w:rPr>
          <w:b/>
          <w:i/>
          <w:color w:val="000000"/>
        </w:rPr>
        <w:t xml:space="preserve"> elevi</w:t>
      </w:r>
      <w:r w:rsidR="00763D53" w:rsidRPr="004377D3">
        <w:rPr>
          <w:color w:val="000000"/>
        </w:rPr>
        <w:t>,</w:t>
      </w:r>
      <w:r w:rsidR="00036338">
        <w:rPr>
          <w:color w:val="000000"/>
        </w:rPr>
        <w:t xml:space="preserve"> </w:t>
      </w:r>
      <w:r w:rsidR="00763D53" w:rsidRPr="004377D3">
        <w:rPr>
          <w:color w:val="000000"/>
        </w:rPr>
        <w:t>37</w:t>
      </w:r>
      <w:r w:rsidRPr="004377D3">
        <w:rPr>
          <w:color w:val="000000"/>
        </w:rPr>
        <w:t xml:space="preserve"> sali de clasa</w:t>
      </w:r>
      <w:r w:rsidR="0041685C" w:rsidRPr="004377D3">
        <w:rPr>
          <w:color w:val="000000"/>
        </w:rPr>
        <w:t>.</w:t>
      </w:r>
      <w:r w:rsidR="00763D53" w:rsidRPr="004377D3">
        <w:rPr>
          <w:color w:val="000000"/>
        </w:rPr>
        <w:t>8 laboratoare.</w:t>
      </w:r>
    </w:p>
    <w:p w:rsidR="00036338" w:rsidRPr="004377D3" w:rsidRDefault="00036338" w:rsidP="00993B14">
      <w:pPr>
        <w:jc w:val="both"/>
        <w:rPr>
          <w:color w:val="000000"/>
        </w:rPr>
      </w:pPr>
    </w:p>
    <w:p w:rsidR="00BC5B54" w:rsidRPr="004377D3" w:rsidRDefault="0041685C" w:rsidP="00EA5D66">
      <w:pPr>
        <w:jc w:val="both"/>
        <w:rPr>
          <w:color w:val="000000"/>
        </w:rPr>
      </w:pPr>
      <w:r w:rsidRPr="00FE5030">
        <w:rPr>
          <w:b/>
          <w:color w:val="000000"/>
        </w:rPr>
        <w:t>Clubul Copiilor</w:t>
      </w:r>
      <w:r w:rsidRPr="004377D3">
        <w:rPr>
          <w:color w:val="000000"/>
        </w:rPr>
        <w:t xml:space="preserve"> </w:t>
      </w:r>
      <w:r w:rsidR="00BC5B54" w:rsidRPr="004377D3">
        <w:rPr>
          <w:color w:val="000000"/>
        </w:rPr>
        <w:t>care are în structură 4</w:t>
      </w:r>
      <w:r w:rsidRPr="004377D3">
        <w:rPr>
          <w:color w:val="000000"/>
        </w:rPr>
        <w:t xml:space="preserve"> cercuri.</w:t>
      </w:r>
    </w:p>
    <w:p w:rsidR="005D19CD" w:rsidRPr="004377D3" w:rsidRDefault="00EA5D66" w:rsidP="00FE54B8">
      <w:pPr>
        <w:jc w:val="both"/>
        <w:rPr>
          <w:color w:val="000000"/>
          <w:lang w:val="it-IT"/>
        </w:rPr>
      </w:pPr>
      <w:r w:rsidRPr="004377D3">
        <w:rPr>
          <w:color w:val="000000"/>
        </w:rPr>
        <w:t xml:space="preserve">  </w:t>
      </w:r>
      <w:r w:rsidR="0041685C" w:rsidRPr="004377D3">
        <w:rPr>
          <w:color w:val="000000"/>
        </w:rPr>
        <w:t xml:space="preserve"> Baza materială destinată educaţiei este compusă din</w:t>
      </w:r>
      <w:r w:rsidR="00763D53" w:rsidRPr="004377D3">
        <w:rPr>
          <w:color w:val="000000"/>
          <w:lang w:val="it-IT"/>
        </w:rPr>
        <w:t>: 116 săli de clasă, 32 laboratoare, 3</w:t>
      </w:r>
      <w:r w:rsidR="0041685C" w:rsidRPr="004377D3">
        <w:rPr>
          <w:color w:val="000000"/>
          <w:lang w:val="it-IT"/>
        </w:rPr>
        <w:t xml:space="preserve"> ateliere, 4 biblioteci (cea mai importan</w:t>
      </w:r>
      <w:r w:rsidR="00506C19" w:rsidRPr="004377D3">
        <w:rPr>
          <w:color w:val="000000"/>
          <w:lang w:val="it-IT"/>
        </w:rPr>
        <w:t>tă fiind Biblioteca Municipala I</w:t>
      </w:r>
      <w:r w:rsidR="00763D53" w:rsidRPr="004377D3">
        <w:rPr>
          <w:color w:val="000000"/>
          <w:lang w:val="it-IT"/>
        </w:rPr>
        <w:t>OAN MUNTEANU” cu peste 34</w:t>
      </w:r>
      <w:r w:rsidR="0041685C" w:rsidRPr="004377D3">
        <w:rPr>
          <w:color w:val="000000"/>
          <w:lang w:val="it-IT"/>
        </w:rPr>
        <w:t xml:space="preserve"> 000 de volume) , o casă de cultură</w:t>
      </w:r>
      <w:r w:rsidR="00036338">
        <w:rPr>
          <w:color w:val="000000"/>
          <w:lang w:val="it-IT"/>
        </w:rPr>
        <w:t>, 2 săli de sport,</w:t>
      </w:r>
      <w:r w:rsidR="00E305AE" w:rsidRPr="004377D3">
        <w:rPr>
          <w:color w:val="000000"/>
          <w:lang w:val="it-IT"/>
        </w:rPr>
        <w:t xml:space="preserve"> 1</w:t>
      </w:r>
      <w:r w:rsidR="0041685C" w:rsidRPr="004377D3">
        <w:rPr>
          <w:color w:val="000000"/>
          <w:lang w:val="it-IT"/>
        </w:rPr>
        <w:t xml:space="preserve"> bază </w:t>
      </w:r>
      <w:r w:rsidR="00506C19" w:rsidRPr="004377D3">
        <w:rPr>
          <w:color w:val="000000"/>
          <w:lang w:val="it-IT"/>
        </w:rPr>
        <w:t>sportivă,</w:t>
      </w:r>
    </w:p>
    <w:p w:rsidR="005D19CD" w:rsidRPr="004377D3" w:rsidRDefault="005D19CD" w:rsidP="0041685C">
      <w:pPr>
        <w:ind w:firstLine="720"/>
        <w:jc w:val="both"/>
        <w:rPr>
          <w:color w:val="000000"/>
          <w:lang w:val="it-IT"/>
        </w:rPr>
      </w:pPr>
    </w:p>
    <w:p w:rsidR="00D27478" w:rsidRPr="004377D3" w:rsidRDefault="00D27478" w:rsidP="00D27478">
      <w:pPr>
        <w:jc w:val="center"/>
        <w:rPr>
          <w:b/>
          <w:color w:val="FF0000"/>
          <w:lang w:val="pt-PT"/>
        </w:rPr>
      </w:pPr>
      <w:r w:rsidRPr="004377D3">
        <w:rPr>
          <w:b/>
          <w:color w:val="FF0000"/>
          <w:lang w:val="pt-PT"/>
        </w:rPr>
        <w:t>CAPITOLUL III.</w:t>
      </w:r>
    </w:p>
    <w:p w:rsidR="00D27478" w:rsidRPr="004377D3" w:rsidRDefault="00D27478" w:rsidP="00D27478">
      <w:pPr>
        <w:jc w:val="center"/>
        <w:rPr>
          <w:b/>
          <w:color w:val="FF0000"/>
        </w:rPr>
      </w:pPr>
      <w:r w:rsidRPr="004377D3">
        <w:rPr>
          <w:b/>
          <w:color w:val="FF0000"/>
          <w:lang w:val="pt-PT"/>
        </w:rPr>
        <w:t>ANALI</w:t>
      </w:r>
      <w:r w:rsidRPr="004377D3">
        <w:rPr>
          <w:b/>
          <w:color w:val="FF0000"/>
        </w:rPr>
        <w:t>ZA RISCURILOR GENERATOARE DE SITUAŢII DE URGENŢĂ</w:t>
      </w:r>
    </w:p>
    <w:p w:rsidR="00D27478" w:rsidRPr="004377D3" w:rsidRDefault="00D27478" w:rsidP="00D27478">
      <w:pPr>
        <w:jc w:val="both"/>
        <w:rPr>
          <w:b/>
          <w:color w:val="FF0000"/>
        </w:rPr>
      </w:pPr>
    </w:p>
    <w:p w:rsidR="00D27478" w:rsidRPr="004377D3" w:rsidRDefault="00D27478" w:rsidP="00D27478">
      <w:pPr>
        <w:jc w:val="center"/>
        <w:rPr>
          <w:b/>
          <w:color w:val="FF0000"/>
        </w:rPr>
      </w:pPr>
      <w:r w:rsidRPr="004377D3">
        <w:rPr>
          <w:b/>
          <w:color w:val="FF0000"/>
        </w:rPr>
        <w:t>Clasificarea unităţii administrativ- teritoriale din punct de vedere</w:t>
      </w:r>
    </w:p>
    <w:p w:rsidR="00D27478" w:rsidRPr="004377D3" w:rsidRDefault="00D27478" w:rsidP="00D27478">
      <w:pPr>
        <w:jc w:val="center"/>
        <w:rPr>
          <w:b/>
          <w:color w:val="FF0000"/>
        </w:rPr>
      </w:pPr>
      <w:r w:rsidRPr="004377D3">
        <w:rPr>
          <w:b/>
          <w:color w:val="FF0000"/>
        </w:rPr>
        <w:t>al protecţiei civile în funcţie de tipurile de riscuri specifice</w:t>
      </w:r>
    </w:p>
    <w:p w:rsidR="00D27478" w:rsidRPr="004377D3" w:rsidRDefault="00D27478" w:rsidP="00D27478">
      <w:pPr>
        <w:jc w:val="center"/>
        <w:rPr>
          <w:b/>
          <w:color w:val="FF0000"/>
        </w:rPr>
      </w:pPr>
    </w:p>
    <w:p w:rsidR="00D27478" w:rsidRPr="004377D3" w:rsidRDefault="00D27478" w:rsidP="00D27478">
      <w:pPr>
        <w:jc w:val="center"/>
        <w:rPr>
          <w:b/>
          <w:color w:val="FF000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411"/>
        <w:gridCol w:w="1968"/>
      </w:tblGrid>
      <w:tr w:rsidR="00D27478" w:rsidRPr="004377D3">
        <w:tc>
          <w:tcPr>
            <w:tcW w:w="709" w:type="dxa"/>
          </w:tcPr>
          <w:p w:rsidR="00D27478" w:rsidRPr="004377D3" w:rsidRDefault="00D27478" w:rsidP="00D27478">
            <w:pPr>
              <w:jc w:val="center"/>
              <w:rPr>
                <w:b/>
              </w:rPr>
            </w:pPr>
            <w:r w:rsidRPr="004377D3">
              <w:rPr>
                <w:b/>
              </w:rPr>
              <w:t>Nr.</w:t>
            </w:r>
          </w:p>
          <w:p w:rsidR="00D27478" w:rsidRPr="004377D3" w:rsidRDefault="00D27478" w:rsidP="00D27478">
            <w:pPr>
              <w:jc w:val="center"/>
              <w:rPr>
                <w:b/>
              </w:rPr>
            </w:pPr>
            <w:r w:rsidRPr="004377D3">
              <w:rPr>
                <w:b/>
              </w:rPr>
              <w:t>crt.</w:t>
            </w:r>
          </w:p>
        </w:tc>
        <w:tc>
          <w:tcPr>
            <w:tcW w:w="4411" w:type="dxa"/>
          </w:tcPr>
          <w:p w:rsidR="00D27478" w:rsidRPr="004377D3" w:rsidRDefault="00D27478" w:rsidP="00D27478">
            <w:pPr>
              <w:jc w:val="center"/>
              <w:rPr>
                <w:b/>
              </w:rPr>
            </w:pPr>
            <w:r w:rsidRPr="004377D3">
              <w:rPr>
                <w:b/>
              </w:rPr>
              <w:t>Tipuri de risc</w:t>
            </w:r>
          </w:p>
        </w:tc>
        <w:tc>
          <w:tcPr>
            <w:tcW w:w="1968" w:type="dxa"/>
          </w:tcPr>
          <w:p w:rsidR="00D27478" w:rsidRPr="004377D3" w:rsidRDefault="00D27478" w:rsidP="00D27478">
            <w:pPr>
              <w:jc w:val="center"/>
              <w:rPr>
                <w:b/>
              </w:rPr>
            </w:pPr>
            <w:r w:rsidRPr="004377D3">
              <w:rPr>
                <w:b/>
              </w:rPr>
              <w:t>Clasificare</w:t>
            </w:r>
          </w:p>
        </w:tc>
      </w:tr>
      <w:tr w:rsidR="00D27478" w:rsidRPr="004377D3">
        <w:tc>
          <w:tcPr>
            <w:tcW w:w="709" w:type="dxa"/>
          </w:tcPr>
          <w:p w:rsidR="00D27478" w:rsidRPr="004377D3" w:rsidRDefault="00D27478" w:rsidP="00D27478">
            <w:pPr>
              <w:jc w:val="center"/>
            </w:pPr>
            <w:r w:rsidRPr="004377D3">
              <w:t>1</w:t>
            </w:r>
          </w:p>
        </w:tc>
        <w:tc>
          <w:tcPr>
            <w:tcW w:w="4411" w:type="dxa"/>
          </w:tcPr>
          <w:p w:rsidR="00D27478" w:rsidRPr="004377D3" w:rsidRDefault="00D27478" w:rsidP="00D27478">
            <w:pPr>
              <w:jc w:val="center"/>
            </w:pPr>
            <w:r w:rsidRPr="004377D3">
              <w:t>Cutremur</w:t>
            </w:r>
          </w:p>
        </w:tc>
        <w:tc>
          <w:tcPr>
            <w:tcW w:w="1968" w:type="dxa"/>
          </w:tcPr>
          <w:p w:rsidR="00D27478" w:rsidRPr="004377D3" w:rsidRDefault="00D27478" w:rsidP="00D27478">
            <w:pPr>
              <w:jc w:val="center"/>
            </w:pPr>
            <w:r w:rsidRPr="004377D3">
              <w:t>C</w:t>
            </w:r>
          </w:p>
        </w:tc>
      </w:tr>
      <w:tr w:rsidR="00D27478" w:rsidRPr="004377D3">
        <w:tc>
          <w:tcPr>
            <w:tcW w:w="709" w:type="dxa"/>
          </w:tcPr>
          <w:p w:rsidR="00D27478" w:rsidRPr="004377D3" w:rsidRDefault="00D27478" w:rsidP="00D27478">
            <w:pPr>
              <w:jc w:val="center"/>
            </w:pPr>
            <w:r w:rsidRPr="004377D3">
              <w:t>2</w:t>
            </w:r>
          </w:p>
        </w:tc>
        <w:tc>
          <w:tcPr>
            <w:tcW w:w="4411" w:type="dxa"/>
          </w:tcPr>
          <w:p w:rsidR="00D27478" w:rsidRPr="004377D3" w:rsidRDefault="00D27478" w:rsidP="00D27478">
            <w:pPr>
              <w:jc w:val="center"/>
            </w:pPr>
            <w:r w:rsidRPr="004377D3">
              <w:t>alunecare/prăbuşire de teren</w:t>
            </w:r>
          </w:p>
        </w:tc>
        <w:tc>
          <w:tcPr>
            <w:tcW w:w="1968" w:type="dxa"/>
          </w:tcPr>
          <w:p w:rsidR="00D27478" w:rsidRPr="004377D3" w:rsidRDefault="00D27478" w:rsidP="00D27478">
            <w:pPr>
              <w:jc w:val="center"/>
            </w:pPr>
            <w:r w:rsidRPr="004377D3">
              <w:t>at/pt</w:t>
            </w:r>
          </w:p>
        </w:tc>
      </w:tr>
      <w:tr w:rsidR="00D27478" w:rsidRPr="004377D3">
        <w:tc>
          <w:tcPr>
            <w:tcW w:w="709" w:type="dxa"/>
          </w:tcPr>
          <w:p w:rsidR="00D27478" w:rsidRPr="004377D3" w:rsidRDefault="00D27478" w:rsidP="00D27478">
            <w:pPr>
              <w:jc w:val="center"/>
            </w:pPr>
            <w:r w:rsidRPr="004377D3">
              <w:t>3</w:t>
            </w:r>
          </w:p>
        </w:tc>
        <w:tc>
          <w:tcPr>
            <w:tcW w:w="4411" w:type="dxa"/>
          </w:tcPr>
          <w:p w:rsidR="00D27478" w:rsidRPr="004377D3" w:rsidRDefault="00D27478" w:rsidP="00D27478">
            <w:pPr>
              <w:jc w:val="center"/>
            </w:pPr>
            <w:r w:rsidRPr="004377D3">
              <w:t>Inundaţie</w:t>
            </w:r>
          </w:p>
        </w:tc>
        <w:tc>
          <w:tcPr>
            <w:tcW w:w="1968" w:type="dxa"/>
          </w:tcPr>
          <w:p w:rsidR="00D27478" w:rsidRPr="004377D3" w:rsidRDefault="00D27478" w:rsidP="00D27478">
            <w:pPr>
              <w:jc w:val="center"/>
            </w:pPr>
            <w:r w:rsidRPr="004377D3">
              <w:t>Id</w:t>
            </w:r>
          </w:p>
        </w:tc>
      </w:tr>
      <w:tr w:rsidR="00D27478" w:rsidRPr="004377D3">
        <w:tc>
          <w:tcPr>
            <w:tcW w:w="709" w:type="dxa"/>
          </w:tcPr>
          <w:p w:rsidR="00D27478" w:rsidRPr="004377D3" w:rsidRDefault="00D27478" w:rsidP="00D27478">
            <w:pPr>
              <w:jc w:val="center"/>
            </w:pPr>
            <w:r w:rsidRPr="004377D3">
              <w:t>4</w:t>
            </w:r>
          </w:p>
        </w:tc>
        <w:tc>
          <w:tcPr>
            <w:tcW w:w="4411" w:type="dxa"/>
          </w:tcPr>
          <w:p w:rsidR="00D27478" w:rsidRPr="004377D3" w:rsidRDefault="00D27478" w:rsidP="00D27478">
            <w:pPr>
              <w:jc w:val="center"/>
            </w:pPr>
            <w:r w:rsidRPr="004377D3">
              <w:t>Secetă</w:t>
            </w:r>
          </w:p>
        </w:tc>
        <w:tc>
          <w:tcPr>
            <w:tcW w:w="1968" w:type="dxa"/>
          </w:tcPr>
          <w:p w:rsidR="00D27478" w:rsidRPr="004377D3" w:rsidRDefault="00D27478" w:rsidP="00D27478">
            <w:pPr>
              <w:jc w:val="center"/>
            </w:pPr>
            <w:r w:rsidRPr="004377D3">
              <w:t>s</w:t>
            </w:r>
          </w:p>
        </w:tc>
      </w:tr>
      <w:tr w:rsidR="00D27478" w:rsidRPr="004377D3">
        <w:tc>
          <w:tcPr>
            <w:tcW w:w="709" w:type="dxa"/>
          </w:tcPr>
          <w:p w:rsidR="00D27478" w:rsidRPr="004377D3" w:rsidRDefault="00D27478" w:rsidP="00D27478">
            <w:pPr>
              <w:jc w:val="center"/>
            </w:pPr>
            <w:r w:rsidRPr="004377D3">
              <w:t>5</w:t>
            </w:r>
          </w:p>
        </w:tc>
        <w:tc>
          <w:tcPr>
            <w:tcW w:w="4411" w:type="dxa"/>
          </w:tcPr>
          <w:p w:rsidR="00D27478" w:rsidRPr="004377D3" w:rsidRDefault="00D27478" w:rsidP="00D27478">
            <w:pPr>
              <w:jc w:val="center"/>
            </w:pPr>
            <w:r w:rsidRPr="004377D3">
              <w:t>Avalansă</w:t>
            </w:r>
          </w:p>
        </w:tc>
        <w:tc>
          <w:tcPr>
            <w:tcW w:w="1968" w:type="dxa"/>
          </w:tcPr>
          <w:p w:rsidR="00D27478" w:rsidRPr="004377D3" w:rsidRDefault="00D27478" w:rsidP="00D27478">
            <w:pPr>
              <w:jc w:val="center"/>
            </w:pPr>
            <w:r w:rsidRPr="004377D3">
              <w:t>av</w:t>
            </w:r>
          </w:p>
        </w:tc>
      </w:tr>
      <w:tr w:rsidR="00D27478" w:rsidRPr="004377D3">
        <w:tc>
          <w:tcPr>
            <w:tcW w:w="709" w:type="dxa"/>
          </w:tcPr>
          <w:p w:rsidR="00D27478" w:rsidRPr="004377D3" w:rsidRDefault="00D27478" w:rsidP="00D27478">
            <w:pPr>
              <w:jc w:val="center"/>
            </w:pPr>
            <w:r w:rsidRPr="004377D3">
              <w:t>6</w:t>
            </w:r>
          </w:p>
        </w:tc>
        <w:tc>
          <w:tcPr>
            <w:tcW w:w="4411" w:type="dxa"/>
          </w:tcPr>
          <w:p w:rsidR="00D27478" w:rsidRPr="004377D3" w:rsidRDefault="00D27478" w:rsidP="00D27478">
            <w:pPr>
              <w:jc w:val="center"/>
            </w:pPr>
            <w:r w:rsidRPr="004377D3">
              <w:t>Incendiu de pădure</w:t>
            </w:r>
          </w:p>
        </w:tc>
        <w:tc>
          <w:tcPr>
            <w:tcW w:w="1968" w:type="dxa"/>
          </w:tcPr>
          <w:p w:rsidR="00D27478" w:rsidRPr="004377D3" w:rsidRDefault="00D27478" w:rsidP="00D27478">
            <w:pPr>
              <w:jc w:val="center"/>
            </w:pPr>
            <w:r w:rsidRPr="004377D3">
              <w:t>ip</w:t>
            </w:r>
          </w:p>
        </w:tc>
      </w:tr>
      <w:tr w:rsidR="00D27478" w:rsidRPr="004377D3">
        <w:tc>
          <w:tcPr>
            <w:tcW w:w="709" w:type="dxa"/>
          </w:tcPr>
          <w:p w:rsidR="00D27478" w:rsidRPr="004377D3" w:rsidRDefault="00D27478" w:rsidP="00D27478">
            <w:pPr>
              <w:jc w:val="center"/>
            </w:pPr>
            <w:r w:rsidRPr="004377D3">
              <w:t>7</w:t>
            </w:r>
          </w:p>
        </w:tc>
        <w:tc>
          <w:tcPr>
            <w:tcW w:w="4411" w:type="dxa"/>
          </w:tcPr>
          <w:p w:rsidR="00D27478" w:rsidRPr="004377D3" w:rsidRDefault="00D27478" w:rsidP="00D27478">
            <w:pPr>
              <w:jc w:val="center"/>
            </w:pPr>
            <w:r w:rsidRPr="004377D3">
              <w:t>Accident chimic</w:t>
            </w:r>
          </w:p>
        </w:tc>
        <w:tc>
          <w:tcPr>
            <w:tcW w:w="1968" w:type="dxa"/>
          </w:tcPr>
          <w:p w:rsidR="00D27478" w:rsidRPr="004377D3" w:rsidRDefault="00D27478" w:rsidP="00D27478">
            <w:pPr>
              <w:jc w:val="center"/>
            </w:pPr>
            <w:r w:rsidRPr="004377D3">
              <w:t>ach</w:t>
            </w:r>
          </w:p>
        </w:tc>
      </w:tr>
      <w:tr w:rsidR="00D27478" w:rsidRPr="004377D3">
        <w:tc>
          <w:tcPr>
            <w:tcW w:w="709" w:type="dxa"/>
          </w:tcPr>
          <w:p w:rsidR="00D27478" w:rsidRPr="004377D3" w:rsidRDefault="00D27478" w:rsidP="00D27478">
            <w:pPr>
              <w:jc w:val="center"/>
            </w:pPr>
            <w:r w:rsidRPr="004377D3">
              <w:t>8</w:t>
            </w:r>
          </w:p>
        </w:tc>
        <w:tc>
          <w:tcPr>
            <w:tcW w:w="4411" w:type="dxa"/>
          </w:tcPr>
          <w:p w:rsidR="00D27478" w:rsidRPr="004377D3" w:rsidRDefault="00D27478" w:rsidP="00D27478">
            <w:pPr>
              <w:jc w:val="center"/>
            </w:pPr>
            <w:r w:rsidRPr="004377D3">
              <w:t>Accident nuclear</w:t>
            </w:r>
          </w:p>
        </w:tc>
        <w:tc>
          <w:tcPr>
            <w:tcW w:w="1968" w:type="dxa"/>
          </w:tcPr>
          <w:p w:rsidR="00D27478" w:rsidRPr="004377D3" w:rsidRDefault="00D27478" w:rsidP="00D27478">
            <w:pPr>
              <w:jc w:val="center"/>
            </w:pPr>
            <w:r w:rsidRPr="004377D3">
              <w:t>an</w:t>
            </w:r>
          </w:p>
        </w:tc>
      </w:tr>
      <w:tr w:rsidR="00D27478" w:rsidRPr="004377D3">
        <w:tc>
          <w:tcPr>
            <w:tcW w:w="709" w:type="dxa"/>
          </w:tcPr>
          <w:p w:rsidR="00D27478" w:rsidRPr="004377D3" w:rsidRDefault="00D27478" w:rsidP="00D27478">
            <w:pPr>
              <w:jc w:val="center"/>
            </w:pPr>
            <w:r w:rsidRPr="004377D3">
              <w:t>9</w:t>
            </w:r>
          </w:p>
        </w:tc>
        <w:tc>
          <w:tcPr>
            <w:tcW w:w="4411" w:type="dxa"/>
          </w:tcPr>
          <w:p w:rsidR="00D27478" w:rsidRPr="004377D3" w:rsidRDefault="00D27478" w:rsidP="00D27478">
            <w:pPr>
              <w:jc w:val="center"/>
            </w:pPr>
            <w:r w:rsidRPr="004377D3">
              <w:t>Incendiu în masă</w:t>
            </w:r>
          </w:p>
        </w:tc>
        <w:tc>
          <w:tcPr>
            <w:tcW w:w="1968" w:type="dxa"/>
          </w:tcPr>
          <w:p w:rsidR="00D27478" w:rsidRPr="004377D3" w:rsidRDefault="00D27478" w:rsidP="00D27478">
            <w:pPr>
              <w:jc w:val="center"/>
            </w:pPr>
            <w:r w:rsidRPr="004377D3">
              <w:t>Im</w:t>
            </w:r>
          </w:p>
        </w:tc>
      </w:tr>
      <w:tr w:rsidR="00D27478" w:rsidRPr="004377D3">
        <w:tc>
          <w:tcPr>
            <w:tcW w:w="709" w:type="dxa"/>
          </w:tcPr>
          <w:p w:rsidR="00D27478" w:rsidRPr="004377D3" w:rsidRDefault="00D27478" w:rsidP="00D27478">
            <w:pPr>
              <w:jc w:val="center"/>
            </w:pPr>
            <w:r w:rsidRPr="004377D3">
              <w:t>10</w:t>
            </w:r>
          </w:p>
        </w:tc>
        <w:tc>
          <w:tcPr>
            <w:tcW w:w="4411" w:type="dxa"/>
          </w:tcPr>
          <w:p w:rsidR="00D27478" w:rsidRPr="004377D3" w:rsidRDefault="00D27478" w:rsidP="00D27478">
            <w:pPr>
              <w:jc w:val="center"/>
            </w:pPr>
            <w:r w:rsidRPr="004377D3">
              <w:t>Accident grav de transport</w:t>
            </w:r>
          </w:p>
        </w:tc>
        <w:tc>
          <w:tcPr>
            <w:tcW w:w="1968" w:type="dxa"/>
          </w:tcPr>
          <w:p w:rsidR="00D27478" w:rsidRPr="004377D3" w:rsidRDefault="00D27478" w:rsidP="00D27478">
            <w:pPr>
              <w:jc w:val="center"/>
            </w:pPr>
            <w:r w:rsidRPr="004377D3">
              <w:t>Atp</w:t>
            </w:r>
          </w:p>
        </w:tc>
      </w:tr>
      <w:tr w:rsidR="00D27478" w:rsidRPr="004377D3">
        <w:tc>
          <w:tcPr>
            <w:tcW w:w="709" w:type="dxa"/>
          </w:tcPr>
          <w:p w:rsidR="00D27478" w:rsidRPr="004377D3" w:rsidRDefault="00D27478" w:rsidP="00D27478">
            <w:pPr>
              <w:jc w:val="center"/>
            </w:pPr>
            <w:r w:rsidRPr="004377D3">
              <w:t>11</w:t>
            </w:r>
          </w:p>
        </w:tc>
        <w:tc>
          <w:tcPr>
            <w:tcW w:w="4411" w:type="dxa"/>
          </w:tcPr>
          <w:p w:rsidR="00D27478" w:rsidRPr="004377D3" w:rsidRDefault="00D27478" w:rsidP="00D27478">
            <w:pPr>
              <w:jc w:val="center"/>
            </w:pPr>
            <w:r w:rsidRPr="004377D3">
              <w:t>Eşecul utilităţilor publice</w:t>
            </w:r>
          </w:p>
        </w:tc>
        <w:tc>
          <w:tcPr>
            <w:tcW w:w="1968" w:type="dxa"/>
          </w:tcPr>
          <w:p w:rsidR="00D27478" w:rsidRPr="004377D3" w:rsidRDefault="00D27478" w:rsidP="00D27478">
            <w:pPr>
              <w:jc w:val="center"/>
            </w:pPr>
            <w:r w:rsidRPr="004377D3">
              <w:t xml:space="preserve"> Eup</w:t>
            </w:r>
          </w:p>
        </w:tc>
      </w:tr>
      <w:tr w:rsidR="00D27478" w:rsidRPr="004377D3">
        <w:tc>
          <w:tcPr>
            <w:tcW w:w="709" w:type="dxa"/>
          </w:tcPr>
          <w:p w:rsidR="00D27478" w:rsidRPr="004377D3" w:rsidRDefault="00D27478" w:rsidP="00D27478">
            <w:pPr>
              <w:jc w:val="center"/>
            </w:pPr>
            <w:r w:rsidRPr="004377D3">
              <w:t>12</w:t>
            </w:r>
          </w:p>
        </w:tc>
        <w:tc>
          <w:tcPr>
            <w:tcW w:w="4411" w:type="dxa"/>
          </w:tcPr>
          <w:p w:rsidR="00D27478" w:rsidRPr="004377D3" w:rsidRDefault="00D27478" w:rsidP="00D27478">
            <w:pPr>
              <w:jc w:val="center"/>
            </w:pPr>
            <w:r w:rsidRPr="004377D3">
              <w:t>Epidemie</w:t>
            </w:r>
          </w:p>
        </w:tc>
        <w:tc>
          <w:tcPr>
            <w:tcW w:w="1968" w:type="dxa"/>
          </w:tcPr>
          <w:p w:rsidR="00D27478" w:rsidRPr="004377D3" w:rsidRDefault="00D27478" w:rsidP="00D27478">
            <w:pPr>
              <w:jc w:val="center"/>
            </w:pPr>
            <w:r w:rsidRPr="004377D3">
              <w:t>Ed</w:t>
            </w:r>
          </w:p>
        </w:tc>
      </w:tr>
      <w:tr w:rsidR="00D27478" w:rsidRPr="004377D3">
        <w:tc>
          <w:tcPr>
            <w:tcW w:w="709" w:type="dxa"/>
          </w:tcPr>
          <w:p w:rsidR="00D27478" w:rsidRPr="004377D3" w:rsidRDefault="00D27478" w:rsidP="00D27478">
            <w:pPr>
              <w:jc w:val="center"/>
            </w:pPr>
            <w:r w:rsidRPr="004377D3">
              <w:t>13</w:t>
            </w:r>
          </w:p>
        </w:tc>
        <w:tc>
          <w:tcPr>
            <w:tcW w:w="4411" w:type="dxa"/>
          </w:tcPr>
          <w:p w:rsidR="00D27478" w:rsidRPr="004377D3" w:rsidRDefault="00D27478" w:rsidP="00D27478">
            <w:pPr>
              <w:jc w:val="center"/>
            </w:pPr>
            <w:r w:rsidRPr="004377D3">
              <w:t>Epizootie</w:t>
            </w:r>
          </w:p>
        </w:tc>
        <w:tc>
          <w:tcPr>
            <w:tcW w:w="1968" w:type="dxa"/>
          </w:tcPr>
          <w:p w:rsidR="00D27478" w:rsidRPr="004377D3" w:rsidRDefault="00D27478" w:rsidP="00D27478">
            <w:pPr>
              <w:jc w:val="center"/>
            </w:pPr>
            <w:r w:rsidRPr="004377D3">
              <w:t>Ez</w:t>
            </w:r>
          </w:p>
        </w:tc>
      </w:tr>
    </w:tbl>
    <w:p w:rsidR="00D27478" w:rsidRPr="004377D3" w:rsidRDefault="00D27478" w:rsidP="00CB658B">
      <w:pPr>
        <w:tabs>
          <w:tab w:val="left" w:pos="739"/>
        </w:tabs>
        <w:rPr>
          <w:b/>
        </w:rPr>
      </w:pPr>
    </w:p>
    <w:p w:rsidR="00D27478" w:rsidRPr="004377D3" w:rsidRDefault="00D27478" w:rsidP="00D27478">
      <w:pPr>
        <w:jc w:val="right"/>
        <w:rPr>
          <w:b/>
        </w:rPr>
      </w:pPr>
    </w:p>
    <w:p w:rsidR="00D27478" w:rsidRDefault="00D27478" w:rsidP="00D27478">
      <w:pPr>
        <w:jc w:val="both"/>
        <w:rPr>
          <w:b/>
        </w:rPr>
      </w:pPr>
    </w:p>
    <w:p w:rsidR="00CA2CBA" w:rsidRPr="004377D3" w:rsidRDefault="00CA2CBA" w:rsidP="00D27478">
      <w:pPr>
        <w:jc w:val="both"/>
        <w:rPr>
          <w:b/>
        </w:rPr>
      </w:pPr>
    </w:p>
    <w:p w:rsidR="00D27478" w:rsidRPr="004377D3" w:rsidRDefault="00D27478" w:rsidP="005D19CD">
      <w:pPr>
        <w:jc w:val="both"/>
        <w:rPr>
          <w:b/>
          <w:i/>
        </w:rPr>
      </w:pPr>
      <w:r w:rsidRPr="004377D3">
        <w:rPr>
          <w:b/>
          <w:i/>
        </w:rPr>
        <w:t>Secţiunea 1.   Analiza riscurilor naturale.</w:t>
      </w:r>
    </w:p>
    <w:p w:rsidR="00D27478" w:rsidRPr="00FE54B8" w:rsidRDefault="00D27478" w:rsidP="005D19CD">
      <w:pPr>
        <w:numPr>
          <w:ilvl w:val="0"/>
          <w:numId w:val="31"/>
        </w:numPr>
        <w:jc w:val="both"/>
        <w:rPr>
          <w:b/>
          <w:i/>
        </w:rPr>
      </w:pPr>
      <w:r w:rsidRPr="004377D3">
        <w:rPr>
          <w:b/>
          <w:i/>
        </w:rPr>
        <w:t xml:space="preserve"> fenomene meteorologice periculoase </w:t>
      </w:r>
    </w:p>
    <w:p w:rsidR="00D27478" w:rsidRPr="004377D3" w:rsidRDefault="00D27478" w:rsidP="005D19CD">
      <w:pPr>
        <w:jc w:val="both"/>
        <w:rPr>
          <w:b/>
          <w:i/>
        </w:rPr>
      </w:pPr>
      <w:r w:rsidRPr="004377D3">
        <w:rPr>
          <w:b/>
          <w:i/>
        </w:rPr>
        <w:t xml:space="preserve">   a</w:t>
      </w:r>
      <w:r w:rsidR="00C619B3">
        <w:rPr>
          <w:b/>
          <w:i/>
        </w:rPr>
        <w:t>.</w:t>
      </w:r>
      <w:r w:rsidRPr="004377D3">
        <w:rPr>
          <w:b/>
          <w:i/>
        </w:rPr>
        <w:t xml:space="preserve">1.)  </w:t>
      </w:r>
      <w:r w:rsidRPr="004377D3">
        <w:rPr>
          <w:b/>
          <w:i/>
          <w:lang w:val="fr-FR"/>
        </w:rPr>
        <w:t>Inundaţii</w:t>
      </w:r>
      <w:r w:rsidRPr="004377D3">
        <w:rPr>
          <w:b/>
          <w:i/>
        </w:rPr>
        <w:t>le</w:t>
      </w:r>
    </w:p>
    <w:p w:rsidR="00D27478" w:rsidRPr="004377D3" w:rsidRDefault="00D27478" w:rsidP="005D19CD">
      <w:pPr>
        <w:jc w:val="both"/>
      </w:pPr>
      <w:r w:rsidRPr="004377D3">
        <w:rPr>
          <w:b/>
          <w:i/>
        </w:rPr>
        <w:t xml:space="preserve">    </w:t>
      </w:r>
      <w:r w:rsidRPr="004377D3">
        <w:rPr>
          <w:i/>
        </w:rPr>
        <w:t>S</w:t>
      </w:r>
      <w:r w:rsidRPr="004377D3">
        <w:t>unt unele din cele mai distructive fenomene naturale şi cele mai frecvente. Acestea pot fi provocate de ploi puternice, topirea zăpezilor, distrugerea sau avarierea unor baraje, a altor lucrări hidrotehnice, alunecările de teren sau blocarea râurilor cu poduri de gheaţă.</w:t>
      </w:r>
    </w:p>
    <w:p w:rsidR="00D27478" w:rsidRPr="004377D3" w:rsidRDefault="00D27478" w:rsidP="005D19CD">
      <w:pPr>
        <w:jc w:val="both"/>
      </w:pPr>
      <w:r w:rsidRPr="004377D3">
        <w:t xml:space="preserve">         În anotimpul de iarnă se înregistrează precipitaţii lichide ce se suprapun peste stratul de zăpadă , generând viituri importante cum au fost în anii 1962, 1966,1968, 1989, 1995, 1996, 1997.</w:t>
      </w:r>
    </w:p>
    <w:p w:rsidR="00D27478" w:rsidRPr="004377D3" w:rsidRDefault="00D27478" w:rsidP="005D19CD">
      <w:pPr>
        <w:jc w:val="both"/>
      </w:pPr>
      <w:r w:rsidRPr="004377D3">
        <w:t xml:space="preserve">         În sezonul cald sunt frecvente ploile torenţiale ce depăşesc 50-80 l/mp sau peste aceste valori(139.61 l\mp in 2 ore-1997) în 24 de ore şi dau naştere la viituri de intensitate mare aşa cum au fost în anul, 1997.</w:t>
      </w:r>
    </w:p>
    <w:p w:rsidR="00D27478" w:rsidRPr="004377D3" w:rsidRDefault="00D27478" w:rsidP="005D19CD">
      <w:pPr>
        <w:jc w:val="both"/>
      </w:pPr>
      <w:r w:rsidRPr="004377D3">
        <w:t xml:space="preserve">         Inundaţiile pot fi </w:t>
      </w:r>
      <w:r w:rsidRPr="004377D3">
        <w:rPr>
          <w:b/>
        </w:rPr>
        <w:t>naturale</w:t>
      </w:r>
      <w:r w:rsidRPr="004377D3">
        <w:t>, produse de râul Barcau ,Inot ,Eger, afectand zonele limitrofe si locuintele situate pe malurile acestora.</w:t>
      </w:r>
    </w:p>
    <w:p w:rsidR="00D27478" w:rsidRPr="004377D3" w:rsidRDefault="00D27478" w:rsidP="005D19CD">
      <w:pPr>
        <w:jc w:val="both"/>
      </w:pPr>
      <w:r w:rsidRPr="004377D3">
        <w:lastRenderedPageBreak/>
        <w:t xml:space="preserve">         Sunt previzibile cu min 24 ore, nu necesită evacuată populaţia. Malurile raului Barcau ,Inot si Bistra in zona Administrativa a Municipiului sunt indiguite asigurand protectia corespunzatoare de aparare astfel in ultimi ani nu s-au inregistrat inundatii.Lungimea digurilor se prezinta astfel:Barcau mal stang 4 km-mal drept 4 km;Inot mal stang 4.5 km mal drept 3.4 km;Bistra mal stang 2.4 km mal drept 2.7 km .                                                                                                    </w:t>
      </w:r>
    </w:p>
    <w:p w:rsidR="00D27478" w:rsidRPr="004377D3" w:rsidRDefault="00D27478" w:rsidP="005D19CD">
      <w:pPr>
        <w:jc w:val="both"/>
        <w:rPr>
          <w:lang w:val="pt-PT"/>
        </w:rPr>
      </w:pPr>
      <w:r w:rsidRPr="004377D3">
        <w:t xml:space="preserve">         </w:t>
      </w:r>
      <w:r w:rsidRPr="004377D3">
        <w:rPr>
          <w:lang w:val="pt-PT"/>
        </w:rPr>
        <w:t>După executarea lucrărilor de amenajare a raului Barcau (1997-1998)nu sunt probleme de inundaţii naturale nici în aceste locuri.</w:t>
      </w:r>
    </w:p>
    <w:p w:rsidR="00D27478" w:rsidRPr="004377D3" w:rsidRDefault="00D27478" w:rsidP="005D19CD">
      <w:pPr>
        <w:ind w:right="209"/>
        <w:jc w:val="both"/>
        <w:rPr>
          <w:lang w:val="pt-PT"/>
        </w:rPr>
      </w:pPr>
      <w:r w:rsidRPr="004377D3">
        <w:rPr>
          <w:lang w:val="pt-PT"/>
        </w:rPr>
        <w:t xml:space="preserve">         Ploile abundente şi de lungă durată pot afecta zonele situate în apropierea pâraului Eger. Sunt previzibile şi se acţionează funcţie de situaţie.</w:t>
      </w:r>
    </w:p>
    <w:p w:rsidR="00CB658B" w:rsidRDefault="00CB658B" w:rsidP="005D19CD">
      <w:pPr>
        <w:jc w:val="both"/>
        <w:rPr>
          <w:b/>
          <w:lang w:val="pt-PT"/>
        </w:rPr>
      </w:pPr>
    </w:p>
    <w:p w:rsidR="00D27478" w:rsidRPr="004377D3" w:rsidRDefault="00D27478" w:rsidP="005D19CD">
      <w:pPr>
        <w:jc w:val="both"/>
        <w:rPr>
          <w:b/>
          <w:lang w:val="pt-PT"/>
        </w:rPr>
      </w:pPr>
      <w:r w:rsidRPr="004377D3">
        <w:rPr>
          <w:b/>
          <w:lang w:val="pt-PT"/>
        </w:rPr>
        <w:t xml:space="preserve"> Inundaţiile accidentale .   </w:t>
      </w:r>
    </w:p>
    <w:p w:rsidR="00D27478" w:rsidRPr="004377D3" w:rsidRDefault="00D27478" w:rsidP="005D19CD">
      <w:pPr>
        <w:jc w:val="both"/>
        <w:rPr>
          <w:lang w:val="pt-PT"/>
        </w:rPr>
      </w:pPr>
      <w:r w:rsidRPr="004377D3">
        <w:rPr>
          <w:lang w:val="pt-PT"/>
        </w:rPr>
        <w:t xml:space="preserve">         </w:t>
      </w:r>
      <w:r w:rsidR="00C414DA" w:rsidRPr="004377D3">
        <w:rPr>
          <w:lang w:val="pt-PT"/>
        </w:rPr>
        <w:t xml:space="preserve"> Acestea se pot produce în urma</w:t>
      </w:r>
      <w:r w:rsidR="00C414DA" w:rsidRPr="004377D3">
        <w:rPr>
          <w:b/>
          <w:lang w:val="pt-PT"/>
        </w:rPr>
        <w:t xml:space="preserve"> </w:t>
      </w:r>
      <w:r w:rsidR="00C414DA" w:rsidRPr="004377D3">
        <w:rPr>
          <w:lang w:val="pt-PT"/>
        </w:rPr>
        <w:t>ruperii</w:t>
      </w:r>
      <w:r w:rsidRPr="004377D3">
        <w:rPr>
          <w:lang w:val="pt-PT"/>
        </w:rPr>
        <w:t xml:space="preserve"> sau distrugerea unui baraj  de retenţie din beton sau de pământ, este de regulă un fenomen complex care se poate desfăşura într-un interval mai lung sau mai scurt,acest fenomen este posibil pe valea Egerul</w:t>
      </w:r>
      <w:r w:rsidR="00C414DA" w:rsidRPr="004377D3">
        <w:rPr>
          <w:lang w:val="pt-PT"/>
        </w:rPr>
        <w:t>ui la acumularea nepermanentă (baraj pamant)construit î</w:t>
      </w:r>
      <w:r w:rsidRPr="004377D3">
        <w:rPr>
          <w:lang w:val="pt-PT"/>
        </w:rPr>
        <w:t>n 1967. Prin acumularea realizată , ele controlează viiturile naturale şi micşorează în aval riscul de inundaţii.</w:t>
      </w:r>
    </w:p>
    <w:p w:rsidR="00C414DA" w:rsidRPr="004377D3" w:rsidRDefault="00C414DA" w:rsidP="005D19CD">
      <w:pPr>
        <w:jc w:val="both"/>
        <w:rPr>
          <w:lang w:val="pt-PT"/>
        </w:rPr>
      </w:pPr>
      <w:r w:rsidRPr="004377D3">
        <w:rPr>
          <w:lang w:val="pt-PT"/>
        </w:rPr>
        <w:t xml:space="preserve">       Totodată municipiul Marghit</w:t>
      </w:r>
      <w:r w:rsidR="006134C7" w:rsidRPr="004377D3">
        <w:rPr>
          <w:lang w:val="pt-PT"/>
        </w:rPr>
        <w:t>a poate fi afectat de ruperea s</w:t>
      </w:r>
      <w:r w:rsidRPr="004377D3">
        <w:rPr>
          <w:lang w:val="pt-PT"/>
        </w:rPr>
        <w:t>a</w:t>
      </w:r>
      <w:r w:rsidR="006134C7" w:rsidRPr="004377D3">
        <w:rPr>
          <w:lang w:val="pt-PT"/>
        </w:rPr>
        <w:t>u</w:t>
      </w:r>
      <w:r w:rsidRPr="004377D3">
        <w:rPr>
          <w:lang w:val="pt-PT"/>
        </w:rPr>
        <w:t xml:space="preserve"> distrugerea barajului Suplacul de Barcău situat pe cursul râului Barcău în comuna Suplacul de Barcău administrator A.N.</w:t>
      </w:r>
      <w:r w:rsidR="006134C7" w:rsidRPr="004377D3">
        <w:rPr>
          <w:lang w:val="pt-PT"/>
        </w:rPr>
        <w:t>Apele Române- A.B.A.Crișurii- S.G.A.Bihor.</w:t>
      </w:r>
    </w:p>
    <w:p w:rsidR="006134C7" w:rsidRPr="004377D3" w:rsidRDefault="006134C7" w:rsidP="005D19CD">
      <w:pPr>
        <w:jc w:val="both"/>
        <w:rPr>
          <w:lang w:val="pt-PT"/>
        </w:rPr>
      </w:pPr>
      <w:r w:rsidRPr="004377D3">
        <w:rPr>
          <w:lang w:val="pt-PT"/>
        </w:rPr>
        <w:t xml:space="preserve">       Distanța de la baraj până în municipiul Marghita este de cca.20</w:t>
      </w:r>
      <w:r w:rsidR="00CF3BA2" w:rsidRPr="004377D3">
        <w:rPr>
          <w:lang w:val="pt-PT"/>
        </w:rPr>
        <w:t xml:space="preserve"> </w:t>
      </w:r>
      <w:r w:rsidRPr="004377D3">
        <w:rPr>
          <w:lang w:val="pt-PT"/>
        </w:rPr>
        <w:t>km timpul de propagare a viitorii este de 10h,41min.La scenariu cel mai pesimist Marghita poate fi afectată în proporție de 40%.Fiind afectate următoarele străzi,I.L.Caragiale,Gării,Arany Janoș,totalmente și parțial N.Bălcescu,Republicii,Jocai Mor,200 imobile,drum național 3 km,rețele electrice 5 km,rețele de gaze 5</w:t>
      </w:r>
      <w:r w:rsidR="00417027" w:rsidRPr="004377D3">
        <w:rPr>
          <w:lang w:val="pt-PT"/>
        </w:rPr>
        <w:t xml:space="preserve"> </w:t>
      </w:r>
      <w:r w:rsidRPr="004377D3">
        <w:rPr>
          <w:lang w:val="pt-PT"/>
        </w:rPr>
        <w:t>km,teren arabil 113 ha,gara C.F.R. și lacul Gării.</w:t>
      </w:r>
    </w:p>
    <w:p w:rsidR="00D27478" w:rsidRPr="004377D3" w:rsidRDefault="00D27478" w:rsidP="005D19CD">
      <w:pPr>
        <w:jc w:val="both"/>
        <w:rPr>
          <w:lang w:val="pt-PT"/>
        </w:rPr>
      </w:pPr>
      <w:r w:rsidRPr="004377D3">
        <w:rPr>
          <w:lang w:val="pt-PT"/>
        </w:rPr>
        <w:t>Debite de apă mai mari decât cele rezultate dintr-o exploatare curentă a amenajării pot însă să apară în aval din diferite motive:</w:t>
      </w:r>
    </w:p>
    <w:p w:rsidR="00D27478" w:rsidRPr="004377D3" w:rsidRDefault="00D27478" w:rsidP="005D19CD">
      <w:pPr>
        <w:numPr>
          <w:ilvl w:val="0"/>
          <w:numId w:val="32"/>
        </w:numPr>
        <w:jc w:val="both"/>
        <w:rPr>
          <w:lang w:val="pt-PT"/>
        </w:rPr>
      </w:pPr>
      <w:r w:rsidRPr="004377D3">
        <w:rPr>
          <w:lang w:val="pt-PT"/>
        </w:rPr>
        <w:t>apariţia unor viituri care depăşesc capacitatea de atenuare a acumulării ;</w:t>
      </w:r>
    </w:p>
    <w:p w:rsidR="00D27478" w:rsidRPr="004377D3" w:rsidRDefault="00D27478" w:rsidP="005D19CD">
      <w:pPr>
        <w:numPr>
          <w:ilvl w:val="0"/>
          <w:numId w:val="32"/>
        </w:numPr>
        <w:jc w:val="both"/>
        <w:rPr>
          <w:lang w:val="pt-PT"/>
        </w:rPr>
      </w:pPr>
      <w:r w:rsidRPr="004377D3">
        <w:rPr>
          <w:lang w:val="pt-PT"/>
        </w:rPr>
        <w:t>distrugerea barajelor din cauza unor accidente (cutremure, alunecări de teren,)</w:t>
      </w:r>
    </w:p>
    <w:p w:rsidR="00D27478" w:rsidRPr="004377D3" w:rsidRDefault="00D27478" w:rsidP="005D19CD">
      <w:pPr>
        <w:ind w:left="585"/>
        <w:jc w:val="both"/>
        <w:rPr>
          <w:lang w:val="pt-PT"/>
        </w:rPr>
      </w:pPr>
      <w:r w:rsidRPr="004377D3">
        <w:rPr>
          <w:lang w:val="pt-PT"/>
        </w:rPr>
        <w:t xml:space="preserve">Aceste viituri “artificiale” pot prezenta pentru populaţia din aval un pericol mai mare decât </w:t>
      </w:r>
    </w:p>
    <w:p w:rsidR="00D27478" w:rsidRPr="004377D3" w:rsidRDefault="00D27478" w:rsidP="005D19CD">
      <w:pPr>
        <w:jc w:val="both"/>
        <w:rPr>
          <w:lang w:val="pt-PT"/>
        </w:rPr>
      </w:pPr>
      <w:r w:rsidRPr="004377D3">
        <w:rPr>
          <w:lang w:val="pt-PT"/>
        </w:rPr>
        <w:t>viiturile naturale.</w:t>
      </w:r>
    </w:p>
    <w:p w:rsidR="00D27478" w:rsidRPr="004377D3" w:rsidRDefault="00D27478" w:rsidP="005D19CD">
      <w:pPr>
        <w:jc w:val="both"/>
        <w:rPr>
          <w:lang w:val="pt-PT"/>
        </w:rPr>
      </w:pPr>
      <w:r w:rsidRPr="004377D3">
        <w:rPr>
          <w:lang w:val="pt-PT"/>
        </w:rPr>
        <w:t xml:space="preserve">         În cazul cedării unui baraj, unda de viitură rezultată în aval are în general un caracter catastrofal. Debitele depăşesc cu mult debitele viiturilor naturale care sunt avute în vedere la organizarea acţiunii de apărare împotriva inundaţiilor şi din această cauză sunt necesare masuri speciale. O construcţie hidrotehnică poate să funcţioneze în situaţii normale sau excepţionale.</w:t>
      </w:r>
    </w:p>
    <w:p w:rsidR="00D27478" w:rsidRPr="004377D3" w:rsidRDefault="00D27478" w:rsidP="005D19CD">
      <w:pPr>
        <w:jc w:val="both"/>
      </w:pPr>
      <w:r w:rsidRPr="004377D3">
        <w:rPr>
          <w:lang w:val="pt-PT"/>
        </w:rPr>
        <w:t xml:space="preserve">       </w:t>
      </w:r>
      <w:r w:rsidRPr="004377D3">
        <w:t>În cazul situaţiei excepţionale se disting mai multe trepte, funcţie de gravitatea abaterii de la situaţia normală de risc:</w:t>
      </w:r>
    </w:p>
    <w:p w:rsidR="00D27478" w:rsidRPr="004377D3" w:rsidRDefault="00D27478" w:rsidP="005D19CD">
      <w:pPr>
        <w:numPr>
          <w:ilvl w:val="0"/>
          <w:numId w:val="35"/>
        </w:numPr>
        <w:jc w:val="both"/>
        <w:rPr>
          <w:lang w:val="pt-PT"/>
        </w:rPr>
      </w:pPr>
      <w:r w:rsidRPr="004377D3">
        <w:rPr>
          <w:u w:val="single"/>
          <w:lang w:val="pt-PT"/>
        </w:rPr>
        <w:t>starea de atenţie</w:t>
      </w:r>
      <w:r w:rsidRPr="004377D3">
        <w:rPr>
          <w:lang w:val="pt-PT"/>
        </w:rPr>
        <w:t xml:space="preserve"> – reprezintă simpla abatere de la normal, fără </w:t>
      </w:r>
      <w:r w:rsidRPr="004377D3">
        <w:t xml:space="preserve">existenţa unui pericol </w:t>
      </w:r>
    </w:p>
    <w:p w:rsidR="00D27478" w:rsidRPr="004377D3" w:rsidRDefault="00D27478" w:rsidP="005D19CD">
      <w:pPr>
        <w:jc w:val="both"/>
      </w:pPr>
      <w:r w:rsidRPr="004377D3">
        <w:t xml:space="preserve">              pentru siguranţa lucrării ;</w:t>
      </w:r>
    </w:p>
    <w:p w:rsidR="00D27478" w:rsidRPr="004377D3" w:rsidRDefault="00D27478" w:rsidP="005D19CD">
      <w:pPr>
        <w:jc w:val="both"/>
      </w:pPr>
    </w:p>
    <w:p w:rsidR="00D27478" w:rsidRPr="004377D3" w:rsidRDefault="00D27478" w:rsidP="005D19CD">
      <w:pPr>
        <w:jc w:val="both"/>
      </w:pPr>
      <w:r w:rsidRPr="004377D3">
        <w:t xml:space="preserve">         b) </w:t>
      </w:r>
      <w:r w:rsidRPr="004377D3">
        <w:rPr>
          <w:u w:val="single"/>
        </w:rPr>
        <w:t>starea de alertă</w:t>
      </w:r>
      <w:r w:rsidRPr="004377D3">
        <w:t xml:space="preserve"> –este declanşată de sesizarea unor fenomen</w:t>
      </w:r>
      <w:r w:rsidR="005E6DAD" w:rsidRPr="004377D3">
        <w:t xml:space="preserve">e a căror evoluţie ar </w:t>
      </w:r>
      <w:r w:rsidRPr="004377D3">
        <w:t>putea să conducă la un pericol pentru zona din aval a acumulării ;</w:t>
      </w:r>
    </w:p>
    <w:p w:rsidR="00D27478" w:rsidRPr="004377D3" w:rsidRDefault="00D27478" w:rsidP="005D19CD">
      <w:pPr>
        <w:jc w:val="both"/>
      </w:pPr>
    </w:p>
    <w:p w:rsidR="00D27478" w:rsidRPr="004377D3" w:rsidRDefault="00D27478" w:rsidP="005D19CD">
      <w:pPr>
        <w:ind w:left="540"/>
        <w:jc w:val="both"/>
        <w:rPr>
          <w:lang w:val="pt-PT"/>
        </w:rPr>
      </w:pPr>
      <w:r w:rsidRPr="004377D3">
        <w:t xml:space="preserve"> c</w:t>
      </w:r>
      <w:r w:rsidRPr="004377D3">
        <w:rPr>
          <w:u w:val="single"/>
        </w:rPr>
        <w:t xml:space="preserve">)  </w:t>
      </w:r>
      <w:r w:rsidRPr="004377D3">
        <w:rPr>
          <w:u w:val="single"/>
          <w:lang w:val="pt-PT"/>
        </w:rPr>
        <w:t>starea de alarmă</w:t>
      </w:r>
      <w:r w:rsidRPr="004377D3">
        <w:rPr>
          <w:lang w:val="pt-PT"/>
        </w:rPr>
        <w:t xml:space="preserve"> – este declanşată de aparăţia ne</w:t>
      </w:r>
      <w:r w:rsidR="005E6DAD" w:rsidRPr="004377D3">
        <w:rPr>
          <w:lang w:val="pt-PT"/>
        </w:rPr>
        <w:t xml:space="preserve">cesităţii de a evacua debite ce </w:t>
      </w:r>
      <w:r w:rsidRPr="004377D3">
        <w:rPr>
          <w:lang w:val="pt-PT"/>
        </w:rPr>
        <w:t>provoacă inundarea unor zone din aval şi/sau de un pericol imminent de avariere sau chiar de rupere a construcţiei;</w:t>
      </w:r>
    </w:p>
    <w:p w:rsidR="00D27478" w:rsidRPr="004377D3" w:rsidRDefault="00D27478" w:rsidP="005D19CD">
      <w:pPr>
        <w:ind w:left="540"/>
        <w:jc w:val="both"/>
        <w:rPr>
          <w:lang w:val="pt-PT"/>
        </w:rPr>
      </w:pPr>
    </w:p>
    <w:p w:rsidR="00D27478" w:rsidRPr="004377D3" w:rsidRDefault="00D27478" w:rsidP="005D19CD">
      <w:pPr>
        <w:jc w:val="both"/>
        <w:rPr>
          <w:lang w:val="pt-PT"/>
        </w:rPr>
      </w:pPr>
      <w:r w:rsidRPr="004377D3">
        <w:rPr>
          <w:lang w:val="pt-PT"/>
        </w:rPr>
        <w:t xml:space="preserve">         Trecerea de la o stare la alta se face pe baza unui criteriu de risc.</w:t>
      </w:r>
    </w:p>
    <w:p w:rsidR="00D27478" w:rsidRPr="004377D3" w:rsidRDefault="00D27478" w:rsidP="005D19CD">
      <w:pPr>
        <w:jc w:val="both"/>
        <w:rPr>
          <w:b/>
          <w:i/>
          <w:lang w:val="pt-PT"/>
        </w:rPr>
      </w:pPr>
      <w:r w:rsidRPr="004377D3">
        <w:rPr>
          <w:b/>
          <w:i/>
          <w:lang w:val="pt-PT"/>
        </w:rPr>
        <w:t xml:space="preserve">     Criteriile de risc :</w:t>
      </w:r>
    </w:p>
    <w:p w:rsidR="00D27478" w:rsidRPr="004377D3" w:rsidRDefault="00D27478" w:rsidP="005D19CD">
      <w:pPr>
        <w:jc w:val="both"/>
        <w:rPr>
          <w:lang w:val="pt-PT"/>
        </w:rPr>
      </w:pPr>
      <w:r w:rsidRPr="004377D3">
        <w:rPr>
          <w:lang w:val="pt-PT"/>
        </w:rPr>
        <w:t xml:space="preserve">         </w:t>
      </w:r>
      <w:r w:rsidRPr="004377D3">
        <w:rPr>
          <w:i/>
          <w:lang w:val="pt-PT"/>
        </w:rPr>
        <w:t>-   solicitările construcţiei</w:t>
      </w:r>
      <w:r w:rsidRPr="004377D3">
        <w:rPr>
          <w:lang w:val="pt-PT"/>
        </w:rPr>
        <w:t xml:space="preserve"> (nivel în lac, debit afluient , precipitaţii, temperature aerului, solicitări seismice sau accidentale, etc;)</w:t>
      </w:r>
    </w:p>
    <w:p w:rsidR="00D27478" w:rsidRPr="004377D3" w:rsidRDefault="00D27478" w:rsidP="005D19CD">
      <w:pPr>
        <w:jc w:val="both"/>
        <w:rPr>
          <w:lang w:val="pt-PT"/>
        </w:rPr>
      </w:pPr>
    </w:p>
    <w:p w:rsidR="00D27478" w:rsidRPr="004377D3" w:rsidRDefault="00D27478" w:rsidP="005D19CD">
      <w:pPr>
        <w:jc w:val="both"/>
        <w:rPr>
          <w:lang w:val="pt-PT"/>
        </w:rPr>
      </w:pPr>
      <w:r w:rsidRPr="004377D3">
        <w:rPr>
          <w:lang w:val="pt-PT"/>
        </w:rPr>
        <w:lastRenderedPageBreak/>
        <w:t xml:space="preserve">         -  </w:t>
      </w:r>
      <w:r w:rsidRPr="004377D3">
        <w:rPr>
          <w:i/>
          <w:lang w:val="pt-PT"/>
        </w:rPr>
        <w:t>răspunsul construcţiei</w:t>
      </w:r>
      <w:r w:rsidRPr="004377D3">
        <w:rPr>
          <w:lang w:val="pt-PT"/>
        </w:rPr>
        <w:t>, al fundaţiilor şi al solicitărilor exterioare rezultate din obser</w:t>
      </w:r>
      <w:r w:rsidR="005E6DAD" w:rsidRPr="004377D3">
        <w:rPr>
          <w:lang w:val="pt-PT"/>
        </w:rPr>
        <w:t xml:space="preserve">vaţiile </w:t>
      </w:r>
      <w:r w:rsidRPr="004377D3">
        <w:rPr>
          <w:lang w:val="pt-PT"/>
        </w:rPr>
        <w:t>şi măsurătorile efectuate în cadrul sistemului de supraveghere a comportării;</w:t>
      </w:r>
    </w:p>
    <w:p w:rsidR="00D27478" w:rsidRPr="004377D3" w:rsidRDefault="00D27478" w:rsidP="005D19CD">
      <w:pPr>
        <w:jc w:val="both"/>
        <w:rPr>
          <w:lang w:val="pt-PT"/>
        </w:rPr>
      </w:pPr>
      <w:r w:rsidRPr="004377D3">
        <w:rPr>
          <w:lang w:val="pt-PT"/>
        </w:rPr>
        <w:t xml:space="preserve">         - </w:t>
      </w:r>
      <w:r w:rsidRPr="004377D3">
        <w:rPr>
          <w:i/>
          <w:lang w:val="pt-PT"/>
        </w:rPr>
        <w:t>starea de funcţionalitate</w:t>
      </w:r>
      <w:r w:rsidRPr="004377D3">
        <w:rPr>
          <w:lang w:val="pt-PT"/>
        </w:rPr>
        <w:t xml:space="preserve"> a diverselor elemente componente ale amenajării (organe de evacuare, automatizări, sistem informaţional);</w:t>
      </w:r>
    </w:p>
    <w:p w:rsidR="00D27478" w:rsidRPr="004377D3" w:rsidRDefault="00D27478" w:rsidP="005D19CD">
      <w:pPr>
        <w:jc w:val="both"/>
      </w:pPr>
      <w:r w:rsidRPr="004377D3">
        <w:rPr>
          <w:lang w:val="pt-PT"/>
        </w:rPr>
        <w:t xml:space="preserve">         </w:t>
      </w:r>
      <w:r w:rsidRPr="004377D3">
        <w:t>Stadiul zonelor inundate trebuie să fie evacuate pentru mai multe trepte de debit şi anume:</w:t>
      </w:r>
    </w:p>
    <w:p w:rsidR="00D27478" w:rsidRPr="004377D3" w:rsidRDefault="00D27478" w:rsidP="005D19CD">
      <w:pPr>
        <w:numPr>
          <w:ilvl w:val="0"/>
          <w:numId w:val="32"/>
        </w:numPr>
        <w:jc w:val="both"/>
        <w:rPr>
          <w:lang w:val="pt-PT"/>
        </w:rPr>
      </w:pPr>
      <w:r w:rsidRPr="004377D3">
        <w:rPr>
          <w:lang w:val="pt-PT"/>
        </w:rPr>
        <w:t>debitul maxim a fi evacuate prin descărcături de fund şi de semiadâncime ;</w:t>
      </w:r>
    </w:p>
    <w:p w:rsidR="00D27478" w:rsidRPr="004377D3" w:rsidRDefault="00D27478" w:rsidP="005D19CD">
      <w:pPr>
        <w:numPr>
          <w:ilvl w:val="0"/>
          <w:numId w:val="32"/>
        </w:numPr>
        <w:jc w:val="both"/>
      </w:pPr>
      <w:r w:rsidRPr="004377D3">
        <w:t>debitul maxim posibil a fi evacuate prin totalitatea descărcăturilor, la capa</w:t>
      </w:r>
      <w:r w:rsidR="00E272A0" w:rsidRPr="004377D3">
        <w:t>citatea de</w:t>
      </w:r>
      <w:r w:rsidRPr="004377D3">
        <w:t xml:space="preserve"> calcul a acestora ;</w:t>
      </w:r>
    </w:p>
    <w:p w:rsidR="00D27478" w:rsidRPr="004377D3" w:rsidRDefault="00D27478" w:rsidP="005D19CD">
      <w:pPr>
        <w:numPr>
          <w:ilvl w:val="0"/>
          <w:numId w:val="32"/>
        </w:numPr>
        <w:jc w:val="both"/>
        <w:rPr>
          <w:lang w:val="pt-PT"/>
        </w:rPr>
      </w:pPr>
      <w:r w:rsidRPr="004377D3">
        <w:rPr>
          <w:lang w:val="pt-PT"/>
        </w:rPr>
        <w:t>debitul maxim a fi evacuat fără distrugerea barajului ;</w:t>
      </w:r>
    </w:p>
    <w:p w:rsidR="00D27478" w:rsidRPr="004377D3" w:rsidRDefault="00D27478" w:rsidP="005D19CD">
      <w:pPr>
        <w:numPr>
          <w:ilvl w:val="0"/>
          <w:numId w:val="32"/>
        </w:numPr>
        <w:jc w:val="both"/>
        <w:rPr>
          <w:lang w:val="pt-PT"/>
        </w:rPr>
      </w:pPr>
      <w:r w:rsidRPr="004377D3">
        <w:rPr>
          <w:lang w:val="pt-PT"/>
        </w:rPr>
        <w:t>debitul rezultat în cazul distrugerii barajului ;</w:t>
      </w:r>
    </w:p>
    <w:p w:rsidR="00D27478" w:rsidRPr="004377D3" w:rsidRDefault="00D27478" w:rsidP="005D19CD">
      <w:pPr>
        <w:numPr>
          <w:ilvl w:val="0"/>
          <w:numId w:val="32"/>
        </w:numPr>
        <w:jc w:val="both"/>
        <w:rPr>
          <w:lang w:val="pt-PT"/>
        </w:rPr>
      </w:pPr>
      <w:r w:rsidRPr="004377D3">
        <w:rPr>
          <w:lang w:val="pt-PT"/>
        </w:rPr>
        <w:t>debitele rezultate în cazul unor avarii la vrajele de conducere a apei în aval: galerii, conducte, conducte forţate, canale;</w:t>
      </w:r>
    </w:p>
    <w:p w:rsidR="00D27478" w:rsidRPr="004377D3" w:rsidRDefault="00D27478" w:rsidP="005D19CD">
      <w:pPr>
        <w:jc w:val="both"/>
        <w:rPr>
          <w:lang w:val="pt-PT"/>
        </w:rPr>
      </w:pPr>
      <w:r w:rsidRPr="004377D3">
        <w:rPr>
          <w:lang w:val="pt-PT"/>
        </w:rPr>
        <w:t xml:space="preserve">         În studiul de inundabilitate , ipotezele de calcul pentru stabilirea zonelor inundabile în caz de avarie sau a apariţiei debitelor naturale catastrofale sunt următoarele :</w:t>
      </w:r>
    </w:p>
    <w:p w:rsidR="00D27478" w:rsidRPr="004377D3" w:rsidRDefault="00D27478" w:rsidP="005D19CD">
      <w:pPr>
        <w:numPr>
          <w:ilvl w:val="0"/>
          <w:numId w:val="32"/>
        </w:numPr>
        <w:jc w:val="both"/>
      </w:pPr>
      <w:r w:rsidRPr="004377D3">
        <w:t>aparăţia unor debite catastrofale ;</w:t>
      </w:r>
    </w:p>
    <w:p w:rsidR="00D27478" w:rsidRPr="004377D3" w:rsidRDefault="00D27478" w:rsidP="005D19CD">
      <w:pPr>
        <w:numPr>
          <w:ilvl w:val="0"/>
          <w:numId w:val="32"/>
        </w:numPr>
        <w:jc w:val="both"/>
        <w:rPr>
          <w:lang w:val="pt-PT"/>
        </w:rPr>
      </w:pPr>
      <w:r w:rsidRPr="004377D3">
        <w:rPr>
          <w:lang w:val="pt-PT"/>
        </w:rPr>
        <w:t>apariţia unor debite maxime datorate unor avarii la nivelele hidrotehnice ;</w:t>
      </w:r>
    </w:p>
    <w:p w:rsidR="00D27478" w:rsidRPr="004377D3" w:rsidRDefault="00D27478" w:rsidP="005D19CD">
      <w:pPr>
        <w:numPr>
          <w:ilvl w:val="0"/>
          <w:numId w:val="32"/>
        </w:numPr>
        <w:jc w:val="both"/>
      </w:pPr>
      <w:r w:rsidRPr="004377D3">
        <w:t>avariertea totală a barajelor.</w:t>
      </w:r>
    </w:p>
    <w:p w:rsidR="00D27478" w:rsidRPr="004377D3" w:rsidRDefault="00D27478" w:rsidP="005D19CD">
      <w:pPr>
        <w:jc w:val="both"/>
      </w:pPr>
    </w:p>
    <w:p w:rsidR="00D27478" w:rsidRPr="004377D3" w:rsidRDefault="00D27478" w:rsidP="005D19CD">
      <w:pPr>
        <w:jc w:val="both"/>
        <w:rPr>
          <w:lang w:val="pt-PT"/>
        </w:rPr>
      </w:pPr>
      <w:r w:rsidRPr="004377D3">
        <w:rPr>
          <w:b/>
          <w:i/>
          <w:lang w:val="pt-PT"/>
        </w:rPr>
        <w:t>a2.) Furtuni, tornade, secetă, îngheţ etc.</w:t>
      </w:r>
      <w:r w:rsidRPr="004377D3">
        <w:rPr>
          <w:lang w:val="pt-PT"/>
        </w:rPr>
        <w:t xml:space="preserve"> Aceste fenomene nu sunt previzibile şi pot afecta întreg teritoriul administrative al municipiului.</w:t>
      </w:r>
    </w:p>
    <w:p w:rsidR="00D27478" w:rsidRPr="004377D3" w:rsidRDefault="006069D3" w:rsidP="00D27478">
      <w:r w:rsidRPr="004377D3">
        <w:rPr>
          <w:noProof/>
          <w:lang w:val="en-US" w:eastAsia="en-US"/>
        </w:rPr>
        <w:drawing>
          <wp:inline distT="0" distB="0" distL="0" distR="0">
            <wp:extent cx="6515100" cy="4178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6515100" cy="4178300"/>
                    </a:xfrm>
                    <a:prstGeom prst="rect">
                      <a:avLst/>
                    </a:prstGeom>
                    <a:noFill/>
                    <a:ln w="9525">
                      <a:noFill/>
                      <a:miter lim="800000"/>
                      <a:headEnd/>
                      <a:tailEnd/>
                    </a:ln>
                  </pic:spPr>
                </pic:pic>
              </a:graphicData>
            </a:graphic>
          </wp:inline>
        </w:drawing>
      </w:r>
    </w:p>
    <w:p w:rsidR="00D27478" w:rsidRPr="004377D3" w:rsidRDefault="00D27478" w:rsidP="00D27478"/>
    <w:p w:rsidR="00D27478" w:rsidRPr="004377D3" w:rsidRDefault="00D27478" w:rsidP="00D27478"/>
    <w:p w:rsidR="00D27478" w:rsidRPr="004377D3" w:rsidRDefault="00D27478" w:rsidP="004377D3">
      <w:pPr>
        <w:spacing w:line="276" w:lineRule="auto"/>
        <w:ind w:left="360"/>
        <w:jc w:val="both"/>
        <w:rPr>
          <w:b/>
          <w:i/>
          <w:lang w:val="pt-PT"/>
        </w:rPr>
      </w:pPr>
      <w:r w:rsidRPr="004377D3">
        <w:rPr>
          <w:b/>
          <w:i/>
          <w:lang w:val="pt-PT"/>
        </w:rPr>
        <w:t xml:space="preserve">a.2.1.)    Tornade </w:t>
      </w:r>
    </w:p>
    <w:p w:rsidR="00D27478" w:rsidRPr="004377D3" w:rsidRDefault="00D27478" w:rsidP="005D19CD">
      <w:pPr>
        <w:spacing w:line="276" w:lineRule="auto"/>
        <w:ind w:left="360" w:firstLine="360"/>
        <w:jc w:val="both"/>
        <w:rPr>
          <w:lang w:val="pt-PT"/>
        </w:rPr>
      </w:pPr>
      <w:r w:rsidRPr="004377D3">
        <w:rPr>
          <w:lang w:val="pt-PT"/>
        </w:rPr>
        <w:t xml:space="preserve">Tornada este o furtună violentă, caracterizată printr-o spirală, un nor în formă de pâlnie care, deplasându-se cu viteză, provoacă distrugeri importante. Este însoţită de tunete şi fulgere (câteodată este rezultatul unui uragan) şi apare atunci când un strat de aer rece se suprapune peste unul cald, </w:t>
      </w:r>
      <w:r w:rsidRPr="004377D3">
        <w:rPr>
          <w:lang w:val="pt-PT"/>
        </w:rPr>
        <w:lastRenderedPageBreak/>
        <w:t>forţând aerul cald să se ridice imediat. Dezastrul rămas în urma unei tornade este, de fapt rezultatul vitezei ridicate a vântului şi al acţiunii distructive a fragmentelor împrăştiate de acesta. Anotimpul tornadelor este în general din martie până în august, deşi pot apărea în orice perioadă a anului. Au tendinţa să se formeze după amiaza şi seara: peste 80% din toate tipurile de tornade lovesc între prânz şi miezul nopţii.</w:t>
      </w:r>
    </w:p>
    <w:p w:rsidR="00D27478" w:rsidRPr="004377D3" w:rsidRDefault="00D27478" w:rsidP="005D19CD">
      <w:pPr>
        <w:spacing w:line="276" w:lineRule="auto"/>
        <w:ind w:left="360" w:firstLine="360"/>
        <w:jc w:val="both"/>
        <w:rPr>
          <w:lang w:val="pt-PT"/>
        </w:rPr>
      </w:pPr>
      <w:r w:rsidRPr="004377D3">
        <w:rPr>
          <w:lang w:val="pt-PT"/>
        </w:rPr>
        <w:t>Alertaţi de aproprierea unei tornade, oamenii trebuie să se îndrepte rapid spre un loc sigur, cunoscut dinainte, în propria locuinţă sau în altă parte. Deşi s-au făcut progrese importante în domeniul previziunilor meteorologice, timpul de avertizare poate fi scurt sau, uneori este chiar imposibil să se prevadă apariţia unei tornade. Primind şi interpretând corect avertismentul dat de autorităţi, oamenii îşi pot salva viaţa, adăpostindu-se într-un loc cât mai sigur.</w:t>
      </w:r>
    </w:p>
    <w:p w:rsidR="00D27478" w:rsidRPr="004377D3" w:rsidRDefault="00D27478" w:rsidP="005D19CD">
      <w:pPr>
        <w:spacing w:line="276" w:lineRule="auto"/>
        <w:ind w:left="360" w:firstLine="360"/>
        <w:jc w:val="both"/>
        <w:rPr>
          <w:lang w:val="pt-PT"/>
        </w:rPr>
      </w:pPr>
      <w:r w:rsidRPr="004377D3">
        <w:rPr>
          <w:lang w:val="pt-PT"/>
        </w:rPr>
        <w:t>Măsurile care se iau în cazul manifestării unor astfel de fenomene sunt:</w:t>
      </w:r>
    </w:p>
    <w:p w:rsidR="00D27478" w:rsidRPr="004377D3" w:rsidRDefault="00D27478" w:rsidP="005D19CD">
      <w:pPr>
        <w:spacing w:line="276" w:lineRule="auto"/>
        <w:ind w:left="360" w:firstLine="360"/>
        <w:jc w:val="both"/>
        <w:rPr>
          <w:lang w:val="pt-PT"/>
        </w:rPr>
      </w:pPr>
      <w:r w:rsidRPr="004377D3">
        <w:rPr>
          <w:lang w:val="pt-PT"/>
        </w:rPr>
        <w:t>- de recunoaştere, supraveghere;</w:t>
      </w:r>
    </w:p>
    <w:p w:rsidR="00D27478" w:rsidRPr="004377D3" w:rsidRDefault="00D27478" w:rsidP="005D19CD">
      <w:pPr>
        <w:spacing w:line="276" w:lineRule="auto"/>
        <w:ind w:left="360"/>
        <w:jc w:val="both"/>
        <w:rPr>
          <w:lang w:val="pt-PT"/>
        </w:rPr>
      </w:pPr>
      <w:r w:rsidRPr="004377D3">
        <w:rPr>
          <w:lang w:val="pt-PT"/>
        </w:rPr>
        <w:tab/>
        <w:t>- măsuri de  intervenţie (salvare, acordare de prim – ajutor, limitarea accesului în zonele afectate sau posibil a fi afectate):</w:t>
      </w:r>
    </w:p>
    <w:p w:rsidR="00D27478" w:rsidRPr="004377D3" w:rsidRDefault="00D27478" w:rsidP="005D19CD">
      <w:pPr>
        <w:spacing w:line="276" w:lineRule="auto"/>
        <w:ind w:left="360"/>
        <w:jc w:val="both"/>
        <w:rPr>
          <w:lang w:val="pt-PT"/>
        </w:rPr>
      </w:pPr>
      <w:r w:rsidRPr="004377D3">
        <w:rPr>
          <w:lang w:val="pt-PT"/>
        </w:rPr>
        <w:tab/>
        <w:t>- măsuri de reabilitare a clădirilor afectate de furtuni puternice şi tornade;</w:t>
      </w:r>
    </w:p>
    <w:p w:rsidR="00D27478" w:rsidRPr="004377D3" w:rsidRDefault="00D27478" w:rsidP="005D19CD">
      <w:pPr>
        <w:spacing w:line="276" w:lineRule="auto"/>
        <w:ind w:left="360"/>
        <w:jc w:val="both"/>
        <w:rPr>
          <w:lang w:val="pt-PT"/>
        </w:rPr>
      </w:pPr>
      <w:r w:rsidRPr="004377D3">
        <w:rPr>
          <w:lang w:val="pt-PT"/>
        </w:rPr>
        <w:tab/>
        <w:t>- evaluarea pagubelor şi transmiterea situaţiei acestora către Comitetul Judeţean pentru Situaţii de Urgenţă, Instituţia Prefectului şi I.S.U. CRIŞANA.</w:t>
      </w:r>
    </w:p>
    <w:p w:rsidR="00D27478" w:rsidRPr="004377D3" w:rsidRDefault="00D27478" w:rsidP="005D19CD">
      <w:pPr>
        <w:spacing w:line="276" w:lineRule="auto"/>
        <w:ind w:left="360" w:firstLine="360"/>
        <w:jc w:val="both"/>
        <w:rPr>
          <w:lang w:val="pt-PT"/>
        </w:rPr>
      </w:pPr>
      <w:r w:rsidRPr="004377D3">
        <w:rPr>
          <w:lang w:val="pt-PT"/>
        </w:rPr>
        <w:t>Deşi în România fenomenul tornadelor, cu tot cortegiul lor devastator, este mai puţin frecvent, în ultimii ani, în partea de sud a ţării au fost consemnate tornade care au produs multă suferinţă şi pagube importante. Municipiul Oradea nu s-a confruntat cu un astfel de fenomen până în prezent.</w:t>
      </w:r>
    </w:p>
    <w:p w:rsidR="00D27478" w:rsidRPr="004377D3" w:rsidRDefault="00D27478" w:rsidP="005D19CD">
      <w:pPr>
        <w:spacing w:line="276" w:lineRule="auto"/>
        <w:ind w:left="360"/>
        <w:jc w:val="both"/>
        <w:rPr>
          <w:b/>
          <w:i/>
          <w:lang w:val="pt-PT"/>
        </w:rPr>
      </w:pPr>
      <w:r w:rsidRPr="004377D3">
        <w:rPr>
          <w:b/>
          <w:i/>
          <w:lang w:val="pt-PT"/>
        </w:rPr>
        <w:t>a.2.2)  Seceta</w:t>
      </w:r>
    </w:p>
    <w:p w:rsidR="00D27478" w:rsidRPr="004377D3" w:rsidRDefault="00D27478" w:rsidP="005D19CD">
      <w:pPr>
        <w:spacing w:line="276" w:lineRule="auto"/>
        <w:ind w:left="360" w:firstLine="360"/>
        <w:jc w:val="both"/>
        <w:rPr>
          <w:lang w:val="pt-PT"/>
        </w:rPr>
      </w:pPr>
      <w:r w:rsidRPr="004377D3">
        <w:rPr>
          <w:lang w:val="pt-PT"/>
        </w:rPr>
        <w:t>Seceta este un hazard climatic cu o perioadă lungă de instalare şi se caracterizează prin scăderea precipitaţiilor sub nivelul mediu, prin micşorarea debitului râurilor şi a rezervelor subterane de apă, care determină un dificit mare  de umezeală în aer şi în sol cu efecte directe asupra mediului şi în primul rând asupra culturilor agricole.</w:t>
      </w:r>
    </w:p>
    <w:p w:rsidR="00D27478" w:rsidRPr="004377D3" w:rsidRDefault="00D27478" w:rsidP="005D19CD">
      <w:pPr>
        <w:spacing w:line="276" w:lineRule="auto"/>
        <w:ind w:left="360" w:firstLine="360"/>
        <w:jc w:val="both"/>
        <w:rPr>
          <w:lang w:val="pt-PT"/>
        </w:rPr>
      </w:pPr>
      <w:r w:rsidRPr="004377D3">
        <w:rPr>
          <w:lang w:val="pt-PT"/>
        </w:rPr>
        <w:t>În condiţiile lipsei precipitaţiilor, pentru un anumit interval de timp, se instalează seceta atmosferică. Lipsa îndelungată a precipitaţiilor determină uscarea profundă a solului şi instalarea secetei pedologice. Asocierea celor două tipuri de secetă şi diminuarea resurselor subterane de apă determină apariţia secetei agricole care duce la reducerea sau pierderea totală a culturilor agricole.</w:t>
      </w:r>
    </w:p>
    <w:p w:rsidR="00D27478" w:rsidRPr="004377D3" w:rsidRDefault="00D27478" w:rsidP="005D19CD">
      <w:pPr>
        <w:spacing w:line="276" w:lineRule="auto"/>
        <w:ind w:left="360" w:firstLine="360"/>
        <w:jc w:val="both"/>
        <w:rPr>
          <w:lang w:val="it-IT"/>
        </w:rPr>
      </w:pPr>
      <w:r w:rsidRPr="004377D3">
        <w:rPr>
          <w:lang w:val="it-IT"/>
        </w:rPr>
        <w:t>În ţara noastră, seceta se poate înregistra pe parcursul întregului an, cele mai numeroase fiind la sfârşitul verii şi începutul toamnei.  Până în prezent putem spune că municipiul Marghita, se confruntă frecvent cu fenomenul de secetă, însă nu foarte severă.Valoarea medie anuala a precipitatiilor fiind de 700 mm cu o maxima de 100 mm in lunile iunie,octombrie ,noiembrie.Maxime inregistrate 758 mm.Minime inregistrate 445 mm.Ploi sub forma de averse cad mai ales in intervalul aprilie ,septembrie totalizand 350-400 mm adica 52%.In sezonul rece precipitatiile nu depasesc 300 mm,fregventa zilelor cu precipitatii fiind de 110-120 zile anual.</w:t>
      </w:r>
    </w:p>
    <w:p w:rsidR="00D27478" w:rsidRPr="004377D3" w:rsidRDefault="00D27478" w:rsidP="005D19CD">
      <w:pPr>
        <w:spacing w:line="276" w:lineRule="auto"/>
        <w:ind w:left="360" w:firstLine="360"/>
        <w:jc w:val="both"/>
        <w:rPr>
          <w:lang w:val="it-IT"/>
        </w:rPr>
      </w:pPr>
      <w:r w:rsidRPr="004377D3">
        <w:rPr>
          <w:lang w:val="it-IT"/>
        </w:rPr>
        <w:t>În contextul actual, când clima se află într-o continuă schimbare datorată în mare parte încălzirii globale, nu este exclus ca pe viitor şi municipiul să se confrunte cu perioade de secetă extremă.</w:t>
      </w:r>
    </w:p>
    <w:p w:rsidR="00D27478" w:rsidRPr="004377D3" w:rsidRDefault="00D27478" w:rsidP="005D19CD">
      <w:pPr>
        <w:spacing w:line="276" w:lineRule="auto"/>
        <w:ind w:left="360" w:firstLine="360"/>
        <w:jc w:val="both"/>
        <w:rPr>
          <w:lang w:val="it-IT"/>
        </w:rPr>
      </w:pPr>
      <w:r w:rsidRPr="004377D3">
        <w:rPr>
          <w:lang w:val="it-IT"/>
        </w:rPr>
        <w:t xml:space="preserve"> În caz de secetă hidrologică, se vor lua măsuri  de intervenţie la nivelul C.L.S.U Marghita,  în vederea aplicării planurilor de restricţii şi de folosire a apei în perioadele deficitare.</w:t>
      </w:r>
    </w:p>
    <w:p w:rsidR="00D27478" w:rsidRPr="004377D3" w:rsidRDefault="00D27478" w:rsidP="005D19CD">
      <w:pPr>
        <w:spacing w:line="276" w:lineRule="auto"/>
        <w:ind w:left="360" w:firstLine="360"/>
        <w:jc w:val="both"/>
        <w:rPr>
          <w:lang w:val="it-IT"/>
        </w:rPr>
      </w:pPr>
      <w:r w:rsidRPr="004377D3">
        <w:rPr>
          <w:lang w:val="it-IT"/>
        </w:rPr>
        <w:t>Măsurile care se iau în cazul manifestării unor astfel de fenomene sunt:</w:t>
      </w:r>
    </w:p>
    <w:p w:rsidR="00D27478" w:rsidRPr="004377D3" w:rsidRDefault="00D27478" w:rsidP="005D19CD">
      <w:pPr>
        <w:spacing w:line="276" w:lineRule="auto"/>
        <w:ind w:left="360" w:firstLine="360"/>
        <w:jc w:val="both"/>
        <w:rPr>
          <w:lang w:val="it-IT"/>
        </w:rPr>
      </w:pPr>
      <w:r w:rsidRPr="004377D3">
        <w:rPr>
          <w:lang w:val="it-IT"/>
        </w:rPr>
        <w:t>-  de recunoaştere, supraveghere;</w:t>
      </w:r>
    </w:p>
    <w:p w:rsidR="00D27478" w:rsidRPr="004377D3" w:rsidRDefault="00D27478" w:rsidP="005D19CD">
      <w:pPr>
        <w:spacing w:line="276" w:lineRule="auto"/>
        <w:ind w:left="360" w:firstLine="360"/>
        <w:jc w:val="both"/>
        <w:rPr>
          <w:lang w:val="it-IT"/>
        </w:rPr>
      </w:pPr>
      <w:r w:rsidRPr="004377D3">
        <w:rPr>
          <w:lang w:val="it-IT"/>
        </w:rPr>
        <w:lastRenderedPageBreak/>
        <w:t>- avertizarea populaţiei din zona de competenţă, asupra eventualităţii producerii unor incendii, a apariţiei unor fonomene meteorologice periculoase, în baza datelor şi informaţiilor cuprinse în prognozele şi avertizările meteorologice transmise de instituţiile specializate;</w:t>
      </w:r>
    </w:p>
    <w:p w:rsidR="00D27478" w:rsidRPr="004377D3" w:rsidRDefault="00D27478" w:rsidP="005D19CD">
      <w:pPr>
        <w:spacing w:line="276" w:lineRule="auto"/>
        <w:ind w:left="360" w:firstLine="360"/>
        <w:jc w:val="both"/>
        <w:rPr>
          <w:lang w:val="it-IT"/>
        </w:rPr>
      </w:pPr>
      <w:r w:rsidRPr="004377D3">
        <w:rPr>
          <w:lang w:val="it-IT"/>
        </w:rPr>
        <w:t>- interzicerea utilizării focului deschis în zonele afectate de uscăciune avansată;</w:t>
      </w:r>
    </w:p>
    <w:p w:rsidR="00D27478" w:rsidRPr="004377D3" w:rsidRDefault="00D27478" w:rsidP="005D19CD">
      <w:pPr>
        <w:spacing w:line="276" w:lineRule="auto"/>
        <w:ind w:left="360" w:firstLine="360"/>
        <w:jc w:val="both"/>
        <w:rPr>
          <w:lang w:val="it-IT"/>
        </w:rPr>
      </w:pPr>
      <w:r w:rsidRPr="004377D3">
        <w:rPr>
          <w:lang w:val="it-IT"/>
        </w:rPr>
        <w:t>- amenajarea unor benzi de siguranţă în aproprierea căilor de transport (rutier şi feroviar), a pădurilor prin curăţirea periodică de gunoaie şi vegetaţie uscată;</w:t>
      </w:r>
    </w:p>
    <w:p w:rsidR="00D27478" w:rsidRPr="004377D3" w:rsidRDefault="00D27478" w:rsidP="005D19CD">
      <w:pPr>
        <w:spacing w:line="276" w:lineRule="auto"/>
        <w:ind w:left="360" w:firstLine="360"/>
        <w:jc w:val="both"/>
        <w:rPr>
          <w:lang w:val="it-IT"/>
        </w:rPr>
      </w:pPr>
      <w:r w:rsidRPr="004377D3">
        <w:rPr>
          <w:lang w:val="it-IT"/>
        </w:rPr>
        <w:t>- restricţionarea efectuării, în anumite intervale din timpul zilei, a unor lucrări care creează condiţii favorizante pentru producerea de incendii prin degajări de substanţe volatile sau supraîncălziri;</w:t>
      </w:r>
    </w:p>
    <w:p w:rsidR="00D27478" w:rsidRPr="004377D3" w:rsidRDefault="00D27478" w:rsidP="005D19CD">
      <w:pPr>
        <w:spacing w:line="276" w:lineRule="auto"/>
        <w:ind w:left="360" w:firstLine="360"/>
        <w:jc w:val="both"/>
        <w:rPr>
          <w:lang w:val="it-IT"/>
        </w:rPr>
      </w:pPr>
      <w:r w:rsidRPr="004377D3">
        <w:rPr>
          <w:lang w:val="it-IT"/>
        </w:rPr>
        <w:t>- asigurarea  funcţionării continue a sistemului centralizat de distribuţie a apei şi asigurarea necesarului de apă;</w:t>
      </w:r>
    </w:p>
    <w:p w:rsidR="00D27478" w:rsidRPr="004377D3" w:rsidRDefault="00D27478" w:rsidP="005D19CD">
      <w:pPr>
        <w:spacing w:line="276" w:lineRule="auto"/>
        <w:ind w:left="360" w:firstLine="360"/>
        <w:jc w:val="both"/>
        <w:rPr>
          <w:lang w:val="it-IT"/>
        </w:rPr>
      </w:pPr>
      <w:r w:rsidRPr="004377D3">
        <w:rPr>
          <w:lang w:val="it-IT"/>
        </w:rPr>
        <w:t>- menţinerea în funcţiune a instalaţiilor de alimentare cu apă (hidranţi, rampe), verificarea stocurilor necesare intervenţiei ;</w:t>
      </w:r>
    </w:p>
    <w:p w:rsidR="00D27478" w:rsidRPr="004377D3" w:rsidRDefault="00D27478" w:rsidP="005D19CD">
      <w:pPr>
        <w:spacing w:line="276" w:lineRule="auto"/>
        <w:ind w:left="360" w:firstLine="360"/>
        <w:jc w:val="both"/>
        <w:rPr>
          <w:lang w:val="it-IT"/>
        </w:rPr>
      </w:pPr>
      <w:r w:rsidRPr="004377D3">
        <w:rPr>
          <w:lang w:val="it-IT"/>
        </w:rPr>
        <w:t xml:space="preserve">- aplicarea măsurilor de prevenire a riscurilor la persoanele vulnerabile, cu asigurarea nevoilor zilnice privind tratamentul, îngrijirea, alimentaţia de bază. Desfăşurarea pregătirilor pentru organizarea preluării acestora de către  entităţi care asigură îngrijiri la domiciliu.     </w:t>
      </w:r>
    </w:p>
    <w:p w:rsidR="00D27478" w:rsidRPr="004377D3" w:rsidRDefault="00D27478" w:rsidP="005D19CD">
      <w:pPr>
        <w:spacing w:line="276" w:lineRule="auto"/>
        <w:ind w:left="360"/>
        <w:jc w:val="both"/>
        <w:rPr>
          <w:lang w:val="it-IT"/>
        </w:rPr>
      </w:pPr>
      <w:r w:rsidRPr="004377D3">
        <w:rPr>
          <w:lang w:val="it-IT"/>
        </w:rPr>
        <w:tab/>
        <w:t>- evaluarea pagubelor şi transmiterea situaţiei acestora către Comitetul Judeţean pentru Situaţii de Urgenţă, Instituţia Prefectului şi I.S.U. CRIŞANA.</w:t>
      </w:r>
    </w:p>
    <w:p w:rsidR="00D27478" w:rsidRPr="00C619B3" w:rsidRDefault="00D27478" w:rsidP="00C619B3">
      <w:pPr>
        <w:spacing w:line="276" w:lineRule="auto"/>
        <w:ind w:left="360" w:firstLine="360"/>
        <w:jc w:val="both"/>
        <w:rPr>
          <w:lang w:val="it-IT"/>
        </w:rPr>
      </w:pPr>
      <w:r w:rsidRPr="004377D3">
        <w:rPr>
          <w:lang w:val="pt-PT"/>
        </w:rPr>
        <w:t>Potrivit legii, populaţia reprezintă ultima categorie de utilizatori, căreia i se aplică restricţii. În consecinţă, aplicarea restricţiilor trebuie să vizeze marii utilizatori de apă, atât din industrie cât şi din agricultură. De asemenea se vor identifica şi alte surse de apă, care ar putea fi utilizate în perioadele secetoase.</w:t>
      </w:r>
    </w:p>
    <w:p w:rsidR="00D27478" w:rsidRPr="004377D3" w:rsidRDefault="00D27478" w:rsidP="004377D3">
      <w:pPr>
        <w:tabs>
          <w:tab w:val="left" w:pos="4320"/>
          <w:tab w:val="left" w:pos="4500"/>
        </w:tabs>
        <w:spacing w:line="276" w:lineRule="auto"/>
        <w:ind w:left="180"/>
        <w:jc w:val="both"/>
        <w:rPr>
          <w:b/>
          <w:i/>
          <w:lang w:val="pt-PT"/>
        </w:rPr>
      </w:pPr>
      <w:r w:rsidRPr="004377D3">
        <w:rPr>
          <w:b/>
          <w:i/>
          <w:lang w:val="it-IT"/>
        </w:rPr>
        <w:t xml:space="preserve">    a.2. 3.</w:t>
      </w:r>
      <w:r w:rsidRPr="004377D3">
        <w:rPr>
          <w:b/>
          <w:i/>
          <w:lang w:val="pt-PT"/>
        </w:rPr>
        <w:t>) Îngheţ</w:t>
      </w:r>
    </w:p>
    <w:p w:rsidR="00D27478" w:rsidRPr="004377D3" w:rsidRDefault="00D27478" w:rsidP="005D19CD">
      <w:pPr>
        <w:spacing w:line="276" w:lineRule="auto"/>
        <w:ind w:left="360"/>
        <w:jc w:val="both"/>
        <w:rPr>
          <w:b/>
          <w:i/>
          <w:lang w:val="pt-PT"/>
        </w:rPr>
      </w:pPr>
      <w:r w:rsidRPr="004377D3">
        <w:rPr>
          <w:lang w:val="pt-PT"/>
        </w:rPr>
        <w:tab/>
        <w:t xml:space="preserve">Fenomenul de îngheţ se produce de regulă în lunile de iarnă, dar se poate manifesta şi în perioada de primăvară sau toamnă, afectând în deosebi vegetaţia, culturile agricole şi pomicole de pe teritoriul municipiului. Temperatura medie a lunilor de iarna este cuprinsa intre :-1 si 0 grade C, luna cea mai friguroasa fiind inregistrata luna Ianuarie cu o medie  de -2.5 gade C.Extreme maxime inregistrate -36 grade C. </w:t>
      </w:r>
    </w:p>
    <w:p w:rsidR="00D27478" w:rsidRPr="004377D3" w:rsidRDefault="00D27478" w:rsidP="005D19CD">
      <w:pPr>
        <w:spacing w:line="276" w:lineRule="auto"/>
        <w:ind w:left="360"/>
        <w:jc w:val="both"/>
        <w:rPr>
          <w:lang w:val="pt-PT"/>
        </w:rPr>
      </w:pPr>
      <w:r w:rsidRPr="004377D3">
        <w:rPr>
          <w:lang w:val="pt-PT"/>
        </w:rPr>
        <w:tab/>
        <w:t>Efectele acestor tipuri de fenomene meteo periculoase, pot fi prevenite prin măsuri de informare şi protecţie a populaţiei, prin măsuri de protecţie a animalelor şi culturilor agricole şi pomicole de pe teritoriul localităţii.</w:t>
      </w:r>
    </w:p>
    <w:p w:rsidR="00D27478" w:rsidRPr="004377D3" w:rsidRDefault="00D27478" w:rsidP="005D19CD">
      <w:pPr>
        <w:spacing w:line="276" w:lineRule="auto"/>
        <w:ind w:left="360"/>
        <w:jc w:val="both"/>
        <w:rPr>
          <w:lang w:val="pt-PT"/>
        </w:rPr>
      </w:pPr>
      <w:r w:rsidRPr="004377D3">
        <w:rPr>
          <w:lang w:val="pt-PT"/>
        </w:rPr>
        <w:tab/>
        <w:t>Alte măsuri care se iau în cazul manifestării unor astfel de fenomene sunt:</w:t>
      </w:r>
    </w:p>
    <w:p w:rsidR="00D27478" w:rsidRPr="004377D3" w:rsidRDefault="00D27478" w:rsidP="005D19CD">
      <w:pPr>
        <w:spacing w:line="276" w:lineRule="auto"/>
        <w:ind w:left="360"/>
        <w:jc w:val="both"/>
        <w:rPr>
          <w:lang w:val="pt-PT"/>
        </w:rPr>
      </w:pPr>
      <w:r w:rsidRPr="004377D3">
        <w:rPr>
          <w:lang w:val="pt-PT"/>
        </w:rPr>
        <w:tab/>
        <w:t>-   de recunoaştere, supraveghere;</w:t>
      </w:r>
    </w:p>
    <w:p w:rsidR="00D27478" w:rsidRPr="004377D3" w:rsidRDefault="00D27478" w:rsidP="005D19CD">
      <w:pPr>
        <w:spacing w:line="276" w:lineRule="auto"/>
        <w:ind w:left="360"/>
        <w:jc w:val="both"/>
        <w:rPr>
          <w:lang w:val="pt-PT"/>
        </w:rPr>
      </w:pPr>
      <w:r w:rsidRPr="004377D3">
        <w:rPr>
          <w:lang w:val="pt-PT"/>
        </w:rPr>
        <w:tab/>
        <w:t>-  identificarea  zonelor ce sunt predispuse a fi blocate în cazul ninsorilor abundente,  căderi de arbori şi luarea din timp a măsurilor privind accesul mijloacelor de intervenţie;</w:t>
      </w:r>
    </w:p>
    <w:p w:rsidR="00D27478" w:rsidRPr="004377D3" w:rsidRDefault="00D27478" w:rsidP="005D19CD">
      <w:pPr>
        <w:spacing w:line="276" w:lineRule="auto"/>
        <w:ind w:left="360"/>
        <w:jc w:val="both"/>
        <w:rPr>
          <w:lang w:val="pt-PT"/>
        </w:rPr>
      </w:pPr>
      <w:r w:rsidRPr="004377D3">
        <w:rPr>
          <w:lang w:val="pt-PT"/>
        </w:rPr>
        <w:tab/>
        <w:t>- asigurarea protejării contra îngheţului a reţelelor stradale de alimentare cu apă, respectiv a hindranţilor de incendiu din localităţi;</w:t>
      </w:r>
    </w:p>
    <w:p w:rsidR="00D27478" w:rsidRPr="004377D3" w:rsidRDefault="00D27478" w:rsidP="005D19CD">
      <w:pPr>
        <w:spacing w:line="276" w:lineRule="auto"/>
        <w:ind w:left="360"/>
        <w:jc w:val="both"/>
        <w:rPr>
          <w:lang w:val="pt-PT"/>
        </w:rPr>
      </w:pPr>
      <w:r w:rsidRPr="004377D3">
        <w:rPr>
          <w:lang w:val="pt-PT"/>
        </w:rPr>
        <w:tab/>
        <w:t>- menţinerea liberă a căilor de acces la sursele de apă sau la dispozitivele de punere în funcţiune a instalaţiilor de stingere ;</w:t>
      </w:r>
    </w:p>
    <w:p w:rsidR="00D27478" w:rsidRPr="004377D3" w:rsidRDefault="00D27478" w:rsidP="005D19CD">
      <w:pPr>
        <w:spacing w:line="276" w:lineRule="auto"/>
        <w:ind w:left="360"/>
        <w:jc w:val="both"/>
        <w:rPr>
          <w:lang w:val="pt-PT"/>
        </w:rPr>
      </w:pPr>
      <w:r w:rsidRPr="004377D3">
        <w:rPr>
          <w:lang w:val="pt-PT"/>
        </w:rPr>
        <w:tab/>
        <w:t>- asigurarea mijloacelor, uneltelor şi necesarului de materiale pentru deszăpezirea drumurilor, a căilor de acces, evacuare şi intervenţie respectiv identificarea din timp a persoanelor fizice/juridice care pot pune la dispoziţia autorităţilor publice mijloace de intervenţie atunci când situaţia o impune;</w:t>
      </w:r>
    </w:p>
    <w:p w:rsidR="00D27478" w:rsidRPr="004377D3" w:rsidRDefault="00D27478" w:rsidP="005D19CD">
      <w:pPr>
        <w:spacing w:line="276" w:lineRule="auto"/>
        <w:ind w:left="360"/>
        <w:jc w:val="both"/>
        <w:rPr>
          <w:lang w:val="pt-PT"/>
        </w:rPr>
      </w:pPr>
      <w:r w:rsidRPr="004377D3">
        <w:rPr>
          <w:lang w:val="pt-PT"/>
        </w:rPr>
        <w:tab/>
        <w:t>-  măsuri sanitare pentru cazurile de hipotermie (în caz de îngheţ), degerături ;</w:t>
      </w:r>
    </w:p>
    <w:p w:rsidR="00D27478" w:rsidRPr="004377D3" w:rsidRDefault="00D27478" w:rsidP="004377D3">
      <w:pPr>
        <w:spacing w:line="276" w:lineRule="auto"/>
        <w:ind w:left="360"/>
        <w:jc w:val="both"/>
        <w:rPr>
          <w:lang w:val="pt-PT"/>
        </w:rPr>
      </w:pPr>
      <w:r w:rsidRPr="004377D3">
        <w:rPr>
          <w:lang w:val="pt-PT"/>
        </w:rPr>
        <w:tab/>
        <w:t>- evaluarea pagubelor şi transmiterea situaţiei acestora către Comitetul Judeţean pentru Situaţii de Urgenţă, Instituţia Prefectului şi I.S.U. CRIŞANA.</w:t>
      </w:r>
    </w:p>
    <w:p w:rsidR="00D27478" w:rsidRPr="004377D3" w:rsidRDefault="00D27478" w:rsidP="005D19CD">
      <w:pPr>
        <w:jc w:val="both"/>
        <w:rPr>
          <w:b/>
          <w:i/>
          <w:lang w:val="pt-PT"/>
        </w:rPr>
      </w:pPr>
      <w:r w:rsidRPr="004377D3">
        <w:rPr>
          <w:lang w:val="pt-PT"/>
        </w:rPr>
        <w:lastRenderedPageBreak/>
        <w:t xml:space="preserve">  </w:t>
      </w:r>
      <w:r w:rsidRPr="004377D3">
        <w:rPr>
          <w:b/>
          <w:lang w:val="pt-PT"/>
        </w:rPr>
        <w:t xml:space="preserve">    b.) </w:t>
      </w:r>
      <w:r w:rsidRPr="004377D3">
        <w:rPr>
          <w:b/>
          <w:i/>
          <w:lang w:val="pt-PT"/>
        </w:rPr>
        <w:t>Incendii de pădure</w:t>
      </w:r>
    </w:p>
    <w:p w:rsidR="00D27478" w:rsidRPr="004377D3" w:rsidRDefault="00D27478" w:rsidP="005D19CD">
      <w:pPr>
        <w:jc w:val="both"/>
        <w:rPr>
          <w:lang w:val="pt-PT"/>
        </w:rPr>
      </w:pPr>
      <w:r w:rsidRPr="004377D3">
        <w:rPr>
          <w:b/>
          <w:i/>
          <w:lang w:val="pt-PT"/>
        </w:rPr>
        <w:t>-</w:t>
      </w:r>
      <w:r w:rsidRPr="004377D3">
        <w:rPr>
          <w:lang w:val="pt-PT"/>
        </w:rPr>
        <w:t xml:space="preserve"> Suprafaţa împădurită a</w:t>
      </w:r>
      <w:r w:rsidR="00773AD7" w:rsidRPr="004377D3">
        <w:rPr>
          <w:lang w:val="pt-PT"/>
        </w:rPr>
        <w:t xml:space="preserve"> municipiului M</w:t>
      </w:r>
      <w:r w:rsidRPr="004377D3">
        <w:rPr>
          <w:lang w:val="pt-PT"/>
        </w:rPr>
        <w:t>arg</w:t>
      </w:r>
      <w:r w:rsidR="00773AD7" w:rsidRPr="004377D3">
        <w:rPr>
          <w:lang w:val="pt-PT"/>
        </w:rPr>
        <w:t>h</w:t>
      </w:r>
      <w:r w:rsidRPr="004377D3">
        <w:rPr>
          <w:lang w:val="pt-PT"/>
        </w:rPr>
        <w:t>ita fiind de 2242 ha.</w:t>
      </w:r>
    </w:p>
    <w:p w:rsidR="00D27478" w:rsidRPr="004377D3" w:rsidRDefault="00D27478" w:rsidP="005D19CD">
      <w:pPr>
        <w:jc w:val="both"/>
      </w:pPr>
      <w:r w:rsidRPr="004377D3">
        <w:rPr>
          <w:lang w:val="pt-PT"/>
        </w:rPr>
        <w:t xml:space="preserve">      Incendiul este o ardere iniţiată de o cauză bine definită, cu sau fără voia omului, scăpată de sub control, în urma căreia se produc pierderi materiale şi pentru a cărei </w:t>
      </w:r>
      <w:r w:rsidRPr="004377D3">
        <w:t>întrerupere şi lichidare este necesară o intervenţie cu mijloace adecvate.</w:t>
      </w:r>
    </w:p>
    <w:p w:rsidR="00D27478" w:rsidRPr="004377D3" w:rsidRDefault="00D27478" w:rsidP="005D19CD">
      <w:pPr>
        <w:jc w:val="both"/>
      </w:pPr>
      <w:r w:rsidRPr="004377D3">
        <w:t xml:space="preserve">         La incendiile de pădure combustibilul principal este format de masa de arbori, indiferent dacă sunt verzi sau uscaţi. Incendiile de pădure se dezvoltă în timp scurt, luînd proporţii mari, în cazul izbucnirii pe pante abrupte, pe timp de vânt, ori al observării cu întârzâiere sau accidentale.</w:t>
      </w:r>
    </w:p>
    <w:p w:rsidR="00D27478" w:rsidRPr="004377D3" w:rsidRDefault="00D27478" w:rsidP="005D19CD">
      <w:pPr>
        <w:spacing w:line="276" w:lineRule="auto"/>
        <w:jc w:val="both"/>
        <w:rPr>
          <w:lang w:val="it-IT"/>
        </w:rPr>
      </w:pPr>
      <w:r w:rsidRPr="004377D3">
        <w:rPr>
          <w:lang w:val="it-IT"/>
        </w:rPr>
        <w:t xml:space="preserve">        Vorbim de incendii de pădure atunci când este distrusă suprafaţa minimă de un hectar</w:t>
      </w:r>
    </w:p>
    <w:p w:rsidR="00D27478" w:rsidRPr="004377D3" w:rsidRDefault="00D27478" w:rsidP="005D19CD">
      <w:pPr>
        <w:spacing w:line="276" w:lineRule="auto"/>
        <w:jc w:val="both"/>
        <w:rPr>
          <w:lang w:val="it-IT"/>
        </w:rPr>
      </w:pPr>
      <w:r w:rsidRPr="004377D3">
        <w:rPr>
          <w:lang w:val="it-IT"/>
        </w:rPr>
        <w:t>şi cel puţin o parte a zonelor superioare ale vegetaţiei pitice, arbuştilor sau arborilor. Perioada anului cea mai propice incendiilor de pădure este vara. Seceta, slabul conţinut de apă al solului şi turiştii care nu respectă măsurile de prevenire a incendiilor în pădure, pot favoriza producerea incendiilor. Diferenţiem mai multe tipuri de incendii de pădure, după cum urmează:</w:t>
      </w:r>
    </w:p>
    <w:p w:rsidR="00D27478" w:rsidRPr="004377D3" w:rsidRDefault="00D27478" w:rsidP="005D19CD">
      <w:pPr>
        <w:spacing w:line="276" w:lineRule="auto"/>
        <w:ind w:left="360" w:firstLine="360"/>
        <w:jc w:val="both"/>
        <w:rPr>
          <w:lang w:val="it-IT"/>
        </w:rPr>
      </w:pPr>
      <w:r w:rsidRPr="004377D3">
        <w:rPr>
          <w:b/>
          <w:lang w:val="it-IT"/>
        </w:rPr>
        <w:t>incendiu de sol</w:t>
      </w:r>
      <w:r w:rsidRPr="004377D3">
        <w:rPr>
          <w:lang w:val="it-IT"/>
        </w:rPr>
        <w:t xml:space="preserve"> – atunci când arde materia organică conţinută de litieră, humus sau turbă;</w:t>
      </w:r>
    </w:p>
    <w:p w:rsidR="00D27478" w:rsidRPr="004377D3" w:rsidRDefault="00D27478" w:rsidP="005D19CD">
      <w:pPr>
        <w:spacing w:line="276" w:lineRule="auto"/>
        <w:ind w:left="360" w:firstLine="360"/>
        <w:jc w:val="both"/>
        <w:rPr>
          <w:lang w:val="it-IT"/>
        </w:rPr>
      </w:pPr>
      <w:r w:rsidRPr="004377D3">
        <w:rPr>
          <w:b/>
          <w:lang w:val="it-IT"/>
        </w:rPr>
        <w:t>incendiu de suprafaţă</w:t>
      </w:r>
      <w:r w:rsidRPr="004377D3">
        <w:rPr>
          <w:lang w:val="it-IT"/>
        </w:rPr>
        <w:t xml:space="preserve"> – atunci cănd ard straturile joase ale vegetaţiei, adică partea superioară a litierei, iarba şi partea lemnoasă de talie joasă;</w:t>
      </w:r>
    </w:p>
    <w:p w:rsidR="00D27478" w:rsidRPr="004377D3" w:rsidRDefault="00D27478" w:rsidP="005D19CD">
      <w:pPr>
        <w:spacing w:line="276" w:lineRule="auto"/>
        <w:ind w:left="360" w:firstLine="360"/>
        <w:jc w:val="both"/>
        <w:rPr>
          <w:lang w:val="pt-BR"/>
        </w:rPr>
      </w:pPr>
      <w:r w:rsidRPr="004377D3">
        <w:rPr>
          <w:b/>
          <w:lang w:val="pt-BR"/>
        </w:rPr>
        <w:t xml:space="preserve">indendiu de coronament </w:t>
      </w:r>
      <w:r w:rsidRPr="004377D3">
        <w:rPr>
          <w:lang w:val="pt-BR"/>
        </w:rPr>
        <w:t>– atunci când arde partea sup</w:t>
      </w:r>
      <w:r w:rsidR="005E6DAD" w:rsidRPr="004377D3">
        <w:rPr>
          <w:lang w:val="pt-BR"/>
        </w:rPr>
        <w:t xml:space="preserve">erioară a arborilor şi formează </w:t>
      </w:r>
      <w:r w:rsidRPr="004377D3">
        <w:rPr>
          <w:lang w:val="pt-BR"/>
        </w:rPr>
        <w:t>o coroană de incendiu. Ele eliberează în general cantităţi mari de căldură, iar viteza de propagare este foarte ridicată. Aceste incendii sunt cu a</w:t>
      </w:r>
      <w:r w:rsidR="005E6DAD" w:rsidRPr="004377D3">
        <w:rPr>
          <w:lang w:val="pt-BR"/>
        </w:rPr>
        <w:t xml:space="preserve">tât mai dificil de stins cu cât </w:t>
      </w:r>
      <w:r w:rsidRPr="004377D3">
        <w:rPr>
          <w:lang w:val="pt-BR"/>
        </w:rPr>
        <w:t>vântul este mai puternic iar combustibilul este mai uscat.</w:t>
      </w:r>
    </w:p>
    <w:p w:rsidR="00D27478" w:rsidRPr="004377D3" w:rsidRDefault="00D27478" w:rsidP="005D19CD">
      <w:pPr>
        <w:spacing w:line="276" w:lineRule="auto"/>
        <w:jc w:val="both"/>
        <w:rPr>
          <w:lang w:val="pt-BR"/>
        </w:rPr>
      </w:pPr>
      <w:r w:rsidRPr="004377D3">
        <w:rPr>
          <w:lang w:val="pt-BR"/>
        </w:rPr>
        <w:t xml:space="preserve">       Influenţa factorilor naturali la declanşarea incendiilor de pădure se caracterizează prin condiţiile meteorologice şi caracteristicile vegetaţiei care contribuie la propagarea incendiilor.       </w:t>
      </w:r>
    </w:p>
    <w:p w:rsidR="00D27478" w:rsidRPr="004377D3" w:rsidRDefault="00D27478" w:rsidP="005D19CD">
      <w:pPr>
        <w:spacing w:line="276" w:lineRule="auto"/>
        <w:jc w:val="both"/>
        <w:rPr>
          <w:lang w:val="pt-BR"/>
        </w:rPr>
      </w:pPr>
      <w:r w:rsidRPr="004377D3">
        <w:rPr>
          <w:lang w:val="pt-BR"/>
        </w:rPr>
        <w:t xml:space="preserve">       Perioadele de secetă şi vântul puternic sunt favorabile izbucnirii indendiilor, vântul accelerează uscarea solului şi vegetaţiei şi creşte riscurile de propagare a incendiilor la mare distanţă. De asemenea fulgerele sunt la originea începuturilor de incendii, mai ales pe timpul perioadelor cele mai calde ale anului.</w:t>
      </w:r>
    </w:p>
    <w:p w:rsidR="00D27478" w:rsidRPr="004377D3" w:rsidRDefault="00D27478" w:rsidP="005D19CD">
      <w:pPr>
        <w:spacing w:line="276" w:lineRule="auto"/>
        <w:jc w:val="both"/>
        <w:rPr>
          <w:lang w:val="pt-BR"/>
        </w:rPr>
      </w:pPr>
      <w:r w:rsidRPr="004377D3">
        <w:rPr>
          <w:lang w:val="pt-BR"/>
        </w:rPr>
        <w:t xml:space="preserve">       O altă influenţă la declanşarea incendiilor de pădure o au oamenii, care sunt la originea celor mai multe incendii de pădure, datorită nerespectării regulilor de prevenire a incendiilor de pădure pe timpul activităţilor de agrement (fumatul, jocul copiilor cu focul, picnic), agricole şi forestiere ori ca urmare a acţiunilor intenţionate.</w:t>
      </w:r>
    </w:p>
    <w:p w:rsidR="00D27478" w:rsidRPr="004377D3" w:rsidRDefault="00D27478" w:rsidP="005D19CD">
      <w:pPr>
        <w:spacing w:line="276" w:lineRule="auto"/>
        <w:ind w:left="360" w:firstLine="360"/>
        <w:jc w:val="both"/>
        <w:rPr>
          <w:lang w:val="pt-BR"/>
        </w:rPr>
      </w:pPr>
      <w:r w:rsidRPr="004377D3">
        <w:rPr>
          <w:lang w:val="pt-BR"/>
        </w:rPr>
        <w:t>Măsurile care se iau în asemenea situaţii sunt următoarele:</w:t>
      </w:r>
    </w:p>
    <w:p w:rsidR="00D27478" w:rsidRPr="004377D3" w:rsidRDefault="00D27478" w:rsidP="005D19CD">
      <w:pPr>
        <w:tabs>
          <w:tab w:val="left" w:pos="900"/>
          <w:tab w:val="left" w:pos="1800"/>
          <w:tab w:val="num" w:pos="2160"/>
          <w:tab w:val="num" w:pos="2955"/>
        </w:tabs>
        <w:spacing w:line="276" w:lineRule="auto"/>
        <w:ind w:left="1860"/>
        <w:jc w:val="both"/>
        <w:rPr>
          <w:lang w:val="pt-BR"/>
        </w:rPr>
      </w:pPr>
      <w:r w:rsidRPr="004377D3">
        <w:t>-</w:t>
      </w:r>
      <w:r w:rsidR="00C52EDC" w:rsidRPr="004377D3">
        <w:t xml:space="preserve"> </w:t>
      </w:r>
      <w:r w:rsidRPr="004377D3">
        <w:rPr>
          <w:lang w:val="pt-BR"/>
        </w:rPr>
        <w:t>observarea şi cercetarea zonelor incendiate şi pe direcţiile de propagare a frontului incendiului;</w:t>
      </w:r>
    </w:p>
    <w:p w:rsidR="00D27478" w:rsidRPr="004377D3" w:rsidRDefault="00D27478" w:rsidP="005D19CD">
      <w:pPr>
        <w:tabs>
          <w:tab w:val="left" w:pos="900"/>
          <w:tab w:val="num" w:pos="2160"/>
          <w:tab w:val="num" w:pos="2955"/>
        </w:tabs>
        <w:spacing w:line="276" w:lineRule="auto"/>
        <w:ind w:left="1860"/>
        <w:jc w:val="both"/>
        <w:rPr>
          <w:lang w:val="it-IT"/>
        </w:rPr>
      </w:pPr>
      <w:r w:rsidRPr="004377D3">
        <w:rPr>
          <w:lang w:val="it-IT"/>
        </w:rPr>
        <w:t>-</w:t>
      </w:r>
      <w:r w:rsidR="00C52EDC" w:rsidRPr="004377D3">
        <w:rPr>
          <w:lang w:val="it-IT"/>
        </w:rPr>
        <w:t xml:space="preserve"> </w:t>
      </w:r>
      <w:r w:rsidRPr="004377D3">
        <w:rPr>
          <w:lang w:val="it-IT"/>
        </w:rPr>
        <w:t>intervenţia pentru izolarea incendiilor şi limitarea propagării ( cu formaţiuni ale serviciului de pompieri profesionişti, a serviciului voluntar, cetăţenii, formaţiuni de sprijin).</w:t>
      </w:r>
    </w:p>
    <w:p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 xml:space="preserve">înştiinţarea şi alarmarea populaţiei şi salariaţilor unităţilor dispuse pe direcţia de propagare a incendiului; </w:t>
      </w:r>
    </w:p>
    <w:p w:rsidR="00D27478" w:rsidRPr="004377D3" w:rsidRDefault="00D27478" w:rsidP="005D19CD">
      <w:pPr>
        <w:tabs>
          <w:tab w:val="left" w:pos="900"/>
          <w:tab w:val="num" w:pos="2160"/>
          <w:tab w:val="num" w:pos="2955"/>
        </w:tabs>
        <w:spacing w:line="276" w:lineRule="auto"/>
        <w:ind w:left="1860"/>
        <w:jc w:val="both"/>
        <w:rPr>
          <w:lang w:val="pt-BR"/>
        </w:rPr>
      </w:pPr>
      <w:r w:rsidRPr="004377D3">
        <w:rPr>
          <w:lang w:val="pt-BR"/>
        </w:rPr>
        <w:t>-</w:t>
      </w:r>
      <w:r w:rsidR="00C52EDC" w:rsidRPr="004377D3">
        <w:rPr>
          <w:lang w:val="pt-BR"/>
        </w:rPr>
        <w:t xml:space="preserve"> </w:t>
      </w:r>
      <w:r w:rsidRPr="004377D3">
        <w:rPr>
          <w:lang w:val="pt-BR"/>
        </w:rPr>
        <w:t>defrişarea unor părţi de pădure pentru crearea zonei de izolare şi protecţie pe direcţia de înaintare a incendiilor;</w:t>
      </w:r>
    </w:p>
    <w:p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evacuarea unor bunuri materiale de valoare şi a altor materiale inflamabile sau explosive din clădirile, depozitele, atelierele, ameninţate;</w:t>
      </w:r>
    </w:p>
    <w:p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t>-</w:t>
      </w:r>
      <w:r w:rsidR="00C52EDC" w:rsidRPr="004377D3">
        <w:rPr>
          <w:lang w:val="pt-PT"/>
        </w:rPr>
        <w:t xml:space="preserve"> </w:t>
      </w:r>
      <w:r w:rsidRPr="004377D3">
        <w:rPr>
          <w:lang w:val="pt-PT"/>
        </w:rPr>
        <w:t>întreruperea alimentării cu gaze, energie electrică a zonelor periclitate;</w:t>
      </w:r>
    </w:p>
    <w:p w:rsidR="00D27478" w:rsidRPr="004377D3" w:rsidRDefault="00D27478" w:rsidP="005D19CD">
      <w:pPr>
        <w:tabs>
          <w:tab w:val="left" w:pos="900"/>
          <w:tab w:val="num" w:pos="2160"/>
          <w:tab w:val="num" w:pos="2955"/>
        </w:tabs>
        <w:spacing w:line="276" w:lineRule="auto"/>
        <w:ind w:left="1860"/>
        <w:jc w:val="both"/>
        <w:rPr>
          <w:lang w:val="pt-PT"/>
        </w:rPr>
      </w:pPr>
      <w:r w:rsidRPr="004377D3">
        <w:rPr>
          <w:lang w:val="pt-PT"/>
        </w:rPr>
        <w:lastRenderedPageBreak/>
        <w:t>- salvarea oamenilor şi animalelor vătămate de efectele incendiului, trierea şi acordarea primului ajutor sanitar (veterinar), transportul cu targa sau cu alte mijloace de transport şi continuarea tratamentului medical (veterinar) la unităţile specializate;</w:t>
      </w:r>
    </w:p>
    <w:p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w:t>
      </w:r>
      <w:r w:rsidR="00C619B3">
        <w:rPr>
          <w:lang w:val="pt-BR"/>
        </w:rPr>
        <w:t xml:space="preserve">   </w:t>
      </w:r>
      <w:r w:rsidRPr="004377D3">
        <w:rPr>
          <w:lang w:val="pt-BR"/>
        </w:rPr>
        <w:t xml:space="preserve"> - asigurarea medicală a forţelor de intervenţie, de transport, de hrănire, de cazare sinistraţi de spitalizare temporară;</w:t>
      </w:r>
    </w:p>
    <w:p w:rsidR="00D27478" w:rsidRPr="004377D3" w:rsidRDefault="00D27478" w:rsidP="005D19CD">
      <w:pPr>
        <w:tabs>
          <w:tab w:val="left" w:pos="900"/>
          <w:tab w:val="num" w:pos="2160"/>
          <w:tab w:val="num" w:pos="2955"/>
        </w:tabs>
        <w:spacing w:line="276" w:lineRule="auto"/>
        <w:jc w:val="both"/>
        <w:rPr>
          <w:lang w:val="pt-BR"/>
        </w:rPr>
      </w:pPr>
      <w:r w:rsidRPr="004377D3">
        <w:rPr>
          <w:lang w:val="pt-BR"/>
        </w:rPr>
        <w:t xml:space="preserve">                           - organizarea pazei şi ordinii pe perimetrul zonelor afectate.  </w:t>
      </w:r>
    </w:p>
    <w:p w:rsidR="00C52EDC" w:rsidRPr="00C619B3" w:rsidRDefault="00D27478" w:rsidP="00C619B3">
      <w:pPr>
        <w:jc w:val="both"/>
      </w:pPr>
      <w:r w:rsidRPr="004377D3">
        <w:t xml:space="preserve">         În municipiul Marghita , Inspectoratul pentru Situaţii de Urgenţă al Judeţului Bihor prin detasamentul de interventie 3  poate acţiona urgent pentru stingerea incendiilor. </w:t>
      </w:r>
    </w:p>
    <w:p w:rsidR="00D27478" w:rsidRPr="004377D3" w:rsidRDefault="00D27478" w:rsidP="005D19CD">
      <w:pPr>
        <w:ind w:left="360"/>
        <w:jc w:val="both"/>
        <w:rPr>
          <w:b/>
          <w:lang w:val="pt-PT"/>
        </w:rPr>
      </w:pPr>
      <w:r w:rsidRPr="004377D3">
        <w:rPr>
          <w:b/>
          <w:lang w:val="pt-PT"/>
        </w:rPr>
        <w:t>C.</w:t>
      </w:r>
      <w:r w:rsidR="00E305AE" w:rsidRPr="004377D3">
        <w:rPr>
          <w:b/>
          <w:lang w:val="pt-PT"/>
        </w:rPr>
        <w:t>Avalanşe , Î</w:t>
      </w:r>
      <w:r w:rsidRPr="004377D3">
        <w:rPr>
          <w:b/>
          <w:lang w:val="pt-PT"/>
        </w:rPr>
        <w:t>nzăpeziri.</w:t>
      </w:r>
    </w:p>
    <w:p w:rsidR="00D27478" w:rsidRPr="004377D3" w:rsidRDefault="00D27478" w:rsidP="00C52EDC">
      <w:pPr>
        <w:ind w:left="360"/>
        <w:jc w:val="both"/>
        <w:rPr>
          <w:lang w:val="pt-PT"/>
        </w:rPr>
      </w:pPr>
      <w:r w:rsidRPr="004377D3">
        <w:rPr>
          <w:b/>
          <w:lang w:val="pt-PT"/>
        </w:rPr>
        <w:t xml:space="preserve">- </w:t>
      </w:r>
      <w:r w:rsidRPr="004377D3">
        <w:rPr>
          <w:lang w:val="pt-PT"/>
        </w:rPr>
        <w:t>Înzăpezirile apar ca rezultat al căderilor abundente de zăpadă şi viscolelor care pot dura de la căteva ore la câteva zile. Viteza vântului de 100 – 300 km/h transportă cantităţi mari de zăpadă,  vizibilitatea devine imposibilă şi sunt paralizate toate serviciile publice :transporturi, electricitate,gaze, asistenţă medicală, căldură, aprovizionarea cu materii prime sau alimente de bază.</w:t>
      </w:r>
    </w:p>
    <w:p w:rsidR="00D27478" w:rsidRPr="004377D3" w:rsidRDefault="00D27478" w:rsidP="005D19CD">
      <w:pPr>
        <w:jc w:val="both"/>
        <w:rPr>
          <w:lang w:val="pt-PT"/>
        </w:rPr>
      </w:pPr>
      <w:r w:rsidRPr="004377D3">
        <w:rPr>
          <w:lang w:val="pt-PT"/>
        </w:rPr>
        <w:t xml:space="preserve">         Activitatea instituţiilor publice se desfăşoară cu dificultate, comunicaţiile sunt greu de asigurat, iar organizarea intervenţiei  pentru deblocarea căilor rutiere şi feroviare este dificilă.</w:t>
      </w:r>
    </w:p>
    <w:p w:rsidR="00D27478" w:rsidRPr="004377D3" w:rsidRDefault="00D27478" w:rsidP="005D19CD">
      <w:pPr>
        <w:jc w:val="both"/>
        <w:rPr>
          <w:lang w:val="pt-PT"/>
        </w:rPr>
      </w:pPr>
      <w:r w:rsidRPr="004377D3">
        <w:rPr>
          <w:lang w:val="pt-PT"/>
        </w:rPr>
        <w:t xml:space="preserve">         Volumul de muncă pentru reluarea normală a activităţilor economico-sociale necesită un număr mare de utilaje specializate şi forţă de muncă numeroasă. În municipiu nu am avut fenomene de înzăpeziri în ultimii ani.</w:t>
      </w:r>
    </w:p>
    <w:p w:rsidR="00D27478" w:rsidRPr="004377D3" w:rsidRDefault="004377D3" w:rsidP="005D19CD">
      <w:pPr>
        <w:jc w:val="both"/>
        <w:rPr>
          <w:lang w:val="pt-PT"/>
        </w:rPr>
      </w:pPr>
      <w:r>
        <w:rPr>
          <w:lang w:val="pt-PT"/>
        </w:rPr>
        <w:t xml:space="preserve">       </w:t>
      </w:r>
      <w:r w:rsidR="00D27478" w:rsidRPr="004377D3">
        <w:rPr>
          <w:lang w:val="pt-PT"/>
        </w:rPr>
        <w:t xml:space="preserve"> Avalanşe – acest fenomen fiind posibil in zona noastra doar pe Dealul viilor cu o altitudine de 220 m.</w:t>
      </w:r>
    </w:p>
    <w:p w:rsidR="00D27478" w:rsidRPr="004377D3" w:rsidRDefault="00D27478" w:rsidP="004377D3">
      <w:pPr>
        <w:ind w:left="360"/>
        <w:jc w:val="both"/>
        <w:rPr>
          <w:b/>
          <w:i/>
          <w:lang w:val="pt-PT"/>
        </w:rPr>
      </w:pPr>
      <w:r w:rsidRPr="004377D3">
        <w:rPr>
          <w:b/>
          <w:i/>
          <w:lang w:val="pt-PT"/>
        </w:rPr>
        <w:t>d)</w:t>
      </w:r>
      <w:r w:rsidR="007A55B5" w:rsidRPr="004377D3">
        <w:rPr>
          <w:b/>
          <w:i/>
          <w:lang w:val="pt-PT"/>
        </w:rPr>
        <w:t xml:space="preserve"> </w:t>
      </w:r>
      <w:r w:rsidRPr="004377D3">
        <w:rPr>
          <w:b/>
          <w:i/>
          <w:lang w:val="pt-PT"/>
        </w:rPr>
        <w:t>Fenomene distructive de origine geologică.</w:t>
      </w:r>
    </w:p>
    <w:p w:rsidR="00D27478" w:rsidRPr="004377D3" w:rsidRDefault="00D27478" w:rsidP="00C52EDC">
      <w:pPr>
        <w:ind w:left="360"/>
        <w:jc w:val="both"/>
        <w:rPr>
          <w:lang w:val="fr-FR"/>
        </w:rPr>
      </w:pPr>
      <w:r w:rsidRPr="004377D3">
        <w:rPr>
          <w:b/>
          <w:i/>
          <w:lang w:val="fr-FR"/>
        </w:rPr>
        <w:t>d1.)  Cutremurele de pământ.</w:t>
      </w:r>
      <w:r w:rsidRPr="004377D3">
        <w:rPr>
          <w:lang w:val="fr-FR"/>
        </w:rPr>
        <w:t xml:space="preserve"> – Între fenomenele naturale care au produs şi produc ori de câte ori au loc, efecte marcante asupra activităţii umane, cutremurele ocupă un loc aparte, datorită urmărilor asupra elementelor de la suprafaţa pământului : construcţii, echipamente, instalaţii, precum şi asupra oamenilor.</w:t>
      </w:r>
    </w:p>
    <w:p w:rsidR="00D27478" w:rsidRPr="004377D3" w:rsidRDefault="00D27478" w:rsidP="005D19CD">
      <w:pPr>
        <w:jc w:val="both"/>
      </w:pPr>
      <w:r w:rsidRPr="004377D3">
        <w:rPr>
          <w:lang w:val="fr-FR"/>
        </w:rPr>
        <w:t xml:space="preserve">         Cutremurele dezastruoase au avut loc şi în ţara noastră, chiar în partea de vest a României, respective în anul 1991, în regiunea Banatului, care a produs numeroase pagube materiale. Din nefericire şi în regiunea Crişana, nord-vestul acesteia se găseşte într-o zonă seismică, cu focare puţin adânci unde se pot produce cutremure cu o magnitudine care, după zonarea seismică a teritoriului ţării noastre acestea pot </w:t>
      </w:r>
      <w:r w:rsidRPr="004377D3">
        <w:t>fi de gradul  VIl pe scara MM (Mercali – Modificată). La această scară de intensitate mişcarea este simţită de toată lumea producând panică. Tencuiala cade, clădirile suferă degradări. Se produc avarii neânsemnate la clădirile slab executate.</w:t>
      </w:r>
    </w:p>
    <w:p w:rsidR="00D27478" w:rsidRPr="004377D3" w:rsidRDefault="00D27478" w:rsidP="005D19CD">
      <w:pPr>
        <w:ind w:right="29"/>
        <w:jc w:val="both"/>
      </w:pPr>
      <w:r w:rsidRPr="004377D3">
        <w:rPr>
          <w:b/>
        </w:rPr>
        <w:t xml:space="preserve">         </w:t>
      </w:r>
      <w:r w:rsidR="007A55B5" w:rsidRPr="004377D3">
        <w:t>Municipiul Marghita</w:t>
      </w:r>
      <w:r w:rsidRPr="004377D3">
        <w:t>, conform precizărilor din Anexa B (la regulament) are ca zone cu risc de producere a unei situaţii de urgenţă specifice următoarele situaţii:</w:t>
      </w:r>
    </w:p>
    <w:p w:rsidR="00D27478" w:rsidRPr="004377D3" w:rsidRDefault="00D27478" w:rsidP="005D19CD">
      <w:pPr>
        <w:ind w:right="29"/>
        <w:jc w:val="both"/>
      </w:pPr>
      <w:r w:rsidRPr="004377D3">
        <w:t xml:space="preserve">                                  a)  zone pentru care intensitatea seismică este minimum VII (exprimată în grade MSK) -  conform Anexei 3 din Legea nr. 575/2001.                                        </w:t>
      </w:r>
    </w:p>
    <w:p w:rsidR="00D27478" w:rsidRPr="004377D3" w:rsidRDefault="00D27478" w:rsidP="005D19CD">
      <w:pPr>
        <w:ind w:right="29"/>
        <w:jc w:val="both"/>
        <w:rPr>
          <w:b/>
        </w:rPr>
      </w:pPr>
      <w:r w:rsidRPr="004377D3">
        <w:rPr>
          <w:b/>
        </w:rPr>
        <w:t>EXTRAS</w:t>
      </w:r>
    </w:p>
    <w:p w:rsidR="00D27478" w:rsidRPr="004377D3" w:rsidRDefault="00D27478" w:rsidP="005D19CD">
      <w:pPr>
        <w:ind w:right="29"/>
        <w:jc w:val="both"/>
        <w:rPr>
          <w:b/>
        </w:rPr>
      </w:pPr>
      <w:r w:rsidRPr="004377D3">
        <w:rPr>
          <w:b/>
        </w:rPr>
        <w:t>(Legea nr. 575/22.10.2001)</w:t>
      </w:r>
    </w:p>
    <w:p w:rsidR="00D27478" w:rsidRPr="004377D3" w:rsidRDefault="00D27478" w:rsidP="005D19CD">
      <w:pPr>
        <w:ind w:right="29"/>
        <w:jc w:val="both"/>
      </w:pPr>
      <w:r w:rsidRPr="004377D3">
        <w:t xml:space="preserve">din </w:t>
      </w:r>
      <w:r w:rsidRPr="004377D3">
        <w:rPr>
          <w:b/>
        </w:rPr>
        <w:t xml:space="preserve"> Anexa nr. 3 </w:t>
      </w:r>
      <w:r w:rsidRPr="004377D3">
        <w:t>cu unităţile administrativ – teritoriale urbane amplasate în zone pentru care intensitatea seismică este minim VII (exprimată în grade MSK ):</w:t>
      </w:r>
    </w:p>
    <w:p w:rsidR="00D27478" w:rsidRPr="004377D3" w:rsidRDefault="00D27478" w:rsidP="005D19CD">
      <w:pPr>
        <w:ind w:right="29"/>
        <w:jc w:val="both"/>
      </w:pPr>
    </w:p>
    <w:tbl>
      <w:tblPr>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8"/>
        <w:gridCol w:w="1366"/>
        <w:gridCol w:w="3116"/>
        <w:gridCol w:w="1656"/>
        <w:gridCol w:w="2321"/>
        <w:gridCol w:w="770"/>
      </w:tblGrid>
      <w:tr w:rsidR="00D27478" w:rsidRPr="004377D3" w:rsidTr="00DB3012">
        <w:tc>
          <w:tcPr>
            <w:tcW w:w="599" w:type="dxa"/>
            <w:vAlign w:val="center"/>
          </w:tcPr>
          <w:p w:rsidR="00D27478" w:rsidRPr="004377D3" w:rsidRDefault="00D27478" w:rsidP="00D27478">
            <w:pPr>
              <w:ind w:right="29"/>
              <w:jc w:val="center"/>
              <w:rPr>
                <w:b/>
                <w:bCs/>
              </w:rPr>
            </w:pPr>
            <w:r w:rsidRPr="004377D3">
              <w:rPr>
                <w:b/>
                <w:bCs/>
              </w:rPr>
              <w:t>Nr. crt.</w:t>
            </w:r>
          </w:p>
        </w:tc>
        <w:tc>
          <w:tcPr>
            <w:tcW w:w="1250" w:type="dxa"/>
            <w:vAlign w:val="center"/>
          </w:tcPr>
          <w:p w:rsidR="00D27478" w:rsidRPr="004377D3" w:rsidRDefault="00D27478" w:rsidP="00D27478">
            <w:pPr>
              <w:ind w:right="29"/>
              <w:jc w:val="center"/>
              <w:rPr>
                <w:b/>
                <w:bCs/>
              </w:rPr>
            </w:pPr>
            <w:r w:rsidRPr="004377D3">
              <w:rPr>
                <w:b/>
                <w:bCs/>
              </w:rPr>
              <w:t>JUDEŢUL</w:t>
            </w:r>
          </w:p>
        </w:tc>
        <w:tc>
          <w:tcPr>
            <w:tcW w:w="3173" w:type="dxa"/>
            <w:vAlign w:val="center"/>
          </w:tcPr>
          <w:p w:rsidR="00D27478" w:rsidRPr="004377D3" w:rsidRDefault="00D27478" w:rsidP="00D27478">
            <w:pPr>
              <w:ind w:right="29"/>
              <w:jc w:val="center"/>
              <w:rPr>
                <w:b/>
                <w:bCs/>
              </w:rPr>
            </w:pPr>
            <w:r w:rsidRPr="004377D3">
              <w:rPr>
                <w:b/>
                <w:bCs/>
              </w:rPr>
              <w:t>Unitatea administrativă teritorială</w:t>
            </w:r>
          </w:p>
        </w:tc>
        <w:tc>
          <w:tcPr>
            <w:tcW w:w="1676" w:type="dxa"/>
            <w:vAlign w:val="center"/>
          </w:tcPr>
          <w:p w:rsidR="00D27478" w:rsidRPr="004377D3" w:rsidRDefault="00D27478" w:rsidP="00D27478">
            <w:pPr>
              <w:ind w:right="29"/>
              <w:jc w:val="center"/>
              <w:rPr>
                <w:b/>
                <w:bCs/>
              </w:rPr>
            </w:pPr>
            <w:r w:rsidRPr="004377D3">
              <w:rPr>
                <w:b/>
                <w:bCs/>
              </w:rPr>
              <w:t>Numărul de locuitori</w:t>
            </w:r>
          </w:p>
        </w:tc>
        <w:tc>
          <w:tcPr>
            <w:tcW w:w="2357" w:type="dxa"/>
            <w:vAlign w:val="center"/>
          </w:tcPr>
          <w:p w:rsidR="00D27478" w:rsidRPr="004377D3" w:rsidRDefault="00D27478" w:rsidP="00D27478">
            <w:pPr>
              <w:ind w:right="29"/>
              <w:jc w:val="center"/>
              <w:rPr>
                <w:b/>
                <w:bCs/>
                <w:lang w:val="it-IT"/>
              </w:rPr>
            </w:pPr>
            <w:r w:rsidRPr="004377D3">
              <w:rPr>
                <w:b/>
                <w:bCs/>
                <w:lang w:val="it-IT"/>
              </w:rPr>
              <w:t>Intensitatea seismică exprimată în MSK</w:t>
            </w:r>
          </w:p>
        </w:tc>
        <w:tc>
          <w:tcPr>
            <w:tcW w:w="772" w:type="dxa"/>
            <w:vAlign w:val="center"/>
          </w:tcPr>
          <w:p w:rsidR="00D27478" w:rsidRPr="004377D3" w:rsidRDefault="00D27478" w:rsidP="00D27478">
            <w:pPr>
              <w:ind w:right="29"/>
              <w:jc w:val="center"/>
              <w:rPr>
                <w:b/>
                <w:bCs/>
              </w:rPr>
            </w:pPr>
            <w:r w:rsidRPr="004377D3">
              <w:rPr>
                <w:b/>
                <w:bCs/>
              </w:rPr>
              <w:t>Obs.</w:t>
            </w:r>
          </w:p>
        </w:tc>
      </w:tr>
      <w:tr w:rsidR="00D27478" w:rsidRPr="004377D3" w:rsidTr="00DB3012">
        <w:trPr>
          <w:cantSplit/>
        </w:trPr>
        <w:tc>
          <w:tcPr>
            <w:tcW w:w="599" w:type="dxa"/>
            <w:vAlign w:val="center"/>
          </w:tcPr>
          <w:p w:rsidR="00D27478" w:rsidRPr="004377D3" w:rsidRDefault="00D27478" w:rsidP="00D27478">
            <w:pPr>
              <w:ind w:right="29"/>
              <w:jc w:val="center"/>
            </w:pPr>
            <w:r w:rsidRPr="004377D3">
              <w:t>22</w:t>
            </w:r>
          </w:p>
        </w:tc>
        <w:tc>
          <w:tcPr>
            <w:tcW w:w="1250" w:type="dxa"/>
            <w:vAlign w:val="center"/>
          </w:tcPr>
          <w:p w:rsidR="00D27478" w:rsidRPr="004377D3" w:rsidRDefault="00D27478" w:rsidP="00D27478">
            <w:pPr>
              <w:ind w:right="29"/>
            </w:pPr>
            <w:r w:rsidRPr="004377D3">
              <w:t>BIHOR</w:t>
            </w:r>
          </w:p>
        </w:tc>
        <w:tc>
          <w:tcPr>
            <w:tcW w:w="3173" w:type="dxa"/>
            <w:vAlign w:val="center"/>
          </w:tcPr>
          <w:p w:rsidR="00D27478" w:rsidRPr="004377D3" w:rsidRDefault="00D27478" w:rsidP="00D27478">
            <w:pPr>
              <w:ind w:right="29"/>
            </w:pPr>
            <w:r w:rsidRPr="004377D3">
              <w:t xml:space="preserve">Municipiul Marghita </w:t>
            </w:r>
          </w:p>
        </w:tc>
        <w:tc>
          <w:tcPr>
            <w:tcW w:w="1676" w:type="dxa"/>
            <w:vAlign w:val="center"/>
          </w:tcPr>
          <w:p w:rsidR="00D27478" w:rsidRPr="004377D3" w:rsidRDefault="00CA2CBA" w:rsidP="00D27478">
            <w:pPr>
              <w:ind w:right="29"/>
              <w:jc w:val="center"/>
            </w:pPr>
            <w:r>
              <w:t>17620</w:t>
            </w:r>
          </w:p>
        </w:tc>
        <w:tc>
          <w:tcPr>
            <w:tcW w:w="2357" w:type="dxa"/>
            <w:vAlign w:val="center"/>
          </w:tcPr>
          <w:p w:rsidR="00D27478" w:rsidRPr="004377D3" w:rsidRDefault="00D27478" w:rsidP="00D27478">
            <w:pPr>
              <w:ind w:right="29"/>
              <w:jc w:val="center"/>
            </w:pPr>
            <w:r w:rsidRPr="004377D3">
              <w:t>VII</w:t>
            </w:r>
          </w:p>
        </w:tc>
        <w:tc>
          <w:tcPr>
            <w:tcW w:w="772" w:type="dxa"/>
          </w:tcPr>
          <w:p w:rsidR="00D27478" w:rsidRPr="004377D3" w:rsidRDefault="00D27478" w:rsidP="00D27478">
            <w:pPr>
              <w:ind w:right="29"/>
            </w:pPr>
          </w:p>
        </w:tc>
      </w:tr>
    </w:tbl>
    <w:p w:rsidR="00D27478" w:rsidRPr="004377D3" w:rsidRDefault="00D27478" w:rsidP="00D27478">
      <w:pPr>
        <w:ind w:right="29"/>
        <w:jc w:val="both"/>
      </w:pPr>
    </w:p>
    <w:p w:rsidR="00D27478" w:rsidRPr="004377D3" w:rsidRDefault="00D27478" w:rsidP="00D27478">
      <w:pPr>
        <w:ind w:right="29"/>
        <w:jc w:val="both"/>
      </w:pPr>
      <w:r w:rsidRPr="004377D3">
        <w:t xml:space="preserve">         Un cutremur este reprezentat de o neaşteptată vibraţie a pământului, cauzată de separarea şi deplasarea plăcilor tectonice sub suprafaţa pământului. Cutremurele, în funcţie de intensitate, pot avea ca efect prăbuşirea clădirilor şi a podurilor, întreruperea liniilor de telecomunicaţii şi de electricitate, producerea incendiilor, exploziilor şi alunecărilor de teren.</w:t>
      </w:r>
    </w:p>
    <w:p w:rsidR="00D27478" w:rsidRPr="004377D3" w:rsidRDefault="00D27478" w:rsidP="00D27478">
      <w:pPr>
        <w:ind w:right="29"/>
        <w:jc w:val="both"/>
      </w:pPr>
      <w:r w:rsidRPr="004377D3">
        <w:lastRenderedPageBreak/>
        <w:t xml:space="preserve">         Deşi ştiinţa este preocupată în permanenţă de perfecţionarea mijloacelor de predictibilitate a seismelor, în prezent, acest fenomen poate fi anunţat, prin intermediul unei aparaturi sofisticate, cu doar câteva zeci de secunde înainte de a se produce.</w:t>
      </w:r>
    </w:p>
    <w:p w:rsidR="00D27478" w:rsidRPr="004377D3" w:rsidRDefault="00D27478" w:rsidP="00D27478">
      <w:pPr>
        <w:ind w:right="29"/>
        <w:jc w:val="both"/>
      </w:pPr>
      <w:r w:rsidRPr="004377D3">
        <w:t xml:space="preserve">         Din punct de vedere al macrozonării seismice, judeţul Bihor se situează într–o zonă cu potenţial seismic mediu şi redus faţă de zonele adiacente epicentrului Vrancea.</w:t>
      </w:r>
    </w:p>
    <w:p w:rsidR="00D27478" w:rsidRPr="004377D3" w:rsidRDefault="00D27478" w:rsidP="00D27478">
      <w:pPr>
        <w:ind w:right="29"/>
        <w:jc w:val="both"/>
      </w:pPr>
      <w:r w:rsidRPr="004377D3">
        <w:t xml:space="preserve">         Din punct de vedere al microzonării seismice judeţul Bihor se împarte în trei subzone, de la nord la sud, cu riscul seismic descrescător.</w:t>
      </w:r>
    </w:p>
    <w:p w:rsidR="00D27478" w:rsidRPr="004377D3" w:rsidRDefault="00D27478" w:rsidP="00D27478">
      <w:pPr>
        <w:ind w:right="29"/>
        <w:jc w:val="both"/>
      </w:pPr>
      <w:r w:rsidRPr="004377D3">
        <w:t xml:space="preserve">         Caracteristicele celor trei zone în conformitate cu normativul P 100 – 1/ 2004 – Cod de proiectare seismică – aprobat cu Ordinul MTCT nr. 489/2005 (Ag – acceleraţia terenului la cutremur ;  g – acceleraţia gravitaţională ; Tc – perioada de colţ a oscilaţiei) sunt următoarele :</w:t>
      </w:r>
    </w:p>
    <w:p w:rsidR="00D27478" w:rsidRPr="004377D3" w:rsidRDefault="00D27478" w:rsidP="00D27478">
      <w:pPr>
        <w:ind w:right="29"/>
        <w:jc w:val="both"/>
      </w:pPr>
      <w:r w:rsidRPr="004377D3">
        <w:t xml:space="preserve">         Zona de sud cuprinsă între limita de judeţ şi linia Aleşd – Ţeţchea – Nojorid :</w:t>
      </w:r>
    </w:p>
    <w:p w:rsidR="00D27478" w:rsidRPr="004377D3" w:rsidRDefault="00D27478" w:rsidP="00D27478">
      <w:pPr>
        <w:ind w:right="29"/>
        <w:jc w:val="both"/>
      </w:pPr>
      <w:r w:rsidRPr="004377D3">
        <w:t xml:space="preserve">                                               Ag = 0, 08 g</w:t>
      </w:r>
    </w:p>
    <w:p w:rsidR="00D27478" w:rsidRPr="004377D3" w:rsidRDefault="00D27478" w:rsidP="00D27478">
      <w:pPr>
        <w:ind w:right="29"/>
        <w:jc w:val="both"/>
      </w:pPr>
      <w:r w:rsidRPr="004377D3">
        <w:t xml:space="preserve">                                               Tc =  0, 7 g</w:t>
      </w:r>
    </w:p>
    <w:p w:rsidR="00D27478" w:rsidRPr="004377D3" w:rsidRDefault="00D27478" w:rsidP="00D27478">
      <w:pPr>
        <w:ind w:right="29"/>
        <w:jc w:val="both"/>
      </w:pPr>
      <w:r w:rsidRPr="004377D3">
        <w:t xml:space="preserve">         Zona mediană cuprinsă între linia Aleşd –Ţeţchea –Nojorit şi linia Tăuteu -Sălard:</w:t>
      </w:r>
    </w:p>
    <w:p w:rsidR="00D27478" w:rsidRPr="004377D3" w:rsidRDefault="00D27478" w:rsidP="00D27478">
      <w:pPr>
        <w:ind w:right="29"/>
        <w:jc w:val="both"/>
      </w:pPr>
      <w:r w:rsidRPr="004377D3">
        <w:t xml:space="preserve">                                               Ag = 0,12g</w:t>
      </w:r>
    </w:p>
    <w:p w:rsidR="00D27478" w:rsidRPr="004377D3" w:rsidRDefault="00D27478" w:rsidP="00D27478">
      <w:pPr>
        <w:ind w:right="29"/>
        <w:jc w:val="both"/>
      </w:pPr>
      <w:r w:rsidRPr="004377D3">
        <w:t xml:space="preserve">                                               Tc = 0, 7g</w:t>
      </w:r>
    </w:p>
    <w:p w:rsidR="00D27478" w:rsidRPr="004377D3" w:rsidRDefault="00D27478" w:rsidP="00D27478">
      <w:pPr>
        <w:ind w:right="29"/>
        <w:jc w:val="both"/>
      </w:pPr>
      <w:r w:rsidRPr="004377D3">
        <w:t xml:space="preserve">         Zona de nord cuprinsă între linia Tăuteu – Sălard şi limita de judeţ :</w:t>
      </w:r>
    </w:p>
    <w:p w:rsidR="00D27478" w:rsidRPr="004377D3" w:rsidRDefault="00D27478" w:rsidP="00D27478">
      <w:pPr>
        <w:ind w:right="29"/>
        <w:jc w:val="both"/>
      </w:pPr>
      <w:r w:rsidRPr="004377D3">
        <w:t xml:space="preserve">                                               Ag =  0, 20g</w:t>
      </w:r>
    </w:p>
    <w:p w:rsidR="00D27478" w:rsidRPr="004377D3" w:rsidRDefault="00D27478" w:rsidP="00D27478">
      <w:pPr>
        <w:ind w:right="29"/>
        <w:jc w:val="both"/>
      </w:pPr>
      <w:r w:rsidRPr="004377D3">
        <w:t xml:space="preserve">                                               Tc =  0, 7 g</w:t>
      </w:r>
    </w:p>
    <w:p w:rsidR="00D27478" w:rsidRPr="004377D3" w:rsidRDefault="00D27478" w:rsidP="00D27478">
      <w:pPr>
        <w:ind w:right="29" w:firstLine="720"/>
        <w:jc w:val="both"/>
      </w:pPr>
      <w:r w:rsidRPr="004377D3">
        <w:t>In aceasta zona se regaseste si Municipiul Marghita .</w:t>
      </w:r>
    </w:p>
    <w:p w:rsidR="00D27478" w:rsidRPr="004377D3" w:rsidRDefault="00D27478" w:rsidP="00D27478">
      <w:pPr>
        <w:ind w:right="29"/>
        <w:jc w:val="both"/>
      </w:pPr>
      <w:r w:rsidRPr="004377D3">
        <w:t xml:space="preserve">         În ceea ce priveşte caracteristicele fondului construit, facem menţiunea că riscul la cutremur al unei consrucţii se poate evalua doar în urma efectuării unei expertize tehnice, dar parametrii în funcţie de care acest risc poate creşte sunt :</w:t>
      </w:r>
    </w:p>
    <w:p w:rsidR="00D27478" w:rsidRPr="004377D3" w:rsidRDefault="00D27478" w:rsidP="00D27478">
      <w:pPr>
        <w:numPr>
          <w:ilvl w:val="0"/>
          <w:numId w:val="36"/>
        </w:numPr>
        <w:ind w:right="29"/>
        <w:jc w:val="both"/>
      </w:pPr>
      <w:r w:rsidRPr="004377D3">
        <w:t>vechimea clădirii ;</w:t>
      </w:r>
    </w:p>
    <w:p w:rsidR="00D27478" w:rsidRPr="004377D3" w:rsidRDefault="00D27478" w:rsidP="00D27478">
      <w:pPr>
        <w:numPr>
          <w:ilvl w:val="0"/>
          <w:numId w:val="36"/>
        </w:numPr>
        <w:ind w:right="29"/>
        <w:jc w:val="both"/>
      </w:pPr>
      <w:r w:rsidRPr="004377D3">
        <w:t>regimul de înălţime ;</w:t>
      </w:r>
    </w:p>
    <w:p w:rsidR="00D27478" w:rsidRPr="004377D3" w:rsidRDefault="00D27478" w:rsidP="00D27478">
      <w:pPr>
        <w:numPr>
          <w:ilvl w:val="0"/>
          <w:numId w:val="36"/>
        </w:numPr>
        <w:ind w:right="29"/>
        <w:jc w:val="both"/>
      </w:pPr>
      <w:r w:rsidRPr="004377D3">
        <w:t>zona seismică;</w:t>
      </w:r>
    </w:p>
    <w:p w:rsidR="00D27478" w:rsidRPr="004377D3" w:rsidRDefault="00D27478" w:rsidP="00D27478">
      <w:pPr>
        <w:ind w:left="720" w:right="29"/>
        <w:jc w:val="both"/>
      </w:pPr>
      <w:r w:rsidRPr="004377D3">
        <w:t xml:space="preserve">Referitor la vechimea construcţiei facem precizarea că până în deceniul VIII al </w:t>
      </w:r>
    </w:p>
    <w:p w:rsidR="00D27478" w:rsidRPr="004377D3" w:rsidRDefault="00D27478" w:rsidP="00D27478">
      <w:pPr>
        <w:ind w:right="29"/>
        <w:jc w:val="both"/>
      </w:pPr>
      <w:r w:rsidRPr="004377D3">
        <w:t>sec XX  nu existau prevederi unitare şi obligatorii de calcul la acţiunea forţelor seismice, normativul de calcul antiseismic „ P 100” fiind elaborat în anul 1978 şi modificat substanţial în anii 1991 şi 2004.</w:t>
      </w:r>
    </w:p>
    <w:p w:rsidR="004377D3" w:rsidRPr="0056393E" w:rsidRDefault="00D27478" w:rsidP="0056393E">
      <w:pPr>
        <w:ind w:right="29"/>
        <w:jc w:val="both"/>
      </w:pPr>
      <w:r w:rsidRPr="004377D3">
        <w:t xml:space="preserve">         In Municipiul Marghita nu avem cladiri publice expertizate seismic astfel nu facem referire la acest aspect.</w:t>
      </w:r>
    </w:p>
    <w:p w:rsidR="004377D3" w:rsidRDefault="004377D3" w:rsidP="00D27478">
      <w:pPr>
        <w:ind w:right="29"/>
        <w:jc w:val="center"/>
        <w:rPr>
          <w:b/>
          <w:lang w:val="it-IT"/>
        </w:rPr>
      </w:pPr>
    </w:p>
    <w:p w:rsidR="004377D3" w:rsidRDefault="004377D3" w:rsidP="00D27478">
      <w:pPr>
        <w:ind w:right="29"/>
        <w:jc w:val="center"/>
        <w:rPr>
          <w:b/>
          <w:lang w:val="it-IT"/>
        </w:rPr>
      </w:pPr>
    </w:p>
    <w:p w:rsidR="00D27478" w:rsidRPr="004377D3" w:rsidRDefault="00D27478" w:rsidP="00D27478">
      <w:pPr>
        <w:ind w:right="29"/>
        <w:jc w:val="center"/>
        <w:rPr>
          <w:b/>
          <w:lang w:val="it-IT"/>
        </w:rPr>
      </w:pPr>
      <w:r w:rsidRPr="004377D3">
        <w:rPr>
          <w:b/>
          <w:lang w:val="it-IT"/>
        </w:rPr>
        <w:t>SITUAŢIA CONSTRUCTIILOR</w:t>
      </w:r>
    </w:p>
    <w:p w:rsidR="00D27478" w:rsidRPr="004377D3" w:rsidRDefault="003C6F1F" w:rsidP="00D27478">
      <w:pPr>
        <w:ind w:right="29"/>
        <w:jc w:val="center"/>
        <w:rPr>
          <w:b/>
          <w:lang w:val="it-IT"/>
        </w:rPr>
      </w:pPr>
      <w:r w:rsidRPr="004377D3">
        <w:rPr>
          <w:b/>
          <w:lang w:val="it-IT"/>
        </w:rPr>
        <w:t>CE PREZINTĂ PERICOL DE NESIGURANŢĂ</w:t>
      </w:r>
      <w:r w:rsidR="00D27478" w:rsidRPr="004377D3">
        <w:rPr>
          <w:b/>
          <w:lang w:val="it-IT"/>
        </w:rPr>
        <w:t xml:space="preserve"> ÎN EXPLOATARE</w:t>
      </w:r>
    </w:p>
    <w:p w:rsidR="00D27478" w:rsidRPr="004377D3" w:rsidRDefault="00D27478" w:rsidP="00D27478">
      <w:pPr>
        <w:ind w:right="29"/>
        <w:rPr>
          <w:b/>
          <w:lang w:val="it-IT"/>
        </w:rPr>
      </w:pPr>
    </w:p>
    <w:tbl>
      <w:tblPr>
        <w:tblW w:w="9740" w:type="dxa"/>
        <w:tblInd w:w="88" w:type="dxa"/>
        <w:tblLook w:val="0000"/>
      </w:tblPr>
      <w:tblGrid>
        <w:gridCol w:w="605"/>
        <w:gridCol w:w="3853"/>
        <w:gridCol w:w="1232"/>
        <w:gridCol w:w="1299"/>
        <w:gridCol w:w="1100"/>
        <w:gridCol w:w="1651"/>
      </w:tblGrid>
      <w:tr w:rsidR="00D27478" w:rsidRPr="004377D3">
        <w:trPr>
          <w:trHeight w:val="315"/>
          <w:tblHeader/>
        </w:trPr>
        <w:tc>
          <w:tcPr>
            <w:tcW w:w="534"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Nr. Crt</w:t>
            </w:r>
          </w:p>
        </w:tc>
        <w:tc>
          <w:tcPr>
            <w:tcW w:w="3853"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Denumirea obiectivului</w:t>
            </w:r>
          </w:p>
        </w:tc>
        <w:tc>
          <w:tcPr>
            <w:tcW w:w="3618" w:type="dxa"/>
            <w:gridSpan w:val="3"/>
            <w:tcBorders>
              <w:top w:val="single" w:sz="12" w:space="0" w:color="auto"/>
              <w:left w:val="nil"/>
              <w:bottom w:val="single" w:sz="4" w:space="0" w:color="auto"/>
              <w:right w:val="single" w:sz="4" w:space="0" w:color="auto"/>
            </w:tcBorders>
            <w:shd w:val="clear" w:color="auto" w:fill="auto"/>
            <w:vAlign w:val="bottom"/>
          </w:tcPr>
          <w:p w:rsidR="00D27478" w:rsidRPr="004377D3" w:rsidRDefault="00D27478" w:rsidP="00D27478">
            <w:pPr>
              <w:ind w:right="29"/>
              <w:jc w:val="center"/>
              <w:rPr>
                <w:b/>
                <w:bCs/>
              </w:rPr>
            </w:pPr>
            <w:r w:rsidRPr="004377D3">
              <w:rPr>
                <w:b/>
                <w:bCs/>
              </w:rPr>
              <w:t>MĂSURI DISPUSE</w:t>
            </w:r>
          </w:p>
        </w:tc>
        <w:tc>
          <w:tcPr>
            <w:tcW w:w="1735" w:type="dxa"/>
            <w:vMerge w:val="restart"/>
            <w:tcBorders>
              <w:top w:val="single" w:sz="12" w:space="0" w:color="auto"/>
              <w:left w:val="single" w:sz="4" w:space="0" w:color="auto"/>
              <w:bottom w:val="single" w:sz="4" w:space="0" w:color="auto"/>
              <w:right w:val="single" w:sz="12" w:space="0" w:color="auto"/>
            </w:tcBorders>
            <w:shd w:val="clear" w:color="auto" w:fill="auto"/>
            <w:vAlign w:val="center"/>
          </w:tcPr>
          <w:p w:rsidR="00D27478" w:rsidRPr="004377D3" w:rsidRDefault="00D27478" w:rsidP="00D27478">
            <w:pPr>
              <w:ind w:right="29"/>
              <w:jc w:val="center"/>
              <w:rPr>
                <w:b/>
                <w:bCs/>
              </w:rPr>
            </w:pPr>
            <w:r w:rsidRPr="004377D3">
              <w:rPr>
                <w:b/>
                <w:bCs/>
              </w:rPr>
              <w:t>Stadiul actual</w:t>
            </w:r>
          </w:p>
        </w:tc>
      </w:tr>
      <w:tr w:rsidR="00D27478" w:rsidRPr="004377D3">
        <w:trPr>
          <w:trHeight w:val="329"/>
          <w:tblHeader/>
        </w:trPr>
        <w:tc>
          <w:tcPr>
            <w:tcW w:w="534" w:type="dxa"/>
            <w:vMerge/>
            <w:tcBorders>
              <w:top w:val="single" w:sz="12" w:space="0" w:color="auto"/>
              <w:left w:val="single" w:sz="12" w:space="0" w:color="auto"/>
              <w:bottom w:val="single" w:sz="4" w:space="0" w:color="auto"/>
              <w:right w:val="single" w:sz="4" w:space="0" w:color="auto"/>
            </w:tcBorders>
            <w:vAlign w:val="center"/>
          </w:tcPr>
          <w:p w:rsidR="00D27478" w:rsidRPr="004377D3" w:rsidRDefault="00D27478" w:rsidP="00D27478">
            <w:pPr>
              <w:ind w:right="29"/>
              <w:rPr>
                <w:b/>
                <w:bCs/>
              </w:rPr>
            </w:pPr>
          </w:p>
        </w:tc>
        <w:tc>
          <w:tcPr>
            <w:tcW w:w="3853" w:type="dxa"/>
            <w:vMerge/>
            <w:tcBorders>
              <w:top w:val="single" w:sz="12" w:space="0" w:color="auto"/>
              <w:left w:val="single" w:sz="4"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219" w:type="dxa"/>
            <w:tcBorders>
              <w:top w:val="nil"/>
              <w:left w:val="nil"/>
              <w:bottom w:val="nil"/>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Expertize</w:t>
            </w:r>
          </w:p>
        </w:tc>
        <w:tc>
          <w:tcPr>
            <w:tcW w:w="1299" w:type="dxa"/>
            <w:tcBorders>
              <w:top w:val="nil"/>
              <w:left w:val="nil"/>
              <w:bottom w:val="nil"/>
              <w:right w:val="single" w:sz="4" w:space="0" w:color="auto"/>
            </w:tcBorders>
            <w:shd w:val="clear" w:color="auto" w:fill="auto"/>
          </w:tcPr>
          <w:p w:rsidR="00D27478" w:rsidRPr="004377D3" w:rsidRDefault="00D27478" w:rsidP="00D27478">
            <w:pPr>
              <w:ind w:right="29"/>
              <w:rPr>
                <w:b/>
                <w:bCs/>
              </w:rPr>
            </w:pPr>
            <w:r w:rsidRPr="004377D3">
              <w:rPr>
                <w:b/>
                <w:bCs/>
              </w:rPr>
              <w:t>Licitaţii proiectare</w:t>
            </w:r>
          </w:p>
        </w:tc>
        <w:tc>
          <w:tcPr>
            <w:tcW w:w="1100" w:type="dxa"/>
            <w:tcBorders>
              <w:top w:val="nil"/>
              <w:left w:val="nil"/>
              <w:bottom w:val="nil"/>
              <w:right w:val="single" w:sz="4" w:space="0" w:color="auto"/>
            </w:tcBorders>
            <w:shd w:val="clear" w:color="auto" w:fill="auto"/>
          </w:tcPr>
          <w:p w:rsidR="00D27478" w:rsidRPr="004377D3" w:rsidRDefault="00D27478" w:rsidP="00D27478">
            <w:pPr>
              <w:ind w:right="29"/>
              <w:rPr>
                <w:b/>
                <w:bCs/>
              </w:rPr>
            </w:pPr>
            <w:r w:rsidRPr="004377D3">
              <w:rPr>
                <w:b/>
                <w:bCs/>
              </w:rPr>
              <w:t>Licitaţii execuţie</w:t>
            </w:r>
          </w:p>
        </w:tc>
        <w:tc>
          <w:tcPr>
            <w:tcW w:w="1735" w:type="dxa"/>
            <w:vMerge/>
            <w:tcBorders>
              <w:top w:val="single" w:sz="12" w:space="0" w:color="auto"/>
              <w:left w:val="single" w:sz="4" w:space="0" w:color="auto"/>
              <w:bottom w:val="single" w:sz="4" w:space="0" w:color="auto"/>
              <w:right w:val="single" w:sz="12" w:space="0" w:color="auto"/>
            </w:tcBorders>
            <w:vAlign w:val="center"/>
          </w:tcPr>
          <w:p w:rsidR="00D27478" w:rsidRPr="004377D3" w:rsidRDefault="00D27478" w:rsidP="00D27478">
            <w:pPr>
              <w:ind w:right="29"/>
              <w:rPr>
                <w:b/>
                <w:bCs/>
              </w:rPr>
            </w:pP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bottom"/>
          </w:tcPr>
          <w:p w:rsidR="00D27478" w:rsidRPr="004377D3" w:rsidRDefault="00D27478" w:rsidP="00D27478">
            <w:pPr>
              <w:ind w:right="29"/>
              <w:jc w:val="center"/>
              <w:rPr>
                <w:b/>
                <w:bCs/>
                <w:lang w:val="nb-NO"/>
              </w:rPr>
            </w:pPr>
            <w:r w:rsidRPr="004377D3">
              <w:rPr>
                <w:b/>
                <w:bCs/>
                <w:lang w:val="nb-NO"/>
              </w:rPr>
              <w:t>I      Stadioane, săli de sport</w:t>
            </w:r>
          </w:p>
        </w:tc>
      </w:tr>
      <w:tr w:rsidR="00D27478" w:rsidRPr="004377D3">
        <w:trPr>
          <w:trHeight w:val="1125"/>
        </w:trPr>
        <w:tc>
          <w:tcPr>
            <w:tcW w:w="534" w:type="dxa"/>
            <w:tcBorders>
              <w:top w:val="nil"/>
              <w:left w:val="single" w:sz="12" w:space="0" w:color="auto"/>
              <w:bottom w:val="nil"/>
              <w:right w:val="single" w:sz="4" w:space="0" w:color="auto"/>
            </w:tcBorders>
            <w:shd w:val="clear" w:color="auto" w:fill="auto"/>
            <w:vAlign w:val="center"/>
          </w:tcPr>
          <w:p w:rsidR="00D27478" w:rsidRPr="004377D3" w:rsidRDefault="00D27478" w:rsidP="00D27478">
            <w:pPr>
              <w:ind w:right="29"/>
              <w:jc w:val="center"/>
            </w:pPr>
          </w:p>
        </w:tc>
        <w:tc>
          <w:tcPr>
            <w:tcW w:w="3853" w:type="dxa"/>
            <w:tcBorders>
              <w:top w:val="nil"/>
              <w:left w:val="nil"/>
              <w:bottom w:val="nil"/>
              <w:right w:val="single" w:sz="4" w:space="0" w:color="auto"/>
            </w:tcBorders>
            <w:shd w:val="clear" w:color="auto" w:fill="auto"/>
            <w:vAlign w:val="center"/>
          </w:tcPr>
          <w:p w:rsidR="00C52EDC" w:rsidRPr="004377D3" w:rsidRDefault="00C52EDC" w:rsidP="00D27478">
            <w:pPr>
              <w:ind w:right="29"/>
            </w:pPr>
          </w:p>
          <w:p w:rsidR="00C52EDC" w:rsidRPr="004377D3" w:rsidRDefault="00C52EDC" w:rsidP="00C52EDC">
            <w:r w:rsidRPr="004377D3">
              <w:t xml:space="preserve">                        - </w:t>
            </w:r>
          </w:p>
          <w:p w:rsidR="00C52EDC" w:rsidRPr="004377D3" w:rsidRDefault="00C52EDC" w:rsidP="00C52EDC"/>
          <w:p w:rsidR="00D27478" w:rsidRPr="004377D3" w:rsidRDefault="00D27478" w:rsidP="00C52EDC"/>
        </w:tc>
        <w:tc>
          <w:tcPr>
            <w:tcW w:w="1219" w:type="dxa"/>
            <w:tcBorders>
              <w:top w:val="nil"/>
              <w:left w:val="nil"/>
              <w:bottom w:val="nil"/>
              <w:right w:val="single" w:sz="4" w:space="0" w:color="auto"/>
            </w:tcBorders>
            <w:shd w:val="clear" w:color="auto" w:fill="auto"/>
            <w:vAlign w:val="center"/>
          </w:tcPr>
          <w:p w:rsidR="00D27478" w:rsidRPr="004377D3" w:rsidRDefault="00C52EDC" w:rsidP="00D27478">
            <w:pPr>
              <w:ind w:right="29"/>
              <w:jc w:val="center"/>
            </w:pPr>
            <w:r w:rsidRPr="004377D3">
              <w:t>-</w:t>
            </w:r>
          </w:p>
        </w:tc>
        <w:tc>
          <w:tcPr>
            <w:tcW w:w="1299" w:type="dxa"/>
            <w:tcBorders>
              <w:top w:val="nil"/>
              <w:left w:val="nil"/>
              <w:bottom w:val="nil"/>
              <w:right w:val="single" w:sz="4" w:space="0" w:color="auto"/>
            </w:tcBorders>
            <w:shd w:val="clear" w:color="auto" w:fill="auto"/>
            <w:vAlign w:val="center"/>
          </w:tcPr>
          <w:p w:rsidR="00D27478" w:rsidRPr="004377D3" w:rsidRDefault="00C52EDC" w:rsidP="00D27478">
            <w:pPr>
              <w:ind w:right="29"/>
              <w:jc w:val="center"/>
            </w:pPr>
            <w:r w:rsidRPr="004377D3">
              <w:t>-</w:t>
            </w:r>
          </w:p>
        </w:tc>
        <w:tc>
          <w:tcPr>
            <w:tcW w:w="1100" w:type="dxa"/>
            <w:tcBorders>
              <w:top w:val="nil"/>
              <w:left w:val="nil"/>
              <w:bottom w:val="nil"/>
              <w:right w:val="single" w:sz="4" w:space="0" w:color="auto"/>
            </w:tcBorders>
            <w:shd w:val="clear" w:color="auto" w:fill="auto"/>
            <w:vAlign w:val="center"/>
          </w:tcPr>
          <w:p w:rsidR="00D27478" w:rsidRPr="004377D3" w:rsidRDefault="00C52EDC" w:rsidP="00D27478">
            <w:pPr>
              <w:ind w:right="29"/>
              <w:jc w:val="center"/>
            </w:pPr>
            <w:r w:rsidRPr="004377D3">
              <w:t>-</w:t>
            </w:r>
          </w:p>
        </w:tc>
        <w:tc>
          <w:tcPr>
            <w:tcW w:w="1735" w:type="dxa"/>
            <w:tcBorders>
              <w:top w:val="nil"/>
              <w:left w:val="nil"/>
              <w:bottom w:val="nil"/>
              <w:right w:val="single" w:sz="12" w:space="0" w:color="auto"/>
            </w:tcBorders>
            <w:shd w:val="clear" w:color="auto" w:fill="auto"/>
            <w:vAlign w:val="center"/>
          </w:tcPr>
          <w:p w:rsidR="00D27478" w:rsidRPr="004377D3" w:rsidRDefault="00C52EDC" w:rsidP="00D27478">
            <w:pPr>
              <w:ind w:right="29"/>
              <w:rPr>
                <w:lang w:val="it-IT"/>
              </w:rPr>
            </w:pPr>
            <w:r w:rsidRPr="004377D3">
              <w:rPr>
                <w:lang w:val="it-IT"/>
              </w:rPr>
              <w:t xml:space="preserve">                -</w:t>
            </w:r>
          </w:p>
        </w:tc>
      </w:tr>
      <w:tr w:rsidR="00D27478" w:rsidRPr="004377D3">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lang w:val="it-IT"/>
              </w:rPr>
            </w:pPr>
            <w:r w:rsidRPr="004377D3">
              <w:rPr>
                <w:b/>
                <w:bCs/>
                <w:lang w:val="it-IT"/>
              </w:rPr>
              <w:t>II   Monumente istorice şi arhitectonice</w:t>
            </w:r>
          </w:p>
        </w:tc>
      </w:tr>
      <w:tr w:rsidR="00D27478" w:rsidRPr="004377D3">
        <w:trPr>
          <w:trHeight w:val="72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rPr>
                <w:lang w:val="it-IT"/>
              </w:rPr>
            </w:pPr>
            <w:r w:rsidRPr="004377D3">
              <w:rPr>
                <w:lang w:val="it-IT"/>
              </w:rPr>
              <w:t>-</w:t>
            </w:r>
          </w:p>
        </w:tc>
      </w:tr>
      <w:tr w:rsidR="00D27478" w:rsidRPr="004377D3">
        <w:trPr>
          <w:trHeight w:val="6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rsidR="00D27478" w:rsidRPr="004377D3" w:rsidRDefault="00D27478" w:rsidP="00D27478">
            <w:pPr>
              <w:ind w:right="29"/>
              <w:jc w:val="center"/>
              <w:rPr>
                <w:b/>
                <w:bCs/>
                <w:lang w:val="it-IT"/>
              </w:rPr>
            </w:pPr>
            <w:r w:rsidRPr="004377D3">
              <w:rPr>
                <w:b/>
                <w:bCs/>
                <w:lang w:val="it-IT"/>
              </w:rPr>
              <w:t>III    Social culturale, locuinţe, comerciale, lăcaşe de cult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Biserica Romano-catolica Republici</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pPr>
            <w:r w:rsidRPr="004377D3">
              <w:t xml:space="preserve"> 2</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 xml:space="preserve">Biserica Reformata </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pPr>
            <w:r w:rsidRPr="004377D3">
              <w:t>3</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Biserica Ortodoxa N .Balcescu</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pPr>
            <w:r w:rsidRPr="004377D3">
              <w:t>4</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Cartier rromi Brandusei</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3C6F1F"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3C6F1F" w:rsidRPr="004377D3" w:rsidRDefault="003C6F1F" w:rsidP="003C6F1F">
            <w:pPr>
              <w:ind w:right="29"/>
            </w:pPr>
            <w:r w:rsidRPr="004377D3">
              <w:t>5</w:t>
            </w:r>
          </w:p>
        </w:tc>
        <w:tc>
          <w:tcPr>
            <w:tcW w:w="3853" w:type="dxa"/>
            <w:tcBorders>
              <w:top w:val="nil"/>
              <w:left w:val="nil"/>
              <w:bottom w:val="single" w:sz="4" w:space="0" w:color="auto"/>
              <w:right w:val="single" w:sz="4" w:space="0" w:color="auto"/>
            </w:tcBorders>
            <w:shd w:val="clear" w:color="auto" w:fill="auto"/>
            <w:vAlign w:val="center"/>
          </w:tcPr>
          <w:p w:rsidR="003C6F1F" w:rsidRPr="004377D3" w:rsidRDefault="00C52EDC" w:rsidP="003C6F1F">
            <w:pPr>
              <w:ind w:right="29"/>
            </w:pPr>
            <w:r w:rsidRPr="004377D3">
              <w:t>Clubul Copiilor</w:t>
            </w:r>
          </w:p>
        </w:tc>
        <w:tc>
          <w:tcPr>
            <w:tcW w:w="1219" w:type="dxa"/>
            <w:tcBorders>
              <w:top w:val="nil"/>
              <w:left w:val="nil"/>
              <w:bottom w:val="single" w:sz="4" w:space="0" w:color="auto"/>
              <w:right w:val="single" w:sz="4" w:space="0" w:color="auto"/>
            </w:tcBorders>
            <w:shd w:val="clear" w:color="auto" w:fill="auto"/>
            <w:vAlign w:val="center"/>
          </w:tcPr>
          <w:p w:rsidR="003C6F1F" w:rsidRPr="004377D3" w:rsidRDefault="003C6F1F"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3C6F1F" w:rsidRPr="004377D3" w:rsidRDefault="003C6F1F"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3C6F1F" w:rsidRPr="004377D3" w:rsidRDefault="003C6F1F"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3C6F1F" w:rsidRPr="004377D3" w:rsidRDefault="003C6F1F"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3C6F1F" w:rsidP="00D27478">
            <w:pPr>
              <w:ind w:right="29"/>
            </w:pPr>
            <w:r w:rsidRPr="004377D3">
              <w:t>6</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3C6F1F" w:rsidP="00D27478">
            <w:pPr>
              <w:ind w:right="29"/>
            </w:pPr>
            <w:r w:rsidRPr="004377D3">
              <w:t>Clădirea Primăriei</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15"/>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lang w:val="it-IT"/>
              </w:rPr>
            </w:pPr>
            <w:r w:rsidRPr="004377D3">
              <w:rPr>
                <w:b/>
                <w:bCs/>
                <w:lang w:val="it-IT"/>
              </w:rPr>
              <w:t>IV     Drumuri, poduri, căi ferate</w:t>
            </w:r>
          </w:p>
        </w:tc>
      </w:tr>
      <w:tr w:rsidR="00D27478" w:rsidRPr="004377D3">
        <w:trPr>
          <w:trHeight w:val="51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C</w:t>
            </w:r>
            <w:r w:rsidR="00C52EDC" w:rsidRPr="004377D3">
              <w:t>.</w:t>
            </w:r>
            <w:r w:rsidRPr="004377D3">
              <w:t>F</w:t>
            </w:r>
            <w:r w:rsidR="00C52EDC" w:rsidRPr="004377D3">
              <w:t>.</w:t>
            </w:r>
            <w:r w:rsidRPr="004377D3">
              <w:t>R</w:t>
            </w:r>
            <w:r w:rsidR="00C52EDC" w:rsidRPr="004377D3">
              <w:t>. Metalic Săcuieni-Sărmă</w:t>
            </w:r>
            <w:r w:rsidRPr="004377D3">
              <w:t>sag</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3</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beton CFR Sacuieni-Sarmasag</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rutier D.N.19B (Inot )</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0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5</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r w:rsidRPr="004377D3">
              <w:t>Pod rutier DN 19B (Barcau)</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noWrap/>
            <w:vAlign w:val="center"/>
          </w:tcPr>
          <w:p w:rsidR="00D27478" w:rsidRPr="004377D3" w:rsidRDefault="00D27478" w:rsidP="00D27478">
            <w:pPr>
              <w:ind w:right="29"/>
              <w:jc w:val="center"/>
              <w:rPr>
                <w:b/>
                <w:bCs/>
              </w:rPr>
            </w:pPr>
            <w:r w:rsidRPr="004377D3">
              <w:rPr>
                <w:b/>
                <w:bCs/>
              </w:rPr>
              <w:t>VI     Construcţii pentru învăţământ</w:t>
            </w:r>
          </w:p>
        </w:tc>
      </w:tr>
      <w:tr w:rsidR="00D27478" w:rsidRPr="004377D3">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C52EDC" w:rsidP="00D27478">
            <w:pPr>
              <w:ind w:right="29"/>
            </w:pPr>
            <w:r w:rsidRPr="004377D3">
              <w:t>C.N.O.Goga II str.Eroilor</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270"/>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2</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C52EDC" w:rsidP="00D27478">
            <w:pPr>
              <w:ind w:right="29"/>
              <w:rPr>
                <w:lang w:val="pt-BR"/>
              </w:rPr>
            </w:pPr>
            <w:r w:rsidRPr="004377D3">
              <w:rPr>
                <w:lang w:val="pt-BR"/>
              </w:rPr>
              <w:t>Școala generală Ghenetea</w:t>
            </w: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rPr>
            </w:pPr>
            <w:r w:rsidRPr="004377D3">
              <w:rPr>
                <w:b/>
                <w:bCs/>
              </w:rPr>
              <w:t>VI  Construcţii pentru sănatate</w:t>
            </w:r>
          </w:p>
        </w:tc>
      </w:tr>
      <w:tr w:rsidR="00D27478" w:rsidRPr="004377D3">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1</w:t>
            </w:r>
          </w:p>
        </w:tc>
        <w:tc>
          <w:tcPr>
            <w:tcW w:w="3853"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pPr>
          </w:p>
        </w:tc>
        <w:tc>
          <w:tcPr>
            <w:tcW w:w="121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299"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1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pPr>
            <w:r w:rsidRPr="004377D3">
              <w:t>-</w:t>
            </w:r>
          </w:p>
        </w:tc>
        <w:tc>
          <w:tcPr>
            <w:tcW w:w="1735"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pPr>
            <w:r w:rsidRPr="004377D3">
              <w:t>-</w:t>
            </w:r>
          </w:p>
        </w:tc>
      </w:tr>
      <w:tr w:rsidR="00D27478" w:rsidRPr="004377D3">
        <w:trPr>
          <w:trHeight w:val="330"/>
        </w:trPr>
        <w:tc>
          <w:tcPr>
            <w:tcW w:w="9740" w:type="dxa"/>
            <w:gridSpan w:val="6"/>
            <w:tcBorders>
              <w:top w:val="single" w:sz="8" w:space="0" w:color="auto"/>
              <w:left w:val="single" w:sz="12" w:space="0" w:color="auto"/>
              <w:bottom w:val="single" w:sz="8" w:space="0" w:color="auto"/>
              <w:right w:val="single" w:sz="12" w:space="0" w:color="000000"/>
            </w:tcBorders>
            <w:shd w:val="clear" w:color="auto" w:fill="auto"/>
            <w:vAlign w:val="center"/>
          </w:tcPr>
          <w:p w:rsidR="00D27478" w:rsidRPr="004377D3" w:rsidRDefault="00D27478" w:rsidP="00D27478">
            <w:pPr>
              <w:ind w:right="29"/>
              <w:jc w:val="center"/>
              <w:rPr>
                <w:b/>
                <w:bCs/>
                <w:lang w:val="it-IT"/>
              </w:rPr>
            </w:pPr>
            <w:r w:rsidRPr="004377D3">
              <w:rPr>
                <w:b/>
                <w:bCs/>
                <w:lang w:val="it-IT"/>
              </w:rPr>
              <w:t>VII   Construc</w:t>
            </w:r>
            <w:r w:rsidRPr="004377D3">
              <w:rPr>
                <w:b/>
                <w:bCs/>
              </w:rPr>
              <w:t>ţii înalte-coşuri industriale de dispersie şi fum</w:t>
            </w:r>
          </w:p>
        </w:tc>
      </w:tr>
      <w:tr w:rsidR="00D27478" w:rsidRPr="004377D3" w:rsidTr="003C6F1F">
        <w:trPr>
          <w:trHeight w:val="255"/>
        </w:trPr>
        <w:tc>
          <w:tcPr>
            <w:tcW w:w="534" w:type="dxa"/>
            <w:tcBorders>
              <w:top w:val="nil"/>
              <w:left w:val="single" w:sz="12" w:space="0" w:color="auto"/>
              <w:bottom w:val="nil"/>
              <w:right w:val="single" w:sz="4" w:space="0" w:color="auto"/>
            </w:tcBorders>
            <w:shd w:val="clear" w:color="auto" w:fill="auto"/>
            <w:vAlign w:val="center"/>
          </w:tcPr>
          <w:p w:rsidR="00D27478" w:rsidRPr="004377D3" w:rsidRDefault="003C6F1F" w:rsidP="00D27478">
            <w:pPr>
              <w:ind w:right="29"/>
              <w:jc w:val="center"/>
            </w:pPr>
            <w:r w:rsidRPr="004377D3">
              <w:t>1</w:t>
            </w:r>
          </w:p>
        </w:tc>
        <w:tc>
          <w:tcPr>
            <w:tcW w:w="3853" w:type="dxa"/>
            <w:tcBorders>
              <w:top w:val="nil"/>
              <w:left w:val="nil"/>
              <w:bottom w:val="nil"/>
              <w:right w:val="single" w:sz="4" w:space="0" w:color="auto"/>
            </w:tcBorders>
            <w:shd w:val="clear" w:color="auto" w:fill="auto"/>
            <w:vAlign w:val="center"/>
          </w:tcPr>
          <w:p w:rsidR="00D27478" w:rsidRPr="004377D3" w:rsidRDefault="003C6F1F" w:rsidP="00D27478">
            <w:pPr>
              <w:ind w:right="29"/>
              <w:rPr>
                <w:lang w:val="it-IT"/>
              </w:rPr>
            </w:pPr>
            <w:r w:rsidRPr="004377D3">
              <w:rPr>
                <w:lang w:val="it-IT"/>
              </w:rPr>
              <w:t>Coşurile de fum din fostele centrale termice de cartier.(Înfrăţirii,Eroilor)</w:t>
            </w:r>
          </w:p>
        </w:tc>
        <w:tc>
          <w:tcPr>
            <w:tcW w:w="1219" w:type="dxa"/>
            <w:tcBorders>
              <w:top w:val="nil"/>
              <w:left w:val="nil"/>
              <w:bottom w:val="nil"/>
              <w:right w:val="single" w:sz="4" w:space="0" w:color="auto"/>
            </w:tcBorders>
            <w:shd w:val="clear" w:color="auto" w:fill="auto"/>
            <w:vAlign w:val="center"/>
          </w:tcPr>
          <w:p w:rsidR="00D27478" w:rsidRPr="004377D3" w:rsidRDefault="00D27478" w:rsidP="00D27478">
            <w:pPr>
              <w:ind w:right="29"/>
            </w:pPr>
          </w:p>
        </w:tc>
        <w:tc>
          <w:tcPr>
            <w:tcW w:w="1299" w:type="dxa"/>
            <w:tcBorders>
              <w:top w:val="nil"/>
              <w:left w:val="nil"/>
              <w:bottom w:val="nil"/>
              <w:right w:val="single" w:sz="4" w:space="0" w:color="auto"/>
            </w:tcBorders>
            <w:shd w:val="clear" w:color="auto" w:fill="auto"/>
            <w:vAlign w:val="center"/>
          </w:tcPr>
          <w:p w:rsidR="00D27478" w:rsidRPr="004377D3" w:rsidRDefault="00D27478" w:rsidP="00D27478">
            <w:pPr>
              <w:ind w:right="29"/>
              <w:jc w:val="center"/>
            </w:pPr>
          </w:p>
        </w:tc>
        <w:tc>
          <w:tcPr>
            <w:tcW w:w="1100" w:type="dxa"/>
            <w:tcBorders>
              <w:top w:val="nil"/>
              <w:left w:val="nil"/>
              <w:bottom w:val="nil"/>
              <w:right w:val="single" w:sz="4" w:space="0" w:color="auto"/>
            </w:tcBorders>
            <w:shd w:val="clear" w:color="auto" w:fill="auto"/>
            <w:vAlign w:val="center"/>
          </w:tcPr>
          <w:p w:rsidR="00D27478" w:rsidRPr="004377D3" w:rsidRDefault="00D27478" w:rsidP="00D27478">
            <w:pPr>
              <w:ind w:right="29"/>
              <w:jc w:val="center"/>
            </w:pPr>
          </w:p>
        </w:tc>
        <w:tc>
          <w:tcPr>
            <w:tcW w:w="1735" w:type="dxa"/>
            <w:tcBorders>
              <w:top w:val="nil"/>
              <w:left w:val="nil"/>
              <w:bottom w:val="nil"/>
              <w:right w:val="single" w:sz="12" w:space="0" w:color="auto"/>
            </w:tcBorders>
            <w:shd w:val="clear" w:color="auto" w:fill="auto"/>
            <w:vAlign w:val="center"/>
          </w:tcPr>
          <w:p w:rsidR="00D27478" w:rsidRPr="004377D3" w:rsidRDefault="00D27478" w:rsidP="00D27478">
            <w:pPr>
              <w:ind w:right="29"/>
              <w:jc w:val="center"/>
            </w:pPr>
          </w:p>
        </w:tc>
      </w:tr>
      <w:tr w:rsidR="003C6F1F" w:rsidRPr="004377D3" w:rsidTr="00C52EDC">
        <w:trPr>
          <w:trHeight w:val="255"/>
        </w:trPr>
        <w:tc>
          <w:tcPr>
            <w:tcW w:w="534" w:type="dxa"/>
            <w:tcBorders>
              <w:top w:val="nil"/>
              <w:left w:val="single" w:sz="12" w:space="0" w:color="auto"/>
              <w:bottom w:val="nil"/>
              <w:right w:val="single" w:sz="4" w:space="0" w:color="auto"/>
            </w:tcBorders>
            <w:shd w:val="clear" w:color="auto" w:fill="auto"/>
            <w:vAlign w:val="center"/>
          </w:tcPr>
          <w:p w:rsidR="003C6F1F" w:rsidRPr="004377D3" w:rsidRDefault="003C6F1F" w:rsidP="00D27478">
            <w:pPr>
              <w:ind w:right="29"/>
              <w:jc w:val="center"/>
            </w:pPr>
            <w:r w:rsidRPr="004377D3">
              <w:t>2</w:t>
            </w:r>
          </w:p>
        </w:tc>
        <w:tc>
          <w:tcPr>
            <w:tcW w:w="3853" w:type="dxa"/>
            <w:tcBorders>
              <w:top w:val="nil"/>
              <w:left w:val="nil"/>
              <w:bottom w:val="nil"/>
              <w:right w:val="single" w:sz="4" w:space="0" w:color="auto"/>
            </w:tcBorders>
            <w:shd w:val="clear" w:color="auto" w:fill="auto"/>
            <w:vAlign w:val="center"/>
          </w:tcPr>
          <w:p w:rsidR="003C6F1F" w:rsidRPr="004377D3" w:rsidRDefault="003C6F1F" w:rsidP="00D27478">
            <w:pPr>
              <w:ind w:right="29"/>
              <w:rPr>
                <w:lang w:val="it-IT"/>
              </w:rPr>
            </w:pPr>
            <w:r w:rsidRPr="004377D3">
              <w:rPr>
                <w:lang w:val="it-IT"/>
              </w:rPr>
              <w:t xml:space="preserve">Turnul de apă </w:t>
            </w:r>
            <w:r w:rsidR="00C52EDC" w:rsidRPr="004377D3">
              <w:rPr>
                <w:lang w:val="it-IT"/>
              </w:rPr>
              <w:t>Spital,</w:t>
            </w:r>
          </w:p>
        </w:tc>
        <w:tc>
          <w:tcPr>
            <w:tcW w:w="1219" w:type="dxa"/>
            <w:tcBorders>
              <w:top w:val="nil"/>
              <w:left w:val="nil"/>
              <w:bottom w:val="nil"/>
              <w:right w:val="single" w:sz="4" w:space="0" w:color="auto"/>
            </w:tcBorders>
            <w:shd w:val="clear" w:color="auto" w:fill="auto"/>
            <w:vAlign w:val="center"/>
          </w:tcPr>
          <w:p w:rsidR="003C6F1F" w:rsidRPr="004377D3" w:rsidRDefault="003C6F1F" w:rsidP="00D27478">
            <w:pPr>
              <w:ind w:right="29"/>
            </w:pPr>
          </w:p>
        </w:tc>
        <w:tc>
          <w:tcPr>
            <w:tcW w:w="1299" w:type="dxa"/>
            <w:tcBorders>
              <w:top w:val="nil"/>
              <w:left w:val="nil"/>
              <w:bottom w:val="nil"/>
              <w:right w:val="single" w:sz="4" w:space="0" w:color="auto"/>
            </w:tcBorders>
            <w:shd w:val="clear" w:color="auto" w:fill="auto"/>
            <w:vAlign w:val="center"/>
          </w:tcPr>
          <w:p w:rsidR="003C6F1F" w:rsidRPr="004377D3" w:rsidRDefault="003C6F1F" w:rsidP="00D27478">
            <w:pPr>
              <w:ind w:right="29"/>
              <w:jc w:val="center"/>
            </w:pPr>
          </w:p>
        </w:tc>
        <w:tc>
          <w:tcPr>
            <w:tcW w:w="1100" w:type="dxa"/>
            <w:tcBorders>
              <w:top w:val="nil"/>
              <w:left w:val="nil"/>
              <w:bottom w:val="nil"/>
              <w:right w:val="single" w:sz="4" w:space="0" w:color="auto"/>
            </w:tcBorders>
            <w:shd w:val="clear" w:color="auto" w:fill="auto"/>
            <w:vAlign w:val="center"/>
          </w:tcPr>
          <w:p w:rsidR="003C6F1F" w:rsidRPr="004377D3" w:rsidRDefault="003C6F1F" w:rsidP="00D27478">
            <w:pPr>
              <w:ind w:right="29"/>
              <w:jc w:val="center"/>
            </w:pPr>
          </w:p>
        </w:tc>
        <w:tc>
          <w:tcPr>
            <w:tcW w:w="1735" w:type="dxa"/>
            <w:tcBorders>
              <w:top w:val="nil"/>
              <w:left w:val="nil"/>
              <w:bottom w:val="nil"/>
              <w:right w:val="single" w:sz="12" w:space="0" w:color="auto"/>
            </w:tcBorders>
            <w:shd w:val="clear" w:color="auto" w:fill="auto"/>
            <w:vAlign w:val="center"/>
          </w:tcPr>
          <w:p w:rsidR="003C6F1F" w:rsidRPr="004377D3" w:rsidRDefault="003C6F1F" w:rsidP="00D27478">
            <w:pPr>
              <w:ind w:right="29"/>
              <w:jc w:val="center"/>
            </w:pPr>
          </w:p>
        </w:tc>
      </w:tr>
      <w:tr w:rsidR="00C52EDC" w:rsidRPr="004377D3" w:rsidTr="007962A0">
        <w:trPr>
          <w:trHeight w:val="255"/>
        </w:trPr>
        <w:tc>
          <w:tcPr>
            <w:tcW w:w="534" w:type="dxa"/>
            <w:tcBorders>
              <w:top w:val="nil"/>
              <w:left w:val="single" w:sz="12" w:space="0" w:color="auto"/>
              <w:bottom w:val="nil"/>
              <w:right w:val="single" w:sz="4" w:space="0" w:color="auto"/>
            </w:tcBorders>
            <w:shd w:val="clear" w:color="auto" w:fill="auto"/>
            <w:vAlign w:val="center"/>
          </w:tcPr>
          <w:p w:rsidR="00C52EDC" w:rsidRPr="004377D3" w:rsidRDefault="00C52EDC" w:rsidP="00D27478">
            <w:pPr>
              <w:ind w:right="29"/>
              <w:jc w:val="center"/>
            </w:pPr>
            <w:r w:rsidRPr="004377D3">
              <w:t>3</w:t>
            </w:r>
          </w:p>
        </w:tc>
        <w:tc>
          <w:tcPr>
            <w:tcW w:w="3853" w:type="dxa"/>
            <w:tcBorders>
              <w:top w:val="nil"/>
              <w:left w:val="nil"/>
              <w:bottom w:val="nil"/>
              <w:right w:val="single" w:sz="4" w:space="0" w:color="auto"/>
            </w:tcBorders>
            <w:shd w:val="clear" w:color="auto" w:fill="auto"/>
            <w:vAlign w:val="center"/>
          </w:tcPr>
          <w:p w:rsidR="00C52EDC" w:rsidRPr="004377D3" w:rsidRDefault="00C52EDC" w:rsidP="00D27478">
            <w:pPr>
              <w:ind w:right="29"/>
              <w:rPr>
                <w:lang w:val="it-IT"/>
              </w:rPr>
            </w:pPr>
            <w:r w:rsidRPr="004377D3">
              <w:rPr>
                <w:lang w:val="it-IT"/>
              </w:rPr>
              <w:t>Turn de apă S.C.Marconf S.A.</w:t>
            </w:r>
          </w:p>
        </w:tc>
        <w:tc>
          <w:tcPr>
            <w:tcW w:w="1219" w:type="dxa"/>
            <w:tcBorders>
              <w:top w:val="nil"/>
              <w:left w:val="nil"/>
              <w:bottom w:val="nil"/>
              <w:right w:val="single" w:sz="4" w:space="0" w:color="auto"/>
            </w:tcBorders>
            <w:shd w:val="clear" w:color="auto" w:fill="auto"/>
            <w:vAlign w:val="center"/>
          </w:tcPr>
          <w:p w:rsidR="00C52EDC" w:rsidRPr="004377D3" w:rsidRDefault="00C52EDC" w:rsidP="00D27478">
            <w:pPr>
              <w:ind w:right="29"/>
            </w:pPr>
          </w:p>
        </w:tc>
        <w:tc>
          <w:tcPr>
            <w:tcW w:w="1299" w:type="dxa"/>
            <w:tcBorders>
              <w:top w:val="nil"/>
              <w:left w:val="nil"/>
              <w:bottom w:val="nil"/>
              <w:right w:val="single" w:sz="4" w:space="0" w:color="auto"/>
            </w:tcBorders>
            <w:shd w:val="clear" w:color="auto" w:fill="auto"/>
            <w:vAlign w:val="center"/>
          </w:tcPr>
          <w:p w:rsidR="00C52EDC" w:rsidRPr="004377D3" w:rsidRDefault="00C52EDC" w:rsidP="00D27478">
            <w:pPr>
              <w:ind w:right="29"/>
              <w:jc w:val="center"/>
            </w:pPr>
          </w:p>
        </w:tc>
        <w:tc>
          <w:tcPr>
            <w:tcW w:w="1100" w:type="dxa"/>
            <w:tcBorders>
              <w:top w:val="nil"/>
              <w:left w:val="nil"/>
              <w:bottom w:val="nil"/>
              <w:right w:val="single" w:sz="4" w:space="0" w:color="auto"/>
            </w:tcBorders>
            <w:shd w:val="clear" w:color="auto" w:fill="auto"/>
            <w:vAlign w:val="center"/>
          </w:tcPr>
          <w:p w:rsidR="00C52EDC" w:rsidRPr="004377D3" w:rsidRDefault="00C52EDC" w:rsidP="00D27478">
            <w:pPr>
              <w:ind w:right="29"/>
              <w:jc w:val="center"/>
            </w:pPr>
          </w:p>
        </w:tc>
        <w:tc>
          <w:tcPr>
            <w:tcW w:w="1735" w:type="dxa"/>
            <w:tcBorders>
              <w:top w:val="nil"/>
              <w:left w:val="nil"/>
              <w:bottom w:val="nil"/>
              <w:right w:val="single" w:sz="12" w:space="0" w:color="auto"/>
            </w:tcBorders>
            <w:shd w:val="clear" w:color="auto" w:fill="auto"/>
            <w:vAlign w:val="center"/>
          </w:tcPr>
          <w:p w:rsidR="00C52EDC" w:rsidRPr="004377D3" w:rsidRDefault="00C52EDC" w:rsidP="00D27478">
            <w:pPr>
              <w:ind w:right="29"/>
              <w:jc w:val="center"/>
            </w:pPr>
          </w:p>
        </w:tc>
      </w:tr>
      <w:tr w:rsidR="007962A0" w:rsidRPr="004377D3">
        <w:trPr>
          <w:trHeight w:val="255"/>
        </w:trPr>
        <w:tc>
          <w:tcPr>
            <w:tcW w:w="534" w:type="dxa"/>
            <w:tcBorders>
              <w:top w:val="nil"/>
              <w:left w:val="single" w:sz="12" w:space="0" w:color="auto"/>
              <w:bottom w:val="single" w:sz="4" w:space="0" w:color="auto"/>
              <w:right w:val="single" w:sz="4" w:space="0" w:color="auto"/>
            </w:tcBorders>
            <w:shd w:val="clear" w:color="auto" w:fill="auto"/>
            <w:vAlign w:val="center"/>
          </w:tcPr>
          <w:p w:rsidR="007962A0" w:rsidRPr="004377D3" w:rsidRDefault="007962A0" w:rsidP="00D27478">
            <w:pPr>
              <w:ind w:right="29"/>
              <w:jc w:val="center"/>
            </w:pPr>
            <w:r w:rsidRPr="004377D3">
              <w:t>4</w:t>
            </w:r>
          </w:p>
        </w:tc>
        <w:tc>
          <w:tcPr>
            <w:tcW w:w="3853"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rPr>
                <w:lang w:val="it-IT"/>
              </w:rPr>
            </w:pPr>
            <w:r w:rsidRPr="004377D3">
              <w:rPr>
                <w:lang w:val="it-IT"/>
              </w:rPr>
              <w:t xml:space="preserve">Turn de apă </w:t>
            </w:r>
            <w:r w:rsidRPr="004377D3">
              <w:rPr>
                <w:noProof/>
              </w:rPr>
              <w:t xml:space="preserve"> S.C.Ștrand S.A.</w:t>
            </w:r>
          </w:p>
        </w:tc>
        <w:tc>
          <w:tcPr>
            <w:tcW w:w="1219"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pPr>
          </w:p>
        </w:tc>
        <w:tc>
          <w:tcPr>
            <w:tcW w:w="1299"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jc w:val="center"/>
            </w:pPr>
          </w:p>
        </w:tc>
        <w:tc>
          <w:tcPr>
            <w:tcW w:w="1100" w:type="dxa"/>
            <w:tcBorders>
              <w:top w:val="nil"/>
              <w:left w:val="nil"/>
              <w:bottom w:val="single" w:sz="4" w:space="0" w:color="auto"/>
              <w:right w:val="single" w:sz="4" w:space="0" w:color="auto"/>
            </w:tcBorders>
            <w:shd w:val="clear" w:color="auto" w:fill="auto"/>
            <w:vAlign w:val="center"/>
          </w:tcPr>
          <w:p w:rsidR="007962A0" w:rsidRPr="004377D3" w:rsidRDefault="007962A0" w:rsidP="00D27478">
            <w:pPr>
              <w:ind w:right="29"/>
              <w:jc w:val="center"/>
            </w:pPr>
          </w:p>
        </w:tc>
        <w:tc>
          <w:tcPr>
            <w:tcW w:w="1735" w:type="dxa"/>
            <w:tcBorders>
              <w:top w:val="nil"/>
              <w:left w:val="nil"/>
              <w:bottom w:val="single" w:sz="4" w:space="0" w:color="auto"/>
              <w:right w:val="single" w:sz="12" w:space="0" w:color="auto"/>
            </w:tcBorders>
            <w:shd w:val="clear" w:color="auto" w:fill="auto"/>
            <w:vAlign w:val="center"/>
          </w:tcPr>
          <w:p w:rsidR="007962A0" w:rsidRPr="004377D3" w:rsidRDefault="007962A0" w:rsidP="00D27478">
            <w:pPr>
              <w:ind w:right="29"/>
              <w:jc w:val="center"/>
            </w:pPr>
          </w:p>
        </w:tc>
      </w:tr>
    </w:tbl>
    <w:p w:rsidR="00D27478" w:rsidRPr="004377D3" w:rsidRDefault="00D27478" w:rsidP="00D27478">
      <w:pPr>
        <w:ind w:right="29"/>
        <w:jc w:val="both"/>
        <w:rPr>
          <w:b/>
          <w:bCs/>
          <w:lang w:val="it-IT"/>
        </w:rPr>
      </w:pPr>
    </w:p>
    <w:p w:rsidR="00D27478" w:rsidRPr="004377D3" w:rsidRDefault="00D27478" w:rsidP="00D27478">
      <w:pPr>
        <w:tabs>
          <w:tab w:val="left" w:pos="9360"/>
        </w:tabs>
        <w:spacing w:line="276" w:lineRule="auto"/>
        <w:ind w:firstLine="720"/>
        <w:jc w:val="both"/>
        <w:rPr>
          <w:lang w:val="pt-BR"/>
        </w:rPr>
      </w:pPr>
      <w:r w:rsidRPr="004377D3">
        <w:rPr>
          <w:lang w:val="pt-BR"/>
        </w:rPr>
        <w:t>Dacă în viitor  vor apare astfel de fenomene, măsurile care se iau în astfel de situaţii sunt următoarele:</w:t>
      </w:r>
    </w:p>
    <w:p w:rsidR="00D27478" w:rsidRPr="004377D3" w:rsidRDefault="00D27478" w:rsidP="00D27478">
      <w:pPr>
        <w:tabs>
          <w:tab w:val="left" w:pos="9360"/>
        </w:tabs>
        <w:spacing w:line="276" w:lineRule="auto"/>
        <w:ind w:firstLine="720"/>
        <w:jc w:val="both"/>
        <w:rPr>
          <w:lang w:val="pt-BR"/>
        </w:rPr>
      </w:pPr>
      <w:r w:rsidRPr="004377D3">
        <w:rPr>
          <w:lang w:val="pt-BR"/>
        </w:rPr>
        <w:t>- întreruperea alimentării cu apă, gaze, energie electrică;</w:t>
      </w:r>
    </w:p>
    <w:p w:rsidR="005F4DE3" w:rsidRPr="004377D3" w:rsidRDefault="00D27478" w:rsidP="00D27478">
      <w:pPr>
        <w:tabs>
          <w:tab w:val="left" w:pos="9360"/>
        </w:tabs>
        <w:spacing w:line="276" w:lineRule="auto"/>
        <w:ind w:firstLine="720"/>
        <w:jc w:val="both"/>
        <w:rPr>
          <w:lang w:val="pt-BR"/>
        </w:rPr>
      </w:pPr>
      <w:r w:rsidRPr="004377D3">
        <w:rPr>
          <w:lang w:val="pt-BR"/>
        </w:rPr>
        <w:t>- asigurarea pazei şi ordinii în zona calamitată, combaterea panicii;</w:t>
      </w:r>
    </w:p>
    <w:p w:rsidR="00D27478" w:rsidRPr="004377D3" w:rsidRDefault="00D27478" w:rsidP="00D27478">
      <w:pPr>
        <w:tabs>
          <w:tab w:val="left" w:pos="9360"/>
        </w:tabs>
        <w:spacing w:line="276" w:lineRule="auto"/>
        <w:ind w:firstLine="720"/>
        <w:jc w:val="both"/>
        <w:rPr>
          <w:b/>
          <w:lang w:val="pt-BR"/>
        </w:rPr>
      </w:pPr>
      <w:r w:rsidRPr="004377D3">
        <w:rPr>
          <w:b/>
          <w:lang w:val="pt-BR"/>
        </w:rPr>
        <w:t>Evaluarea pierderilor şi distrugerilor:</w:t>
      </w:r>
    </w:p>
    <w:p w:rsidR="00D27478" w:rsidRPr="004377D3" w:rsidRDefault="00D27478" w:rsidP="00D27478">
      <w:pPr>
        <w:tabs>
          <w:tab w:val="left" w:pos="9360"/>
        </w:tabs>
        <w:spacing w:line="276" w:lineRule="auto"/>
        <w:ind w:firstLine="720"/>
        <w:jc w:val="both"/>
        <w:rPr>
          <w:lang w:val="pt-BR"/>
        </w:rPr>
      </w:pPr>
      <w:r w:rsidRPr="004377D3">
        <w:rPr>
          <w:lang w:val="pt-BR"/>
        </w:rPr>
        <w:t xml:space="preserve">             - numărul morţilor şi răniţilor;</w:t>
      </w:r>
    </w:p>
    <w:p w:rsidR="00D27478" w:rsidRPr="004377D3" w:rsidRDefault="00D27478" w:rsidP="00D27478">
      <w:pPr>
        <w:tabs>
          <w:tab w:val="left" w:pos="9360"/>
        </w:tabs>
        <w:spacing w:line="276" w:lineRule="auto"/>
        <w:ind w:firstLine="720"/>
        <w:jc w:val="both"/>
        <w:rPr>
          <w:lang w:val="pt-BR"/>
        </w:rPr>
      </w:pPr>
      <w:r w:rsidRPr="004377D3">
        <w:rPr>
          <w:lang w:val="pt-BR"/>
        </w:rPr>
        <w:t xml:space="preserve">             - populaţia şi salariaţii blocaţi sub dărămături;</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avariile la reţelele electrice, gaze, apă, telefoane;</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incendii, explozii, contaminări sau alte pericole;</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clădirile care ameninţă cu prăbuşirea.</w:t>
      </w:r>
    </w:p>
    <w:p w:rsidR="00D27478" w:rsidRPr="004377D3" w:rsidRDefault="00D27478" w:rsidP="00D27478">
      <w:pPr>
        <w:tabs>
          <w:tab w:val="left" w:pos="9360"/>
        </w:tabs>
        <w:spacing w:line="276" w:lineRule="auto"/>
        <w:ind w:firstLine="720"/>
        <w:jc w:val="both"/>
        <w:rPr>
          <w:b/>
          <w:lang w:val="it-IT"/>
        </w:rPr>
      </w:pPr>
      <w:r w:rsidRPr="004377D3">
        <w:rPr>
          <w:b/>
          <w:lang w:val="it-IT"/>
        </w:rPr>
        <w:t>Pregătirea  şi ducerea acţiunilor de intervenţie pentru:</w:t>
      </w:r>
    </w:p>
    <w:p w:rsidR="00D27478" w:rsidRPr="004377D3" w:rsidRDefault="00D27478" w:rsidP="00D27478">
      <w:pPr>
        <w:tabs>
          <w:tab w:val="left" w:pos="9360"/>
        </w:tabs>
        <w:spacing w:line="276" w:lineRule="auto"/>
        <w:ind w:left="1440"/>
        <w:jc w:val="both"/>
        <w:rPr>
          <w:lang w:val="it-IT"/>
        </w:rPr>
      </w:pPr>
      <w:r w:rsidRPr="004377D3">
        <w:rPr>
          <w:lang w:val="it-IT"/>
        </w:rPr>
        <w:t xml:space="preserve"> - salvarea răniţilor, acordarea primului ajutor medical şi t</w:t>
      </w:r>
      <w:r w:rsidR="00E272A0" w:rsidRPr="004377D3">
        <w:rPr>
          <w:lang w:val="it-IT"/>
        </w:rPr>
        <w:t xml:space="preserve">ransportul acestora la </w:t>
      </w:r>
      <w:r w:rsidRPr="004377D3">
        <w:rPr>
          <w:lang w:val="it-IT"/>
        </w:rPr>
        <w:t>spital;</w:t>
      </w:r>
      <w:r w:rsidRPr="004377D3">
        <w:rPr>
          <w:lang w:val="it-IT"/>
        </w:rPr>
        <w:tab/>
      </w:r>
    </w:p>
    <w:p w:rsidR="00D27478" w:rsidRPr="004377D3" w:rsidRDefault="00D27478" w:rsidP="00D27478">
      <w:pPr>
        <w:tabs>
          <w:tab w:val="left" w:pos="9360"/>
        </w:tabs>
        <w:spacing w:line="276" w:lineRule="auto"/>
        <w:ind w:firstLine="720"/>
        <w:jc w:val="both"/>
        <w:rPr>
          <w:lang w:val="it-IT"/>
        </w:rPr>
      </w:pPr>
      <w:r w:rsidRPr="004377D3">
        <w:rPr>
          <w:lang w:val="it-IT"/>
        </w:rPr>
        <w:t xml:space="preserve">             - deblocarea căilor de acces;</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dărâmarea clădirilor care ameninţă cu prăbuşirea; </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consolidarea clădirilor avariate;</w:t>
      </w:r>
    </w:p>
    <w:p w:rsidR="00D27478" w:rsidRPr="004377D3" w:rsidRDefault="00D27478" w:rsidP="00D27478">
      <w:pPr>
        <w:tabs>
          <w:tab w:val="left" w:pos="9360"/>
        </w:tabs>
        <w:spacing w:line="276" w:lineRule="auto"/>
        <w:ind w:firstLine="720"/>
        <w:jc w:val="both"/>
        <w:rPr>
          <w:lang w:val="it-IT"/>
        </w:rPr>
      </w:pPr>
      <w:r w:rsidRPr="004377D3">
        <w:rPr>
          <w:lang w:val="it-IT"/>
        </w:rPr>
        <w:lastRenderedPageBreak/>
        <w:t xml:space="preserve">             - alte măsuri impuse de situaţia creată;</w:t>
      </w:r>
    </w:p>
    <w:p w:rsidR="00D27478" w:rsidRPr="004377D3" w:rsidRDefault="00D27478" w:rsidP="00D27478">
      <w:pPr>
        <w:tabs>
          <w:tab w:val="left" w:pos="9360"/>
        </w:tabs>
        <w:spacing w:line="276" w:lineRule="auto"/>
        <w:ind w:firstLine="720"/>
        <w:jc w:val="both"/>
        <w:rPr>
          <w:lang w:val="it-IT"/>
        </w:rPr>
      </w:pPr>
      <w:r w:rsidRPr="004377D3">
        <w:rPr>
          <w:lang w:val="it-IT"/>
        </w:rPr>
        <w:t xml:space="preserve">             - scoaterea şi înhumarea morţilor. </w:t>
      </w:r>
    </w:p>
    <w:p w:rsidR="00D27478" w:rsidRPr="004377D3" w:rsidRDefault="00D27478" w:rsidP="00D27478">
      <w:pPr>
        <w:tabs>
          <w:tab w:val="left" w:pos="9360"/>
        </w:tabs>
        <w:spacing w:line="276" w:lineRule="auto"/>
        <w:ind w:firstLine="720"/>
        <w:jc w:val="both"/>
        <w:rPr>
          <w:lang w:val="it-IT"/>
        </w:rPr>
      </w:pPr>
      <w:r w:rsidRPr="004377D3">
        <w:rPr>
          <w:lang w:val="it-IT"/>
        </w:rPr>
        <w:t>Introducerea măsurilor de profilaxie şi igienă sau a carantinei (</w:t>
      </w:r>
      <w:r w:rsidRPr="004377D3">
        <w:rPr>
          <w:i/>
          <w:lang w:val="it-IT"/>
        </w:rPr>
        <w:t>la nevoie</w:t>
      </w:r>
      <w:r w:rsidRPr="004377D3">
        <w:rPr>
          <w:lang w:val="it-IT"/>
        </w:rPr>
        <w:t>).</w:t>
      </w:r>
    </w:p>
    <w:p w:rsidR="00D27478" w:rsidRPr="004377D3" w:rsidRDefault="00D27478" w:rsidP="00C52EDC">
      <w:pPr>
        <w:tabs>
          <w:tab w:val="left" w:pos="9360"/>
        </w:tabs>
        <w:spacing w:line="276" w:lineRule="auto"/>
        <w:ind w:firstLine="720"/>
        <w:jc w:val="both"/>
        <w:rPr>
          <w:lang w:val="it-IT"/>
        </w:rPr>
      </w:pPr>
      <w:r w:rsidRPr="004377D3">
        <w:rPr>
          <w:lang w:val="it-IT"/>
        </w:rPr>
        <w:t>Informarea C.J.S.U. asupra măsurilor luate şi evoluţiei fenomenului (</w:t>
      </w:r>
      <w:r w:rsidRPr="004377D3">
        <w:rPr>
          <w:i/>
          <w:lang w:val="it-IT"/>
        </w:rPr>
        <w:t>raport operativ</w:t>
      </w:r>
      <w:r w:rsidRPr="004377D3">
        <w:rPr>
          <w:lang w:val="it-IT"/>
        </w:rPr>
        <w:t>)</w:t>
      </w:r>
    </w:p>
    <w:p w:rsidR="00D27478" w:rsidRPr="004377D3" w:rsidRDefault="00D27478" w:rsidP="00D27478">
      <w:pPr>
        <w:ind w:left="360"/>
        <w:jc w:val="both"/>
      </w:pPr>
      <w:r w:rsidRPr="004377D3">
        <w:rPr>
          <w:b/>
          <w:i/>
          <w:lang w:val="pt-PT"/>
        </w:rPr>
        <w:t xml:space="preserve">     d2.)  Alunecările de teren</w:t>
      </w:r>
      <w:r w:rsidRPr="004377D3">
        <w:rPr>
          <w:lang w:val="pt-PT"/>
        </w:rPr>
        <w:t xml:space="preserve"> </w:t>
      </w:r>
      <w:r w:rsidRPr="004377D3">
        <w:t>– nu produc pierderi şi distrugeri aşa de mari ca alte ca alte cala</w:t>
      </w:r>
      <w:r w:rsidRPr="004377D3">
        <w:rPr>
          <w:lang w:val="pt-PT"/>
        </w:rPr>
        <w:t>mităţi, sunt evenimente care se produc destul de rar, nu se desfăşoară chiar prind surprindere.  Ele sunt totuşi periculoase putând conduce la distrugerea unor construcţii prin deplasarea straturilor de roci sau prin acoperire, pot bara cursul unor ape curgătoare creind lacuri de acumulare temporare sau permanente, cu consecinţele ce urmează apariţiei acestora sau pot produce chiar distrugerea unor baraje, prin formarea unui val puternic la pătrunderea în lac, în mod brusc a unui volum mare de rocă.</w:t>
      </w:r>
    </w:p>
    <w:p w:rsidR="00D27478" w:rsidRPr="004377D3" w:rsidRDefault="00D27478" w:rsidP="00D27478">
      <w:pPr>
        <w:jc w:val="both"/>
        <w:rPr>
          <w:lang w:val="pt-PT"/>
        </w:rPr>
      </w:pPr>
      <w:r w:rsidRPr="004377D3">
        <w:rPr>
          <w:lang w:val="pt-PT"/>
        </w:rPr>
        <w:t xml:space="preserve">         Principalele caracteristici ale alunecărilor de teren sunt :</w:t>
      </w:r>
    </w:p>
    <w:p w:rsidR="00D27478" w:rsidRPr="004377D3" w:rsidRDefault="00D27478" w:rsidP="00D27478">
      <w:pPr>
        <w:jc w:val="both"/>
        <w:rPr>
          <w:lang w:val="pt-PT"/>
        </w:rPr>
      </w:pPr>
    </w:p>
    <w:tbl>
      <w:tblPr>
        <w:tblW w:w="0" w:type="auto"/>
        <w:tblLook w:val="01E0"/>
      </w:tblPr>
      <w:tblGrid>
        <w:gridCol w:w="3168"/>
        <w:gridCol w:w="7303"/>
      </w:tblGrid>
      <w:tr w:rsidR="00D27478" w:rsidRPr="004377D3" w:rsidTr="0056393E">
        <w:trPr>
          <w:trHeight w:val="1433"/>
        </w:trPr>
        <w:tc>
          <w:tcPr>
            <w:tcW w:w="3168" w:type="dxa"/>
          </w:tcPr>
          <w:p w:rsidR="00D27478" w:rsidRPr="004377D3" w:rsidRDefault="00D27478" w:rsidP="004A215A">
            <w:pPr>
              <w:jc w:val="both"/>
              <w:rPr>
                <w:lang w:val="pt-PT"/>
              </w:rPr>
            </w:pPr>
          </w:p>
          <w:p w:rsidR="00D27478" w:rsidRPr="004377D3" w:rsidRDefault="00D27478" w:rsidP="004A215A">
            <w:pPr>
              <w:jc w:val="both"/>
            </w:pPr>
            <w:r w:rsidRPr="004377D3">
              <w:t xml:space="preserve">Adâncimea suprafeţei de </w:t>
            </w:r>
          </w:p>
          <w:p w:rsidR="00D27478" w:rsidRPr="004377D3" w:rsidRDefault="00D27478" w:rsidP="004A215A">
            <w:pPr>
              <w:jc w:val="both"/>
            </w:pPr>
            <w:r w:rsidRPr="004377D3">
              <w:t xml:space="preserve">             alunecare</w:t>
            </w:r>
          </w:p>
          <w:p w:rsidR="00D27478" w:rsidRPr="004377D3" w:rsidRDefault="00D27478" w:rsidP="004A215A">
            <w:pPr>
              <w:jc w:val="both"/>
            </w:pPr>
          </w:p>
        </w:tc>
        <w:tc>
          <w:tcPr>
            <w:tcW w:w="7303" w:type="dxa"/>
          </w:tcPr>
          <w:p w:rsidR="00D27478" w:rsidRPr="004377D3" w:rsidRDefault="00D27478" w:rsidP="004A215A">
            <w:pPr>
              <w:ind w:left="720"/>
              <w:jc w:val="both"/>
            </w:pPr>
          </w:p>
          <w:p w:rsidR="00D27478" w:rsidRPr="004377D3" w:rsidRDefault="00D27478" w:rsidP="004A215A">
            <w:pPr>
              <w:numPr>
                <w:ilvl w:val="0"/>
                <w:numId w:val="33"/>
              </w:numPr>
              <w:jc w:val="both"/>
            </w:pPr>
            <w:r w:rsidRPr="004377D3">
              <w:t xml:space="preserve">de suprafaţă :                           &lt; 1 m                     </w:t>
            </w:r>
          </w:p>
          <w:p w:rsidR="00D27478" w:rsidRPr="004377D3" w:rsidRDefault="00D27478" w:rsidP="004A215A">
            <w:pPr>
              <w:numPr>
                <w:ilvl w:val="0"/>
                <w:numId w:val="33"/>
              </w:numPr>
              <w:jc w:val="both"/>
            </w:pPr>
            <w:r w:rsidRPr="004377D3">
              <w:t xml:space="preserve">de mică adâncime :                 = 1 – 5 m </w:t>
            </w:r>
          </w:p>
          <w:p w:rsidR="00D27478" w:rsidRPr="004377D3" w:rsidRDefault="00D27478" w:rsidP="004A215A">
            <w:pPr>
              <w:numPr>
                <w:ilvl w:val="0"/>
                <w:numId w:val="33"/>
              </w:numPr>
              <w:jc w:val="both"/>
            </w:pPr>
            <w:r w:rsidRPr="004377D3">
              <w:t>adânci :                                    = 5 – 20 m</w:t>
            </w:r>
          </w:p>
          <w:p w:rsidR="00D27478" w:rsidRPr="004377D3" w:rsidRDefault="00D27478" w:rsidP="004A215A">
            <w:pPr>
              <w:numPr>
                <w:ilvl w:val="0"/>
                <w:numId w:val="33"/>
              </w:numPr>
              <w:jc w:val="both"/>
            </w:pPr>
            <w:r w:rsidRPr="004377D3">
              <w:t>foarte adânci :                           &gt; 20 m</w:t>
            </w:r>
          </w:p>
          <w:p w:rsidR="00D27478" w:rsidRPr="004377D3" w:rsidRDefault="00D27478" w:rsidP="004A215A">
            <w:pPr>
              <w:ind w:left="720"/>
              <w:jc w:val="both"/>
            </w:pPr>
            <w:r w:rsidRPr="004377D3">
              <w:t xml:space="preserve"> </w:t>
            </w:r>
          </w:p>
        </w:tc>
      </w:tr>
      <w:tr w:rsidR="00D27478" w:rsidRPr="004377D3" w:rsidTr="004A215A">
        <w:tc>
          <w:tcPr>
            <w:tcW w:w="3168" w:type="dxa"/>
          </w:tcPr>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r w:rsidRPr="004377D3">
              <w:t>Viteza de alunecare</w:t>
            </w: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tc>
        <w:tc>
          <w:tcPr>
            <w:tcW w:w="7303" w:type="dxa"/>
          </w:tcPr>
          <w:p w:rsidR="00D27478" w:rsidRPr="004377D3" w:rsidRDefault="00D27478" w:rsidP="004A215A">
            <w:pPr>
              <w:jc w:val="both"/>
            </w:pPr>
          </w:p>
          <w:p w:rsidR="00D27478" w:rsidRPr="004377D3" w:rsidRDefault="00D27478" w:rsidP="004A215A">
            <w:pPr>
              <w:numPr>
                <w:ilvl w:val="0"/>
                <w:numId w:val="34"/>
              </w:numPr>
              <w:jc w:val="both"/>
            </w:pPr>
            <w:r w:rsidRPr="004377D3">
              <w:t xml:space="preserve">extrem de rapidă :                     </w:t>
            </w:r>
            <w:r w:rsidR="00C75313" w:rsidRPr="004377D3">
              <w:t xml:space="preserve">     </w:t>
            </w:r>
            <w:r w:rsidRPr="004377D3">
              <w:t>&gt; 3 m/s</w:t>
            </w:r>
          </w:p>
          <w:p w:rsidR="00D27478" w:rsidRPr="004377D3" w:rsidRDefault="00D27478" w:rsidP="004A215A">
            <w:pPr>
              <w:numPr>
                <w:ilvl w:val="0"/>
                <w:numId w:val="34"/>
              </w:numPr>
              <w:jc w:val="both"/>
              <w:rPr>
                <w:lang w:val="pt-PT"/>
              </w:rPr>
            </w:pPr>
            <w:r w:rsidRPr="004377D3">
              <w:rPr>
                <w:lang w:val="pt-PT"/>
              </w:rPr>
              <w:t>foarte rap</w:t>
            </w:r>
            <w:r w:rsidR="00C75313" w:rsidRPr="004377D3">
              <w:rPr>
                <w:lang w:val="pt-PT"/>
              </w:rPr>
              <w:t xml:space="preserve">idă :                </w:t>
            </w:r>
            <w:r w:rsidRPr="004377D3">
              <w:rPr>
                <w:lang w:val="pt-PT"/>
              </w:rPr>
              <w:t>= 3 m/s – 0.3 m/min</w:t>
            </w:r>
          </w:p>
          <w:p w:rsidR="00D27478" w:rsidRPr="004377D3" w:rsidRDefault="00D27478" w:rsidP="004A215A">
            <w:pPr>
              <w:numPr>
                <w:ilvl w:val="0"/>
                <w:numId w:val="34"/>
              </w:numPr>
              <w:jc w:val="both"/>
            </w:pPr>
            <w:r w:rsidRPr="004377D3">
              <w:t>rap</w:t>
            </w:r>
            <w:r w:rsidR="00C75313" w:rsidRPr="004377D3">
              <w:t xml:space="preserve">idă :                          </w:t>
            </w:r>
            <w:r w:rsidRPr="004377D3">
              <w:t>= 0.3 m/min – 1,5 m/zi</w:t>
            </w:r>
          </w:p>
          <w:p w:rsidR="00D27478" w:rsidRPr="004377D3" w:rsidRDefault="00D27478" w:rsidP="004A215A">
            <w:pPr>
              <w:numPr>
                <w:ilvl w:val="0"/>
                <w:numId w:val="34"/>
              </w:numPr>
              <w:jc w:val="both"/>
            </w:pPr>
            <w:r w:rsidRPr="004377D3">
              <w:t>moderată :</w:t>
            </w:r>
            <w:r w:rsidR="00C75313" w:rsidRPr="004377D3">
              <w:t xml:space="preserve">                     </w:t>
            </w:r>
            <w:r w:rsidRPr="004377D3">
              <w:t>= 1.5 m/zi – 1.5 m/lună</w:t>
            </w:r>
          </w:p>
          <w:p w:rsidR="00D27478" w:rsidRPr="004377D3" w:rsidRDefault="00D27478" w:rsidP="004A215A">
            <w:pPr>
              <w:numPr>
                <w:ilvl w:val="0"/>
                <w:numId w:val="34"/>
              </w:numPr>
              <w:jc w:val="both"/>
            </w:pPr>
            <w:r w:rsidRPr="004377D3">
              <w:t xml:space="preserve">lentă :             </w:t>
            </w:r>
            <w:r w:rsidR="00C75313" w:rsidRPr="004377D3">
              <w:t xml:space="preserve">              </w:t>
            </w:r>
            <w:r w:rsidRPr="004377D3">
              <w:t xml:space="preserve"> = 1.5 m/lună – 1.5 m/an</w:t>
            </w:r>
          </w:p>
          <w:p w:rsidR="00D27478" w:rsidRPr="004377D3" w:rsidRDefault="00D27478" w:rsidP="004A215A">
            <w:pPr>
              <w:numPr>
                <w:ilvl w:val="0"/>
                <w:numId w:val="34"/>
              </w:numPr>
              <w:jc w:val="both"/>
            </w:pPr>
            <w:r w:rsidRPr="004377D3">
              <w:t>foarte lent</w:t>
            </w:r>
            <w:r w:rsidR="00C75313" w:rsidRPr="004377D3">
              <w:t xml:space="preserve">ă :                  </w:t>
            </w:r>
            <w:r w:rsidRPr="004377D3">
              <w:t>= 1.5 m/an – 0.06 m/an</w:t>
            </w:r>
          </w:p>
          <w:p w:rsidR="00D27478" w:rsidRPr="004377D3" w:rsidRDefault="00D27478" w:rsidP="004A215A">
            <w:pPr>
              <w:numPr>
                <w:ilvl w:val="0"/>
                <w:numId w:val="34"/>
              </w:numPr>
              <w:jc w:val="both"/>
            </w:pPr>
            <w:r w:rsidRPr="004377D3">
              <w:t>extreme de lentă :                      &lt; 0.06 m/an</w:t>
            </w:r>
          </w:p>
        </w:tc>
      </w:tr>
      <w:tr w:rsidR="00D27478" w:rsidRPr="004377D3" w:rsidTr="004A215A">
        <w:tc>
          <w:tcPr>
            <w:tcW w:w="3168" w:type="dxa"/>
          </w:tcPr>
          <w:p w:rsidR="00D27478" w:rsidRPr="004377D3" w:rsidRDefault="00D27478" w:rsidP="004A215A">
            <w:pPr>
              <w:jc w:val="both"/>
            </w:pPr>
            <w:r w:rsidRPr="004377D3">
              <w:t xml:space="preserve">  </w:t>
            </w:r>
          </w:p>
          <w:p w:rsidR="00D27478" w:rsidRPr="004377D3" w:rsidRDefault="00D27478" w:rsidP="004A215A">
            <w:pPr>
              <w:jc w:val="both"/>
            </w:pPr>
          </w:p>
          <w:p w:rsidR="00D27478" w:rsidRPr="004377D3" w:rsidRDefault="00D27478" w:rsidP="004A215A">
            <w:pPr>
              <w:jc w:val="both"/>
            </w:pPr>
            <w:r w:rsidRPr="004377D3">
              <w:t>Distanţa de deplasare</w:t>
            </w:r>
          </w:p>
          <w:p w:rsidR="00D27478" w:rsidRPr="004377D3" w:rsidRDefault="00D27478" w:rsidP="004A215A">
            <w:pPr>
              <w:jc w:val="both"/>
            </w:pPr>
          </w:p>
        </w:tc>
        <w:tc>
          <w:tcPr>
            <w:tcW w:w="7303" w:type="dxa"/>
          </w:tcPr>
          <w:p w:rsidR="00D27478" w:rsidRPr="004377D3" w:rsidRDefault="00D27478" w:rsidP="004A215A">
            <w:pPr>
              <w:jc w:val="both"/>
            </w:pPr>
          </w:p>
          <w:p w:rsidR="00D27478" w:rsidRPr="004377D3" w:rsidRDefault="00D27478" w:rsidP="004A215A">
            <w:pPr>
              <w:numPr>
                <w:ilvl w:val="0"/>
                <w:numId w:val="37"/>
              </w:numPr>
              <w:jc w:val="both"/>
            </w:pPr>
            <w:r w:rsidRPr="004377D3">
              <w:t>alunecări propriu zise</w:t>
            </w:r>
          </w:p>
          <w:p w:rsidR="00D27478" w:rsidRPr="004377D3" w:rsidRDefault="00D27478" w:rsidP="004A215A">
            <w:pPr>
              <w:numPr>
                <w:ilvl w:val="0"/>
                <w:numId w:val="37"/>
              </w:numPr>
              <w:jc w:val="both"/>
            </w:pPr>
            <w:r w:rsidRPr="004377D3">
              <w:t xml:space="preserve">alunecări tip curgeri de teren  </w:t>
            </w:r>
          </w:p>
          <w:p w:rsidR="00D27478" w:rsidRPr="004377D3" w:rsidRDefault="00D27478" w:rsidP="004A215A">
            <w:pPr>
              <w:jc w:val="both"/>
            </w:pPr>
          </w:p>
        </w:tc>
      </w:tr>
      <w:tr w:rsidR="00D27478" w:rsidRPr="004377D3" w:rsidTr="004A215A">
        <w:tc>
          <w:tcPr>
            <w:tcW w:w="3168" w:type="dxa"/>
          </w:tcPr>
          <w:p w:rsidR="00D27478" w:rsidRPr="004377D3" w:rsidRDefault="00D27478" w:rsidP="004A215A">
            <w:pPr>
              <w:jc w:val="both"/>
            </w:pPr>
          </w:p>
          <w:p w:rsidR="00D27478" w:rsidRPr="004377D3" w:rsidRDefault="00D27478" w:rsidP="004A215A">
            <w:pPr>
              <w:jc w:val="both"/>
            </w:pPr>
            <w:r w:rsidRPr="004377D3">
              <w:t xml:space="preserve">  </w:t>
            </w:r>
          </w:p>
          <w:p w:rsidR="00D27478" w:rsidRPr="004377D3" w:rsidRDefault="00D27478" w:rsidP="004A215A">
            <w:pPr>
              <w:jc w:val="both"/>
            </w:pPr>
            <w:r w:rsidRPr="004377D3">
              <w:t>Ditanţa de evoluţie a</w:t>
            </w:r>
          </w:p>
          <w:p w:rsidR="00D27478" w:rsidRPr="004377D3" w:rsidRDefault="00D27478" w:rsidP="004A215A">
            <w:pPr>
              <w:jc w:val="both"/>
            </w:pPr>
            <w:r w:rsidRPr="004377D3">
              <w:t xml:space="preserve"> alunecării pe versant</w:t>
            </w:r>
          </w:p>
          <w:p w:rsidR="00D27478" w:rsidRPr="004377D3" w:rsidRDefault="00D27478" w:rsidP="004A215A">
            <w:pPr>
              <w:jc w:val="both"/>
            </w:pPr>
          </w:p>
          <w:p w:rsidR="00D27478" w:rsidRPr="004377D3" w:rsidRDefault="00D27478" w:rsidP="004A215A">
            <w:pPr>
              <w:jc w:val="both"/>
            </w:pPr>
          </w:p>
          <w:p w:rsidR="00D27478" w:rsidRPr="004377D3" w:rsidRDefault="00D27478" w:rsidP="004A215A">
            <w:pPr>
              <w:jc w:val="both"/>
            </w:pPr>
          </w:p>
        </w:tc>
        <w:tc>
          <w:tcPr>
            <w:tcW w:w="7303" w:type="dxa"/>
          </w:tcPr>
          <w:p w:rsidR="00D27478" w:rsidRPr="004377D3" w:rsidRDefault="00D27478" w:rsidP="004A215A">
            <w:pPr>
              <w:jc w:val="both"/>
            </w:pPr>
          </w:p>
          <w:p w:rsidR="00D27478" w:rsidRPr="004377D3" w:rsidRDefault="00D27478" w:rsidP="004A215A">
            <w:pPr>
              <w:numPr>
                <w:ilvl w:val="0"/>
                <w:numId w:val="38"/>
              </w:numPr>
              <w:jc w:val="both"/>
            </w:pPr>
            <w:r w:rsidRPr="004377D3">
              <w:t>alunecări deplasive de la baza versantului în direcţia opusă</w:t>
            </w:r>
          </w:p>
          <w:p w:rsidR="00D27478" w:rsidRPr="004377D3" w:rsidRDefault="00D27478" w:rsidP="004A215A">
            <w:pPr>
              <w:numPr>
                <w:ilvl w:val="0"/>
                <w:numId w:val="38"/>
              </w:numPr>
              <w:jc w:val="both"/>
            </w:pPr>
            <w:r w:rsidRPr="004377D3">
              <w:t>deplasării acumulatorului – deci caracter regresiv</w:t>
            </w:r>
          </w:p>
          <w:p w:rsidR="00D27478" w:rsidRPr="004377D3" w:rsidRDefault="00D27478" w:rsidP="004A215A">
            <w:pPr>
              <w:numPr>
                <w:ilvl w:val="0"/>
                <w:numId w:val="38"/>
              </w:numPr>
              <w:jc w:val="both"/>
              <w:rPr>
                <w:lang w:val="pt-PT"/>
              </w:rPr>
            </w:pPr>
            <w:r w:rsidRPr="004377D3">
              <w:rPr>
                <w:lang w:val="pt-PT"/>
              </w:rPr>
              <w:t xml:space="preserve">alunecările detrusive- evoluţie în direcţia acumulatului de </w:t>
            </w:r>
          </w:p>
          <w:p w:rsidR="00D27478" w:rsidRPr="004377D3" w:rsidRDefault="00D27478" w:rsidP="004A215A">
            <w:pPr>
              <w:numPr>
                <w:ilvl w:val="0"/>
                <w:numId w:val="38"/>
              </w:numPr>
              <w:jc w:val="both"/>
            </w:pPr>
            <w:r w:rsidRPr="004377D3">
              <w:t xml:space="preserve">alunecare – caracter progresiv  </w:t>
            </w:r>
          </w:p>
        </w:tc>
      </w:tr>
    </w:tbl>
    <w:p w:rsidR="00D27478" w:rsidRPr="00C619B3" w:rsidRDefault="00D27478" w:rsidP="00C619B3">
      <w:pPr>
        <w:jc w:val="both"/>
      </w:pPr>
      <w:r w:rsidRPr="004377D3">
        <w:t xml:space="preserve"> </w:t>
      </w:r>
      <w:r w:rsidRPr="004377D3">
        <w:rPr>
          <w:b/>
          <w:bCs/>
          <w:lang w:val="it-IT"/>
        </w:rPr>
        <w:t xml:space="preserve">  </w:t>
      </w:r>
      <w:r w:rsidRPr="004377D3">
        <w:rPr>
          <w:bCs/>
          <w:lang w:val="it-IT"/>
        </w:rPr>
        <w:t>Zone cu risc ridicat la alunecări de teren conform prevederilor</w:t>
      </w:r>
      <w:r w:rsidR="00C619B3">
        <w:t xml:space="preserve"> </w:t>
      </w:r>
      <w:r w:rsidRPr="004377D3">
        <w:rPr>
          <w:bCs/>
          <w:lang w:val="it-IT"/>
        </w:rPr>
        <w:t>legii nr. 575/2001 privind aprobarea Planului de Amenajare a Teritoriului Naţional – Secţiunea a V-a- Zone de risc natural.</w:t>
      </w:r>
    </w:p>
    <w:p w:rsidR="00D27478" w:rsidRPr="004377D3" w:rsidRDefault="00D27478" w:rsidP="00D27478">
      <w:pPr>
        <w:ind w:right="29"/>
        <w:jc w:val="both"/>
        <w:rPr>
          <w:b/>
          <w:bCs/>
          <w:lang w:val="it-IT"/>
        </w:rPr>
      </w:pPr>
      <w:r w:rsidRPr="004377D3">
        <w:rPr>
          <w:bCs/>
          <w:lang w:val="it-IT"/>
        </w:rPr>
        <w:t xml:space="preserve">                                                           </w:t>
      </w:r>
      <w:r w:rsidRPr="004377D3">
        <w:rPr>
          <w:b/>
          <w:bCs/>
          <w:lang w:val="it-IT"/>
        </w:rPr>
        <w:t xml:space="preserve"> EXTRAS</w:t>
      </w:r>
    </w:p>
    <w:p w:rsidR="00D27478" w:rsidRPr="004377D3" w:rsidRDefault="00D27478" w:rsidP="00D27478">
      <w:pPr>
        <w:ind w:right="29"/>
        <w:jc w:val="both"/>
        <w:rPr>
          <w:b/>
        </w:rPr>
      </w:pPr>
      <w:r w:rsidRPr="004377D3">
        <w:t xml:space="preserve">                                          </w:t>
      </w:r>
      <w:r w:rsidRPr="004377D3">
        <w:rPr>
          <w:b/>
        </w:rPr>
        <w:t>(Legea nr. 575/ 22.10.2001)</w:t>
      </w:r>
    </w:p>
    <w:p w:rsidR="00D27478" w:rsidRPr="004377D3" w:rsidRDefault="00D27478" w:rsidP="00D27478">
      <w:pPr>
        <w:ind w:right="29"/>
        <w:jc w:val="both"/>
      </w:pPr>
      <w:r w:rsidRPr="004377D3">
        <w:t xml:space="preserve">din </w:t>
      </w:r>
      <w:r w:rsidRPr="004377D3">
        <w:rPr>
          <w:b/>
        </w:rPr>
        <w:t xml:space="preserve">Anexa nr. 7 </w:t>
      </w:r>
      <w:r w:rsidRPr="004377D3">
        <w:t>cu unităţile administrativ – teritoriale afectate de alunecări de teren:</w:t>
      </w:r>
    </w:p>
    <w:p w:rsidR="00D27478" w:rsidRPr="004377D3" w:rsidRDefault="00D27478" w:rsidP="00D27478">
      <w:pPr>
        <w:ind w:right="29"/>
        <w:jc w:val="both"/>
      </w:pPr>
    </w:p>
    <w:tbl>
      <w:tblPr>
        <w:tblW w:w="964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6"/>
        <w:gridCol w:w="1202"/>
        <w:gridCol w:w="3026"/>
        <w:gridCol w:w="1564"/>
        <w:gridCol w:w="1080"/>
        <w:gridCol w:w="1350"/>
        <w:gridCol w:w="810"/>
      </w:tblGrid>
      <w:tr w:rsidR="00D27478" w:rsidRPr="004377D3" w:rsidTr="004E0259">
        <w:trPr>
          <w:cantSplit/>
          <w:tblHeader/>
        </w:trPr>
        <w:tc>
          <w:tcPr>
            <w:tcW w:w="616" w:type="dxa"/>
            <w:vMerge w:val="restart"/>
            <w:vAlign w:val="center"/>
          </w:tcPr>
          <w:p w:rsidR="00D27478" w:rsidRPr="004377D3" w:rsidRDefault="00D27478" w:rsidP="00D27478">
            <w:pPr>
              <w:ind w:right="29"/>
              <w:jc w:val="center"/>
              <w:rPr>
                <w:b/>
                <w:bCs/>
              </w:rPr>
            </w:pPr>
            <w:r w:rsidRPr="004377D3">
              <w:rPr>
                <w:b/>
                <w:bCs/>
              </w:rPr>
              <w:t>Nr. crt.</w:t>
            </w:r>
          </w:p>
        </w:tc>
        <w:tc>
          <w:tcPr>
            <w:tcW w:w="1202" w:type="dxa"/>
            <w:vMerge w:val="restart"/>
            <w:vAlign w:val="center"/>
          </w:tcPr>
          <w:p w:rsidR="00D27478" w:rsidRPr="004377D3" w:rsidRDefault="00C75313" w:rsidP="00C75313">
            <w:pPr>
              <w:ind w:right="29"/>
              <w:rPr>
                <w:b/>
                <w:bCs/>
              </w:rPr>
            </w:pPr>
            <w:r w:rsidRPr="004377D3">
              <w:rPr>
                <w:b/>
                <w:bCs/>
              </w:rPr>
              <w:t>JUDEŢU</w:t>
            </w:r>
            <w:r w:rsidR="00D27478" w:rsidRPr="004377D3">
              <w:rPr>
                <w:b/>
                <w:bCs/>
              </w:rPr>
              <w:t>L</w:t>
            </w:r>
          </w:p>
        </w:tc>
        <w:tc>
          <w:tcPr>
            <w:tcW w:w="3026" w:type="dxa"/>
            <w:vMerge w:val="restart"/>
            <w:vAlign w:val="center"/>
          </w:tcPr>
          <w:p w:rsidR="00D27478" w:rsidRPr="004377D3" w:rsidRDefault="00D27478" w:rsidP="00D27478">
            <w:pPr>
              <w:ind w:right="29"/>
              <w:jc w:val="center"/>
              <w:rPr>
                <w:b/>
                <w:bCs/>
              </w:rPr>
            </w:pPr>
            <w:r w:rsidRPr="004377D3">
              <w:rPr>
                <w:b/>
                <w:bCs/>
              </w:rPr>
              <w:t>Unitatea administrativă teritorială</w:t>
            </w:r>
          </w:p>
        </w:tc>
        <w:tc>
          <w:tcPr>
            <w:tcW w:w="1564" w:type="dxa"/>
            <w:vMerge w:val="restart"/>
            <w:vAlign w:val="center"/>
          </w:tcPr>
          <w:p w:rsidR="00D27478" w:rsidRPr="004377D3" w:rsidRDefault="00D27478" w:rsidP="00D27478">
            <w:pPr>
              <w:ind w:right="29"/>
              <w:jc w:val="center"/>
              <w:rPr>
                <w:b/>
                <w:bCs/>
              </w:rPr>
            </w:pPr>
            <w:r w:rsidRPr="004377D3">
              <w:rPr>
                <w:b/>
                <w:bCs/>
              </w:rPr>
              <w:t>Potenţialul de producerea alunecărilor</w:t>
            </w:r>
          </w:p>
        </w:tc>
        <w:tc>
          <w:tcPr>
            <w:tcW w:w="2430" w:type="dxa"/>
            <w:gridSpan w:val="2"/>
            <w:vAlign w:val="center"/>
          </w:tcPr>
          <w:p w:rsidR="00D27478" w:rsidRPr="004377D3" w:rsidRDefault="00D27478" w:rsidP="00D27478">
            <w:pPr>
              <w:ind w:right="29"/>
              <w:jc w:val="center"/>
              <w:rPr>
                <w:b/>
                <w:bCs/>
              </w:rPr>
            </w:pPr>
            <w:r w:rsidRPr="004377D3">
              <w:rPr>
                <w:b/>
                <w:bCs/>
              </w:rPr>
              <w:t>Tipul de alunecării</w:t>
            </w:r>
          </w:p>
        </w:tc>
        <w:tc>
          <w:tcPr>
            <w:tcW w:w="810" w:type="dxa"/>
            <w:vMerge w:val="restart"/>
            <w:vAlign w:val="center"/>
          </w:tcPr>
          <w:p w:rsidR="00D27478" w:rsidRPr="004377D3" w:rsidRDefault="00D27478" w:rsidP="00D27478">
            <w:pPr>
              <w:ind w:right="29"/>
              <w:rPr>
                <w:b/>
                <w:bCs/>
              </w:rPr>
            </w:pPr>
            <w:r w:rsidRPr="004377D3">
              <w:rPr>
                <w:b/>
                <w:bCs/>
              </w:rPr>
              <w:t>Obs.</w:t>
            </w:r>
          </w:p>
        </w:tc>
      </w:tr>
      <w:tr w:rsidR="00D27478" w:rsidRPr="004377D3" w:rsidTr="004E0259">
        <w:trPr>
          <w:cantSplit/>
          <w:tblHeader/>
        </w:trPr>
        <w:tc>
          <w:tcPr>
            <w:tcW w:w="616" w:type="dxa"/>
            <w:vMerge/>
            <w:vAlign w:val="center"/>
          </w:tcPr>
          <w:p w:rsidR="00D27478" w:rsidRPr="004377D3" w:rsidRDefault="00D27478" w:rsidP="00D27478">
            <w:pPr>
              <w:ind w:right="29"/>
              <w:jc w:val="center"/>
            </w:pPr>
          </w:p>
        </w:tc>
        <w:tc>
          <w:tcPr>
            <w:tcW w:w="1202" w:type="dxa"/>
            <w:vMerge/>
            <w:vAlign w:val="center"/>
          </w:tcPr>
          <w:p w:rsidR="00D27478" w:rsidRPr="004377D3" w:rsidRDefault="00D27478" w:rsidP="00D27478">
            <w:pPr>
              <w:ind w:right="29"/>
              <w:jc w:val="center"/>
            </w:pPr>
          </w:p>
        </w:tc>
        <w:tc>
          <w:tcPr>
            <w:tcW w:w="3026" w:type="dxa"/>
            <w:vMerge/>
            <w:vAlign w:val="center"/>
          </w:tcPr>
          <w:p w:rsidR="00D27478" w:rsidRPr="004377D3" w:rsidRDefault="00D27478" w:rsidP="00D27478">
            <w:pPr>
              <w:ind w:right="29"/>
              <w:jc w:val="center"/>
            </w:pPr>
          </w:p>
        </w:tc>
        <w:tc>
          <w:tcPr>
            <w:tcW w:w="1564" w:type="dxa"/>
            <w:vMerge/>
            <w:vAlign w:val="center"/>
          </w:tcPr>
          <w:p w:rsidR="00D27478" w:rsidRPr="004377D3" w:rsidRDefault="00D27478" w:rsidP="00D27478">
            <w:pPr>
              <w:ind w:right="29"/>
              <w:jc w:val="center"/>
            </w:pPr>
          </w:p>
        </w:tc>
        <w:tc>
          <w:tcPr>
            <w:tcW w:w="1080" w:type="dxa"/>
            <w:vAlign w:val="center"/>
          </w:tcPr>
          <w:p w:rsidR="00D27478" w:rsidRPr="004377D3" w:rsidRDefault="00D27478" w:rsidP="00D27478">
            <w:pPr>
              <w:ind w:right="29"/>
              <w:jc w:val="center"/>
              <w:rPr>
                <w:b/>
                <w:bCs/>
                <w:i/>
                <w:iCs/>
              </w:rPr>
            </w:pPr>
            <w:r w:rsidRPr="004377D3">
              <w:rPr>
                <w:b/>
                <w:bCs/>
                <w:i/>
                <w:iCs/>
              </w:rPr>
              <w:t>Primară</w:t>
            </w:r>
          </w:p>
        </w:tc>
        <w:tc>
          <w:tcPr>
            <w:tcW w:w="1350" w:type="dxa"/>
            <w:vAlign w:val="center"/>
          </w:tcPr>
          <w:p w:rsidR="00D27478" w:rsidRPr="004377D3" w:rsidRDefault="00D27478" w:rsidP="00D27478">
            <w:pPr>
              <w:ind w:right="29"/>
              <w:jc w:val="center"/>
              <w:rPr>
                <w:b/>
                <w:bCs/>
                <w:i/>
                <w:iCs/>
              </w:rPr>
            </w:pPr>
            <w:r w:rsidRPr="004377D3">
              <w:rPr>
                <w:b/>
                <w:bCs/>
                <w:i/>
                <w:iCs/>
              </w:rPr>
              <w:t>Reactivată</w:t>
            </w:r>
          </w:p>
        </w:tc>
        <w:tc>
          <w:tcPr>
            <w:tcW w:w="810" w:type="dxa"/>
            <w:vMerge/>
          </w:tcPr>
          <w:p w:rsidR="00D27478" w:rsidRPr="004377D3" w:rsidRDefault="00D27478" w:rsidP="00D27478">
            <w:pPr>
              <w:ind w:right="29"/>
            </w:pPr>
          </w:p>
        </w:tc>
      </w:tr>
      <w:tr w:rsidR="00D27478" w:rsidRPr="004377D3" w:rsidTr="004E0259">
        <w:trPr>
          <w:cantSplit/>
        </w:trPr>
        <w:tc>
          <w:tcPr>
            <w:tcW w:w="616" w:type="dxa"/>
            <w:vAlign w:val="center"/>
          </w:tcPr>
          <w:p w:rsidR="00D27478" w:rsidRPr="004377D3" w:rsidRDefault="00D27478" w:rsidP="00D27478">
            <w:pPr>
              <w:ind w:right="29"/>
              <w:jc w:val="center"/>
            </w:pPr>
            <w:r w:rsidRPr="004377D3">
              <w:t>109</w:t>
            </w:r>
          </w:p>
        </w:tc>
        <w:tc>
          <w:tcPr>
            <w:tcW w:w="1202" w:type="dxa"/>
            <w:vAlign w:val="center"/>
          </w:tcPr>
          <w:p w:rsidR="00D27478" w:rsidRPr="004377D3" w:rsidRDefault="00D27478" w:rsidP="00D27478">
            <w:pPr>
              <w:ind w:right="29"/>
            </w:pPr>
            <w:r w:rsidRPr="004377D3">
              <w:t>BIHOR</w:t>
            </w:r>
          </w:p>
        </w:tc>
        <w:tc>
          <w:tcPr>
            <w:tcW w:w="3026" w:type="dxa"/>
            <w:vAlign w:val="center"/>
          </w:tcPr>
          <w:p w:rsidR="00D27478" w:rsidRPr="004377D3" w:rsidRDefault="00D27478" w:rsidP="00D27478">
            <w:pPr>
              <w:ind w:right="29"/>
            </w:pPr>
            <w:r w:rsidRPr="004377D3">
              <w:t xml:space="preserve">Municipiul </w:t>
            </w:r>
            <w:r w:rsidR="003C6F1F" w:rsidRPr="004377D3">
              <w:t>Marghita</w:t>
            </w:r>
          </w:p>
        </w:tc>
        <w:tc>
          <w:tcPr>
            <w:tcW w:w="1564" w:type="dxa"/>
            <w:vAlign w:val="center"/>
          </w:tcPr>
          <w:p w:rsidR="00D27478" w:rsidRPr="004377D3" w:rsidRDefault="00D27478" w:rsidP="00D27478">
            <w:pPr>
              <w:ind w:right="29"/>
            </w:pPr>
            <w:r w:rsidRPr="004377D3">
              <w:t>Scăzut</w:t>
            </w:r>
          </w:p>
        </w:tc>
        <w:tc>
          <w:tcPr>
            <w:tcW w:w="1080" w:type="dxa"/>
            <w:vAlign w:val="center"/>
          </w:tcPr>
          <w:p w:rsidR="00D27478" w:rsidRPr="004377D3" w:rsidRDefault="00D27478" w:rsidP="00D27478">
            <w:pPr>
              <w:ind w:right="29"/>
              <w:jc w:val="center"/>
            </w:pPr>
            <w:r w:rsidRPr="004377D3">
              <w:t>-</w:t>
            </w:r>
          </w:p>
        </w:tc>
        <w:tc>
          <w:tcPr>
            <w:tcW w:w="1350" w:type="dxa"/>
            <w:vAlign w:val="center"/>
          </w:tcPr>
          <w:p w:rsidR="00D27478" w:rsidRPr="004377D3" w:rsidRDefault="00D27478" w:rsidP="00D27478">
            <w:pPr>
              <w:ind w:right="29"/>
              <w:jc w:val="center"/>
            </w:pPr>
            <w:r w:rsidRPr="004377D3">
              <w:t>*</w:t>
            </w:r>
          </w:p>
        </w:tc>
        <w:tc>
          <w:tcPr>
            <w:tcW w:w="810" w:type="dxa"/>
          </w:tcPr>
          <w:p w:rsidR="00D27478" w:rsidRPr="004377D3" w:rsidRDefault="00D27478" w:rsidP="00D27478">
            <w:pPr>
              <w:ind w:right="29"/>
            </w:pPr>
          </w:p>
        </w:tc>
      </w:tr>
    </w:tbl>
    <w:p w:rsidR="00D27478" w:rsidRPr="004377D3" w:rsidRDefault="00C619B3" w:rsidP="00D27478">
      <w:pPr>
        <w:ind w:right="29"/>
        <w:jc w:val="both"/>
      </w:pPr>
      <w:r>
        <w:lastRenderedPageBreak/>
        <w:t xml:space="preserve">          </w:t>
      </w:r>
      <w:r w:rsidR="00D27478" w:rsidRPr="004377D3">
        <w:rPr>
          <w:i/>
        </w:rPr>
        <w:t xml:space="preserve"> </w:t>
      </w:r>
      <w:r w:rsidR="00D27478" w:rsidRPr="004377D3">
        <w:rPr>
          <w:b/>
          <w:i/>
        </w:rPr>
        <w:t>Alunecările de teren</w:t>
      </w:r>
      <w:r w:rsidR="00D27478" w:rsidRPr="004377D3">
        <w:t xml:space="preserve"> – reprezintă alunecarea unor straturi de pământ aflate la suprafaţa solului peste cele de dedesupt sau desprinderea unor bucăţi masive de sol şi pietre. Alunecările de teren sunt provocate şi se asociază de cele mai multe ori cu alte dezastre cum ar fi furtunile locale puternice şi inundaţiile provocate de râuri, defrişări masive, căderi de ploi abundente, topirea bruscă a zăpezii, eroziunea solului sau cutremure, putând, de asemenea să se producă în zone aflate sub un strat gros de zăpadă.</w:t>
      </w:r>
    </w:p>
    <w:p w:rsidR="005F4DE3" w:rsidRPr="00C619B3" w:rsidRDefault="00D27478" w:rsidP="004377D3">
      <w:pPr>
        <w:ind w:right="29"/>
        <w:jc w:val="both"/>
      </w:pPr>
      <w:r w:rsidRPr="004377D3">
        <w:t xml:space="preserve">         </w:t>
      </w:r>
      <w:r w:rsidRPr="004377D3">
        <w:rPr>
          <w:b/>
          <w:i/>
        </w:rPr>
        <w:t>Alunecările de noroi</w:t>
      </w:r>
      <w:r w:rsidRPr="004377D3">
        <w:t xml:space="preserve"> -</w:t>
      </w:r>
      <w:r w:rsidR="007962A0" w:rsidRPr="004377D3">
        <w:t xml:space="preserve"> </w:t>
      </w:r>
      <w:r w:rsidRPr="004377D3">
        <w:t xml:space="preserve">sunt râuri de piatră, pământ şi alte materiale saturate cu apă. Ele iau naştere când apa se acumulează rapid în sol, în timpul ploilor masive sau în urma topirii bruşte a zăpezii, transformând pământul într-un torent de noroi şi alte materiale.  Acestea se pot deplasa rapid în josul pantei sau prin canale şi se pot lovi la viteze de avalanşă, fără avertisment sau cu unpreaviz foarte scurt. Pot să se deplaseze câţiva kilometrii de la sursă, crescând în mărime, antrenând copaci, bucăţi mari de piatră, maşini şi alte materiale din cale.                                      </w:t>
      </w:r>
    </w:p>
    <w:p w:rsidR="005F4DE3" w:rsidRPr="004377D3" w:rsidRDefault="005F4DE3" w:rsidP="00D27478">
      <w:pPr>
        <w:ind w:right="29"/>
        <w:jc w:val="center"/>
        <w:rPr>
          <w:b/>
          <w:lang w:val="it-IT"/>
        </w:rPr>
      </w:pPr>
    </w:p>
    <w:p w:rsidR="00D27478" w:rsidRPr="004377D3" w:rsidRDefault="00D27478" w:rsidP="004377D3">
      <w:pPr>
        <w:ind w:right="29"/>
        <w:jc w:val="center"/>
        <w:rPr>
          <w:b/>
          <w:lang w:val="it-IT"/>
        </w:rPr>
      </w:pPr>
      <w:r w:rsidRPr="004377D3">
        <w:rPr>
          <w:b/>
          <w:lang w:val="it-IT"/>
        </w:rPr>
        <w:t xml:space="preserve"> ZONE CU PERICOL DE ALUNECĂRI DE TEREN</w:t>
      </w:r>
    </w:p>
    <w:p w:rsidR="00D27478" w:rsidRPr="004377D3" w:rsidRDefault="00D27478" w:rsidP="00D27478">
      <w:pPr>
        <w:ind w:left="360" w:right="29"/>
        <w:rPr>
          <w:b/>
          <w:i/>
          <w:lang w:val="pt-PT"/>
        </w:rPr>
      </w:pPr>
    </w:p>
    <w:tbl>
      <w:tblPr>
        <w:tblW w:w="9700" w:type="dxa"/>
        <w:tblInd w:w="88" w:type="dxa"/>
        <w:tblLook w:val="0000"/>
      </w:tblPr>
      <w:tblGrid>
        <w:gridCol w:w="620"/>
        <w:gridCol w:w="1800"/>
        <w:gridCol w:w="1480"/>
        <w:gridCol w:w="2860"/>
        <w:gridCol w:w="2940"/>
      </w:tblGrid>
      <w:tr w:rsidR="00D27478" w:rsidRPr="004377D3">
        <w:trPr>
          <w:trHeight w:val="330"/>
          <w:tblHeader/>
        </w:trPr>
        <w:tc>
          <w:tcPr>
            <w:tcW w:w="620"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Nr. crt.</w:t>
            </w:r>
          </w:p>
        </w:tc>
        <w:tc>
          <w:tcPr>
            <w:tcW w:w="1800"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Municipii, oraşe şi comune</w:t>
            </w:r>
          </w:p>
        </w:tc>
        <w:tc>
          <w:tcPr>
            <w:tcW w:w="7280" w:type="dxa"/>
            <w:gridSpan w:val="3"/>
            <w:tcBorders>
              <w:top w:val="single" w:sz="12" w:space="0" w:color="auto"/>
              <w:left w:val="nil"/>
              <w:bottom w:val="single" w:sz="4" w:space="0" w:color="auto"/>
              <w:right w:val="single" w:sz="12" w:space="0" w:color="000000"/>
            </w:tcBorders>
            <w:shd w:val="clear" w:color="auto" w:fill="auto"/>
            <w:vAlign w:val="bottom"/>
          </w:tcPr>
          <w:p w:rsidR="00D27478" w:rsidRPr="004377D3" w:rsidRDefault="00D27478" w:rsidP="00D27478">
            <w:pPr>
              <w:ind w:right="29"/>
              <w:jc w:val="center"/>
              <w:rPr>
                <w:b/>
                <w:bCs/>
              </w:rPr>
            </w:pPr>
            <w:r w:rsidRPr="004377D3">
              <w:rPr>
                <w:b/>
                <w:bCs/>
              </w:rPr>
              <w:t>Alunecări de teren</w:t>
            </w:r>
          </w:p>
        </w:tc>
      </w:tr>
      <w:tr w:rsidR="00D27478" w:rsidRPr="004377D3">
        <w:trPr>
          <w:trHeight w:val="570"/>
          <w:tblHeader/>
        </w:trPr>
        <w:tc>
          <w:tcPr>
            <w:tcW w:w="620" w:type="dxa"/>
            <w:vMerge/>
            <w:tcBorders>
              <w:top w:val="single" w:sz="12" w:space="0" w:color="auto"/>
              <w:left w:val="single" w:sz="12"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Alunecări stabilizate</w:t>
            </w:r>
          </w:p>
        </w:tc>
        <w:tc>
          <w:tcPr>
            <w:tcW w:w="286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Alunecări semistabilizate</w:t>
            </w:r>
          </w:p>
        </w:tc>
        <w:tc>
          <w:tcPr>
            <w:tcW w:w="2940"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rPr>
                <w:b/>
                <w:bCs/>
              </w:rPr>
            </w:pPr>
            <w:r w:rsidRPr="004377D3">
              <w:rPr>
                <w:b/>
                <w:bCs/>
              </w:rPr>
              <w:t>Alunecări active</w:t>
            </w:r>
          </w:p>
        </w:tc>
      </w:tr>
      <w:tr w:rsidR="00D27478" w:rsidRPr="004377D3">
        <w:trPr>
          <w:trHeight w:val="470"/>
          <w:tblHeader/>
        </w:trPr>
        <w:tc>
          <w:tcPr>
            <w:tcW w:w="620" w:type="dxa"/>
            <w:vMerge/>
            <w:tcBorders>
              <w:top w:val="single" w:sz="12" w:space="0" w:color="auto"/>
              <w:left w:val="single" w:sz="12"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800" w:type="dxa"/>
            <w:vMerge/>
            <w:tcBorders>
              <w:top w:val="single" w:sz="12" w:space="0" w:color="auto"/>
              <w:left w:val="single" w:sz="4" w:space="0" w:color="auto"/>
              <w:bottom w:val="single" w:sz="4" w:space="0" w:color="auto"/>
              <w:right w:val="single" w:sz="4" w:space="0" w:color="auto"/>
            </w:tcBorders>
            <w:vAlign w:val="center"/>
          </w:tcPr>
          <w:p w:rsidR="00D27478" w:rsidRPr="004377D3" w:rsidRDefault="00D27478" w:rsidP="00D27478">
            <w:pPr>
              <w:ind w:right="29"/>
              <w:rPr>
                <w:b/>
                <w:bCs/>
              </w:rPr>
            </w:pPr>
          </w:p>
        </w:tc>
        <w:tc>
          <w:tcPr>
            <w:tcW w:w="148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Localitate / nr. de zone</w:t>
            </w:r>
          </w:p>
        </w:tc>
        <w:tc>
          <w:tcPr>
            <w:tcW w:w="286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
                <w:bCs/>
              </w:rPr>
            </w:pPr>
            <w:r w:rsidRPr="004377D3">
              <w:rPr>
                <w:b/>
                <w:bCs/>
              </w:rPr>
              <w:t>Localitate / nr. de zone</w:t>
            </w:r>
          </w:p>
        </w:tc>
        <w:tc>
          <w:tcPr>
            <w:tcW w:w="2940"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jc w:val="center"/>
              <w:rPr>
                <w:b/>
                <w:bCs/>
              </w:rPr>
            </w:pPr>
            <w:r w:rsidRPr="004377D3">
              <w:rPr>
                <w:b/>
                <w:bCs/>
              </w:rPr>
              <w:t>Localitate / nr. de zone</w:t>
            </w:r>
          </w:p>
        </w:tc>
      </w:tr>
      <w:tr w:rsidR="00D27478" w:rsidRPr="004377D3">
        <w:trPr>
          <w:trHeight w:val="800"/>
        </w:trPr>
        <w:tc>
          <w:tcPr>
            <w:tcW w:w="620" w:type="dxa"/>
            <w:tcBorders>
              <w:top w:val="nil"/>
              <w:left w:val="single" w:sz="12" w:space="0" w:color="auto"/>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1</w:t>
            </w:r>
          </w:p>
        </w:tc>
        <w:tc>
          <w:tcPr>
            <w:tcW w:w="180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 xml:space="preserve">Marghita </w:t>
            </w:r>
          </w:p>
        </w:tc>
        <w:tc>
          <w:tcPr>
            <w:tcW w:w="148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Dealul Viilor</w:t>
            </w:r>
          </w:p>
        </w:tc>
        <w:tc>
          <w:tcPr>
            <w:tcW w:w="2860" w:type="dxa"/>
            <w:tcBorders>
              <w:top w:val="nil"/>
              <w:left w:val="nil"/>
              <w:bottom w:val="single" w:sz="4" w:space="0" w:color="auto"/>
              <w:right w:val="single" w:sz="4" w:space="0" w:color="auto"/>
            </w:tcBorders>
            <w:shd w:val="clear" w:color="auto" w:fill="auto"/>
            <w:vAlign w:val="center"/>
          </w:tcPr>
          <w:p w:rsidR="00D27478" w:rsidRPr="004377D3" w:rsidRDefault="00D27478" w:rsidP="00D27478">
            <w:pPr>
              <w:ind w:right="29"/>
              <w:jc w:val="center"/>
              <w:rPr>
                <w:bCs/>
              </w:rPr>
            </w:pPr>
            <w:r w:rsidRPr="004377D3">
              <w:rPr>
                <w:bCs/>
              </w:rPr>
              <w:t>-</w:t>
            </w:r>
          </w:p>
        </w:tc>
        <w:tc>
          <w:tcPr>
            <w:tcW w:w="2940" w:type="dxa"/>
            <w:tcBorders>
              <w:top w:val="nil"/>
              <w:left w:val="nil"/>
              <w:bottom w:val="single" w:sz="4" w:space="0" w:color="auto"/>
              <w:right w:val="single" w:sz="12" w:space="0" w:color="auto"/>
            </w:tcBorders>
            <w:shd w:val="clear" w:color="auto" w:fill="auto"/>
            <w:vAlign w:val="center"/>
          </w:tcPr>
          <w:p w:rsidR="00D27478" w:rsidRPr="004377D3" w:rsidRDefault="00D27478" w:rsidP="00D27478">
            <w:pPr>
              <w:ind w:right="29"/>
              <w:rPr>
                <w:bCs/>
              </w:rPr>
            </w:pPr>
            <w:r w:rsidRPr="004377D3">
              <w:rPr>
                <w:bCs/>
              </w:rPr>
              <w:t xml:space="preserve">                      -</w:t>
            </w:r>
          </w:p>
        </w:tc>
      </w:tr>
    </w:tbl>
    <w:p w:rsidR="00D27478" w:rsidRPr="004377D3" w:rsidRDefault="00D27478" w:rsidP="00D27478">
      <w:pPr>
        <w:ind w:left="360"/>
        <w:jc w:val="both"/>
        <w:rPr>
          <w:b/>
          <w:i/>
          <w:lang w:val="pt-PT"/>
        </w:rPr>
      </w:pPr>
    </w:p>
    <w:p w:rsidR="003C6F1F" w:rsidRPr="004377D3" w:rsidRDefault="00D27478" w:rsidP="005F4DE3">
      <w:pPr>
        <w:tabs>
          <w:tab w:val="left" w:pos="9360"/>
        </w:tabs>
        <w:spacing w:line="276" w:lineRule="auto"/>
        <w:ind w:firstLine="720"/>
        <w:jc w:val="both"/>
        <w:rPr>
          <w:lang w:val="pt-BR"/>
        </w:rPr>
      </w:pPr>
      <w:r w:rsidRPr="004377D3">
        <w:rPr>
          <w:lang w:val="pt-BR"/>
        </w:rPr>
        <w:t>Măsurile care se iau în astfel de situaţii sunt următoarele:</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avertizarea populaţiei care locuieşte în aproprierea zonelor respective;</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evacuarea populaţiei posibil afectate şi a bunurilor materiale în situaţia în care pericolul este iminent;</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cercetarea locului unde s-a produs alunecări, prin echipele specializate din cadrul SVSU în vederea identificării şi a salvării eventualelor victime umane sau animale;</w:t>
      </w:r>
    </w:p>
    <w:p w:rsidR="003C6F1F" w:rsidRPr="004377D3" w:rsidRDefault="00D27478" w:rsidP="005F4DE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în zonele afectate de alunecări de teren care ameninţă distrugerea de locuinţe, anexe, alte obiective sau instalaţii, măsuri de pază de către poliţie;</w:t>
      </w:r>
    </w:p>
    <w:p w:rsidR="003C6F1F" w:rsidRPr="004377D3" w:rsidRDefault="00D27478" w:rsidP="005F4DE3">
      <w:pPr>
        <w:tabs>
          <w:tab w:val="left" w:pos="9360"/>
        </w:tabs>
        <w:spacing w:line="276" w:lineRule="auto"/>
        <w:ind w:firstLine="720"/>
        <w:jc w:val="both"/>
        <w:rPr>
          <w:lang w:val="pt-BR"/>
        </w:rPr>
      </w:pPr>
      <w:r w:rsidRPr="004377D3">
        <w:rPr>
          <w:lang w:val="pt-BR"/>
        </w:rPr>
        <w:t>- mobilizare a formaţiunilor voluntare din cadrul SVSU şi a populaţiei apte de muncă, în vederea executării unor operaţiuni de consolidare a clădirilor sau a terenurilor afectate, înlăturarea unor părţi din construcţii sau instalaţii care ameninţă cu prăbuşirea, etc;</w:t>
      </w:r>
    </w:p>
    <w:p w:rsidR="00D27478" w:rsidRPr="00C619B3" w:rsidRDefault="00D27478" w:rsidP="00C619B3">
      <w:pPr>
        <w:tabs>
          <w:tab w:val="left" w:pos="9360"/>
        </w:tabs>
        <w:spacing w:line="276" w:lineRule="auto"/>
        <w:ind w:firstLine="720"/>
        <w:jc w:val="both"/>
        <w:rPr>
          <w:lang w:val="pt-BR"/>
        </w:rPr>
      </w:pPr>
      <w:r w:rsidRPr="004377D3">
        <w:rPr>
          <w:lang w:val="pt-BR"/>
        </w:rPr>
        <w:t>-</w:t>
      </w:r>
      <w:r w:rsidR="003C6F1F" w:rsidRPr="004377D3">
        <w:rPr>
          <w:lang w:val="pt-BR"/>
        </w:rPr>
        <w:t xml:space="preserve"> </w:t>
      </w:r>
      <w:r w:rsidRPr="004377D3">
        <w:rPr>
          <w:lang w:val="pt-BR"/>
        </w:rPr>
        <w:t xml:space="preserve">se iau măsuri de evaluare a pagubelor şi înaintare a situaţiei centralizatoare către Centrul Operativ din cadrul ISU CRIŞANA al Jud. BIHOR. </w:t>
      </w:r>
    </w:p>
    <w:p w:rsidR="00D27478" w:rsidRPr="00C619B3" w:rsidRDefault="00D27478" w:rsidP="005F4DE3">
      <w:pPr>
        <w:jc w:val="both"/>
        <w:rPr>
          <w:b/>
          <w:i/>
          <w:lang w:val="pt-PT"/>
        </w:rPr>
      </w:pPr>
      <w:r w:rsidRPr="004377D3">
        <w:rPr>
          <w:b/>
          <w:i/>
          <w:lang w:val="pt-PT"/>
        </w:rPr>
        <w:t>Secţiunea a 2-a.   Analiza riscurilor tehnologice.</w:t>
      </w:r>
    </w:p>
    <w:p w:rsidR="00D27478" w:rsidRPr="004377D3" w:rsidRDefault="00D27478" w:rsidP="005F4DE3">
      <w:pPr>
        <w:jc w:val="both"/>
        <w:rPr>
          <w:lang w:val="pt-PT"/>
        </w:rPr>
      </w:pPr>
      <w:r w:rsidRPr="004377D3">
        <w:rPr>
          <w:lang w:val="pt-PT"/>
        </w:rPr>
        <w:t xml:space="preserve">         În ceea ce priveşte riscurile tehnologice, chiar dacă din punct de vedere al progresului economic şi informaţional, ţara noastră nu este la nivelul statelor puternic dezvoltate, ea şi-a creat un sistem economic capabil, sub aspect managerial, să evolueze în timpul imdustrializării intensive şi extensive, ceea ce conduce la apariţia unui mare număr de risc în toate ramurile economice.</w:t>
      </w:r>
    </w:p>
    <w:p w:rsidR="00D27478" w:rsidRPr="004377D3" w:rsidRDefault="00D27478" w:rsidP="005F4DE3">
      <w:pPr>
        <w:jc w:val="both"/>
        <w:rPr>
          <w:lang w:val="pt-PT"/>
        </w:rPr>
      </w:pPr>
      <w:r w:rsidRPr="004377D3">
        <w:rPr>
          <w:lang w:val="pt-PT"/>
        </w:rPr>
        <w:t xml:space="preserve">         În acest context, se impune o prezentare a tipurilor de riscuri existente şi a dezastrelor posibile pe teritoriul municipiului.</w:t>
      </w:r>
    </w:p>
    <w:p w:rsidR="00D27478" w:rsidRPr="004377D3" w:rsidRDefault="00D27478" w:rsidP="005F4DE3">
      <w:pPr>
        <w:jc w:val="both"/>
        <w:rPr>
          <w:lang w:val="pt-PT"/>
        </w:rPr>
      </w:pPr>
      <w:r w:rsidRPr="004377D3">
        <w:rPr>
          <w:b/>
          <w:i/>
          <w:lang w:val="pt-PT"/>
        </w:rPr>
        <w:t xml:space="preserve">        a </w:t>
      </w:r>
      <w:r w:rsidRPr="004377D3">
        <w:rPr>
          <w:b/>
          <w:lang w:val="pt-PT"/>
        </w:rPr>
        <w:t>) Riscuri industriale</w:t>
      </w:r>
      <w:r w:rsidRPr="004377D3">
        <w:rPr>
          <w:b/>
          <w:i/>
          <w:lang w:val="pt-PT"/>
        </w:rPr>
        <w:t>.</w:t>
      </w:r>
    </w:p>
    <w:p w:rsidR="00D27478" w:rsidRPr="004377D3" w:rsidRDefault="00D27478" w:rsidP="005F4DE3">
      <w:pPr>
        <w:jc w:val="both"/>
        <w:rPr>
          <w:lang w:val="pt-PT"/>
        </w:rPr>
      </w:pPr>
      <w:r w:rsidRPr="004377D3">
        <w:rPr>
          <w:lang w:val="pt-PT"/>
        </w:rPr>
        <w:t xml:space="preserve">         În municipiul Marghita nu exista operatori economici, surse potenţiale de risc chimic, din care în procesul de producţie sa foloseasca substante periculoase ,teritoriul Municipiului poate fii afectat de un accident chimic ,explozie sau emisii de gaze de l</w:t>
      </w:r>
      <w:r w:rsidR="00FB4D3D" w:rsidRPr="004377D3">
        <w:rPr>
          <w:lang w:val="pt-PT"/>
        </w:rPr>
        <w:t>a Statia de Degazolinare Abramu</w:t>
      </w:r>
      <w:r w:rsidRPr="004377D3">
        <w:rPr>
          <w:lang w:val="pt-PT"/>
        </w:rPr>
        <w:t>t.</w:t>
      </w:r>
    </w:p>
    <w:p w:rsidR="00D27478" w:rsidRPr="004377D3" w:rsidRDefault="00D27478" w:rsidP="005F4DE3">
      <w:pPr>
        <w:jc w:val="both"/>
        <w:rPr>
          <w:lang w:val="pt-PT"/>
        </w:rPr>
      </w:pPr>
      <w:r w:rsidRPr="004377D3">
        <w:rPr>
          <w:lang w:val="pt-PT"/>
        </w:rPr>
        <w:lastRenderedPageBreak/>
        <w:t xml:space="preserve">         Accidentele chimice în urma cărora s-ar putea produce scăpări massive de substanţe chimice toxice industriale pot avea o serie de cause cum ar fi :</w:t>
      </w:r>
    </w:p>
    <w:p w:rsidR="00D27478" w:rsidRPr="004377D3" w:rsidRDefault="00D27478" w:rsidP="005F4DE3">
      <w:pPr>
        <w:numPr>
          <w:ilvl w:val="0"/>
          <w:numId w:val="32"/>
        </w:numPr>
        <w:jc w:val="both"/>
      </w:pPr>
      <w:r w:rsidRPr="004377D3">
        <w:t>nerespectarea parametrilor tehnologici ;</w:t>
      </w:r>
    </w:p>
    <w:p w:rsidR="00D27478" w:rsidRPr="004377D3" w:rsidRDefault="00D27478" w:rsidP="005F4DE3">
      <w:pPr>
        <w:numPr>
          <w:ilvl w:val="0"/>
          <w:numId w:val="32"/>
        </w:numPr>
        <w:jc w:val="both"/>
        <w:rPr>
          <w:lang w:val="pt-PT"/>
        </w:rPr>
      </w:pPr>
      <w:r w:rsidRPr="004377D3">
        <w:rPr>
          <w:lang w:val="pt-PT"/>
        </w:rPr>
        <w:t>defecţiuni greu detectabile la instalaţii ;</w:t>
      </w:r>
    </w:p>
    <w:p w:rsidR="00D27478" w:rsidRPr="004377D3" w:rsidRDefault="00D27478" w:rsidP="005F4DE3">
      <w:pPr>
        <w:numPr>
          <w:ilvl w:val="0"/>
          <w:numId w:val="32"/>
        </w:numPr>
        <w:jc w:val="both"/>
        <w:rPr>
          <w:lang w:val="pt-PT"/>
        </w:rPr>
      </w:pPr>
      <w:r w:rsidRPr="004377D3">
        <w:rPr>
          <w:lang w:val="pt-PT"/>
        </w:rPr>
        <w:t>nerespectarea termenelor de control metrologic ;</w:t>
      </w:r>
    </w:p>
    <w:p w:rsidR="00D27478" w:rsidRPr="004377D3" w:rsidRDefault="00D27478" w:rsidP="005F4DE3">
      <w:pPr>
        <w:numPr>
          <w:ilvl w:val="0"/>
          <w:numId w:val="32"/>
        </w:numPr>
        <w:jc w:val="both"/>
        <w:rPr>
          <w:lang w:val="pt-PT"/>
        </w:rPr>
      </w:pPr>
      <w:r w:rsidRPr="004377D3">
        <w:rPr>
          <w:lang w:val="pt-PT"/>
        </w:rPr>
        <w:t>nerespectarea graficelor de reparaţii curente ;</w:t>
      </w:r>
    </w:p>
    <w:p w:rsidR="00D27478" w:rsidRPr="004377D3" w:rsidRDefault="00D27478" w:rsidP="005F4DE3">
      <w:pPr>
        <w:numPr>
          <w:ilvl w:val="0"/>
          <w:numId w:val="32"/>
        </w:numPr>
        <w:jc w:val="both"/>
        <w:rPr>
          <w:lang w:val="pt-PT"/>
        </w:rPr>
      </w:pPr>
      <w:r w:rsidRPr="004377D3">
        <w:rPr>
          <w:lang w:val="pt-PT"/>
        </w:rPr>
        <w:t>depăşirea duratei de întrebuinţare a unor ansamble, subansamble şi a aparaturii de măsurare şi control ;</w:t>
      </w:r>
    </w:p>
    <w:p w:rsidR="00D27478" w:rsidRPr="004377D3" w:rsidRDefault="00D27478" w:rsidP="005F4DE3">
      <w:pPr>
        <w:numPr>
          <w:ilvl w:val="0"/>
          <w:numId w:val="32"/>
        </w:numPr>
        <w:jc w:val="both"/>
      </w:pPr>
      <w:r w:rsidRPr="004377D3">
        <w:t>neglijenţe în serviciu ;</w:t>
      </w:r>
    </w:p>
    <w:p w:rsidR="00D27478" w:rsidRPr="004377D3" w:rsidRDefault="00D27478" w:rsidP="005F4DE3">
      <w:pPr>
        <w:numPr>
          <w:ilvl w:val="0"/>
          <w:numId w:val="32"/>
        </w:numPr>
        <w:jc w:val="both"/>
        <w:rPr>
          <w:lang w:val="fr-FR"/>
        </w:rPr>
      </w:pPr>
      <w:r w:rsidRPr="004377D3">
        <w:rPr>
          <w:lang w:val="fr-FR"/>
        </w:rPr>
        <w:t>acţiuni de sabotaj, diversiune, etc.</w:t>
      </w:r>
    </w:p>
    <w:p w:rsidR="00D27478" w:rsidRPr="004377D3" w:rsidRDefault="00D27478" w:rsidP="005F4DE3">
      <w:pPr>
        <w:jc w:val="both"/>
        <w:rPr>
          <w:lang w:val="fr-FR"/>
        </w:rPr>
      </w:pPr>
      <w:r w:rsidRPr="004377D3">
        <w:rPr>
          <w:lang w:val="fr-FR"/>
        </w:rPr>
        <w:t xml:space="preserve">         Accidentul chimic poate avea o amploare mai mică sau mai mare, în funcţie de situaţia creată, putând fi localizat în zona operatorului economic sau extinzându-se în exteriorul acesteia afectând atât angajaţii cât şi populaţia şi unităţile economice din zona de acţiune a norului toxic pe direcţia de propagare a acestuia (direcţia vântului).</w:t>
      </w:r>
    </w:p>
    <w:p w:rsidR="00D27478" w:rsidRPr="004377D3" w:rsidRDefault="00D27478" w:rsidP="005F4DE3">
      <w:pPr>
        <w:jc w:val="both"/>
        <w:rPr>
          <w:lang w:val="pt-PT"/>
        </w:rPr>
      </w:pPr>
      <w:r w:rsidRPr="004377D3">
        <w:rPr>
          <w:lang w:val="fr-FR"/>
        </w:rPr>
        <w:t xml:space="preserve">         </w:t>
      </w:r>
      <w:r w:rsidRPr="004377D3">
        <w:rPr>
          <w:lang w:val="pt-PT"/>
        </w:rPr>
        <w:t>Substanţa periculoasă se poate elibera în mediu la apariţia unei fisuri sau distrugerea integrală a instalaţiilor şi rezervoarelor. Emisia poate fi :</w:t>
      </w:r>
    </w:p>
    <w:p w:rsidR="00D27478" w:rsidRPr="004377D3" w:rsidRDefault="00D27478" w:rsidP="005F4DE3">
      <w:pPr>
        <w:jc w:val="both"/>
      </w:pPr>
      <w:r w:rsidRPr="004377D3">
        <w:rPr>
          <w:lang w:val="pt-PT"/>
        </w:rPr>
        <w:t xml:space="preserve">         - emisie în faza gazoasă, sub forma de vapori </w:t>
      </w:r>
      <w:r w:rsidRPr="004377D3">
        <w:t>;</w:t>
      </w:r>
    </w:p>
    <w:p w:rsidR="00D27478" w:rsidRPr="004377D3" w:rsidRDefault="00D27478" w:rsidP="005F4DE3">
      <w:pPr>
        <w:jc w:val="both"/>
        <w:rPr>
          <w:lang w:val="fr-FR"/>
        </w:rPr>
      </w:pPr>
      <w:r w:rsidRPr="004377D3">
        <w:rPr>
          <w:lang w:val="pt-PT"/>
        </w:rPr>
        <w:t xml:space="preserve">         </w:t>
      </w:r>
      <w:r w:rsidRPr="004377D3">
        <w:rPr>
          <w:lang w:val="fr-FR"/>
        </w:rPr>
        <w:t>- emisie în faza lichidă/gaz lichefiat ;</w:t>
      </w:r>
    </w:p>
    <w:p w:rsidR="00D27478" w:rsidRPr="004377D3" w:rsidRDefault="00D27478" w:rsidP="005F4DE3">
      <w:pPr>
        <w:jc w:val="both"/>
        <w:rPr>
          <w:lang w:val="fr-FR"/>
        </w:rPr>
      </w:pPr>
      <w:r w:rsidRPr="004377D3">
        <w:rPr>
          <w:lang w:val="fr-FR"/>
        </w:rPr>
        <w:t xml:space="preserve">         - emisie difazică (lichid-gaz, lichid-vapori)</w:t>
      </w:r>
    </w:p>
    <w:p w:rsidR="00D27478" w:rsidRPr="004377D3" w:rsidRDefault="00D27478" w:rsidP="005F4DE3">
      <w:pPr>
        <w:jc w:val="both"/>
        <w:rPr>
          <w:lang w:val="pt-PT"/>
        </w:rPr>
      </w:pPr>
      <w:r w:rsidRPr="004377D3">
        <w:rPr>
          <w:lang w:val="fr-FR"/>
        </w:rPr>
        <w:t xml:space="preserve">         </w:t>
      </w:r>
      <w:r w:rsidRPr="004377D3">
        <w:rPr>
          <w:lang w:val="pt-PT"/>
        </w:rPr>
        <w:t>La distrugerea instalaţiei (rezervorului) se produce o emisie bruscă de substanţă periculoasă care crează un nor primar. Cantitatea de substanţă periculoasă care mai rămâne în instalaţie (rezervor) este supusă unui fenomen de evaporare secundară şi care crează un nor secundar.</w:t>
      </w:r>
    </w:p>
    <w:p w:rsidR="00D27478" w:rsidRPr="004377D3" w:rsidRDefault="00D27478" w:rsidP="005F4DE3">
      <w:pPr>
        <w:jc w:val="both"/>
        <w:rPr>
          <w:lang w:val="pt-PT"/>
        </w:rPr>
      </w:pPr>
      <w:r w:rsidRPr="004377D3">
        <w:rPr>
          <w:lang w:val="pt-PT"/>
        </w:rPr>
        <w:t xml:space="preserve">         Norul toxic (primar şi secundar) este deplasat în mediu de către curenţii de aer pe direcţia de deplasare a acestora creind prin dispersie o zonă de acţiune a norului toxic. De regulă cu forma tronconică, care va persista în sol sau în aer o perioadă de timp determinată de cantitatea</w:t>
      </w:r>
    </w:p>
    <w:p w:rsidR="00D27478" w:rsidRPr="004377D3" w:rsidRDefault="00D27478" w:rsidP="005F4DE3">
      <w:pPr>
        <w:jc w:val="both"/>
        <w:rPr>
          <w:lang w:val="pt-PT"/>
        </w:rPr>
      </w:pPr>
      <w:r w:rsidRPr="004377D3">
        <w:rPr>
          <w:lang w:val="pt-PT"/>
        </w:rPr>
        <w:t>concentraţia şi factorii meteorologici din momentul producerii evenimentului.</w:t>
      </w:r>
    </w:p>
    <w:p w:rsidR="00D27478" w:rsidRPr="004377D3" w:rsidRDefault="00D27478" w:rsidP="005F4DE3">
      <w:pPr>
        <w:jc w:val="both"/>
        <w:rPr>
          <w:lang w:val="pt-PT"/>
        </w:rPr>
      </w:pPr>
      <w:r w:rsidRPr="004377D3">
        <w:rPr>
          <w:lang w:val="pt-PT"/>
        </w:rPr>
        <w:t xml:space="preserve">         Zona de acţiune a norului toxic în funcţie de efecte poate fi :</w:t>
      </w:r>
    </w:p>
    <w:p w:rsidR="00D27478" w:rsidRPr="004377D3" w:rsidRDefault="00D27478" w:rsidP="005F4DE3">
      <w:pPr>
        <w:numPr>
          <w:ilvl w:val="0"/>
          <w:numId w:val="32"/>
        </w:numPr>
        <w:jc w:val="both"/>
        <w:rPr>
          <w:lang w:val="pt-PT"/>
        </w:rPr>
      </w:pPr>
      <w:r w:rsidRPr="004377D3">
        <w:rPr>
          <w:b/>
          <w:i/>
          <w:lang w:val="pt-PT"/>
        </w:rPr>
        <w:t>Zona letală</w:t>
      </w:r>
      <w:r w:rsidR="003C6F1F" w:rsidRPr="004377D3">
        <w:rPr>
          <w:b/>
          <w:i/>
          <w:lang w:val="pt-PT"/>
        </w:rPr>
        <w:t xml:space="preserve"> </w:t>
      </w:r>
      <w:r w:rsidRPr="004377D3">
        <w:rPr>
          <w:i/>
          <w:lang w:val="pt-PT"/>
        </w:rPr>
        <w:t xml:space="preserve">- </w:t>
      </w:r>
      <w:r w:rsidRPr="004377D3">
        <w:rPr>
          <w:lang w:val="pt-PT"/>
        </w:rPr>
        <w:t>este considerată zona în care concentraţia substanţei toxice produce moartea unei persoane într-un timp de cel mult 15 minute, de la contact sau inhalare.</w:t>
      </w:r>
    </w:p>
    <w:p w:rsidR="00D27478" w:rsidRPr="004377D3" w:rsidRDefault="00D27478" w:rsidP="005F4DE3">
      <w:pPr>
        <w:numPr>
          <w:ilvl w:val="0"/>
          <w:numId w:val="32"/>
        </w:numPr>
        <w:jc w:val="both"/>
        <w:rPr>
          <w:lang w:val="pt-PT"/>
        </w:rPr>
      </w:pPr>
      <w:r w:rsidRPr="004377D3">
        <w:rPr>
          <w:b/>
          <w:i/>
          <w:lang w:val="pt-PT"/>
        </w:rPr>
        <w:t>Zona de intoxicare</w:t>
      </w:r>
      <w:r w:rsidRPr="004377D3">
        <w:rPr>
          <w:lang w:val="pt-PT"/>
        </w:rPr>
        <w:t xml:space="preserve"> – este considerată zona de acţiune a norului toxic în care concentraţia de substanţă periculoasă depăşeşte limita maxim admisă, produce intoxicarea organismului uman, fiind necesar tratamentul medical de urgenţă.</w:t>
      </w:r>
    </w:p>
    <w:p w:rsidR="00D27478" w:rsidRPr="004377D3" w:rsidRDefault="005E6DAD" w:rsidP="005F4DE3">
      <w:pPr>
        <w:ind w:left="585"/>
        <w:jc w:val="both"/>
        <w:rPr>
          <w:lang w:val="pt-PT"/>
        </w:rPr>
      </w:pPr>
      <w:r w:rsidRPr="004377D3">
        <w:rPr>
          <w:lang w:val="pt-PT"/>
        </w:rPr>
        <w:t xml:space="preserve">      </w:t>
      </w:r>
      <w:r w:rsidR="00D27478" w:rsidRPr="004377D3">
        <w:rPr>
          <w:lang w:val="pt-PT"/>
        </w:rPr>
        <w:t>Durata cât norul toxic menţine la sol sau în aer valori ale co</w:t>
      </w:r>
      <w:r w:rsidRPr="004377D3">
        <w:rPr>
          <w:lang w:val="pt-PT"/>
        </w:rPr>
        <w:t>ncentraţiei substanţei pericu</w:t>
      </w:r>
      <w:r w:rsidR="00D27478" w:rsidRPr="004377D3">
        <w:rPr>
          <w:lang w:val="pt-PT"/>
        </w:rPr>
        <w:t>loase mai mari decât concentraţia maximă admisă reprezintă persistenţa norului toxic.</w:t>
      </w:r>
    </w:p>
    <w:p w:rsidR="00D27478" w:rsidRPr="004377D3" w:rsidRDefault="00D27478" w:rsidP="005F4DE3">
      <w:pPr>
        <w:jc w:val="both"/>
        <w:rPr>
          <w:lang w:val="pt-PT"/>
        </w:rPr>
      </w:pPr>
      <w:r w:rsidRPr="004377D3">
        <w:rPr>
          <w:lang w:val="pt-PT"/>
        </w:rPr>
        <w:t xml:space="preserve">         Prognoza asupra dimensiunilor focarului chimic şi a datelor contaminării se face pentru condiţiile cele mai nefaforabile: dispersarea în atmosferă a cantităţii totale de substanţe periculoase stocată în rezervoare, aflată în procesul tehnologic, în instalaţii, în condiţiile meteorologice cele mai nefavorabile, pe baza datelor statistice multianuale ale valorilor de temperatură, direcţia vântului, cantitatea de precipitaţii, etc.</w:t>
      </w:r>
    </w:p>
    <w:p w:rsidR="00D27478" w:rsidRPr="004377D3" w:rsidRDefault="00D27478" w:rsidP="005F4DE3">
      <w:pPr>
        <w:jc w:val="both"/>
        <w:rPr>
          <w:lang w:val="pt-PT"/>
        </w:rPr>
      </w:pPr>
      <w:r w:rsidRPr="004377D3">
        <w:rPr>
          <w:lang w:val="pt-PT"/>
        </w:rPr>
        <w:t xml:space="preserve">         Lungimile zonei letale şi de intoxicare sunt determinate de cantitatea de substanţă chimică toxică împrăştiată, de condiţiile meteorologice (viteza şi direcţia de deplasare a vântului, precipitaţii, temperature atmosferică) şi de topografia raionului contaminat.</w:t>
      </w:r>
    </w:p>
    <w:p w:rsidR="00D27478" w:rsidRPr="004377D3" w:rsidRDefault="00D27478" w:rsidP="005F4DE3">
      <w:pPr>
        <w:jc w:val="both"/>
      </w:pPr>
      <w:r w:rsidRPr="004377D3">
        <w:rPr>
          <w:lang w:val="pt-PT"/>
        </w:rPr>
        <w:t xml:space="preserve">         Lungimea zonei letale este de 10 km, iar lungimea zonei de intoxicare este de 60 km, la accident chimic maxim.</w:t>
      </w:r>
    </w:p>
    <w:p w:rsidR="00D27478" w:rsidRPr="004377D3" w:rsidRDefault="00D27478" w:rsidP="005F4DE3">
      <w:pPr>
        <w:jc w:val="both"/>
      </w:pPr>
      <w:r w:rsidRPr="004377D3">
        <w:t xml:space="preserve">         Lăţimea de răspândire a norului toxic este dată de unghiul de împrăştiere (în grade) în funcţie de viteza vântului.</w:t>
      </w:r>
    </w:p>
    <w:p w:rsidR="00D27478" w:rsidRPr="004377D3" w:rsidRDefault="00D27478" w:rsidP="005F4DE3">
      <w:pPr>
        <w:jc w:val="both"/>
      </w:pPr>
      <w:r w:rsidRPr="004377D3">
        <w:t xml:space="preserve">         Valorile aproximative ale unghiului de împrăştiere:</w:t>
      </w:r>
    </w:p>
    <w:p w:rsidR="00D27478" w:rsidRPr="004377D3" w:rsidRDefault="00D27478" w:rsidP="00D27478">
      <w:pPr>
        <w:jc w:val="both"/>
      </w:pPr>
    </w:p>
    <w:tbl>
      <w:tblPr>
        <w:tblW w:w="0" w:type="auto"/>
        <w:tblLook w:val="01E0"/>
      </w:tblPr>
      <w:tblGrid>
        <w:gridCol w:w="3888"/>
        <w:gridCol w:w="1620"/>
        <w:gridCol w:w="1080"/>
        <w:gridCol w:w="1080"/>
        <w:gridCol w:w="1080"/>
        <w:gridCol w:w="900"/>
        <w:gridCol w:w="823"/>
      </w:tblGrid>
      <w:tr w:rsidR="00D27478" w:rsidRPr="004377D3" w:rsidTr="004A215A">
        <w:tc>
          <w:tcPr>
            <w:tcW w:w="3888" w:type="dxa"/>
          </w:tcPr>
          <w:p w:rsidR="00D27478" w:rsidRPr="004377D3" w:rsidRDefault="00D27478" w:rsidP="004A215A">
            <w:pPr>
              <w:jc w:val="both"/>
            </w:pPr>
            <w:r w:rsidRPr="004377D3">
              <w:t>VITEZA VÂNTULUI</w:t>
            </w:r>
          </w:p>
        </w:tc>
        <w:tc>
          <w:tcPr>
            <w:tcW w:w="1620" w:type="dxa"/>
          </w:tcPr>
          <w:p w:rsidR="00D27478" w:rsidRPr="004377D3" w:rsidRDefault="00D27478" w:rsidP="004A215A">
            <w:pPr>
              <w:jc w:val="center"/>
            </w:pPr>
            <w:r w:rsidRPr="004377D3">
              <w:t>m/s</w:t>
            </w:r>
          </w:p>
        </w:tc>
        <w:tc>
          <w:tcPr>
            <w:tcW w:w="1080" w:type="dxa"/>
          </w:tcPr>
          <w:p w:rsidR="00D27478" w:rsidRPr="004377D3" w:rsidRDefault="00D27478" w:rsidP="004A215A">
            <w:pPr>
              <w:jc w:val="center"/>
            </w:pPr>
            <w:r w:rsidRPr="004377D3">
              <w:t>1</w:t>
            </w:r>
          </w:p>
        </w:tc>
        <w:tc>
          <w:tcPr>
            <w:tcW w:w="1080" w:type="dxa"/>
          </w:tcPr>
          <w:p w:rsidR="00D27478" w:rsidRPr="004377D3" w:rsidRDefault="00D27478" w:rsidP="004A215A">
            <w:pPr>
              <w:jc w:val="center"/>
            </w:pPr>
            <w:r w:rsidRPr="004377D3">
              <w:t>2</w:t>
            </w:r>
          </w:p>
        </w:tc>
        <w:tc>
          <w:tcPr>
            <w:tcW w:w="1080" w:type="dxa"/>
          </w:tcPr>
          <w:p w:rsidR="00D27478" w:rsidRPr="004377D3" w:rsidRDefault="00D27478" w:rsidP="004A215A">
            <w:pPr>
              <w:jc w:val="center"/>
            </w:pPr>
            <w:r w:rsidRPr="004377D3">
              <w:t>3</w:t>
            </w:r>
          </w:p>
        </w:tc>
        <w:tc>
          <w:tcPr>
            <w:tcW w:w="900" w:type="dxa"/>
          </w:tcPr>
          <w:p w:rsidR="00D27478" w:rsidRPr="004377D3" w:rsidRDefault="00D27478" w:rsidP="004A215A">
            <w:pPr>
              <w:jc w:val="center"/>
            </w:pPr>
            <w:r w:rsidRPr="004377D3">
              <w:t>4</w:t>
            </w:r>
          </w:p>
        </w:tc>
        <w:tc>
          <w:tcPr>
            <w:tcW w:w="823" w:type="dxa"/>
          </w:tcPr>
          <w:p w:rsidR="00D27478" w:rsidRPr="004377D3" w:rsidRDefault="00D27478" w:rsidP="004A215A">
            <w:pPr>
              <w:jc w:val="center"/>
            </w:pPr>
            <w:r w:rsidRPr="004377D3">
              <w:t>5</w:t>
            </w:r>
          </w:p>
        </w:tc>
      </w:tr>
      <w:tr w:rsidR="00D27478" w:rsidRPr="004377D3" w:rsidTr="004A215A">
        <w:tc>
          <w:tcPr>
            <w:tcW w:w="3888" w:type="dxa"/>
          </w:tcPr>
          <w:p w:rsidR="00D27478" w:rsidRPr="004377D3" w:rsidRDefault="00D27478" w:rsidP="004A215A">
            <w:pPr>
              <w:jc w:val="both"/>
            </w:pPr>
            <w:r w:rsidRPr="004377D3">
              <w:t>UNGHIUL DE ÎMPRĂŞTIERE</w:t>
            </w:r>
          </w:p>
        </w:tc>
        <w:tc>
          <w:tcPr>
            <w:tcW w:w="1620" w:type="dxa"/>
          </w:tcPr>
          <w:p w:rsidR="00D27478" w:rsidRPr="004377D3" w:rsidRDefault="00D27478" w:rsidP="004A215A">
            <w:pPr>
              <w:jc w:val="center"/>
            </w:pPr>
            <w:r w:rsidRPr="004377D3">
              <w:t>grade</w:t>
            </w:r>
          </w:p>
        </w:tc>
        <w:tc>
          <w:tcPr>
            <w:tcW w:w="1080" w:type="dxa"/>
          </w:tcPr>
          <w:p w:rsidR="00D27478" w:rsidRPr="004377D3" w:rsidRDefault="00D27478" w:rsidP="004A215A">
            <w:pPr>
              <w:jc w:val="center"/>
            </w:pPr>
            <w:r w:rsidRPr="004377D3">
              <w:t>6</w:t>
            </w:r>
          </w:p>
        </w:tc>
        <w:tc>
          <w:tcPr>
            <w:tcW w:w="1080" w:type="dxa"/>
          </w:tcPr>
          <w:p w:rsidR="00D27478" w:rsidRPr="004377D3" w:rsidRDefault="00D27478" w:rsidP="004A215A">
            <w:pPr>
              <w:jc w:val="center"/>
            </w:pPr>
            <w:r w:rsidRPr="004377D3">
              <w:t>14</w:t>
            </w:r>
          </w:p>
        </w:tc>
        <w:tc>
          <w:tcPr>
            <w:tcW w:w="1080" w:type="dxa"/>
          </w:tcPr>
          <w:p w:rsidR="00D27478" w:rsidRPr="004377D3" w:rsidRDefault="00D27478" w:rsidP="004A215A">
            <w:pPr>
              <w:jc w:val="center"/>
            </w:pPr>
            <w:r w:rsidRPr="004377D3">
              <w:t>20</w:t>
            </w:r>
          </w:p>
        </w:tc>
        <w:tc>
          <w:tcPr>
            <w:tcW w:w="900" w:type="dxa"/>
          </w:tcPr>
          <w:p w:rsidR="00D27478" w:rsidRPr="004377D3" w:rsidRDefault="00D27478" w:rsidP="004A215A">
            <w:pPr>
              <w:jc w:val="center"/>
            </w:pPr>
            <w:r w:rsidRPr="004377D3">
              <w:t>25</w:t>
            </w:r>
          </w:p>
        </w:tc>
        <w:tc>
          <w:tcPr>
            <w:tcW w:w="823" w:type="dxa"/>
          </w:tcPr>
          <w:p w:rsidR="00D27478" w:rsidRPr="004377D3" w:rsidRDefault="00D27478" w:rsidP="004A215A">
            <w:pPr>
              <w:jc w:val="center"/>
            </w:pPr>
            <w:r w:rsidRPr="004377D3">
              <w:t>30</w:t>
            </w:r>
          </w:p>
        </w:tc>
      </w:tr>
    </w:tbl>
    <w:p w:rsidR="00D27478" w:rsidRPr="004377D3" w:rsidRDefault="00D27478" w:rsidP="00D27478">
      <w:pPr>
        <w:jc w:val="both"/>
      </w:pPr>
    </w:p>
    <w:p w:rsidR="00D27478" w:rsidRPr="004377D3" w:rsidRDefault="00D27478" w:rsidP="005F4DE3">
      <w:pPr>
        <w:jc w:val="both"/>
      </w:pPr>
      <w:r w:rsidRPr="004377D3">
        <w:t xml:space="preserve">         Aceste valori sunt pentru o viteză a vântului stabilă (constantă)</w:t>
      </w:r>
    </w:p>
    <w:p w:rsidR="00D27478" w:rsidRPr="004377D3" w:rsidRDefault="00D27478" w:rsidP="004377D3">
      <w:pPr>
        <w:jc w:val="both"/>
      </w:pPr>
      <w:r w:rsidRPr="004377D3">
        <w:t xml:space="preserve">         În condiţiile unui vânt instabil pe direcţie, se ţine seama de unghiul în care se înscrie instabilitatea vântului, ceea ce determină lărgirea zonei la dublu sau la triplu, diminuînd în mod corespunzător lungimea zonei de acţiune a norului toxic.                                                                                                                                                                                                                                                                                                                                                                                                                                                                                                                            </w:t>
      </w:r>
    </w:p>
    <w:p w:rsidR="00D27478" w:rsidRPr="004377D3" w:rsidRDefault="00D27478" w:rsidP="005F4DE3">
      <w:pPr>
        <w:jc w:val="both"/>
      </w:pPr>
      <w:r w:rsidRPr="004377D3">
        <w:t xml:space="preserve">         -  </w:t>
      </w:r>
      <w:r w:rsidRPr="004377D3">
        <w:rPr>
          <w:b/>
        </w:rPr>
        <w:t>explozii şi incendii</w:t>
      </w:r>
      <w:r w:rsidRPr="004377D3">
        <w:t xml:space="preserve"> – produse petroliere :  </w:t>
      </w:r>
    </w:p>
    <w:p w:rsidR="00D27478" w:rsidRPr="004377D3" w:rsidRDefault="00D27478" w:rsidP="005F4DE3">
      <w:pPr>
        <w:jc w:val="both"/>
      </w:pPr>
      <w:r w:rsidRPr="004377D3">
        <w:t xml:space="preserve">                                                                             -  Staţiile PECO din municipiu,</w:t>
      </w:r>
    </w:p>
    <w:p w:rsidR="00D27478" w:rsidRPr="004377D3" w:rsidRDefault="00D27478" w:rsidP="005F4DE3">
      <w:pPr>
        <w:jc w:val="both"/>
      </w:pPr>
      <w:r w:rsidRPr="004377D3">
        <w:t xml:space="preserve">                                                                             -  Depozitele Compet</w:t>
      </w:r>
    </w:p>
    <w:p w:rsidR="00D27478" w:rsidRPr="004377D3" w:rsidRDefault="00D27478" w:rsidP="005F4DE3">
      <w:pPr>
        <w:jc w:val="both"/>
      </w:pPr>
      <w:r w:rsidRPr="004377D3">
        <w:t xml:space="preserve">                                                                             -  Depozite CL agenţi economici, </w:t>
      </w:r>
    </w:p>
    <w:p w:rsidR="00D27478" w:rsidRPr="004377D3" w:rsidRDefault="00D27478" w:rsidP="005F4DE3">
      <w:pPr>
        <w:jc w:val="both"/>
      </w:pPr>
      <w:r w:rsidRPr="004377D3">
        <w:t xml:space="preserve">                </w:t>
      </w:r>
      <w:r w:rsidR="00A97A63" w:rsidRPr="004377D3">
        <w:t xml:space="preserve">       </w:t>
      </w:r>
      <w:r w:rsidR="00C75313" w:rsidRPr="004377D3">
        <w:t xml:space="preserve"> - </w:t>
      </w:r>
      <w:r w:rsidRPr="004377D3">
        <w:t>Materiale inflamabile.(depozite engros materiale de constructii)</w:t>
      </w:r>
    </w:p>
    <w:p w:rsidR="00D27478" w:rsidRPr="004377D3" w:rsidRDefault="00D27478" w:rsidP="005F4DE3">
      <w:pPr>
        <w:jc w:val="both"/>
      </w:pPr>
      <w:r w:rsidRPr="004377D3">
        <w:t xml:space="preserve">         </w:t>
      </w:r>
      <w:r w:rsidR="00A97A63" w:rsidRPr="004377D3">
        <w:t xml:space="preserve">               - G</w:t>
      </w:r>
      <w:r w:rsidRPr="004377D3">
        <w:t>aze naturale – reţelele de distribuţie din municipiu şi consumatorii</w:t>
      </w:r>
    </w:p>
    <w:p w:rsidR="00D27478" w:rsidRPr="004377D3" w:rsidRDefault="00D27478" w:rsidP="005F4DE3">
      <w:pPr>
        <w:jc w:val="both"/>
      </w:pPr>
      <w:r w:rsidRPr="004377D3">
        <w:t xml:space="preserve">           </w:t>
      </w:r>
      <w:r w:rsidR="00A97A63" w:rsidRPr="004377D3">
        <w:t xml:space="preserve">            </w:t>
      </w:r>
      <w:r w:rsidRPr="004377D3">
        <w:t xml:space="preserve"> - G</w:t>
      </w:r>
      <w:r w:rsidR="004377D3">
        <w:t>.</w:t>
      </w:r>
      <w:r w:rsidRPr="004377D3">
        <w:t>P</w:t>
      </w:r>
      <w:r w:rsidR="004377D3">
        <w:t>.</w:t>
      </w:r>
      <w:r w:rsidRPr="004377D3">
        <w:t>L</w:t>
      </w:r>
      <w:r w:rsidR="004377D3">
        <w:t>.</w:t>
      </w:r>
      <w:r w:rsidRPr="004377D3">
        <w:t xml:space="preserve"> – saţiile şi depozitele G</w:t>
      </w:r>
      <w:r w:rsidR="004377D3">
        <w:t>.</w:t>
      </w:r>
      <w:r w:rsidRPr="004377D3">
        <w:t>P</w:t>
      </w:r>
      <w:r w:rsidR="004377D3">
        <w:t>.</w:t>
      </w:r>
      <w:r w:rsidRPr="004377D3">
        <w:t>L</w:t>
      </w:r>
      <w:r w:rsidR="004377D3">
        <w:t>.</w:t>
      </w:r>
      <w:r w:rsidRPr="004377D3">
        <w:t xml:space="preserve"> din municipiu.  </w:t>
      </w:r>
    </w:p>
    <w:p w:rsidR="003C6F1F" w:rsidRPr="004377D3" w:rsidRDefault="00D27478" w:rsidP="005F4DE3">
      <w:pPr>
        <w:tabs>
          <w:tab w:val="left" w:pos="9360"/>
        </w:tabs>
        <w:spacing w:line="276" w:lineRule="auto"/>
        <w:ind w:firstLine="720"/>
        <w:jc w:val="both"/>
        <w:rPr>
          <w:lang w:val="fr-FR"/>
        </w:rPr>
      </w:pPr>
      <w:r w:rsidRPr="004377D3">
        <w:rPr>
          <w:lang w:val="fr-FR"/>
        </w:rPr>
        <w:t>Măsurile care se iau în această situaţie sunt:</w:t>
      </w:r>
    </w:p>
    <w:p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BR"/>
        </w:rPr>
        <w:t>-</w:t>
      </w:r>
      <w:r w:rsidRPr="004377D3">
        <w:rPr>
          <w:lang w:val="pt-BR"/>
        </w:rPr>
        <w:t xml:space="preserve"> </w:t>
      </w:r>
      <w:r w:rsidR="00D27478" w:rsidRPr="004377D3">
        <w:rPr>
          <w:lang w:val="pt-BR"/>
        </w:rPr>
        <w:t>înştiinţarea populaţiei asupra pericolului de contaminare;</w:t>
      </w:r>
    </w:p>
    <w:p w:rsidR="003C6F1F"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it-IT"/>
        </w:rPr>
        <w:t>-</w:t>
      </w:r>
      <w:r w:rsidRPr="004377D3">
        <w:rPr>
          <w:lang w:val="it-IT"/>
        </w:rPr>
        <w:t xml:space="preserve"> </w:t>
      </w:r>
      <w:r w:rsidR="00D27478" w:rsidRPr="004377D3">
        <w:rPr>
          <w:lang w:val="it-IT"/>
        </w:rPr>
        <w:t>evacuarea populaţie (numai la ordin);</w:t>
      </w:r>
    </w:p>
    <w:p w:rsidR="00D27478" w:rsidRPr="004377D3" w:rsidRDefault="003C6F1F" w:rsidP="005F4DE3">
      <w:pPr>
        <w:tabs>
          <w:tab w:val="left" w:pos="9360"/>
        </w:tabs>
        <w:spacing w:line="276" w:lineRule="auto"/>
        <w:ind w:firstLine="720"/>
        <w:jc w:val="both"/>
        <w:rPr>
          <w:lang w:val="fr-FR"/>
        </w:rPr>
      </w:pPr>
      <w:r w:rsidRPr="004377D3">
        <w:rPr>
          <w:lang w:val="fr-FR"/>
        </w:rPr>
        <w:t xml:space="preserve">              </w:t>
      </w:r>
      <w:r w:rsidR="00D27478" w:rsidRPr="004377D3">
        <w:rPr>
          <w:lang w:val="pt-PT"/>
        </w:rPr>
        <w:t>-</w:t>
      </w:r>
      <w:r w:rsidRPr="004377D3">
        <w:rPr>
          <w:lang w:val="pt-PT"/>
        </w:rPr>
        <w:t xml:space="preserve"> </w:t>
      </w:r>
      <w:r w:rsidR="00D27478" w:rsidRPr="004377D3">
        <w:rPr>
          <w:lang w:val="pt-PT"/>
        </w:rPr>
        <w:t>măsuri de protecţie şi de autoprotecţie;</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acordarea primului ajutor, transportul şi spitalizarea victimelor;</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decontaminarea populaţiei, animalelor şi terenului;</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solicitarea de sprijin instituţiilor şi organismelor cu atribuţii în astfel de situaţii;</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colectarea , transportul şi depozitarea materialelor contaminate;</w:t>
      </w:r>
    </w:p>
    <w:p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 xml:space="preserve">supravegherea zonelor afectate.  </w:t>
      </w:r>
    </w:p>
    <w:p w:rsidR="00D27478" w:rsidRPr="0056393E" w:rsidRDefault="00D27478" w:rsidP="0056393E">
      <w:pPr>
        <w:numPr>
          <w:ilvl w:val="0"/>
          <w:numId w:val="35"/>
        </w:numPr>
        <w:jc w:val="both"/>
        <w:rPr>
          <w:b/>
          <w:i/>
          <w:lang w:val="pt-PT"/>
        </w:rPr>
      </w:pPr>
      <w:r w:rsidRPr="004377D3">
        <w:rPr>
          <w:b/>
          <w:lang w:val="pt-PT"/>
        </w:rPr>
        <w:t>Riscuri de transport şi depozitare produse periculoase</w:t>
      </w:r>
      <w:r w:rsidRPr="004377D3">
        <w:rPr>
          <w:b/>
          <w:i/>
          <w:lang w:val="pt-PT"/>
        </w:rPr>
        <w:t>.</w:t>
      </w:r>
    </w:p>
    <w:p w:rsidR="00D27478" w:rsidRPr="004377D3" w:rsidRDefault="00D27478" w:rsidP="005F4DE3">
      <w:pPr>
        <w:jc w:val="both"/>
        <w:rPr>
          <w:lang w:val="pt-PT"/>
        </w:rPr>
      </w:pPr>
      <w:r w:rsidRPr="004377D3">
        <w:rPr>
          <w:b/>
          <w:lang w:val="pt-PT"/>
        </w:rPr>
        <w:t xml:space="preserve">         </w:t>
      </w:r>
      <w:r w:rsidRPr="004377D3">
        <w:rPr>
          <w:lang w:val="pt-PT"/>
        </w:rPr>
        <w:t>În accidentele majore în care sunt implicate substanţele periculoase cauzele producerii lor sunt datorate greşelilor de circulaţie, defectelor care apar la mijloacele de transport sau la recipientele şi ambalajele folosite neregulamentar la transportul produselor.</w:t>
      </w:r>
    </w:p>
    <w:p w:rsidR="00D27478" w:rsidRPr="004377D3" w:rsidRDefault="00D27478" w:rsidP="005F4DE3">
      <w:pPr>
        <w:jc w:val="both"/>
        <w:rPr>
          <w:lang w:val="pt-PT"/>
        </w:rPr>
      </w:pPr>
      <w:r w:rsidRPr="004377D3">
        <w:rPr>
          <w:lang w:val="pt-PT"/>
        </w:rPr>
        <w:t xml:space="preserve">         Raportat la suprafaţa sa, municipiul Marghita este un oraş dezvoltat din punct de vedere al reţelelor de comunicaţii rutiere şi feroviare, fapt pentru care protecţia civilă are în atenţie riscurile ce derivă din această realitate.</w:t>
      </w:r>
    </w:p>
    <w:p w:rsidR="00D27478" w:rsidRPr="0056393E" w:rsidRDefault="00D27478" w:rsidP="005F4DE3">
      <w:pPr>
        <w:jc w:val="both"/>
        <w:rPr>
          <w:lang w:val="pt-PT"/>
        </w:rPr>
      </w:pPr>
      <w:r w:rsidRPr="004377D3">
        <w:rPr>
          <w:lang w:val="pt-PT"/>
        </w:rPr>
        <w:t xml:space="preserve">         Pe aceste căi de comunicaţie se pot transporta zilnic persoane, combustibili solizi, gazoşi şi lichizi, substanţe chimice, radioactive şi explosive, care reprezintă un pericol permanent la accidente, ce pot produce pierderi de vieţi omeneşti, răniţi, incendii, explozii, morţi, precum şi importante distrugeri materiale, contaminări ale solului, apei şi aerului. </w:t>
      </w:r>
    </w:p>
    <w:p w:rsidR="00D27478" w:rsidRPr="004377D3" w:rsidRDefault="00D27478" w:rsidP="005F4DE3">
      <w:pPr>
        <w:ind w:left="360"/>
        <w:jc w:val="both"/>
        <w:rPr>
          <w:lang w:val="fr-FR"/>
        </w:rPr>
      </w:pPr>
      <w:r w:rsidRPr="004377D3">
        <w:rPr>
          <w:b/>
          <w:i/>
          <w:lang w:val="pt-PT"/>
        </w:rPr>
        <w:t xml:space="preserve"> b1.)  Transport rutier.</w:t>
      </w:r>
      <w:r w:rsidRPr="004377D3">
        <w:rPr>
          <w:lang w:val="pt-PT"/>
        </w:rPr>
        <w:t xml:space="preserve"> Materialele periculoase sunt transportate prin municipiu pe ruta DN 19 B Str.I.L.Caragiale ,Bujorului, Arany Janos.Accidente priviind transportul materialelor periculoase nu au fost semnalate pana in prezent .</w:t>
      </w:r>
    </w:p>
    <w:p w:rsidR="00D27478" w:rsidRPr="004377D3" w:rsidRDefault="00D27478" w:rsidP="005F4DE3">
      <w:pPr>
        <w:tabs>
          <w:tab w:val="left" w:pos="0"/>
          <w:tab w:val="left" w:pos="540"/>
          <w:tab w:val="left" w:pos="720"/>
        </w:tabs>
        <w:spacing w:line="276" w:lineRule="auto"/>
        <w:ind w:firstLine="720"/>
        <w:jc w:val="both"/>
        <w:rPr>
          <w:lang w:val="fr-FR"/>
        </w:rPr>
      </w:pPr>
      <w:r w:rsidRPr="004377D3">
        <w:rPr>
          <w:lang w:val="fr-FR"/>
        </w:rPr>
        <w:t>Măsurile pe care autorităţile locale le iau în această situaţie sunt:</w:t>
      </w:r>
    </w:p>
    <w:p w:rsidR="00D27478" w:rsidRPr="004377D3" w:rsidRDefault="00D27478" w:rsidP="005F4DE3">
      <w:pPr>
        <w:tabs>
          <w:tab w:val="num" w:pos="1500"/>
        </w:tabs>
        <w:spacing w:line="276" w:lineRule="auto"/>
        <w:ind w:left="1860"/>
        <w:jc w:val="both"/>
        <w:rPr>
          <w:lang w:val="fr-FR"/>
        </w:rPr>
      </w:pPr>
      <w:r w:rsidRPr="004377D3">
        <w:rPr>
          <w:lang w:val="fr-FR"/>
        </w:rPr>
        <w:t>-</w:t>
      </w:r>
      <w:r w:rsidR="003C6F1F" w:rsidRPr="004377D3">
        <w:rPr>
          <w:lang w:val="fr-FR"/>
        </w:rPr>
        <w:t xml:space="preserve"> </w:t>
      </w:r>
      <w:r w:rsidRPr="004377D3">
        <w:rPr>
          <w:lang w:val="fr-FR"/>
        </w:rPr>
        <w:t>înştiinţarea autorităţilor care asigură funcţiile de sprijin în astfel de situaţii;</w:t>
      </w:r>
    </w:p>
    <w:p w:rsidR="00D27478" w:rsidRPr="004377D3" w:rsidRDefault="00D27478" w:rsidP="005F4DE3">
      <w:pPr>
        <w:tabs>
          <w:tab w:val="num" w:pos="150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rsidR="00D27478" w:rsidRPr="004377D3" w:rsidRDefault="00D27478" w:rsidP="005F4DE3">
      <w:pPr>
        <w:tabs>
          <w:tab w:val="num" w:pos="1500"/>
        </w:tabs>
        <w:spacing w:line="276" w:lineRule="auto"/>
        <w:ind w:left="1860"/>
        <w:jc w:val="both"/>
        <w:rPr>
          <w:lang w:val="pt-PT"/>
        </w:rPr>
      </w:pPr>
      <w:r w:rsidRPr="004377D3">
        <w:rPr>
          <w:lang w:val="pt-PT"/>
        </w:rPr>
        <w:t>-</w:t>
      </w:r>
      <w:r w:rsidR="003C6F1F" w:rsidRPr="004377D3">
        <w:rPr>
          <w:lang w:val="pt-PT"/>
        </w:rPr>
        <w:t xml:space="preserve"> </w:t>
      </w:r>
      <w:r w:rsidRPr="004377D3">
        <w:rPr>
          <w:lang w:val="pt-PT"/>
        </w:rPr>
        <w:t>salvarea victimelor şi acordarea primului ajutor;</w:t>
      </w:r>
    </w:p>
    <w:p w:rsidR="00D27478" w:rsidRPr="004377D3" w:rsidRDefault="00D27478" w:rsidP="0056393E">
      <w:pPr>
        <w:spacing w:line="276" w:lineRule="auto"/>
        <w:ind w:left="1860"/>
        <w:jc w:val="both"/>
        <w:rPr>
          <w:lang w:val="pt-PT"/>
        </w:rPr>
      </w:pPr>
      <w:r w:rsidRPr="004377D3">
        <w:rPr>
          <w:lang w:val="pt-PT"/>
        </w:rPr>
        <w:t>-</w:t>
      </w:r>
      <w:r w:rsidR="003C6F1F" w:rsidRPr="004377D3">
        <w:rPr>
          <w:lang w:val="pt-PT"/>
        </w:rPr>
        <w:t xml:space="preserve"> </w:t>
      </w:r>
      <w:r w:rsidRPr="004377D3">
        <w:rPr>
          <w:lang w:val="pt-PT"/>
        </w:rPr>
        <w:t>intervenţia pentru limitarea şi lichidarea efectelor accidentului.</w:t>
      </w:r>
    </w:p>
    <w:p w:rsidR="00D27478" w:rsidRPr="0056393E" w:rsidRDefault="00D27478" w:rsidP="0056393E">
      <w:pPr>
        <w:ind w:left="360"/>
        <w:jc w:val="both"/>
        <w:rPr>
          <w:lang w:val="pt-PT"/>
        </w:rPr>
      </w:pPr>
      <w:r w:rsidRPr="004377D3">
        <w:rPr>
          <w:b/>
          <w:i/>
          <w:lang w:val="pt-PT"/>
        </w:rPr>
        <w:t>b2.)  Transportul feroviar.</w:t>
      </w:r>
      <w:r w:rsidRPr="004377D3">
        <w:rPr>
          <w:lang w:val="pt-PT"/>
        </w:rPr>
        <w:t xml:space="preserve">  Statia C</w:t>
      </w:r>
      <w:r w:rsidR="003C6F1F" w:rsidRPr="004377D3">
        <w:rPr>
          <w:lang w:val="pt-PT"/>
        </w:rPr>
        <w:t>.</w:t>
      </w:r>
      <w:r w:rsidRPr="004377D3">
        <w:rPr>
          <w:lang w:val="pt-PT"/>
        </w:rPr>
        <w:t>F</w:t>
      </w:r>
      <w:r w:rsidR="003C6F1F" w:rsidRPr="004377D3">
        <w:rPr>
          <w:lang w:val="pt-PT"/>
        </w:rPr>
        <w:t>.</w:t>
      </w:r>
      <w:r w:rsidRPr="004377D3">
        <w:rPr>
          <w:lang w:val="pt-PT"/>
        </w:rPr>
        <w:t xml:space="preserve">R Marghita </w:t>
      </w:r>
      <w:r w:rsidR="003C6F1F" w:rsidRPr="004377D3">
        <w:rPr>
          <w:lang w:val="pt-PT"/>
        </w:rPr>
        <w:t>face legatura intre Săcuieni si Sărmă</w:t>
      </w:r>
      <w:r w:rsidRPr="004377D3">
        <w:rPr>
          <w:lang w:val="pt-PT"/>
        </w:rPr>
        <w:t>sag deservind totodata agentul economic Compet S</w:t>
      </w:r>
      <w:r w:rsidR="003C6F1F" w:rsidRPr="004377D3">
        <w:rPr>
          <w:lang w:val="pt-PT"/>
        </w:rPr>
        <w:t>.</w:t>
      </w:r>
      <w:r w:rsidRPr="004377D3">
        <w:rPr>
          <w:lang w:val="pt-PT"/>
        </w:rPr>
        <w:t>A Ploiesti . Nu s-au înregistrat evenimente la transportul produselor periculoase pe calea ferată.</w:t>
      </w:r>
    </w:p>
    <w:p w:rsidR="00D27478" w:rsidRPr="004377D3" w:rsidRDefault="0056393E" w:rsidP="005F4DE3">
      <w:pPr>
        <w:ind w:left="360"/>
        <w:jc w:val="both"/>
        <w:rPr>
          <w:b/>
          <w:i/>
          <w:lang w:val="pt-PT"/>
        </w:rPr>
      </w:pPr>
      <w:r>
        <w:rPr>
          <w:b/>
          <w:i/>
          <w:lang w:val="pt-PT"/>
        </w:rPr>
        <w:t>b</w:t>
      </w:r>
      <w:r w:rsidR="00D27478" w:rsidRPr="004377D3">
        <w:rPr>
          <w:b/>
          <w:i/>
          <w:lang w:val="pt-PT"/>
        </w:rPr>
        <w:t>3.)  Transportul prin reţele magistrale.</w:t>
      </w:r>
    </w:p>
    <w:p w:rsidR="00D27478" w:rsidRPr="004377D3" w:rsidRDefault="00D27478" w:rsidP="005F4DE3">
      <w:pPr>
        <w:ind w:left="2700" w:hanging="2340"/>
        <w:jc w:val="both"/>
        <w:rPr>
          <w:lang w:val="it-IT"/>
        </w:rPr>
      </w:pPr>
      <w:r w:rsidRPr="004377D3">
        <w:rPr>
          <w:b/>
          <w:i/>
          <w:lang w:val="it-IT"/>
        </w:rPr>
        <w:t>Gaze</w:t>
      </w:r>
      <w:r w:rsidRPr="004377D3">
        <w:rPr>
          <w:lang w:val="it-IT"/>
        </w:rPr>
        <w:t xml:space="preserve"> –. Magistrala Satu Mare-Arad, atinge tangential teritoriul administrativ al Municipiului si este deservit de S</w:t>
      </w:r>
      <w:r w:rsidR="005F4DE3" w:rsidRPr="004377D3">
        <w:rPr>
          <w:lang w:val="it-IT"/>
        </w:rPr>
        <w:t>.</w:t>
      </w:r>
      <w:r w:rsidRPr="004377D3">
        <w:rPr>
          <w:lang w:val="it-IT"/>
        </w:rPr>
        <w:t>N</w:t>
      </w:r>
      <w:r w:rsidR="005F4DE3" w:rsidRPr="004377D3">
        <w:rPr>
          <w:lang w:val="it-IT"/>
        </w:rPr>
        <w:t>.</w:t>
      </w:r>
      <w:r w:rsidRPr="004377D3">
        <w:rPr>
          <w:lang w:val="it-IT"/>
        </w:rPr>
        <w:t>T</w:t>
      </w:r>
      <w:r w:rsidR="005F4DE3" w:rsidRPr="004377D3">
        <w:rPr>
          <w:lang w:val="it-IT"/>
        </w:rPr>
        <w:t>.</w:t>
      </w:r>
      <w:r w:rsidRPr="004377D3">
        <w:rPr>
          <w:lang w:val="it-IT"/>
        </w:rPr>
        <w:t>G</w:t>
      </w:r>
      <w:r w:rsidR="005F4DE3" w:rsidRPr="004377D3">
        <w:rPr>
          <w:lang w:val="it-IT"/>
        </w:rPr>
        <w:t>.</w:t>
      </w:r>
      <w:r w:rsidRPr="004377D3">
        <w:rPr>
          <w:lang w:val="it-IT"/>
        </w:rPr>
        <w:t>N</w:t>
      </w:r>
      <w:r w:rsidR="005F4DE3" w:rsidRPr="004377D3">
        <w:rPr>
          <w:lang w:val="it-IT"/>
        </w:rPr>
        <w:t>.</w:t>
      </w:r>
      <w:r w:rsidRPr="004377D3">
        <w:rPr>
          <w:lang w:val="it-IT"/>
        </w:rPr>
        <w:t xml:space="preserve"> punct de lucru Margh</w:t>
      </w:r>
      <w:r w:rsidR="005F4DE3" w:rsidRPr="004377D3">
        <w:rPr>
          <w:lang w:val="it-IT"/>
        </w:rPr>
        <w:t>ita cu o statie de reglare si măsurare a presiun</w:t>
      </w:r>
      <w:r w:rsidRPr="004377D3">
        <w:rPr>
          <w:lang w:val="it-IT"/>
        </w:rPr>
        <w:t>ilor.Astfel mu</w:t>
      </w:r>
      <w:r w:rsidR="005F4DE3" w:rsidRPr="004377D3">
        <w:rPr>
          <w:lang w:val="it-IT"/>
        </w:rPr>
        <w:t>nicipiul fiind deservit de o reț</w:t>
      </w:r>
      <w:r w:rsidRPr="004377D3">
        <w:rPr>
          <w:lang w:val="it-IT"/>
        </w:rPr>
        <w:t xml:space="preserve">ea de </w:t>
      </w:r>
      <w:r w:rsidRPr="004377D3">
        <w:rPr>
          <w:lang w:val="it-IT"/>
        </w:rPr>
        <w:lastRenderedPageBreak/>
        <w:t>alimentare de joasa presiune ,lungimea totala fiind de 53709 m cu un numar de 3796 abonati casnici si 367 operatori economici.</w:t>
      </w:r>
    </w:p>
    <w:p w:rsidR="00D27478" w:rsidRPr="0056393E" w:rsidRDefault="00D27478" w:rsidP="005F4DE3">
      <w:pPr>
        <w:ind w:left="2700" w:hanging="2340"/>
        <w:jc w:val="both"/>
        <w:rPr>
          <w:lang w:val="it-IT"/>
        </w:rPr>
      </w:pPr>
      <w:r w:rsidRPr="004377D3">
        <w:rPr>
          <w:b/>
          <w:i/>
          <w:lang w:val="it-IT"/>
        </w:rPr>
        <w:t>Electrice</w:t>
      </w:r>
      <w:r w:rsidRPr="004377D3">
        <w:rPr>
          <w:lang w:val="it-IT"/>
        </w:rPr>
        <w:t xml:space="preserve"> –Staţia  de 110kv care alimenteaza M</w:t>
      </w:r>
      <w:r w:rsidR="005F4DE3" w:rsidRPr="004377D3">
        <w:rPr>
          <w:lang w:val="it-IT"/>
        </w:rPr>
        <w:t>unicipiul are o alimentare dublă la rețeaua de î</w:t>
      </w:r>
      <w:r w:rsidRPr="004377D3">
        <w:rPr>
          <w:lang w:val="it-IT"/>
        </w:rPr>
        <w:t xml:space="preserve">nalta tensiune.Evenimentele care ar putea apărea la alimentarea cu energie electrică afectează consumatorii din zonă. </w:t>
      </w:r>
    </w:p>
    <w:p w:rsidR="00D27478" w:rsidRPr="004377D3" w:rsidRDefault="00D27478" w:rsidP="005F4DE3">
      <w:pPr>
        <w:ind w:left="2700" w:hanging="2340"/>
        <w:jc w:val="both"/>
        <w:rPr>
          <w:b/>
          <w:i/>
          <w:lang w:val="pt-PT"/>
        </w:rPr>
      </w:pPr>
      <w:r w:rsidRPr="004377D3">
        <w:rPr>
          <w:b/>
          <w:i/>
          <w:lang w:val="it-IT"/>
        </w:rPr>
        <w:t xml:space="preserve">Petroliere </w:t>
      </w:r>
      <w:r w:rsidRPr="004377D3">
        <w:rPr>
          <w:lang w:val="it-IT"/>
        </w:rPr>
        <w:t>–Unitatea s</w:t>
      </w:r>
      <w:r w:rsidR="00E305AE" w:rsidRPr="004377D3">
        <w:rPr>
          <w:lang w:val="it-IT"/>
        </w:rPr>
        <w:t>pecializată</w:t>
      </w:r>
      <w:r w:rsidRPr="004377D3">
        <w:rPr>
          <w:lang w:val="it-IT"/>
        </w:rPr>
        <w:t xml:space="preserve"> S</w:t>
      </w:r>
      <w:r w:rsidR="00E305AE" w:rsidRPr="004377D3">
        <w:rPr>
          <w:lang w:val="it-IT"/>
        </w:rPr>
        <w:t>.</w:t>
      </w:r>
      <w:r w:rsidRPr="004377D3">
        <w:rPr>
          <w:lang w:val="it-IT"/>
        </w:rPr>
        <w:t>C</w:t>
      </w:r>
      <w:r w:rsidR="00E305AE" w:rsidRPr="004377D3">
        <w:rPr>
          <w:lang w:val="it-IT"/>
        </w:rPr>
        <w:t>.</w:t>
      </w:r>
      <w:r w:rsidR="005F4DE3" w:rsidRPr="004377D3">
        <w:rPr>
          <w:lang w:val="it-IT"/>
        </w:rPr>
        <w:t xml:space="preserve"> Con</w:t>
      </w:r>
      <w:r w:rsidRPr="004377D3">
        <w:rPr>
          <w:lang w:val="it-IT"/>
        </w:rPr>
        <w:t>pet S</w:t>
      </w:r>
      <w:r w:rsidR="00E305AE" w:rsidRPr="004377D3">
        <w:rPr>
          <w:lang w:val="it-IT"/>
        </w:rPr>
        <w:t>.</w:t>
      </w:r>
      <w:r w:rsidRPr="004377D3">
        <w:rPr>
          <w:lang w:val="it-IT"/>
        </w:rPr>
        <w:t>A</w:t>
      </w:r>
      <w:r w:rsidR="00E305AE" w:rsidRPr="004377D3">
        <w:rPr>
          <w:lang w:val="it-IT"/>
        </w:rPr>
        <w:t>.</w:t>
      </w:r>
      <w:r w:rsidRPr="004377D3">
        <w:rPr>
          <w:lang w:val="it-IT"/>
        </w:rPr>
        <w:t xml:space="preserve"> Ploies</w:t>
      </w:r>
      <w:r w:rsidR="00E305AE" w:rsidRPr="004377D3">
        <w:rPr>
          <w:lang w:val="it-IT"/>
        </w:rPr>
        <w:t>ti Sector Marghita si Rampa de încarcare ţiţei şi gazolină î</w:t>
      </w:r>
      <w:r w:rsidRPr="004377D3">
        <w:rPr>
          <w:lang w:val="it-IT"/>
        </w:rPr>
        <w:t>n cazane fac parte din sistemul National de tr</w:t>
      </w:r>
      <w:r w:rsidR="00E305AE" w:rsidRPr="004377D3">
        <w:rPr>
          <w:lang w:val="it-IT"/>
        </w:rPr>
        <w:t>ansport prin conducte transportând :ţiţei condensat ,gazolină ş</w:t>
      </w:r>
      <w:r w:rsidRPr="004377D3">
        <w:rPr>
          <w:lang w:val="it-IT"/>
        </w:rPr>
        <w:t>i etanol.Unita</w:t>
      </w:r>
      <w:r w:rsidR="00E305AE" w:rsidRPr="004377D3">
        <w:rPr>
          <w:lang w:val="it-IT"/>
        </w:rPr>
        <w:t>tea fiind de interes strategic în situaţ</w:t>
      </w:r>
      <w:r w:rsidRPr="004377D3">
        <w:rPr>
          <w:lang w:val="it-IT"/>
        </w:rPr>
        <w:t>ii</w:t>
      </w:r>
      <w:r w:rsidR="00E305AE" w:rsidRPr="004377D3">
        <w:rPr>
          <w:lang w:val="it-IT"/>
        </w:rPr>
        <w:t xml:space="preserve"> de urgenţă</w:t>
      </w:r>
      <w:r w:rsidRPr="004377D3">
        <w:rPr>
          <w:lang w:val="it-IT"/>
        </w:rPr>
        <w:t xml:space="preserve"> se supun prevederilor legilor. </w:t>
      </w:r>
    </w:p>
    <w:p w:rsidR="00D27478" w:rsidRPr="004377D3" w:rsidRDefault="00D27478" w:rsidP="005F4DE3">
      <w:pPr>
        <w:ind w:left="360"/>
        <w:jc w:val="both"/>
        <w:rPr>
          <w:lang w:val="pt-PT"/>
        </w:rPr>
      </w:pPr>
      <w:r w:rsidRPr="004377D3">
        <w:rPr>
          <w:b/>
          <w:i/>
          <w:lang w:val="pt-PT"/>
        </w:rPr>
        <w:t xml:space="preserve"> c . </w:t>
      </w:r>
      <w:r w:rsidRPr="004377D3">
        <w:rPr>
          <w:b/>
          <w:lang w:val="pt-PT"/>
        </w:rPr>
        <w:t xml:space="preserve">) Nucleare. </w:t>
      </w:r>
      <w:r w:rsidRPr="004377D3">
        <w:rPr>
          <w:lang w:val="pt-PT"/>
        </w:rPr>
        <w:t xml:space="preserve">Fenomenul de eliberare (pe sol, în apă sau atmosferă) a substanţelor toxice şi radioactive nu se produc întodeauna prin explozie.                                                                       </w:t>
      </w:r>
    </w:p>
    <w:p w:rsidR="00D27478" w:rsidRPr="004377D3" w:rsidRDefault="00D27478" w:rsidP="005F4DE3">
      <w:pPr>
        <w:jc w:val="both"/>
        <w:rPr>
          <w:lang w:val="fr-FR"/>
        </w:rPr>
      </w:pPr>
      <w:r w:rsidRPr="004377D3">
        <w:rPr>
          <w:b/>
          <w:i/>
          <w:lang w:val="pt-PT"/>
        </w:rPr>
        <w:t xml:space="preserve">         </w:t>
      </w:r>
      <w:r w:rsidRPr="004377D3">
        <w:rPr>
          <w:lang w:val="fr-FR"/>
        </w:rPr>
        <w:t xml:space="preserve">Din acest considerent, este necesar ca toţi agenţii economici care produc,depozitează, folosesc în procesul de producţie, comercializează sau transportă substanţe chimice şi radioactive trebuie să dispună de un sistem de detecţie adecvat, dând astfel posibilitatea stabilirii momentului începerii dezastrului şi aprecierii duratei lui.                                      </w:t>
      </w:r>
    </w:p>
    <w:p w:rsidR="00D27478" w:rsidRPr="004377D3" w:rsidRDefault="00D27478" w:rsidP="005F4DE3">
      <w:pPr>
        <w:jc w:val="both"/>
        <w:rPr>
          <w:lang w:val="fr-FR"/>
        </w:rPr>
      </w:pPr>
      <w:r w:rsidRPr="004377D3">
        <w:rPr>
          <w:lang w:val="fr-FR"/>
        </w:rPr>
        <w:t xml:space="preserve">         Municipiul Marghita se află la 860 km de Centrala atomoelectrică de la Cernavodă şi la 310 km faţă de Centrala electrică de la Paks</w:t>
      </w:r>
      <w:r w:rsidR="005F4DE3" w:rsidRPr="004377D3">
        <w:rPr>
          <w:lang w:val="fr-FR"/>
        </w:rPr>
        <w:t xml:space="preserve"> HU</w:t>
      </w:r>
      <w:r w:rsidRPr="004377D3">
        <w:rPr>
          <w:lang w:val="fr-FR"/>
        </w:rPr>
        <w:t>.</w:t>
      </w:r>
    </w:p>
    <w:p w:rsidR="00D27478" w:rsidRPr="004377D3" w:rsidRDefault="00D27478" w:rsidP="005F4DE3">
      <w:pPr>
        <w:jc w:val="both"/>
        <w:rPr>
          <w:lang w:val="fr-FR"/>
        </w:rPr>
      </w:pPr>
      <w:r w:rsidRPr="004377D3">
        <w:rPr>
          <w:lang w:val="fr-FR"/>
        </w:rPr>
        <w:t xml:space="preserve">         În situaţia producerii unui accident nuclear în acestă locaţie, se aplică procedurile stabilite prin Planul de intervenţie la urgenţă radiologică, plan care se află la nivelul judeţului şi care conţine detalii legate de dispunerea surselor, forţelor şi mijloacelor de intervenţie, colaborarea dintre instituţii, măsuri şi proceduri.</w:t>
      </w:r>
    </w:p>
    <w:p w:rsidR="00D27478" w:rsidRPr="004377D3" w:rsidRDefault="00D27478" w:rsidP="005F4DE3">
      <w:pPr>
        <w:tabs>
          <w:tab w:val="left" w:pos="9360"/>
        </w:tabs>
        <w:spacing w:line="276" w:lineRule="auto"/>
        <w:ind w:firstLine="720"/>
        <w:jc w:val="both"/>
        <w:rPr>
          <w:lang w:val="fr-FR"/>
        </w:rPr>
      </w:pPr>
      <w:r w:rsidRPr="004377D3">
        <w:rPr>
          <w:lang w:val="fr-FR"/>
        </w:rPr>
        <w:t>Măsurile pe care autorităţile locale le iau în această situaţie sunt:</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înştiinţarea populaţiei asupra pericolului de iradiere;</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măsuri de protecţie şi de autoprotecţie;</w:t>
      </w:r>
    </w:p>
    <w:p w:rsidR="00D27478" w:rsidRPr="004377D3" w:rsidRDefault="00D27478" w:rsidP="005F4DE3">
      <w:pPr>
        <w:tabs>
          <w:tab w:val="num" w:pos="1500"/>
          <w:tab w:val="left" w:pos="936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solicitarea de sprijin instituţiilor şi organismelor cu atribuţii în astfel de situaţii;</w:t>
      </w:r>
    </w:p>
    <w:p w:rsidR="00D27478" w:rsidRPr="004377D3" w:rsidRDefault="00D27478" w:rsidP="005F4DE3">
      <w:pPr>
        <w:tabs>
          <w:tab w:val="num" w:pos="1500"/>
          <w:tab w:val="left" w:pos="9360"/>
        </w:tabs>
        <w:spacing w:line="276" w:lineRule="auto"/>
        <w:ind w:left="1860"/>
        <w:jc w:val="both"/>
        <w:rPr>
          <w:lang w:val="it-IT"/>
        </w:rPr>
      </w:pPr>
      <w:r w:rsidRPr="004377D3">
        <w:rPr>
          <w:lang w:val="it-IT"/>
        </w:rPr>
        <w:t>-</w:t>
      </w:r>
      <w:r w:rsidR="003C6F1F" w:rsidRPr="004377D3">
        <w:rPr>
          <w:lang w:val="it-IT"/>
        </w:rPr>
        <w:t xml:space="preserve"> </w:t>
      </w:r>
      <w:r w:rsidRPr="004377D3">
        <w:rPr>
          <w:lang w:val="it-IT"/>
        </w:rPr>
        <w:t>interzicerea accesului şi izolarea zonei;</w:t>
      </w:r>
    </w:p>
    <w:p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supravegherea zonelor afectate;</w:t>
      </w:r>
    </w:p>
    <w:p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restricţiilor de consum a apei, alimentelor şi furajelor;</w:t>
      </w:r>
    </w:p>
    <w:p w:rsidR="00D27478" w:rsidRPr="004377D3" w:rsidRDefault="00D27478" w:rsidP="005F4DE3">
      <w:pPr>
        <w:tabs>
          <w:tab w:val="left" w:pos="900"/>
          <w:tab w:val="num" w:pos="15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aplicarea măsurilor antiepidemice şi de profilaxie medicală;</w:t>
      </w:r>
    </w:p>
    <w:p w:rsidR="00D27478" w:rsidRPr="00C619B3" w:rsidRDefault="00D27478" w:rsidP="00C619B3">
      <w:pPr>
        <w:tabs>
          <w:tab w:val="left" w:pos="900"/>
        </w:tabs>
        <w:spacing w:line="276" w:lineRule="auto"/>
        <w:ind w:left="1860"/>
        <w:jc w:val="both"/>
        <w:rPr>
          <w:lang w:val="pt-BR"/>
        </w:rPr>
      </w:pPr>
      <w:r w:rsidRPr="004377D3">
        <w:rPr>
          <w:lang w:val="pt-BR"/>
        </w:rPr>
        <w:t>-</w:t>
      </w:r>
      <w:r w:rsidR="003C6F1F" w:rsidRPr="004377D3">
        <w:rPr>
          <w:lang w:val="pt-BR"/>
        </w:rPr>
        <w:t xml:space="preserve"> </w:t>
      </w:r>
      <w:r w:rsidRPr="004377D3">
        <w:rPr>
          <w:lang w:val="pt-BR"/>
        </w:rPr>
        <w:t>introducerea măsurilor de pază şi ordine şi de combatere a panicii;</w:t>
      </w:r>
    </w:p>
    <w:p w:rsidR="00D27478" w:rsidRPr="004377D3" w:rsidRDefault="00D27478" w:rsidP="005F4DE3">
      <w:pPr>
        <w:ind w:left="360"/>
        <w:jc w:val="both"/>
        <w:rPr>
          <w:b/>
          <w:i/>
          <w:lang w:val="fr-FR"/>
        </w:rPr>
      </w:pPr>
      <w:r w:rsidRPr="004377D3">
        <w:rPr>
          <w:b/>
          <w:i/>
          <w:lang w:val="pt-PT"/>
        </w:rPr>
        <w:t xml:space="preserve">    </w:t>
      </w:r>
      <w:r w:rsidRPr="004377D3">
        <w:rPr>
          <w:b/>
          <w:i/>
          <w:lang w:val="fr-FR"/>
        </w:rPr>
        <w:t>d . ) Poluare ape.</w:t>
      </w:r>
    </w:p>
    <w:p w:rsidR="00D27478" w:rsidRPr="004377D3" w:rsidRDefault="00D27478" w:rsidP="005F4DE3">
      <w:pPr>
        <w:jc w:val="both"/>
        <w:rPr>
          <w:lang w:val="fr-FR"/>
        </w:rPr>
      </w:pPr>
      <w:r w:rsidRPr="004377D3">
        <w:rPr>
          <w:lang w:val="fr-FR"/>
        </w:rPr>
        <w:t xml:space="preserve">         Poluarea apelor este definită ca acea schimbare a compoziţiei apelor care le face dăunătoare pentru sănătatea oamenilor, neadecvate pentru întrebuinţarea economică sau recreativă şi care duce la deteriorarea florei şi faunei din mediul acvatic. Ea se manifestă ca un fenomen complex, multiform,care exprimă atât unitatea dintre apele dulci şi de mare, cât şi dintre uscat şi mediul acvatic.</w:t>
      </w:r>
    </w:p>
    <w:p w:rsidR="00D27478" w:rsidRPr="004377D3" w:rsidRDefault="00D27478" w:rsidP="005F4DE3">
      <w:pPr>
        <w:jc w:val="both"/>
        <w:rPr>
          <w:lang w:val="pt-PT"/>
        </w:rPr>
      </w:pPr>
      <w:r w:rsidRPr="004377D3">
        <w:rPr>
          <w:lang w:val="fr-FR"/>
        </w:rPr>
        <w:t xml:space="preserve">         </w:t>
      </w:r>
      <w:r w:rsidRPr="004377D3">
        <w:rPr>
          <w:lang w:val="pt-PT"/>
        </w:rPr>
        <w:t xml:space="preserve">Principalele </w:t>
      </w:r>
      <w:r w:rsidRPr="004377D3">
        <w:rPr>
          <w:b/>
          <w:lang w:val="pt-PT"/>
        </w:rPr>
        <w:t>forme de poluare</w:t>
      </w:r>
      <w:r w:rsidRPr="004377D3">
        <w:rPr>
          <w:lang w:val="pt-PT"/>
        </w:rPr>
        <w:t xml:space="preserve"> a apei în funcţie de sursele şi de natural lor sunt:</w:t>
      </w:r>
    </w:p>
    <w:p w:rsidR="00D27478" w:rsidRPr="004377D3" w:rsidRDefault="00D27478" w:rsidP="005F4DE3">
      <w:pPr>
        <w:jc w:val="both"/>
      </w:pPr>
      <w:r w:rsidRPr="004377D3">
        <w:rPr>
          <w:lang w:val="pt-PT"/>
        </w:rPr>
        <w:t xml:space="preserve">         - </w:t>
      </w:r>
      <w:r w:rsidRPr="004377D3">
        <w:rPr>
          <w:b/>
          <w:i/>
          <w:u w:val="single"/>
          <w:lang w:val="pt-PT"/>
        </w:rPr>
        <w:t>Poluarea organică</w:t>
      </w:r>
      <w:r w:rsidRPr="004377D3">
        <w:rPr>
          <w:lang w:val="pt-PT"/>
        </w:rPr>
        <w:t xml:space="preserve">. Principala sursă a acestei forme de poluare activă o constitue deversările menajere din marile oraşe şi o serie de industrii precum cea a celulozei şi a hârtiei ori industria agroalimentară. </w:t>
      </w:r>
    </w:p>
    <w:p w:rsidR="00D27478" w:rsidRPr="004377D3" w:rsidRDefault="00D27478" w:rsidP="005F4DE3">
      <w:pPr>
        <w:jc w:val="both"/>
      </w:pPr>
      <w:r w:rsidRPr="004377D3">
        <w:t xml:space="preserve">         Materiile organice sunt consumate ori degradate de către bacterii, având loc un proces de „autoapărare”. Aceste bacterii au nevoie de oxigen. Aşa că o cantitate însemnată de materii organice care trebuie degradate favorizează înmulţirea bacteriilor şi în consecinţă, un masiv consum de oxigen care determină, la rândul său, moartea peştilor şi a altor vieţuitoare acvatice prin asfixie.</w:t>
      </w:r>
    </w:p>
    <w:p w:rsidR="00D27478" w:rsidRPr="004377D3" w:rsidRDefault="00D27478" w:rsidP="005F4DE3">
      <w:pPr>
        <w:jc w:val="both"/>
      </w:pPr>
      <w:r w:rsidRPr="004377D3">
        <w:t xml:space="preserve">         - </w:t>
      </w:r>
      <w:r w:rsidRPr="004377D3">
        <w:rPr>
          <w:b/>
          <w:i/>
          <w:u w:val="single"/>
        </w:rPr>
        <w:t>Poluarea toxică</w:t>
      </w:r>
      <w:r w:rsidRPr="004377D3">
        <w:t xml:space="preserve"> provine în mod exclusiv din surse industriale şi în special, din industria chimică şi prelucrare a metalelor. Una dintre problemele importante ale acestei forme de poluare o reprezintă măsurarea toxicităţii produselor, deoarece unele substanţe însă pot fi închise în sedimente şi eliberate după depunere, în acest caz poate avea loc fenomenul de bioacumulare.</w:t>
      </w:r>
    </w:p>
    <w:p w:rsidR="00D27478" w:rsidRPr="004377D3" w:rsidRDefault="00D27478" w:rsidP="005F4DE3">
      <w:pPr>
        <w:jc w:val="both"/>
      </w:pPr>
      <w:r w:rsidRPr="004377D3">
        <w:t xml:space="preserve">         - Materiile în suspensie. Diferitele particule datorate eroziunii naturale ori deversării artificiale ale localităţilor sau industriilor, pot schimba calitatea apei, generând o poluare aetetică (tulburarea apei), </w:t>
      </w:r>
      <w:r w:rsidRPr="004377D3">
        <w:lastRenderedPageBreak/>
        <w:t>jenând viaţa peştilor (prin introducerea de particule în branhii) ori contribuind la poluarea organică sau toxică. Eliminarea particulelor se face prin decantare pe fundul marilor bazine.</w:t>
      </w:r>
    </w:p>
    <w:p w:rsidR="00D27478" w:rsidRPr="004377D3" w:rsidRDefault="00D27478" w:rsidP="005F4DE3">
      <w:pPr>
        <w:jc w:val="both"/>
      </w:pPr>
      <w:r w:rsidRPr="004377D3">
        <w:t xml:space="preserve">         - Materiile nutritive (nitraţi, fosfaţi). Acest tip de substanţe nutritive, provoacă fenomenul de eutrofizare a apelor curgătoare line, lacurilor ori mărilor.</w:t>
      </w:r>
    </w:p>
    <w:p w:rsidR="00D27478" w:rsidRPr="004377D3" w:rsidRDefault="00D27478" w:rsidP="005F4DE3">
      <w:pPr>
        <w:jc w:val="both"/>
      </w:pPr>
      <w:r w:rsidRPr="004377D3">
        <w:t xml:space="preserve">         Aceasta se datorează faptului că excesul de nutrimente favorizează o proliferare, chiar o explozie de alge care se descompun rapid, consumând enorme cantităţi de oxigen. Fără oxigen apa devine locul unor procese de fermentaţie şi putrefacţie.</w:t>
      </w:r>
    </w:p>
    <w:p w:rsidR="00D27478" w:rsidRPr="004377D3" w:rsidRDefault="00D27478" w:rsidP="005F4DE3">
      <w:pPr>
        <w:jc w:val="both"/>
      </w:pPr>
      <w:r w:rsidRPr="004377D3">
        <w:t xml:space="preserve">         În apa potabilă nitraţii nu trebuie să depăşească 50 mg/litru.</w:t>
      </w:r>
    </w:p>
    <w:p w:rsidR="00D27478" w:rsidRPr="004377D3" w:rsidRDefault="00D27478" w:rsidP="005F4DE3">
      <w:pPr>
        <w:jc w:val="both"/>
      </w:pPr>
      <w:r w:rsidRPr="004377D3">
        <w:t xml:space="preserve">         Fosfaţii provin în părţi aproape egale din dejecţii umane, fosfatine şi din diverse surse industriale şi agricole. La rândul lor nitraţii provin în principal din agricultură (îngrăşăminte) şi din creşterea intensivă a animalelor (dejecţii).</w:t>
      </w:r>
    </w:p>
    <w:p w:rsidR="00D27478" w:rsidRPr="004377D3" w:rsidRDefault="00D27478" w:rsidP="005F4DE3">
      <w:pPr>
        <w:numPr>
          <w:ilvl w:val="0"/>
          <w:numId w:val="32"/>
        </w:numPr>
        <w:jc w:val="both"/>
      </w:pPr>
      <w:r w:rsidRPr="004377D3">
        <w:rPr>
          <w:b/>
          <w:i/>
          <w:u w:val="single"/>
        </w:rPr>
        <w:t>Poluarea bacteriană</w:t>
      </w:r>
      <w:r w:rsidRPr="004377D3">
        <w:t>. Această formă de poluare generează multiple probleme de ordin sanitar. Ea poate afecta în primul rînd apa de băut, fapt pentru care aceasta este supusă unor forme speciale de protecţie.</w:t>
      </w:r>
    </w:p>
    <w:p w:rsidR="00D27478" w:rsidRPr="004377D3" w:rsidRDefault="00D27478" w:rsidP="005F4DE3">
      <w:pPr>
        <w:jc w:val="both"/>
      </w:pPr>
      <w:r w:rsidRPr="004377D3">
        <w:rPr>
          <w:b/>
        </w:rPr>
        <w:t xml:space="preserve">         Poluanţii apelor</w:t>
      </w:r>
      <w:r w:rsidRPr="004377D3">
        <w:t xml:space="preserve"> pot fi grupaţi în :</w:t>
      </w:r>
    </w:p>
    <w:p w:rsidR="00D27478" w:rsidRPr="004377D3" w:rsidRDefault="00D27478" w:rsidP="005F4DE3">
      <w:pPr>
        <w:jc w:val="both"/>
      </w:pPr>
      <w:r w:rsidRPr="004377D3">
        <w:t xml:space="preserve">         - </w:t>
      </w:r>
      <w:r w:rsidRPr="004377D3">
        <w:rPr>
          <w:b/>
          <w:i/>
          <w:u w:val="single"/>
        </w:rPr>
        <w:t>Poluanţi organici şi biologici</w:t>
      </w:r>
      <w:r w:rsidRPr="004377D3">
        <w:t>. Poluarea prin materii organice (compuşi de hidranţi de carbon, materii proteice , lipide) degradabile este datorată mai ales surselor industriale (industria chimică, de celuloză şi hîrtie, petrolieră, agroalimentară) şi a rezidurilor provenite de la populaţia urbană.</w:t>
      </w:r>
    </w:p>
    <w:p w:rsidR="00D27478" w:rsidRPr="004377D3" w:rsidRDefault="00D27478" w:rsidP="005F4DE3">
      <w:pPr>
        <w:jc w:val="both"/>
      </w:pPr>
      <w:r w:rsidRPr="004377D3">
        <w:t xml:space="preserve">         - </w:t>
      </w:r>
      <w:r w:rsidRPr="004377D3">
        <w:rPr>
          <w:b/>
          <w:i/>
          <w:u w:val="single"/>
        </w:rPr>
        <w:t>Poluanţi chimici</w:t>
      </w:r>
      <w:r w:rsidRPr="004377D3">
        <w:rPr>
          <w:b/>
        </w:rPr>
        <w:t>.</w:t>
      </w:r>
      <w:r w:rsidRPr="004377D3">
        <w:t xml:space="preserve"> Conţinutul ridicat al azotului din apă antrenează o creştere excesivă a algelor şi plantelor pe fundul râurilor. Sărurile nutritive accelerează fenomenul de eutrofozare a râurilor, proliferarea masivă a anumitor alge în detrimentul altor specii.</w:t>
      </w:r>
    </w:p>
    <w:p w:rsidR="00D27478" w:rsidRPr="004377D3" w:rsidRDefault="00D27478" w:rsidP="005F4DE3">
      <w:pPr>
        <w:jc w:val="both"/>
      </w:pPr>
      <w:r w:rsidRPr="004377D3">
        <w:t xml:space="preserve">         Metalele precum cadmiul, cupru, mercurul, plumbul, zincul sau titanul sunt prezente în deversările lichide provenite de la diverse industrii : chimică sau metalurgică. Aceste substanţe sunt periculoase atât pentru plantele şi animalele acvatice cât şi pentru om.</w:t>
      </w:r>
    </w:p>
    <w:p w:rsidR="00D27478" w:rsidRPr="004377D3" w:rsidRDefault="00D27478" w:rsidP="005F4DE3">
      <w:pPr>
        <w:jc w:val="both"/>
      </w:pPr>
      <w:r w:rsidRPr="004377D3">
        <w:t xml:space="preserve">         Cianurile arseniului, în metalurgie, în industria chimică şi parachimică, sunt toxice pentru organismele inferioare, invers decât în cazul otrăvirii.</w:t>
      </w:r>
    </w:p>
    <w:p w:rsidR="00D27478" w:rsidRPr="004377D3" w:rsidRDefault="00D27478" w:rsidP="005F4DE3">
      <w:pPr>
        <w:jc w:val="both"/>
      </w:pPr>
      <w:r w:rsidRPr="004377D3">
        <w:t xml:space="preserve">         Fluorul precum marea majoritate a metaloizilor nu este niciodată întălnit în stare naturală sub forma sa moleculară liberă, ci sub formă de fluoruri. Acestea devin toxice conducând la simtome notabile de la 250 la 450 mg/l.</w:t>
      </w:r>
    </w:p>
    <w:p w:rsidR="00D27478" w:rsidRPr="004377D3" w:rsidRDefault="00D27478" w:rsidP="005F4DE3">
      <w:pPr>
        <w:jc w:val="both"/>
      </w:pPr>
      <w:r w:rsidRPr="004377D3">
        <w:t xml:space="preserve">         Micropoluanţii chimici sunt poluanţi dificil de decelat prin procedee obişnuite de analiză dată fiind concentraţia ori complexitatea lor chimică.</w:t>
      </w:r>
    </w:p>
    <w:p w:rsidR="00D27478" w:rsidRPr="004377D3" w:rsidRDefault="00D27478" w:rsidP="005F4DE3">
      <w:pPr>
        <w:jc w:val="both"/>
      </w:pPr>
      <w:r w:rsidRPr="004377D3">
        <w:t xml:space="preserve">         - Metode de combatere a poluării. În condiţiile influenţei crescânde a factorului antropogen asupra stării igienice a surselor de apă, o mare actualitate capătă problema stabilirii rolului calităţii apei în formarea şi modificarea sănătăţii populaţiei.</w:t>
      </w:r>
    </w:p>
    <w:p w:rsidR="00D27478" w:rsidRPr="004377D3" w:rsidRDefault="00D27478" w:rsidP="005F4DE3">
      <w:pPr>
        <w:jc w:val="both"/>
      </w:pPr>
      <w:r w:rsidRPr="004377D3">
        <w:t xml:space="preserve">         În marea majoritate afecţiunile pot fi evitate şi prin distribuirea unei ape de bună calitate populaţiei . Consumul de apă salubră este considerat ca unul dintre indicatori de bază ai civilizaţiei.</w:t>
      </w:r>
    </w:p>
    <w:p w:rsidR="00D27478" w:rsidRPr="004377D3" w:rsidRDefault="00D27478" w:rsidP="005F4DE3">
      <w:pPr>
        <w:ind w:left="360"/>
        <w:jc w:val="both"/>
        <w:rPr>
          <w:lang w:val="pt-PT"/>
        </w:rPr>
      </w:pPr>
      <w:r w:rsidRPr="004377D3">
        <w:rPr>
          <w:b/>
          <w:i/>
        </w:rPr>
        <w:t xml:space="preserve">    </w:t>
      </w:r>
      <w:r w:rsidRPr="004377D3">
        <w:rPr>
          <w:b/>
          <w:i/>
          <w:lang w:val="pt-PT"/>
        </w:rPr>
        <w:t>e . )  Prăbuşiri de construcţii şi instalaţii</w:t>
      </w:r>
      <w:r w:rsidRPr="004377D3">
        <w:rPr>
          <w:lang w:val="pt-PT"/>
        </w:rPr>
        <w:t xml:space="preserve"> . Există posibilitatea avarierii unor construcţii </w:t>
      </w:r>
    </w:p>
    <w:p w:rsidR="00D27478" w:rsidRPr="00C619B3" w:rsidRDefault="00D27478" w:rsidP="005F4DE3">
      <w:pPr>
        <w:jc w:val="both"/>
      </w:pPr>
      <w:r w:rsidRPr="004377D3">
        <w:rPr>
          <w:lang w:val="pt-PT"/>
        </w:rPr>
        <w:t>industriale din zona industrială şi a unor clădiri de locuinţe din zona centrală, în cazul producerii unui cutemur în municipiu, a unor alunecări de teren, sau a unor inundaţii.</w:t>
      </w:r>
    </w:p>
    <w:p w:rsidR="00D27478" w:rsidRPr="004377D3" w:rsidRDefault="00D27478" w:rsidP="005F4DE3">
      <w:pPr>
        <w:jc w:val="both"/>
        <w:rPr>
          <w:lang w:val="pt-PT"/>
        </w:rPr>
      </w:pPr>
      <w:r w:rsidRPr="004377D3">
        <w:rPr>
          <w:b/>
          <w:i/>
          <w:lang w:val="pt-PT"/>
        </w:rPr>
        <w:t xml:space="preserve">         f . ) Eşecul utilităţilor publice.</w:t>
      </w:r>
      <w:r w:rsidRPr="004377D3">
        <w:rPr>
          <w:lang w:val="pt-PT"/>
        </w:rPr>
        <w:t xml:space="preserve"> Sunt posibile disfuncţionalităţi la reţelele: apă, canal, gaze,alimentare cu energie electrică, reţele telefonoce. </w:t>
      </w:r>
    </w:p>
    <w:p w:rsidR="00D27478" w:rsidRPr="004377D3" w:rsidRDefault="00D27478" w:rsidP="005F4DE3">
      <w:pPr>
        <w:jc w:val="both"/>
        <w:rPr>
          <w:lang w:val="pt-PT"/>
        </w:rPr>
      </w:pPr>
      <w:r w:rsidRPr="004377D3">
        <w:rPr>
          <w:lang w:val="pt-PT"/>
        </w:rPr>
        <w:t xml:space="preserve">         Pentru prevenirea unor asemenea tipuri de risc este necesară luarea unor măsuri :</w:t>
      </w:r>
    </w:p>
    <w:p w:rsidR="00D27478" w:rsidRPr="004377D3" w:rsidRDefault="00D27478" w:rsidP="005F4DE3">
      <w:pPr>
        <w:jc w:val="both"/>
        <w:rPr>
          <w:lang w:val="pt-PT"/>
        </w:rPr>
      </w:pPr>
      <w:r w:rsidRPr="004377D3">
        <w:rPr>
          <w:lang w:val="pt-PT"/>
        </w:rPr>
        <w:t xml:space="preserve">                             - cunoaşterea tuturor reţelelor de utilităţi publice la nivel local ;</w:t>
      </w:r>
    </w:p>
    <w:p w:rsidR="00D27478" w:rsidRPr="004377D3" w:rsidRDefault="00D27478" w:rsidP="005F4DE3">
      <w:pPr>
        <w:jc w:val="both"/>
        <w:rPr>
          <w:lang w:val="pt-PT"/>
        </w:rPr>
      </w:pPr>
      <w:r w:rsidRPr="004377D3">
        <w:rPr>
          <w:lang w:val="pt-PT"/>
        </w:rPr>
        <w:t xml:space="preserve"> - existenţa unor planuri cu traseul acestor reţele pentru a fi puse la dispoziţia  forţelor de intervenţie ;                    </w:t>
      </w:r>
    </w:p>
    <w:p w:rsidR="00D27478" w:rsidRPr="004377D3" w:rsidRDefault="00A97A63" w:rsidP="005F4DE3">
      <w:pPr>
        <w:jc w:val="both"/>
        <w:rPr>
          <w:lang w:val="pt-PT"/>
        </w:rPr>
      </w:pPr>
      <w:r w:rsidRPr="004377D3">
        <w:rPr>
          <w:lang w:val="pt-PT"/>
        </w:rPr>
        <w:t xml:space="preserve"> </w:t>
      </w:r>
      <w:r w:rsidR="00D27478" w:rsidRPr="004377D3">
        <w:rPr>
          <w:lang w:val="pt-PT"/>
        </w:rPr>
        <w:t>- cunoaşterea punctelor sau locurilor de unde se poate întrerupe/opri,   furnizarea, transportul ;</w:t>
      </w:r>
    </w:p>
    <w:p w:rsidR="00D27478" w:rsidRPr="004377D3" w:rsidRDefault="00D27478" w:rsidP="005F4DE3">
      <w:pPr>
        <w:jc w:val="both"/>
        <w:rPr>
          <w:lang w:val="pt-PT"/>
        </w:rPr>
      </w:pPr>
      <w:r w:rsidRPr="004377D3">
        <w:rPr>
          <w:lang w:val="pt-PT"/>
        </w:rPr>
        <w:t xml:space="preserve"> - anunţarea formaţiunilor specializate în cazul producerii unor avarii la aceste utilităţi.</w:t>
      </w:r>
    </w:p>
    <w:p w:rsidR="00D27478" w:rsidRPr="004377D3" w:rsidRDefault="00D27478" w:rsidP="005F4DE3">
      <w:pPr>
        <w:jc w:val="both"/>
        <w:rPr>
          <w:b/>
          <w:i/>
          <w:lang w:val="pt-PT"/>
        </w:rPr>
      </w:pPr>
    </w:p>
    <w:p w:rsidR="0056393E" w:rsidRDefault="00D27478" w:rsidP="0056393E">
      <w:pPr>
        <w:ind w:left="360"/>
        <w:jc w:val="both"/>
        <w:rPr>
          <w:lang w:val="pt-PT"/>
        </w:rPr>
      </w:pPr>
      <w:r w:rsidRPr="004377D3">
        <w:rPr>
          <w:b/>
          <w:i/>
          <w:lang w:val="pt-PT"/>
        </w:rPr>
        <w:t xml:space="preserve">  g . ) Căderi de obiecte din atmosferă sau din cosmos.</w:t>
      </w:r>
      <w:r w:rsidRPr="004377D3">
        <w:rPr>
          <w:lang w:val="pt-PT"/>
        </w:rPr>
        <w:t xml:space="preserve"> </w:t>
      </w:r>
    </w:p>
    <w:p w:rsidR="00D27478" w:rsidRPr="0056393E" w:rsidRDefault="00A97A63" w:rsidP="0056393E">
      <w:pPr>
        <w:ind w:left="360"/>
        <w:jc w:val="both"/>
        <w:rPr>
          <w:lang w:val="pt-PT"/>
        </w:rPr>
      </w:pPr>
      <w:r w:rsidRPr="004377D3">
        <w:rPr>
          <w:lang w:val="pt-PT"/>
        </w:rPr>
        <w:lastRenderedPageBreak/>
        <w:t xml:space="preserve"> </w:t>
      </w:r>
      <w:r w:rsidR="00D27478" w:rsidRPr="004377D3">
        <w:rPr>
          <w:lang w:val="pt-PT"/>
        </w:rPr>
        <w:t xml:space="preserve">După cum se cunoaşte, exploatarea şi utilizarea spaţiului cosmic reprezintă o preocupare susţinută a cercetării ştiinţifice. </w:t>
      </w:r>
      <w:r w:rsidR="00D27478" w:rsidRPr="004377D3">
        <w:rPr>
          <w:lang w:val="fr-FR"/>
        </w:rPr>
        <w:t>Pe măsură ce spaţiul cosmic este din ce în ce mai “populat”, riscul unor accidente, urmate de căderea unor obiecte cosmice este tot mai posibilă.</w:t>
      </w:r>
    </w:p>
    <w:p w:rsidR="00D27478" w:rsidRPr="004377D3" w:rsidRDefault="00A97A63" w:rsidP="005F4DE3">
      <w:pPr>
        <w:jc w:val="both"/>
        <w:rPr>
          <w:lang w:val="pt-PT"/>
        </w:rPr>
      </w:pPr>
      <w:r w:rsidRPr="004377D3">
        <w:rPr>
          <w:lang w:val="fr-FR"/>
        </w:rPr>
        <w:t xml:space="preserve">   </w:t>
      </w:r>
      <w:r w:rsidR="00D27478" w:rsidRPr="004377D3">
        <w:rPr>
          <w:lang w:val="fr-FR"/>
        </w:rPr>
        <w:t xml:space="preserve"> </w:t>
      </w:r>
      <w:r w:rsidR="00D27478" w:rsidRPr="004377D3">
        <w:rPr>
          <w:lang w:val="pt-PT"/>
        </w:rPr>
        <w:t>Obiectelor lansate de om în cosmos, li se adaugă nenumărate alte corpuri cosmice naturale, a căror mişcare poate fi în general cunoscută dar nu şi posibil de dirijat.</w:t>
      </w:r>
    </w:p>
    <w:p w:rsidR="00D27478" w:rsidRPr="004377D3" w:rsidRDefault="00D27478" w:rsidP="005F4DE3">
      <w:pPr>
        <w:jc w:val="both"/>
        <w:rPr>
          <w:lang w:val="pt-PT"/>
        </w:rPr>
      </w:pPr>
      <w:r w:rsidRPr="004377D3">
        <w:rPr>
          <w:lang w:val="pt-PT"/>
        </w:rPr>
        <w:t xml:space="preserve">         Referindu-ne la riscurile căderii unor obiecte cosmice, avem în vedere că atât faptul că acestea se pot datora factorilor naturali (meteoriţi), cât şi acţiunii omului (erorilor umane în dirijarea ori pilotarea aparatelor de zbor din spaţiul cosmic, deficienţelor de construcţie, scăparea de sub control sau expirării sursei de energie).</w:t>
      </w:r>
    </w:p>
    <w:p w:rsidR="00D27478" w:rsidRPr="004377D3" w:rsidRDefault="00D27478" w:rsidP="005F4DE3">
      <w:pPr>
        <w:jc w:val="both"/>
        <w:rPr>
          <w:lang w:val="pt-PT"/>
        </w:rPr>
      </w:pPr>
      <w:r w:rsidRPr="004377D3">
        <w:rPr>
          <w:lang w:val="pt-PT"/>
        </w:rPr>
        <w:t xml:space="preserve">         Obiectele cosmice construite şi lansate de om pot avea ca sursă de energie produse radioactive, care pot provoca iradierea sau contaminarea radioactivă.</w:t>
      </w:r>
    </w:p>
    <w:p w:rsidR="00D27478" w:rsidRPr="004377D3" w:rsidRDefault="00D27478" w:rsidP="005F4DE3">
      <w:pPr>
        <w:jc w:val="both"/>
        <w:rPr>
          <w:lang w:val="pt-PT"/>
        </w:rPr>
      </w:pPr>
      <w:r w:rsidRPr="004377D3">
        <w:rPr>
          <w:lang w:val="pt-PT"/>
        </w:rPr>
        <w:t xml:space="preserve">         Asemenea fenomene sunt destul de rare, iar în cazul căderii de obiecte cosmice construite şi lansate de om, căderea poate fi controlată, pentru a se evita pe cât posibil contactul cu pământul în zonele dens populate.</w:t>
      </w:r>
    </w:p>
    <w:p w:rsidR="00D27478" w:rsidRPr="004377D3" w:rsidRDefault="00D27478" w:rsidP="005F4DE3">
      <w:pPr>
        <w:jc w:val="both"/>
        <w:rPr>
          <w:lang w:val="pt-PT"/>
        </w:rPr>
      </w:pPr>
      <w:r w:rsidRPr="004377D3">
        <w:rPr>
          <w:lang w:val="pt-PT"/>
        </w:rPr>
        <w:t xml:space="preserve">         Municipiul Marghita nu s-a confruntat cu astfel de fenomene. </w:t>
      </w:r>
      <w:r w:rsidR="00E30389" w:rsidRPr="004377D3">
        <w:rPr>
          <w:lang w:val="pt-PT"/>
        </w:rPr>
        <w:t>Dar s</w:t>
      </w:r>
      <w:r w:rsidRPr="004377D3">
        <w:rPr>
          <w:lang w:val="pt-PT"/>
        </w:rPr>
        <w:t xml:space="preserve">e pot produce în oricare zonă a municipiului prin prăbuşirea unor sateliţi, rachete de plasare a acestora pe orbită, meteoriţi sau componente din echipamentele de transport şi plasare pe orbita extraterestră care pot provoca iradierea sau contaminarea populaţiei şi a mediului înconjurător peste limitele maxim admise. </w:t>
      </w:r>
    </w:p>
    <w:p w:rsidR="00D27478" w:rsidRPr="004377D3" w:rsidRDefault="00D27478" w:rsidP="005F4DE3">
      <w:pPr>
        <w:spacing w:line="276" w:lineRule="auto"/>
        <w:ind w:firstLine="720"/>
        <w:jc w:val="both"/>
        <w:rPr>
          <w:lang w:val="pt-BR"/>
        </w:rPr>
      </w:pPr>
      <w:r w:rsidRPr="004377D3">
        <w:rPr>
          <w:lang w:val="pt-BR"/>
        </w:rPr>
        <w:t>În situaţia producerii unor astfel de fenomene se vor lua următoarele măsuri:</w:t>
      </w:r>
    </w:p>
    <w:p w:rsidR="00D27478" w:rsidRPr="004377D3" w:rsidRDefault="00D27478" w:rsidP="005F4DE3">
      <w:pPr>
        <w:spacing w:line="276" w:lineRule="auto"/>
        <w:ind w:left="1860"/>
        <w:jc w:val="both"/>
        <w:rPr>
          <w:lang w:val="pt-BR"/>
        </w:rPr>
      </w:pPr>
      <w:r w:rsidRPr="004377D3">
        <w:rPr>
          <w:lang w:val="pt-BR"/>
        </w:rPr>
        <w:t xml:space="preserve">  -anunţarea autorităţilor judeţene cu atribuţii în astfel de situaţii;</w:t>
      </w:r>
    </w:p>
    <w:p w:rsidR="00D27478" w:rsidRPr="004377D3" w:rsidRDefault="00D27478" w:rsidP="005F4DE3">
      <w:pPr>
        <w:spacing w:line="276" w:lineRule="auto"/>
        <w:ind w:left="1980"/>
        <w:jc w:val="both"/>
        <w:rPr>
          <w:lang w:val="pt-PT"/>
        </w:rPr>
      </w:pPr>
      <w:r w:rsidRPr="004377D3">
        <w:rPr>
          <w:lang w:val="pt-BR"/>
        </w:rPr>
        <w:t>-</w:t>
      </w:r>
      <w:r w:rsidRPr="004377D3">
        <w:rPr>
          <w:lang w:val="pt-PT"/>
        </w:rPr>
        <w:t>căutarea şi salvarea eventualelor victime;</w:t>
      </w:r>
    </w:p>
    <w:p w:rsidR="00D27478" w:rsidRPr="004377D3" w:rsidRDefault="00D27478" w:rsidP="005F4DE3">
      <w:pPr>
        <w:spacing w:line="276" w:lineRule="auto"/>
        <w:ind w:left="1980"/>
        <w:jc w:val="both"/>
        <w:rPr>
          <w:b/>
          <w:i/>
          <w:lang w:val="it-IT"/>
        </w:rPr>
      </w:pPr>
      <w:r w:rsidRPr="004377D3">
        <w:rPr>
          <w:lang w:val="it-IT"/>
        </w:rPr>
        <w:t>-limitarea şi lichidarea eventualelor incendii;</w:t>
      </w:r>
    </w:p>
    <w:p w:rsidR="00D27478" w:rsidRPr="0056393E" w:rsidRDefault="00D27478" w:rsidP="0056393E">
      <w:pPr>
        <w:spacing w:line="276" w:lineRule="auto"/>
        <w:ind w:left="1980"/>
        <w:jc w:val="both"/>
        <w:rPr>
          <w:lang w:val="pt-BR"/>
        </w:rPr>
      </w:pPr>
      <w:r w:rsidRPr="004377D3">
        <w:rPr>
          <w:lang w:val="pt-BR"/>
        </w:rPr>
        <w:t>-ercetarea locului unde s-a produs evenimentul.</w:t>
      </w:r>
    </w:p>
    <w:p w:rsidR="00D27478" w:rsidRPr="004377D3" w:rsidRDefault="00D27478" w:rsidP="005F4DE3">
      <w:pPr>
        <w:jc w:val="both"/>
        <w:rPr>
          <w:lang w:val="pt-PT"/>
        </w:rPr>
      </w:pPr>
      <w:r w:rsidRPr="004377D3">
        <w:rPr>
          <w:b/>
          <w:i/>
          <w:lang w:val="pt-PT"/>
        </w:rPr>
        <w:t xml:space="preserve">                     h . ) Muniţie neexplodată.</w:t>
      </w:r>
      <w:r w:rsidRPr="004377D3">
        <w:rPr>
          <w:lang w:val="pt-PT"/>
        </w:rPr>
        <w:t xml:space="preserve"> Anual pe teritoriul municipiului se găsesc muniţii neexplodate rămase din timpul războiului. Există posibilitatea de a fi descoperită în continuare. </w:t>
      </w:r>
    </w:p>
    <w:p w:rsidR="00D27478" w:rsidRPr="004377D3" w:rsidRDefault="00D27478" w:rsidP="005F4DE3">
      <w:pPr>
        <w:jc w:val="both"/>
        <w:rPr>
          <w:lang w:val="pt-PT"/>
        </w:rPr>
      </w:pPr>
      <w:r w:rsidRPr="004377D3">
        <w:rPr>
          <w:lang w:val="pt-PT"/>
        </w:rPr>
        <w:t xml:space="preserve">         Sub denumirea generală de muniţii sunt incluse următoarele : cartuşe de toate tipurile , proiectile, bombele, torpilele, minele, petardele, grenadele şi orice elemente încărcate cu substanţe explozive.</w:t>
      </w:r>
    </w:p>
    <w:p w:rsidR="00D27478" w:rsidRPr="004377D3" w:rsidRDefault="00D27478" w:rsidP="005F4DE3">
      <w:pPr>
        <w:jc w:val="both"/>
        <w:rPr>
          <w:lang w:val="pt-PT"/>
        </w:rPr>
      </w:pPr>
      <w:r w:rsidRPr="004377D3">
        <w:rPr>
          <w:lang w:val="pt-PT"/>
        </w:rPr>
        <w:t xml:space="preserve">         Un rol important îl prezintă acţiunea de identificare a muniţiei şi apoi neutralizarea acesteia în poligoane speciale şi de un personal calificat în domeniu. Detectarea propriu-zisă a muniţiei ramasă neexplodată se face de către formaţiunile de specialitate, folosind dispozitive speciale cu mari performanţe, care pot detecta muniţia la mari adâncimi.</w:t>
      </w:r>
    </w:p>
    <w:p w:rsidR="00D27478" w:rsidRPr="004377D3" w:rsidRDefault="00A97A63" w:rsidP="005F4DE3">
      <w:pPr>
        <w:jc w:val="both"/>
        <w:rPr>
          <w:lang w:val="pt-PT"/>
        </w:rPr>
      </w:pPr>
      <w:r w:rsidRPr="004377D3">
        <w:rPr>
          <w:lang w:val="pt-PT"/>
        </w:rPr>
        <w:t xml:space="preserve">     </w:t>
      </w:r>
      <w:r w:rsidR="00D27478" w:rsidRPr="004377D3">
        <w:rPr>
          <w:lang w:val="pt-PT"/>
        </w:rPr>
        <w:t xml:space="preserve"> La descoperirea oricărui tip de muniţie trebuie să se respecte următoarele reguli :</w:t>
      </w:r>
    </w:p>
    <w:p w:rsidR="00D27478" w:rsidRPr="004377D3" w:rsidRDefault="00D27478" w:rsidP="005F4DE3">
      <w:pPr>
        <w:numPr>
          <w:ilvl w:val="0"/>
          <w:numId w:val="32"/>
        </w:numPr>
        <w:jc w:val="both"/>
        <w:rPr>
          <w:lang w:val="fr-FR"/>
        </w:rPr>
      </w:pPr>
      <w:r w:rsidRPr="004377D3">
        <w:rPr>
          <w:lang w:val="fr-FR"/>
        </w:rPr>
        <w:t>să nu fie atinse, lovite sau mişcate ;</w:t>
      </w:r>
    </w:p>
    <w:p w:rsidR="00D27478" w:rsidRPr="004377D3" w:rsidRDefault="00D27478" w:rsidP="005F4DE3">
      <w:pPr>
        <w:numPr>
          <w:ilvl w:val="0"/>
          <w:numId w:val="32"/>
        </w:numPr>
        <w:jc w:val="both"/>
        <w:rPr>
          <w:lang w:val="pt-PT"/>
        </w:rPr>
      </w:pPr>
      <w:r w:rsidRPr="004377D3">
        <w:rPr>
          <w:lang w:val="pt-PT"/>
        </w:rPr>
        <w:t>să nu se încerce să se demonteze focoasele sau alte elemente componente;</w:t>
      </w:r>
    </w:p>
    <w:p w:rsidR="00D27478" w:rsidRPr="004377D3" w:rsidRDefault="00D27478" w:rsidP="005F4DE3">
      <w:pPr>
        <w:numPr>
          <w:ilvl w:val="0"/>
          <w:numId w:val="32"/>
        </w:numPr>
        <w:jc w:val="both"/>
        <w:rPr>
          <w:lang w:val="fr-FR"/>
        </w:rPr>
      </w:pPr>
      <w:r w:rsidRPr="004377D3">
        <w:rPr>
          <w:lang w:val="fr-FR"/>
        </w:rPr>
        <w:t>să nu fie ridicate, transportate şi depozitate în locuinţe sau la fierul vechi ;</w:t>
      </w:r>
    </w:p>
    <w:p w:rsidR="00A97A63" w:rsidRPr="004377D3" w:rsidRDefault="00A97A63" w:rsidP="005F4DE3">
      <w:pPr>
        <w:jc w:val="both"/>
        <w:rPr>
          <w:lang w:val="pt-PT"/>
        </w:rPr>
      </w:pPr>
      <w:r w:rsidRPr="004377D3">
        <w:rPr>
          <w:lang w:val="pt-PT"/>
        </w:rPr>
        <w:t xml:space="preserve">- </w:t>
      </w:r>
      <w:r w:rsidR="00D27478" w:rsidRPr="004377D3">
        <w:rPr>
          <w:lang w:val="pt-PT"/>
        </w:rPr>
        <w:t>să se anunţe imediat organele de poliţie, care la rândul</w:t>
      </w:r>
      <w:r w:rsidRPr="004377D3">
        <w:rPr>
          <w:lang w:val="pt-PT"/>
        </w:rPr>
        <w:t xml:space="preserve"> lor anunţă organele protecţiei</w:t>
      </w:r>
      <w:r w:rsidR="00D27478" w:rsidRPr="004377D3">
        <w:rPr>
          <w:lang w:val="pt-PT"/>
        </w:rPr>
        <w:t xml:space="preserve">  civile şi care intervin pentru ridicarea muniţiei respective la </w:t>
      </w:r>
      <w:r w:rsidR="00D27478" w:rsidRPr="004377D3">
        <w:rPr>
          <w:b/>
          <w:lang w:val="pt-PT"/>
        </w:rPr>
        <w:t>tel. 112</w:t>
      </w:r>
      <w:r w:rsidRPr="004377D3">
        <w:rPr>
          <w:lang w:val="pt-PT"/>
        </w:rPr>
        <w:t xml:space="preserve"> </w:t>
      </w:r>
    </w:p>
    <w:p w:rsidR="00D27478" w:rsidRPr="004377D3" w:rsidRDefault="00A97A63" w:rsidP="005F4DE3">
      <w:pPr>
        <w:jc w:val="both"/>
        <w:rPr>
          <w:lang w:val="pt-PT"/>
        </w:rPr>
      </w:pPr>
      <w:r w:rsidRPr="004377D3">
        <w:rPr>
          <w:lang w:val="pt-PT"/>
        </w:rPr>
        <w:t xml:space="preserve">- </w:t>
      </w:r>
      <w:r w:rsidR="00D27478" w:rsidRPr="004377D3">
        <w:rPr>
          <w:lang w:val="pt-PT"/>
        </w:rPr>
        <w:t>neutralizarea şi distrugerea muniţiei se execută de către subunităţile pirotehnice care au pregătirea şi dotarea cu aparatură specială pentru aceste misiuni periculoase</w:t>
      </w:r>
      <w:r w:rsidR="00C619B3">
        <w:rPr>
          <w:lang w:val="pt-PT"/>
        </w:rPr>
        <w:t>.</w:t>
      </w:r>
    </w:p>
    <w:p w:rsidR="00D27478" w:rsidRPr="0056393E" w:rsidRDefault="00D27478" w:rsidP="005F4DE3">
      <w:pPr>
        <w:jc w:val="both"/>
        <w:rPr>
          <w:b/>
          <w:lang w:val="pt-PT"/>
        </w:rPr>
      </w:pPr>
      <w:r w:rsidRPr="004377D3">
        <w:rPr>
          <w:b/>
          <w:lang w:val="pt-PT"/>
        </w:rPr>
        <w:t>Secţiunea a 3-a.   Analiza riscurilor biologice.</w:t>
      </w:r>
    </w:p>
    <w:p w:rsidR="00D27478" w:rsidRPr="004377D3" w:rsidRDefault="00D27478" w:rsidP="005F4DE3">
      <w:pPr>
        <w:jc w:val="both"/>
        <w:rPr>
          <w:lang w:val="pt-PT"/>
        </w:rPr>
      </w:pPr>
      <w:r w:rsidRPr="004377D3">
        <w:rPr>
          <w:lang w:val="pt-PT"/>
        </w:rPr>
        <w:t xml:space="preserve">         Riscul expunerii colectivităţilor umane efectelor unor epidemii sau epizootii derivă din dereglarea, din avarii, a regimului sanitar şi antiepidemic normal sau din circumstanţele ce se pot crea, ca urmare a producerii unor dezastre, care pot afecta alimentarea cu apă, hrana şi condiţiile normale de viaţă.</w:t>
      </w:r>
    </w:p>
    <w:p w:rsidR="00D27478" w:rsidRPr="004377D3" w:rsidRDefault="00D27478" w:rsidP="005F4DE3">
      <w:pPr>
        <w:jc w:val="both"/>
        <w:rPr>
          <w:lang w:val="pt-PT"/>
        </w:rPr>
      </w:pPr>
      <w:r w:rsidRPr="004377D3">
        <w:rPr>
          <w:lang w:val="pt-PT"/>
        </w:rPr>
        <w:t xml:space="preserve">         Atunci când epidemiile şi epizootiile apar ca urmare a împrăştierii în mod intenţionat a agenţilor patogeni în diferite zone, datorită acţiunilor de diversiune şi terorism, aria de cuprindere este greu controlabilă, iar numărul victimelor şi infecţiilor, creşte proporţional cu eficienţa scăzută a formelor de răspuns din partea factorilor responsabili.</w:t>
      </w:r>
    </w:p>
    <w:p w:rsidR="00D27478" w:rsidRPr="004377D3" w:rsidRDefault="00D27478" w:rsidP="005F4DE3">
      <w:pPr>
        <w:jc w:val="both"/>
        <w:rPr>
          <w:lang w:val="pt-PT"/>
        </w:rPr>
      </w:pPr>
      <w:r w:rsidRPr="004377D3">
        <w:rPr>
          <w:lang w:val="pt-PT"/>
        </w:rPr>
        <w:t xml:space="preserve">         Specialiştii în domeniu, apreciază ca principala formă de răspuns în astfel de situaţii o reprezintă respectarea normelor de igiena individuală şi colectivă, izolarea rapidă a cazurilor confirmate şi dacă este necesar, introducerea interdicţiei de acces şi ieşire în/din zonă (carantină) până la stăpânirea fenomenului, </w:t>
      </w:r>
      <w:r w:rsidRPr="004377D3">
        <w:rPr>
          <w:lang w:val="pt-PT"/>
        </w:rPr>
        <w:lastRenderedPageBreak/>
        <w:t>concomitant cu folosirea antidoturilor şi vaccinurilor recomandate fiecărui tip de agent pathogen care a declanşat epidemia sau epizootia.</w:t>
      </w:r>
    </w:p>
    <w:p w:rsidR="00D27478" w:rsidRPr="0056393E" w:rsidRDefault="00D27478" w:rsidP="005F4DE3">
      <w:pPr>
        <w:jc w:val="both"/>
        <w:rPr>
          <w:lang w:val="pt-PT"/>
        </w:rPr>
      </w:pPr>
      <w:r w:rsidRPr="004377D3">
        <w:rPr>
          <w:lang w:val="pt-PT"/>
        </w:rPr>
        <w:t xml:space="preserve">         Cele mai posibile zone expuse unor îmbolnăviri în masă sunt marile aglomerări urbane precum şi agenţii economici agricoli care cresc în sistem industrial efective mari de animale.     </w:t>
      </w:r>
    </w:p>
    <w:p w:rsidR="00D27478" w:rsidRPr="004377D3" w:rsidRDefault="00D27478" w:rsidP="005F4DE3">
      <w:pPr>
        <w:jc w:val="both"/>
      </w:pPr>
      <w:r w:rsidRPr="004377D3">
        <w:rPr>
          <w:b/>
          <w:lang w:val="pt-PT"/>
        </w:rPr>
        <w:t xml:space="preserve">         </w:t>
      </w:r>
      <w:r w:rsidR="005D2AF3" w:rsidRPr="004377D3">
        <w:rPr>
          <w:b/>
          <w:lang w:val="pt-PT"/>
        </w:rPr>
        <w:t xml:space="preserve">Pandemii și Epidemii </w:t>
      </w:r>
      <w:r w:rsidRPr="004377D3">
        <w:rPr>
          <w:lang w:val="pt-PT"/>
        </w:rPr>
        <w:t>apar în zonele cu concentraţie mare de personae:blocurile de locuit din tot municipiul, internatele liceelor, căminele studenţeşti, creşe şi grădiniţe de copii, spitalele</w:t>
      </w:r>
      <w:r w:rsidRPr="004377D3">
        <w:t xml:space="preserve"> din oraş  platformele</w:t>
      </w:r>
      <w:r w:rsidR="005D2AF3" w:rsidRPr="004377D3">
        <w:t xml:space="preserve"> industriale </w:t>
      </w:r>
      <w:r w:rsidRPr="004377D3">
        <w:t xml:space="preserve"> şi haldele neautorizate de depozitare a gunoiului menajer. </w:t>
      </w:r>
    </w:p>
    <w:p w:rsidR="00D27478" w:rsidRPr="004377D3" w:rsidRDefault="00D27478" w:rsidP="005F4DE3">
      <w:pPr>
        <w:jc w:val="both"/>
      </w:pPr>
      <w:r w:rsidRPr="004377D3">
        <w:t xml:space="preserve">         Pot provoca epidemii diverse bacterii: ciuma, antraxul, o gamă largă de viruşi, febra aviară galbenă sau aftoasă, ciperci sau toxine. Principalele căi prin care mijloacele bacteriene pătrund în organismul omului sunt nasul, gura, ochii şi pielea. </w:t>
      </w:r>
    </w:p>
    <w:p w:rsidR="00D27478" w:rsidRPr="004377D3" w:rsidRDefault="00D27478" w:rsidP="005F4DE3">
      <w:pPr>
        <w:jc w:val="both"/>
      </w:pPr>
      <w:r w:rsidRPr="004377D3">
        <w:t xml:space="preserve">         De obicei, infectarea oamenilor cu mijloace bacteriene</w:t>
      </w:r>
      <w:r w:rsidR="005D2AF3" w:rsidRPr="004377D3">
        <w:t xml:space="preserve"> și viruși </w:t>
      </w:r>
      <w:r w:rsidRPr="004377D3">
        <w:t xml:space="preserve"> se produce prin :</w:t>
      </w:r>
    </w:p>
    <w:p w:rsidR="00D27478" w:rsidRPr="004377D3" w:rsidRDefault="00D27478" w:rsidP="005F4DE3">
      <w:pPr>
        <w:numPr>
          <w:ilvl w:val="0"/>
          <w:numId w:val="32"/>
        </w:numPr>
        <w:jc w:val="both"/>
      </w:pPr>
      <w:r w:rsidRPr="004377D3">
        <w:t>inspirarea aerului infectat ;</w:t>
      </w:r>
    </w:p>
    <w:p w:rsidR="00D27478" w:rsidRPr="004377D3" w:rsidRDefault="00D27478" w:rsidP="005F4DE3">
      <w:pPr>
        <w:numPr>
          <w:ilvl w:val="0"/>
          <w:numId w:val="32"/>
        </w:numPr>
        <w:jc w:val="both"/>
      </w:pPr>
      <w:r w:rsidRPr="004377D3">
        <w:t>depunerea microbilor patogeni şi a toxinelor sub formă de aerosoli pe piele şi mucoase, mai ales pe mucoasele ochilor</w:t>
      </w:r>
      <w:r w:rsidR="005D2AF3" w:rsidRPr="004377D3">
        <w:t>,nazale</w:t>
      </w:r>
      <w:r w:rsidRPr="004377D3">
        <w:t xml:space="preserve"> ;</w:t>
      </w:r>
    </w:p>
    <w:p w:rsidR="00D27478" w:rsidRPr="004377D3" w:rsidRDefault="00D27478" w:rsidP="005F4DE3">
      <w:pPr>
        <w:numPr>
          <w:ilvl w:val="0"/>
          <w:numId w:val="32"/>
        </w:numPr>
        <w:jc w:val="both"/>
      </w:pPr>
      <w:r w:rsidRPr="004377D3">
        <w:t>folosirea produselor alimentare şi a apei infectate ;</w:t>
      </w:r>
    </w:p>
    <w:p w:rsidR="00D27478" w:rsidRPr="004377D3" w:rsidRDefault="00D27478" w:rsidP="005F4DE3">
      <w:pPr>
        <w:numPr>
          <w:ilvl w:val="0"/>
          <w:numId w:val="32"/>
        </w:numPr>
        <w:jc w:val="both"/>
      </w:pPr>
      <w:r w:rsidRPr="004377D3">
        <w:t>venirea în contact cu persoane bolnave de boli infecţioase.</w:t>
      </w:r>
    </w:p>
    <w:p w:rsidR="00D27478" w:rsidRPr="004377D3" w:rsidRDefault="00D27478" w:rsidP="005F4DE3">
      <w:pPr>
        <w:jc w:val="both"/>
      </w:pPr>
      <w:r w:rsidRPr="004377D3">
        <w:t xml:space="preserve">         Îmbolnăvirea oamenilor infectaţi în urma unor accidente biologice nu se produce instantaneu. În funcţie de felul agentului patogen cu care s-a produs infectarea, simtomele îmbolnăvirii nu apar imediat ci are loc aşa numita perioadă de incubaţie, în timpul căreia, cei infectaţi nu-şi pierd capacitatea fizică.</w:t>
      </w:r>
    </w:p>
    <w:p w:rsidR="00D27478" w:rsidRPr="004377D3" w:rsidRDefault="00E30389" w:rsidP="005F4DE3">
      <w:pPr>
        <w:jc w:val="both"/>
      </w:pPr>
      <w:r w:rsidRPr="004377D3">
        <w:t xml:space="preserve">      </w:t>
      </w:r>
      <w:r w:rsidR="00D27478" w:rsidRPr="004377D3">
        <w:t xml:space="preserve">  Pentru prevenirea unor asemenea fenomene este necesară luarea următoarelor măsuri :</w:t>
      </w:r>
    </w:p>
    <w:p w:rsidR="00D27478" w:rsidRPr="004377D3" w:rsidRDefault="00E30389" w:rsidP="005F4DE3">
      <w:pPr>
        <w:ind w:left="540"/>
        <w:jc w:val="both"/>
      </w:pPr>
      <w:r w:rsidRPr="004377D3">
        <w:t xml:space="preserve">             </w:t>
      </w:r>
      <w:r w:rsidR="00D27478" w:rsidRPr="004377D3">
        <w:t>- supravegherea asanării zonelor afectate de dezastru ;</w:t>
      </w:r>
    </w:p>
    <w:p w:rsidR="00A97A63" w:rsidRPr="004377D3" w:rsidRDefault="00E30389" w:rsidP="005F4DE3">
      <w:pPr>
        <w:ind w:left="540"/>
        <w:jc w:val="both"/>
      </w:pPr>
      <w:r w:rsidRPr="004377D3">
        <w:t xml:space="preserve">             </w:t>
      </w:r>
      <w:r w:rsidR="00D27478" w:rsidRPr="004377D3">
        <w:t xml:space="preserve"> - intensificarea măsurilor sanitare epidemice</w:t>
      </w:r>
      <w:r w:rsidR="005D2AF3" w:rsidRPr="004377D3">
        <w:t xml:space="preserve"> prin </w:t>
      </w:r>
      <w:r w:rsidR="00D27478" w:rsidRPr="004377D3">
        <w:t xml:space="preserve"> ;</w:t>
      </w:r>
    </w:p>
    <w:p w:rsidR="005D2AF3" w:rsidRPr="004377D3" w:rsidRDefault="00E30389" w:rsidP="005F4DE3">
      <w:pPr>
        <w:ind w:left="540"/>
        <w:jc w:val="both"/>
      </w:pPr>
      <w:r w:rsidRPr="004377D3">
        <w:t xml:space="preserve">                          </w:t>
      </w:r>
      <w:r w:rsidR="005D2AF3" w:rsidRPr="004377D3">
        <w:t>- măsuri de dezinfecție sporită atât personală cât și colectivă.</w:t>
      </w:r>
    </w:p>
    <w:p w:rsidR="005D2AF3" w:rsidRPr="004377D3" w:rsidRDefault="00E30389" w:rsidP="005F4DE3">
      <w:pPr>
        <w:ind w:left="540"/>
        <w:jc w:val="both"/>
      </w:pPr>
      <w:r w:rsidRPr="004377D3">
        <w:t xml:space="preserve">                          </w:t>
      </w:r>
      <w:r w:rsidR="005D2AF3" w:rsidRPr="004377D3">
        <w:t>- dezinfecția frecventă a mâinilor.</w:t>
      </w:r>
    </w:p>
    <w:p w:rsidR="005D2AF3" w:rsidRPr="004377D3" w:rsidRDefault="00E30389" w:rsidP="005F4DE3">
      <w:pPr>
        <w:ind w:left="540"/>
        <w:jc w:val="both"/>
      </w:pPr>
      <w:r w:rsidRPr="004377D3">
        <w:t xml:space="preserve">                         </w:t>
      </w:r>
      <w:r w:rsidR="005D2AF3" w:rsidRPr="004377D3">
        <w:t xml:space="preserve"> - purtarea de măști și mănuși de protecție.</w:t>
      </w:r>
    </w:p>
    <w:p w:rsidR="005D2AF3" w:rsidRPr="004377D3" w:rsidRDefault="00E30389" w:rsidP="005F4DE3">
      <w:pPr>
        <w:ind w:left="540"/>
        <w:jc w:val="both"/>
      </w:pPr>
      <w:r w:rsidRPr="004377D3">
        <w:t xml:space="preserve">                          </w:t>
      </w:r>
      <w:r w:rsidR="005D2AF3" w:rsidRPr="004377D3">
        <w:t>- limiterea numărului de persoane în spațiile publice aglomerate.</w:t>
      </w:r>
    </w:p>
    <w:p w:rsidR="005D2AF3" w:rsidRPr="004377D3" w:rsidRDefault="00E30389" w:rsidP="005F4DE3">
      <w:pPr>
        <w:ind w:left="540"/>
        <w:jc w:val="both"/>
      </w:pPr>
      <w:r w:rsidRPr="004377D3">
        <w:t xml:space="preserve">         </w:t>
      </w:r>
      <w:r w:rsidR="005D2AF3" w:rsidRPr="004377D3">
        <w:t>- limiterea accesului în spațiile publice și măsuri restrictive de circulație.</w:t>
      </w:r>
    </w:p>
    <w:p w:rsidR="005D2AF3" w:rsidRPr="004377D3" w:rsidRDefault="00E30389" w:rsidP="005F4DE3">
      <w:pPr>
        <w:ind w:left="540"/>
        <w:jc w:val="both"/>
      </w:pPr>
      <w:r w:rsidRPr="004377D3">
        <w:t xml:space="preserve">         </w:t>
      </w:r>
      <w:r w:rsidR="005D2AF3" w:rsidRPr="004377D3">
        <w:t xml:space="preserve">- control frecvent a stării de sănătate prin triaj la locul de muncă și locuri publice </w:t>
      </w:r>
    </w:p>
    <w:p w:rsidR="00D27478" w:rsidRPr="004377D3" w:rsidRDefault="00E30389" w:rsidP="005F4DE3">
      <w:pPr>
        <w:jc w:val="both"/>
      </w:pPr>
      <w:r w:rsidRPr="004377D3">
        <w:t xml:space="preserve">                </w:t>
      </w:r>
      <w:r w:rsidR="00D27478" w:rsidRPr="004377D3">
        <w:t>- controlul surselor de apă potabilă, al depozitării,</w:t>
      </w:r>
      <w:r w:rsidR="00E272A0" w:rsidRPr="004377D3">
        <w:t xml:space="preserve"> preparării şi distribuirii  </w:t>
      </w:r>
      <w:r w:rsidR="00D27478" w:rsidRPr="004377D3">
        <w:t>alimentelor;</w:t>
      </w:r>
    </w:p>
    <w:p w:rsidR="00D27478" w:rsidRPr="004377D3" w:rsidRDefault="005D2AF3" w:rsidP="005F4DE3">
      <w:pPr>
        <w:ind w:left="540"/>
        <w:jc w:val="both"/>
      </w:pPr>
      <w:r w:rsidRPr="004377D3">
        <w:t xml:space="preserve">        </w:t>
      </w:r>
      <w:r w:rsidR="00D27478" w:rsidRPr="004377D3">
        <w:t xml:space="preserve">  - distrugerea vectorilor de boli transmisibile ;</w:t>
      </w:r>
    </w:p>
    <w:p w:rsidR="00D27478" w:rsidRPr="004377D3" w:rsidRDefault="005D2AF3" w:rsidP="005F4DE3">
      <w:pPr>
        <w:ind w:left="540"/>
        <w:jc w:val="both"/>
      </w:pPr>
      <w:r w:rsidRPr="004377D3">
        <w:t xml:space="preserve">         </w:t>
      </w:r>
      <w:r w:rsidR="00D27478" w:rsidRPr="004377D3">
        <w:t xml:space="preserve"> - controlul îndepărtării rezidurilor lichide şi solide ;</w:t>
      </w:r>
    </w:p>
    <w:p w:rsidR="00D27478" w:rsidRPr="004377D3" w:rsidRDefault="005D2AF3" w:rsidP="005F4DE3">
      <w:pPr>
        <w:ind w:left="540"/>
        <w:jc w:val="both"/>
      </w:pPr>
      <w:r w:rsidRPr="004377D3">
        <w:t xml:space="preserve">          </w:t>
      </w:r>
      <w:r w:rsidR="00D27478" w:rsidRPr="004377D3">
        <w:t>- controlul stării igienice şi al asigurării me</w:t>
      </w:r>
      <w:r w:rsidR="00E272A0" w:rsidRPr="004377D3">
        <w:t xml:space="preserve">dicale în tabere de sinistraţi </w:t>
      </w:r>
    </w:p>
    <w:p w:rsidR="00D27478" w:rsidRPr="004377D3" w:rsidRDefault="005D2AF3" w:rsidP="005F4DE3">
      <w:pPr>
        <w:ind w:left="540"/>
        <w:jc w:val="both"/>
      </w:pPr>
      <w:r w:rsidRPr="004377D3">
        <w:t xml:space="preserve">          </w:t>
      </w:r>
      <w:r w:rsidR="00D27478" w:rsidRPr="004377D3">
        <w:t xml:space="preserve">- urmărirea evoluţiei afecţiunilor la victimele dezastrului şi sprijinirea     </w:t>
      </w:r>
    </w:p>
    <w:p w:rsidR="00D27478" w:rsidRPr="004377D3" w:rsidRDefault="00D27478" w:rsidP="005F4DE3">
      <w:pPr>
        <w:ind w:left="540"/>
        <w:jc w:val="both"/>
      </w:pPr>
      <w:r w:rsidRPr="004377D3">
        <w:t xml:space="preserve">                    recuperărilor căt mai grabnice;</w:t>
      </w:r>
    </w:p>
    <w:p w:rsidR="00D27478" w:rsidRPr="004377D3" w:rsidRDefault="00D27478" w:rsidP="005F4DE3">
      <w:pPr>
        <w:jc w:val="both"/>
      </w:pPr>
      <w:r w:rsidRPr="004377D3">
        <w:rPr>
          <w:b/>
        </w:rPr>
        <w:t xml:space="preserve">       Epizootii. </w:t>
      </w:r>
      <w:r w:rsidRPr="004377D3">
        <w:rPr>
          <w:lang w:val="pt-PT"/>
        </w:rPr>
        <w:t xml:space="preserve">Gestionarea </w:t>
      </w:r>
      <w:r w:rsidRPr="004377D3">
        <w:t>şi managementul măsurilor de protecţie şi intervenţie în caz de epizotii sunt asigurate de Direcţia Sanitar-Veterinară Bihor.</w:t>
      </w:r>
    </w:p>
    <w:p w:rsidR="00D27478" w:rsidRPr="004377D3" w:rsidRDefault="00D27478" w:rsidP="005F4DE3">
      <w:pPr>
        <w:jc w:val="both"/>
      </w:pPr>
      <w:r w:rsidRPr="004377D3">
        <w:t xml:space="preserve">         În cazul unor dezastre de mari proporţii şi lungă durată pot apărea şi evolua următoarele boli (la animale) care se pot transforma în epizootii: pesta ovină, pesta porcină, pleuro-pneumonia contagioasă a rumegătoarelor mari.</w:t>
      </w:r>
    </w:p>
    <w:p w:rsidR="00D27478" w:rsidRPr="004377D3" w:rsidRDefault="00D27478" w:rsidP="005F4DE3">
      <w:pPr>
        <w:jc w:val="both"/>
      </w:pPr>
      <w:r w:rsidRPr="004377D3">
        <w:t xml:space="preserve">         Gripa găinilor, febra aviară, virusul H5 N1 sau virusul SARS sunt cele mai noi ameninţări globale de sănătate al căror focar epidemic de origine provine din Asia.</w:t>
      </w:r>
    </w:p>
    <w:p w:rsidR="00D27478" w:rsidRPr="004377D3" w:rsidRDefault="00D27478" w:rsidP="005F4DE3">
      <w:pPr>
        <w:jc w:val="both"/>
      </w:pPr>
      <w:r w:rsidRPr="004377D3">
        <w:t xml:space="preserve">         Personalul sanitar-veterinar este pregătit pentru asigurarea gestionării şi managementului tuturor acţiunilor în cazul apariţiei epizootiilor.</w:t>
      </w:r>
    </w:p>
    <w:p w:rsidR="00D27478" w:rsidRPr="004377D3" w:rsidRDefault="00D27478" w:rsidP="005F4DE3">
      <w:pPr>
        <w:jc w:val="both"/>
      </w:pPr>
      <w:r w:rsidRPr="004377D3">
        <w:t xml:space="preserve">         În colaborare cu Direcţia de Sănătate Publică sunt stabilite şi măsurile profilactice şi de intervenţie urgentă în cazul apariţiei bolilor infecto-contagioase transmisibile de la animal la om.</w:t>
      </w:r>
    </w:p>
    <w:p w:rsidR="00D27478" w:rsidRPr="004377D3" w:rsidRDefault="00D27478" w:rsidP="005F4DE3">
      <w:pPr>
        <w:jc w:val="both"/>
      </w:pPr>
      <w:r w:rsidRPr="004377D3">
        <w:t xml:space="preserve">         Principalele măsuri care se iau:</w:t>
      </w:r>
    </w:p>
    <w:p w:rsidR="00D27478" w:rsidRPr="004377D3" w:rsidRDefault="00D27478" w:rsidP="00C619B3">
      <w:pPr>
        <w:tabs>
          <w:tab w:val="num" w:pos="1500"/>
        </w:tabs>
        <w:spacing w:line="276" w:lineRule="auto"/>
        <w:ind w:left="1170"/>
        <w:jc w:val="both"/>
      </w:pPr>
      <w:r w:rsidRPr="004377D3">
        <w:t>-</w:t>
      </w:r>
      <w:r w:rsidR="00E30389" w:rsidRPr="004377D3">
        <w:t xml:space="preserve"> </w:t>
      </w:r>
      <w:r w:rsidRPr="004377D3">
        <w:t>anunţarea autorităţilor care asigură funcţiile de sprijin (DSP, CJSU, DSV, etc.);</w:t>
      </w:r>
    </w:p>
    <w:p w:rsidR="00D27478" w:rsidRPr="004377D3" w:rsidRDefault="00D27478" w:rsidP="00C619B3">
      <w:pPr>
        <w:tabs>
          <w:tab w:val="num" w:pos="1500"/>
        </w:tabs>
        <w:spacing w:line="276" w:lineRule="auto"/>
        <w:ind w:left="1170"/>
        <w:jc w:val="both"/>
        <w:rPr>
          <w:lang w:val="pt-BR"/>
        </w:rPr>
      </w:pPr>
      <w:r w:rsidRPr="004377D3">
        <w:rPr>
          <w:lang w:val="pt-BR"/>
        </w:rPr>
        <w:t>-</w:t>
      </w:r>
      <w:r w:rsidR="00E30389" w:rsidRPr="004377D3">
        <w:rPr>
          <w:lang w:val="pt-BR"/>
        </w:rPr>
        <w:t xml:space="preserve"> </w:t>
      </w:r>
      <w:r w:rsidRPr="004377D3">
        <w:rPr>
          <w:lang w:val="pt-BR"/>
        </w:rPr>
        <w:t>aplicarea  măsurilor de izolare a animalelor suspecte şi bolnave;</w:t>
      </w:r>
    </w:p>
    <w:p w:rsidR="00D27478" w:rsidRPr="004377D3" w:rsidRDefault="00D27478" w:rsidP="00C619B3">
      <w:pPr>
        <w:tabs>
          <w:tab w:val="num" w:pos="1500"/>
        </w:tabs>
        <w:spacing w:line="276" w:lineRule="auto"/>
        <w:ind w:left="1170"/>
        <w:jc w:val="both"/>
        <w:rPr>
          <w:lang w:val="it-IT"/>
        </w:rPr>
      </w:pPr>
      <w:r w:rsidRPr="004377D3">
        <w:rPr>
          <w:lang w:val="it-IT"/>
        </w:rPr>
        <w:t>-</w:t>
      </w:r>
      <w:r w:rsidR="00E30389" w:rsidRPr="004377D3">
        <w:rPr>
          <w:lang w:val="it-IT"/>
        </w:rPr>
        <w:t xml:space="preserve"> </w:t>
      </w:r>
      <w:r w:rsidRPr="004377D3">
        <w:rPr>
          <w:lang w:val="it-IT"/>
        </w:rPr>
        <w:t>introducerea carantinei şi izolarea epizootică;</w:t>
      </w:r>
    </w:p>
    <w:p w:rsidR="00D27478" w:rsidRPr="004377D3" w:rsidRDefault="00D27478" w:rsidP="00C619B3">
      <w:pPr>
        <w:tabs>
          <w:tab w:val="num" w:pos="1500"/>
        </w:tabs>
        <w:spacing w:line="276" w:lineRule="auto"/>
        <w:ind w:left="1170"/>
        <w:jc w:val="both"/>
        <w:rPr>
          <w:lang w:val="pt-BR"/>
        </w:rPr>
      </w:pPr>
      <w:r w:rsidRPr="004377D3">
        <w:rPr>
          <w:lang w:val="pt-BR"/>
        </w:rPr>
        <w:lastRenderedPageBreak/>
        <w:t>-</w:t>
      </w:r>
      <w:r w:rsidR="00E30389" w:rsidRPr="004377D3">
        <w:rPr>
          <w:lang w:val="pt-BR"/>
        </w:rPr>
        <w:t xml:space="preserve"> </w:t>
      </w:r>
      <w:r w:rsidRPr="004377D3">
        <w:rPr>
          <w:lang w:val="pt-BR"/>
        </w:rPr>
        <w:t>introducerea măsurilor de circulaţie a animalelor, oamenilor, produselor de origine animală şi furajelor;</w:t>
      </w:r>
    </w:p>
    <w:p w:rsidR="00D27478" w:rsidRPr="004377D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sprijinirea activităţii pentru identificarea agenţilor patogeni de către organele de specialitate;</w:t>
      </w:r>
    </w:p>
    <w:p w:rsidR="00D27478" w:rsidRPr="004377D3" w:rsidRDefault="00D27478" w:rsidP="00C619B3">
      <w:pPr>
        <w:tabs>
          <w:tab w:val="num" w:pos="1500"/>
        </w:tabs>
        <w:spacing w:line="276" w:lineRule="auto"/>
        <w:ind w:left="1170"/>
        <w:jc w:val="both"/>
        <w:rPr>
          <w:b/>
          <w:i/>
          <w:lang w:val="pt-BR"/>
        </w:rPr>
      </w:pPr>
      <w:r w:rsidRPr="004377D3">
        <w:rPr>
          <w:lang w:val="pt-BR"/>
        </w:rPr>
        <w:t>-</w:t>
      </w:r>
      <w:r w:rsidR="00E30389" w:rsidRPr="004377D3">
        <w:rPr>
          <w:lang w:val="pt-BR"/>
        </w:rPr>
        <w:t xml:space="preserve"> </w:t>
      </w:r>
      <w:r w:rsidRPr="004377D3">
        <w:rPr>
          <w:lang w:val="pt-BR"/>
        </w:rPr>
        <w:t>sprijinirea recoltării probelor de laborator (de aer, apă, sol, furaje) de pe suprafeţe;</w:t>
      </w:r>
    </w:p>
    <w:p w:rsidR="00D27478" w:rsidRPr="004377D3" w:rsidRDefault="00D27478" w:rsidP="00C619B3">
      <w:pPr>
        <w:tabs>
          <w:tab w:val="num" w:pos="1500"/>
        </w:tabs>
        <w:spacing w:line="276" w:lineRule="auto"/>
        <w:ind w:left="1170"/>
        <w:jc w:val="both"/>
        <w:rPr>
          <w:b/>
          <w:i/>
          <w:lang w:val="pt-PT"/>
        </w:rPr>
      </w:pPr>
      <w:r w:rsidRPr="004377D3">
        <w:rPr>
          <w:lang w:val="pt-PT"/>
        </w:rPr>
        <w:t>-</w:t>
      </w:r>
      <w:r w:rsidR="00E30389" w:rsidRPr="004377D3">
        <w:rPr>
          <w:lang w:val="pt-PT"/>
        </w:rPr>
        <w:t xml:space="preserve"> </w:t>
      </w:r>
      <w:r w:rsidRPr="004377D3">
        <w:rPr>
          <w:lang w:val="pt-PT"/>
        </w:rPr>
        <w:t>organizarea asistenţei sanitar – veterinare împreună cu Direcţia Sanitar – Veterinară a judeţului Bihor;</w:t>
      </w:r>
    </w:p>
    <w:p w:rsidR="00C619B3" w:rsidRDefault="00D27478" w:rsidP="00C619B3">
      <w:pPr>
        <w:tabs>
          <w:tab w:val="num" w:pos="1500"/>
        </w:tabs>
        <w:spacing w:line="276" w:lineRule="auto"/>
        <w:ind w:left="1170"/>
        <w:jc w:val="both"/>
        <w:rPr>
          <w:lang w:val="pt-PT"/>
        </w:rPr>
      </w:pPr>
      <w:r w:rsidRPr="004377D3">
        <w:rPr>
          <w:lang w:val="pt-PT"/>
        </w:rPr>
        <w:t>-</w:t>
      </w:r>
      <w:r w:rsidR="00E30389" w:rsidRPr="004377D3">
        <w:rPr>
          <w:lang w:val="pt-PT"/>
        </w:rPr>
        <w:t xml:space="preserve"> </w:t>
      </w:r>
      <w:r w:rsidRPr="004377D3">
        <w:rPr>
          <w:lang w:val="pt-PT"/>
        </w:rPr>
        <w:t>înlăturarea cadavrelor şi animalelor care nu sunt corespunzătoare sacrificării, pentru a putea fi predate societăţii de ecarisaj</w:t>
      </w:r>
    </w:p>
    <w:p w:rsidR="00D27478" w:rsidRPr="00C619B3" w:rsidRDefault="00D27478" w:rsidP="00C619B3">
      <w:pPr>
        <w:tabs>
          <w:tab w:val="num" w:pos="1500"/>
        </w:tabs>
        <w:spacing w:line="276" w:lineRule="auto"/>
        <w:ind w:left="1170"/>
        <w:jc w:val="both"/>
        <w:rPr>
          <w:lang w:val="pt-PT"/>
        </w:rPr>
      </w:pPr>
      <w:r w:rsidRPr="004377D3">
        <w:rPr>
          <w:lang w:val="pt-PT"/>
        </w:rPr>
        <w:t xml:space="preserve"> -</w:t>
      </w:r>
      <w:r w:rsidR="00E30389" w:rsidRPr="004377D3">
        <w:rPr>
          <w:lang w:val="pt-PT"/>
        </w:rPr>
        <w:t xml:space="preserve"> </w:t>
      </w:r>
      <w:r w:rsidRPr="004377D3">
        <w:rPr>
          <w:lang w:val="pt-PT"/>
        </w:rPr>
        <w:t>dezinfecţia, dezinsecţia şi deratizarea;</w:t>
      </w:r>
    </w:p>
    <w:p w:rsidR="00D27478" w:rsidRPr="004377D3" w:rsidRDefault="00C619B3" w:rsidP="00C619B3">
      <w:pPr>
        <w:tabs>
          <w:tab w:val="num" w:pos="1500"/>
        </w:tabs>
        <w:spacing w:line="276" w:lineRule="auto"/>
        <w:ind w:left="1170"/>
        <w:jc w:val="both"/>
        <w:rPr>
          <w:b/>
          <w:i/>
          <w:lang w:val="pt-PT"/>
        </w:rPr>
      </w:pPr>
      <w:r>
        <w:rPr>
          <w:lang w:val="pt-PT"/>
        </w:rPr>
        <w:t xml:space="preserve"> </w:t>
      </w:r>
      <w:r w:rsidR="00D27478" w:rsidRPr="004377D3">
        <w:rPr>
          <w:lang w:val="pt-PT"/>
        </w:rPr>
        <w:t>-</w:t>
      </w:r>
      <w:r w:rsidR="00E30389" w:rsidRPr="004377D3">
        <w:rPr>
          <w:lang w:val="pt-PT"/>
        </w:rPr>
        <w:t xml:space="preserve"> </w:t>
      </w:r>
      <w:r w:rsidR="00D27478" w:rsidRPr="004377D3">
        <w:rPr>
          <w:lang w:val="pt-PT"/>
        </w:rPr>
        <w:t>măsurile de monitorizare a gradului de contaminare a produselor vegetale şi animale.</w:t>
      </w:r>
      <w:r w:rsidR="00D27478" w:rsidRPr="004377D3">
        <w:t xml:space="preserve">                            </w:t>
      </w:r>
    </w:p>
    <w:p w:rsidR="00D27478" w:rsidRPr="00C619B3" w:rsidRDefault="00D27478" w:rsidP="005F4DE3">
      <w:pPr>
        <w:jc w:val="both"/>
        <w:rPr>
          <w:b/>
          <w:i/>
          <w:lang w:val="pt-PT"/>
        </w:rPr>
      </w:pPr>
      <w:r w:rsidRPr="004377D3">
        <w:rPr>
          <w:b/>
          <w:i/>
          <w:lang w:val="pt-PT"/>
        </w:rPr>
        <w:t>Secţiunea  a 4-a.   Analiza riscurilor de incendiu.</w:t>
      </w:r>
      <w:r w:rsidRPr="004377D3">
        <w:rPr>
          <w:lang w:val="pt-PT"/>
        </w:rPr>
        <w:t xml:space="preserve">        </w:t>
      </w:r>
    </w:p>
    <w:p w:rsidR="00D27478" w:rsidRPr="004377D3" w:rsidRDefault="00D27478" w:rsidP="005F4DE3">
      <w:pPr>
        <w:jc w:val="both"/>
        <w:rPr>
          <w:lang w:val="pt-PT"/>
        </w:rPr>
      </w:pPr>
      <w:r w:rsidRPr="004377D3">
        <w:rPr>
          <w:lang w:val="pt-PT"/>
        </w:rPr>
        <w:t xml:space="preserve">         - cauzele pricipale care au provocat incendii: utilizarea necorespunzătoare a focului deschis, exploatarea instalaţiilor de încălzire şi electrice cu defecţiuni şi improvizaţii, jocul copiilor cu focul, fumatul în locuri nepermise, efectul termic, instalaţii paratrăsnet defecte, acţiuni intenţionate.</w:t>
      </w:r>
    </w:p>
    <w:p w:rsidR="00D27478" w:rsidRPr="004377D3" w:rsidRDefault="00D27478" w:rsidP="005F4DE3">
      <w:pPr>
        <w:jc w:val="both"/>
        <w:rPr>
          <w:lang w:val="fr-FR"/>
        </w:rPr>
      </w:pPr>
      <w:r w:rsidRPr="004377D3">
        <w:rPr>
          <w:lang w:val="pt-PT"/>
        </w:rPr>
        <w:t xml:space="preserve">         </w:t>
      </w:r>
      <w:r w:rsidRPr="004377D3">
        <w:rPr>
          <w:lang w:val="fr-FR"/>
        </w:rPr>
        <w:t>- surse potenţiale :</w:t>
      </w:r>
    </w:p>
    <w:p w:rsidR="00D27478" w:rsidRPr="004377D3" w:rsidRDefault="00D27478" w:rsidP="005F4DE3">
      <w:pPr>
        <w:jc w:val="both"/>
        <w:rPr>
          <w:lang w:val="fr-FR"/>
        </w:rPr>
      </w:pPr>
      <w:r w:rsidRPr="004377D3">
        <w:rPr>
          <w:lang w:val="fr-FR"/>
        </w:rPr>
        <w:t xml:space="preserve">                - staţiile PECO – produse petroliere</w:t>
      </w:r>
    </w:p>
    <w:p w:rsidR="00D27478" w:rsidRPr="004377D3" w:rsidRDefault="00D27478" w:rsidP="005F4DE3">
      <w:pPr>
        <w:jc w:val="both"/>
        <w:rPr>
          <w:lang w:val="fr-FR"/>
        </w:rPr>
      </w:pPr>
      <w:r w:rsidRPr="004377D3">
        <w:rPr>
          <w:lang w:val="fr-FR"/>
        </w:rPr>
        <w:t xml:space="preserve">                - agenţi economici şi instituţii publice – materiale combustibile şi inflamabile</w:t>
      </w:r>
    </w:p>
    <w:p w:rsidR="00D27478" w:rsidRPr="004377D3" w:rsidRDefault="00D27478" w:rsidP="005F4DE3">
      <w:pPr>
        <w:jc w:val="both"/>
        <w:rPr>
          <w:lang w:val="fr-FR"/>
        </w:rPr>
      </w:pPr>
      <w:r w:rsidRPr="004377D3">
        <w:rPr>
          <w:lang w:val="fr-FR"/>
        </w:rPr>
        <w:t xml:space="preserve">                - reţelele de distribuţie a gazelor naturale şi consumatorii</w:t>
      </w:r>
    </w:p>
    <w:p w:rsidR="00D27478" w:rsidRPr="004377D3" w:rsidRDefault="00D27478" w:rsidP="005F4DE3">
      <w:pPr>
        <w:jc w:val="both"/>
        <w:rPr>
          <w:lang w:val="fr-FR"/>
        </w:rPr>
      </w:pPr>
      <w:r w:rsidRPr="004377D3">
        <w:rPr>
          <w:lang w:val="fr-FR"/>
        </w:rPr>
        <w:t xml:space="preserve">                - gospodăriile cetăţenilor</w:t>
      </w:r>
    </w:p>
    <w:p w:rsidR="00D27478" w:rsidRPr="004377D3" w:rsidRDefault="00D27478" w:rsidP="005F4DE3">
      <w:pPr>
        <w:jc w:val="both"/>
        <w:rPr>
          <w:lang w:val="fr-FR"/>
        </w:rPr>
      </w:pPr>
      <w:r w:rsidRPr="004377D3">
        <w:rPr>
          <w:lang w:val="fr-FR"/>
        </w:rPr>
        <w:t xml:space="preserve">                - depozite de materiale</w:t>
      </w:r>
    </w:p>
    <w:p w:rsidR="00D27478" w:rsidRPr="004377D3" w:rsidRDefault="00D27478" w:rsidP="005F4DE3">
      <w:pPr>
        <w:jc w:val="both"/>
        <w:rPr>
          <w:lang w:val="pt-PT"/>
        </w:rPr>
      </w:pPr>
      <w:r w:rsidRPr="004377D3">
        <w:rPr>
          <w:lang w:val="fr-FR"/>
        </w:rPr>
        <w:t xml:space="preserve">                </w:t>
      </w:r>
      <w:r w:rsidRPr="004377D3">
        <w:rPr>
          <w:lang w:val="pt-PT"/>
        </w:rPr>
        <w:t>- vegetaţia uscată</w:t>
      </w:r>
    </w:p>
    <w:p w:rsidR="00D27478" w:rsidRPr="004377D3" w:rsidRDefault="00D27478" w:rsidP="005F4DE3">
      <w:pPr>
        <w:jc w:val="both"/>
        <w:rPr>
          <w:lang w:val="pt-PT"/>
        </w:rPr>
      </w:pPr>
      <w:r w:rsidRPr="004377D3">
        <w:rPr>
          <w:lang w:val="pt-PT"/>
        </w:rPr>
        <w:t xml:space="preserve">                - autovehicole                  </w:t>
      </w:r>
    </w:p>
    <w:p w:rsidR="00D27478" w:rsidRPr="004377D3" w:rsidRDefault="00D27478" w:rsidP="005F4DE3">
      <w:pPr>
        <w:jc w:val="both"/>
        <w:rPr>
          <w:lang w:val="pt-PT"/>
        </w:rPr>
      </w:pPr>
      <w:r w:rsidRPr="004377D3">
        <w:rPr>
          <w:lang w:val="pt-PT"/>
        </w:rPr>
        <w:t>Riscul producerii de incendii, este următorul:</w:t>
      </w:r>
    </w:p>
    <w:p w:rsidR="00D27478" w:rsidRPr="004377D3" w:rsidRDefault="00D27478" w:rsidP="00C619B3">
      <w:pPr>
        <w:ind w:left="540"/>
      </w:pPr>
      <w:r w:rsidRPr="004377D3">
        <w:t xml:space="preserve">                                     - vegetaţie uscată  - 15 %</w:t>
      </w:r>
    </w:p>
    <w:p w:rsidR="00D27478" w:rsidRPr="004377D3" w:rsidRDefault="00D27478" w:rsidP="00C619B3">
      <w:pPr>
        <w:ind w:left="540"/>
        <w:rPr>
          <w:lang w:val="pt-PT"/>
        </w:rPr>
      </w:pPr>
      <w:r w:rsidRPr="004377D3">
        <w:rPr>
          <w:lang w:val="pt-PT"/>
        </w:rPr>
        <w:t xml:space="preserve">                                     -  case şi gospodării ale populaţiei – 40%</w:t>
      </w:r>
    </w:p>
    <w:p w:rsidR="00D27478" w:rsidRPr="004377D3" w:rsidRDefault="00D27478" w:rsidP="00C619B3">
      <w:pPr>
        <w:ind w:left="540"/>
        <w:rPr>
          <w:lang w:val="fr-FR"/>
        </w:rPr>
      </w:pPr>
      <w:r w:rsidRPr="004377D3">
        <w:rPr>
          <w:lang w:val="fr-FR"/>
        </w:rPr>
        <w:t xml:space="preserve">                                     -  mijloace de transport – 15 %</w:t>
      </w:r>
    </w:p>
    <w:p w:rsidR="00D27478" w:rsidRPr="004377D3" w:rsidRDefault="00D27478" w:rsidP="00C619B3">
      <w:pPr>
        <w:ind w:left="540"/>
        <w:rPr>
          <w:lang w:val="fr-FR"/>
        </w:rPr>
      </w:pPr>
      <w:r w:rsidRPr="004377D3">
        <w:rPr>
          <w:lang w:val="fr-FR"/>
        </w:rPr>
        <w:t xml:space="preserve">                                     -  obiective industriale – 20 %</w:t>
      </w:r>
    </w:p>
    <w:p w:rsidR="00D27478" w:rsidRPr="004377D3" w:rsidRDefault="00D27478" w:rsidP="00C619B3">
      <w:pPr>
        <w:ind w:left="540"/>
        <w:rPr>
          <w:lang w:val="fr-FR"/>
        </w:rPr>
      </w:pPr>
      <w:r w:rsidRPr="004377D3">
        <w:rPr>
          <w:lang w:val="fr-FR"/>
        </w:rPr>
        <w:t xml:space="preserve">                                     -   servicii – 8 %</w:t>
      </w:r>
    </w:p>
    <w:p w:rsidR="00D27478" w:rsidRPr="004377D3" w:rsidRDefault="00D27478" w:rsidP="00C619B3">
      <w:pPr>
        <w:ind w:left="540"/>
        <w:rPr>
          <w:lang w:val="fr-FR"/>
        </w:rPr>
      </w:pPr>
      <w:r w:rsidRPr="004377D3">
        <w:rPr>
          <w:lang w:val="fr-FR"/>
        </w:rPr>
        <w:t xml:space="preserve">                                     -  alte situaţii – 2 %</w:t>
      </w:r>
    </w:p>
    <w:p w:rsidR="00D27478" w:rsidRPr="004377D3" w:rsidRDefault="00D27478" w:rsidP="005F4DE3">
      <w:pPr>
        <w:jc w:val="both"/>
        <w:rPr>
          <w:lang w:val="fr-FR"/>
        </w:rPr>
      </w:pPr>
      <w:r w:rsidRPr="004377D3">
        <w:rPr>
          <w:lang w:val="fr-FR"/>
        </w:rPr>
        <w:t xml:space="preserve">         Incendiile la case şi anexe gospodăreşti au frecvenţa mai mare în perioada sezonului rece, când se fac focuri în sobe, la pajişti şi vegetaţie uscată primăvara şi vara.</w:t>
      </w:r>
    </w:p>
    <w:p w:rsidR="00233125" w:rsidRPr="0056393E" w:rsidRDefault="00D27478" w:rsidP="005F4DE3">
      <w:pPr>
        <w:jc w:val="both"/>
        <w:rPr>
          <w:lang w:val="pt-PT"/>
        </w:rPr>
      </w:pPr>
      <w:r w:rsidRPr="004377D3">
        <w:rPr>
          <w:lang w:val="fr-FR"/>
        </w:rPr>
        <w:t xml:space="preserve">         </w:t>
      </w:r>
      <w:r w:rsidRPr="004377D3">
        <w:rPr>
          <w:lang w:val="pt-PT"/>
        </w:rPr>
        <w:t>Există la toţi operatorii economici ş</w:t>
      </w:r>
      <w:r w:rsidR="00E305AE" w:rsidRPr="004377D3">
        <w:rPr>
          <w:lang w:val="pt-PT"/>
        </w:rPr>
        <w:t xml:space="preserve">i instituţii publice, echipe </w:t>
      </w:r>
      <w:r w:rsidRPr="004377D3">
        <w:rPr>
          <w:lang w:val="pt-PT"/>
        </w:rPr>
        <w:t xml:space="preserve"> P</w:t>
      </w:r>
      <w:r w:rsidR="00E305AE" w:rsidRPr="004377D3">
        <w:rPr>
          <w:lang w:val="pt-PT"/>
        </w:rPr>
        <w:t>.</w:t>
      </w:r>
      <w:r w:rsidRPr="004377D3">
        <w:rPr>
          <w:lang w:val="pt-PT"/>
        </w:rPr>
        <w:t>S</w:t>
      </w:r>
      <w:r w:rsidR="00E305AE" w:rsidRPr="004377D3">
        <w:rPr>
          <w:lang w:val="pt-PT"/>
        </w:rPr>
        <w:t>.</w:t>
      </w:r>
      <w:r w:rsidRPr="004377D3">
        <w:rPr>
          <w:lang w:val="pt-PT"/>
        </w:rPr>
        <w:t>I, materiale şi utilaje în funcţie de importanţa acestora.</w:t>
      </w:r>
    </w:p>
    <w:p w:rsidR="00D27478" w:rsidRPr="004377D3" w:rsidRDefault="00D27478" w:rsidP="005F4DE3">
      <w:pPr>
        <w:jc w:val="both"/>
        <w:rPr>
          <w:b/>
          <w:i/>
          <w:lang w:val="pt-PT"/>
        </w:rPr>
      </w:pPr>
      <w:r w:rsidRPr="004377D3">
        <w:rPr>
          <w:b/>
          <w:i/>
          <w:lang w:val="pt-PT"/>
        </w:rPr>
        <w:t>Secţiunea a 5-a.   Analiza riscurilor sociale.</w:t>
      </w:r>
    </w:p>
    <w:p w:rsidR="00D27478" w:rsidRPr="004377D3" w:rsidRDefault="00D27478" w:rsidP="005F4DE3">
      <w:pPr>
        <w:jc w:val="both"/>
        <w:rPr>
          <w:lang w:val="pt-PT"/>
        </w:rPr>
      </w:pPr>
      <w:r w:rsidRPr="004377D3">
        <w:rPr>
          <w:lang w:val="pt-PT"/>
        </w:rPr>
        <w:t xml:space="preserve">         Dezastrele naturale sau provocate de oameni abundă în timp şi spaţiu. Atât supraveţuitorii, cât şi echipele de intervenţie sunt supuşi unui stres puternic care în multe împrejurări, poate lăsa trauma psihice asupra celor în cauză.</w:t>
      </w:r>
    </w:p>
    <w:p w:rsidR="00D27478" w:rsidRPr="004377D3" w:rsidRDefault="00D27478" w:rsidP="005F4DE3">
      <w:pPr>
        <w:jc w:val="both"/>
        <w:rPr>
          <w:lang w:val="pt-PT"/>
        </w:rPr>
      </w:pPr>
      <w:r w:rsidRPr="004377D3">
        <w:rPr>
          <w:lang w:val="pt-PT"/>
        </w:rPr>
        <w:t xml:space="preserve">         Imaginile dezastrului sunt adesea şocante provocând o stare de emoţie puternică cu un impact negative asupra comportamentului şi funcţionalităţii fiziologice. Emoţiile traduc o relaţie specifică între oameni şi situaţie, ele pot fi declanşate de o împrejurare reală sau de una imaginată. Intensitatea emoţiilor este foarte variată, căteodată ea zguduie întregul organism.</w:t>
      </w:r>
    </w:p>
    <w:p w:rsidR="00D27478" w:rsidRPr="004377D3" w:rsidRDefault="00D27478" w:rsidP="005F4DE3">
      <w:pPr>
        <w:jc w:val="both"/>
        <w:rPr>
          <w:lang w:val="pt-PT"/>
        </w:rPr>
      </w:pPr>
      <w:r w:rsidRPr="004377D3">
        <w:rPr>
          <w:lang w:val="pt-PT"/>
        </w:rPr>
        <w:t xml:space="preserve">         Cu ocazia manifestărilor periodice cu influenţă mare de public, nu au avut loc evenimente care să pericliteze viaţa socoală a comunităţii.</w:t>
      </w:r>
    </w:p>
    <w:p w:rsidR="00D27478" w:rsidRPr="004377D3" w:rsidRDefault="00D27478" w:rsidP="005F4DE3">
      <w:pPr>
        <w:jc w:val="both"/>
      </w:pPr>
      <w:r w:rsidRPr="004377D3">
        <w:rPr>
          <w:lang w:val="it-IT"/>
        </w:rPr>
        <w:t xml:space="preserve">        T</w:t>
      </w:r>
      <w:r w:rsidRPr="004377D3">
        <w:t xml:space="preserve">ârguri şi pieţe din municipiul: </w:t>
      </w:r>
    </w:p>
    <w:p w:rsidR="00D27478" w:rsidRPr="004377D3" w:rsidRDefault="00D27478" w:rsidP="005F4DE3">
      <w:pPr>
        <w:jc w:val="both"/>
      </w:pPr>
      <w:r w:rsidRPr="004377D3">
        <w:t xml:space="preserve">                                        - P-ţa N.Balcescu</w:t>
      </w:r>
    </w:p>
    <w:p w:rsidR="00D27478" w:rsidRPr="004377D3" w:rsidRDefault="00D27478" w:rsidP="005F4DE3">
      <w:pPr>
        <w:jc w:val="both"/>
      </w:pPr>
      <w:r w:rsidRPr="004377D3">
        <w:t xml:space="preserve">                                        - P-ţa Obor I.L.Caragiale</w:t>
      </w:r>
    </w:p>
    <w:p w:rsidR="00D27478" w:rsidRPr="004377D3" w:rsidRDefault="00D27478" w:rsidP="005F4DE3">
      <w:pPr>
        <w:jc w:val="both"/>
      </w:pPr>
      <w:r w:rsidRPr="004377D3">
        <w:t xml:space="preserve">     Manifestări periodice:- Seara de Revelion</w:t>
      </w:r>
    </w:p>
    <w:p w:rsidR="00D27478" w:rsidRPr="004377D3" w:rsidRDefault="00D27478" w:rsidP="005F4DE3">
      <w:pPr>
        <w:jc w:val="both"/>
      </w:pPr>
      <w:r w:rsidRPr="004377D3">
        <w:t xml:space="preserve">                                       - 1 Mai</w:t>
      </w:r>
    </w:p>
    <w:p w:rsidR="00D27478" w:rsidRPr="004377D3" w:rsidRDefault="00D27478" w:rsidP="005F4DE3">
      <w:pPr>
        <w:jc w:val="both"/>
      </w:pPr>
      <w:r w:rsidRPr="004377D3">
        <w:t xml:space="preserve">                                       - Zilele Municipiului </w:t>
      </w:r>
    </w:p>
    <w:p w:rsidR="00D27478" w:rsidRPr="004377D3" w:rsidRDefault="00D27478" w:rsidP="005F4DE3">
      <w:pPr>
        <w:jc w:val="both"/>
      </w:pPr>
      <w:r w:rsidRPr="004377D3">
        <w:lastRenderedPageBreak/>
        <w:t xml:space="preserve">                                       - 1 Decembrie </w:t>
      </w:r>
    </w:p>
    <w:p w:rsidR="00D27478" w:rsidRPr="004377D3" w:rsidRDefault="00D27478" w:rsidP="005F4DE3">
      <w:pPr>
        <w:jc w:val="both"/>
        <w:rPr>
          <w:b/>
          <w:i/>
          <w:lang w:val="pt-PT"/>
        </w:rPr>
      </w:pPr>
      <w:r w:rsidRPr="004377D3">
        <w:rPr>
          <w:b/>
          <w:i/>
          <w:lang w:val="pt-PT"/>
        </w:rPr>
        <w:t>Secţiunea a 6-a.   Analiza altor tipuri de risc.</w:t>
      </w:r>
    </w:p>
    <w:p w:rsidR="00D27478" w:rsidRPr="004377D3" w:rsidRDefault="00D27478" w:rsidP="005F4DE3">
      <w:pPr>
        <w:numPr>
          <w:ilvl w:val="0"/>
          <w:numId w:val="32"/>
        </w:numPr>
        <w:jc w:val="both"/>
      </w:pPr>
      <w:r w:rsidRPr="004377D3">
        <w:t>intervenţiile cele mai des desfăşurate :</w:t>
      </w:r>
    </w:p>
    <w:p w:rsidR="00D27478" w:rsidRPr="004377D3" w:rsidRDefault="00D27478" w:rsidP="005F4DE3">
      <w:pPr>
        <w:ind w:left="585"/>
        <w:jc w:val="both"/>
      </w:pPr>
      <w:r w:rsidRPr="004377D3">
        <w:t xml:space="preserve">         - evacuarea apei din subsolul clădirilor în cazul ploilor to</w:t>
      </w:r>
      <w:r w:rsidR="00233125" w:rsidRPr="004377D3">
        <w:t xml:space="preserve">renţiale sau la inundaţii </w:t>
      </w:r>
    </w:p>
    <w:p w:rsidR="00D27478" w:rsidRPr="004377D3" w:rsidRDefault="00D27478" w:rsidP="005F4DE3">
      <w:pPr>
        <w:ind w:left="585"/>
        <w:jc w:val="both"/>
      </w:pPr>
      <w:r w:rsidRPr="004377D3">
        <w:t xml:space="preserve">         - descarcerări în cazul accidentelor de circulaţie;</w:t>
      </w:r>
    </w:p>
    <w:p w:rsidR="00D27478" w:rsidRPr="004377D3" w:rsidRDefault="00D27478" w:rsidP="005F4DE3">
      <w:pPr>
        <w:ind w:left="585"/>
        <w:jc w:val="both"/>
      </w:pPr>
      <w:r w:rsidRPr="004377D3">
        <w:t xml:space="preserve">         - salvări de animale ;</w:t>
      </w:r>
    </w:p>
    <w:p w:rsidR="00D27478" w:rsidRPr="00C619B3" w:rsidRDefault="00D27478" w:rsidP="00C619B3">
      <w:pPr>
        <w:ind w:left="585"/>
        <w:jc w:val="both"/>
      </w:pPr>
      <w:r w:rsidRPr="004377D3">
        <w:t xml:space="preserve">         - deblocări de persoane ;</w:t>
      </w:r>
    </w:p>
    <w:p w:rsidR="00D27478" w:rsidRPr="004377D3" w:rsidRDefault="00D27478" w:rsidP="005F4DE3">
      <w:pPr>
        <w:jc w:val="both"/>
        <w:rPr>
          <w:lang w:val="pt-PT"/>
        </w:rPr>
      </w:pPr>
      <w:r w:rsidRPr="004377D3">
        <w:rPr>
          <w:b/>
          <w:i/>
          <w:lang w:val="pt-PT"/>
        </w:rPr>
        <w:t>Secţiunea a 7-a.   Zone cu risc crescut.</w:t>
      </w:r>
    </w:p>
    <w:p w:rsidR="00D27478" w:rsidRPr="004377D3" w:rsidRDefault="00D27478" w:rsidP="005F4DE3">
      <w:pPr>
        <w:jc w:val="both"/>
      </w:pPr>
      <w:r w:rsidRPr="004377D3">
        <w:rPr>
          <w:lang w:val="pt-PT"/>
        </w:rPr>
        <w:t xml:space="preserve">         Deoarece este </w:t>
      </w:r>
      <w:r w:rsidRPr="004377D3">
        <w:t>practic imposibilă studierea individuală a tuturor titurilor de riscuri generatoare de situaţii de urgenţă în municipiu, se pot defini zone având o concentrţie a riscurilor de aceeaşi natură (legate de infrastructuri şi construcţii) denumite zone de risc crescut.</w:t>
      </w:r>
    </w:p>
    <w:p w:rsidR="00D27478" w:rsidRPr="004377D3" w:rsidRDefault="00D27478" w:rsidP="005F4DE3">
      <w:pPr>
        <w:jc w:val="both"/>
      </w:pPr>
      <w:r w:rsidRPr="004377D3">
        <w:t xml:space="preserve">         Elementele care sunt avute în vedere pentru stabilirea zonelor cu risc crescut sunt :</w:t>
      </w:r>
    </w:p>
    <w:p w:rsidR="00D27478" w:rsidRPr="004377D3" w:rsidRDefault="00D27478" w:rsidP="005F4DE3">
      <w:pPr>
        <w:jc w:val="both"/>
      </w:pPr>
      <w:r w:rsidRPr="004377D3">
        <w:t xml:space="preserve">         - zonele de activitate dezvoltate de-a lungul căilor de comunicaţii : </w:t>
      </w:r>
    </w:p>
    <w:p w:rsidR="00D27478" w:rsidRPr="004377D3" w:rsidRDefault="00D27478" w:rsidP="005F4DE3">
      <w:pPr>
        <w:jc w:val="both"/>
      </w:pPr>
      <w:r w:rsidRPr="004377D3">
        <w:t xml:space="preserve">                            -  Zona i</w:t>
      </w:r>
      <w:r w:rsidR="00E305AE" w:rsidRPr="004377D3">
        <w:t>ndustrială situată Cartierul Tine</w:t>
      </w:r>
      <w:r w:rsidRPr="004377D3">
        <w:t xml:space="preserve">retului, </w:t>
      </w:r>
    </w:p>
    <w:p w:rsidR="00D27478" w:rsidRPr="004377D3" w:rsidRDefault="00D27478" w:rsidP="005F4DE3">
      <w:pPr>
        <w:jc w:val="both"/>
      </w:pPr>
      <w:r w:rsidRPr="004377D3">
        <w:t xml:space="preserve">                            -  Zonele de locuit situate pe drumurile naţionale , judeţene.</w:t>
      </w:r>
    </w:p>
    <w:p w:rsidR="00D27478" w:rsidRPr="004377D3" w:rsidRDefault="00D27478" w:rsidP="00233125">
      <w:pPr>
        <w:jc w:val="both"/>
      </w:pPr>
      <w:r w:rsidRPr="004377D3">
        <w:t xml:space="preserve">                            - </w:t>
      </w:r>
      <w:r w:rsidR="007547AF" w:rsidRPr="004377D3">
        <w:t xml:space="preserve"> </w:t>
      </w:r>
      <w:r w:rsidRPr="004377D3">
        <w:t>Zona strandului termal.</w:t>
      </w:r>
    </w:p>
    <w:p w:rsidR="00D27478" w:rsidRPr="004377D3" w:rsidRDefault="00D27478" w:rsidP="005F4DE3">
      <w:pPr>
        <w:jc w:val="both"/>
      </w:pPr>
      <w:r w:rsidRPr="004377D3">
        <w:t xml:space="preserve">         - clădirile publice cu un număr mare de persoane, datorită vulnerabilităţii lor :             </w:t>
      </w:r>
    </w:p>
    <w:p w:rsidR="00D27478" w:rsidRPr="004377D3" w:rsidRDefault="00D27478" w:rsidP="005F4DE3">
      <w:pPr>
        <w:jc w:val="both"/>
      </w:pPr>
      <w:r w:rsidRPr="004377D3">
        <w:t xml:space="preserve">                            -  Universitatea de vest Vasile Goldis. ,</w:t>
      </w:r>
    </w:p>
    <w:p w:rsidR="00D27478" w:rsidRPr="004377D3" w:rsidRDefault="005F4DE3" w:rsidP="005F4DE3">
      <w:pPr>
        <w:jc w:val="both"/>
      </w:pPr>
      <w:r w:rsidRPr="004377D3">
        <w:t xml:space="preserve">                            -  C</w:t>
      </w:r>
      <w:r w:rsidR="00D27478" w:rsidRPr="004377D3">
        <w:t xml:space="preserve">lădirile liceelor, </w:t>
      </w:r>
    </w:p>
    <w:p w:rsidR="00D27478" w:rsidRPr="004377D3" w:rsidRDefault="005F4DE3" w:rsidP="005F4DE3">
      <w:pPr>
        <w:jc w:val="both"/>
      </w:pPr>
      <w:r w:rsidRPr="004377D3">
        <w:t xml:space="preserve">                            -  Ș</w:t>
      </w:r>
      <w:r w:rsidR="00D27478" w:rsidRPr="004377D3">
        <w:t xml:space="preserve">colilor generale, </w:t>
      </w:r>
    </w:p>
    <w:p w:rsidR="00D27478" w:rsidRPr="004377D3" w:rsidRDefault="005F4DE3" w:rsidP="005F4DE3">
      <w:pPr>
        <w:jc w:val="both"/>
      </w:pPr>
      <w:r w:rsidRPr="004377D3">
        <w:t xml:space="preserve">                            -  G</w:t>
      </w:r>
      <w:r w:rsidR="00D27478" w:rsidRPr="004377D3">
        <w:t xml:space="preserve">rădiniţelor, </w:t>
      </w:r>
    </w:p>
    <w:p w:rsidR="00D27478" w:rsidRPr="004377D3" w:rsidRDefault="005F4DE3" w:rsidP="005F4DE3">
      <w:pPr>
        <w:jc w:val="both"/>
      </w:pPr>
      <w:r w:rsidRPr="004377D3">
        <w:t xml:space="preserve">                            -  H</w:t>
      </w:r>
      <w:r w:rsidR="00D27478" w:rsidRPr="004377D3">
        <w:t xml:space="preserve">otelurilor, </w:t>
      </w:r>
    </w:p>
    <w:p w:rsidR="00D27478" w:rsidRPr="004377D3" w:rsidRDefault="00D27478" w:rsidP="005F4DE3">
      <w:pPr>
        <w:jc w:val="both"/>
      </w:pPr>
      <w:r w:rsidRPr="004377D3">
        <w:t xml:space="preserve">                    </w:t>
      </w:r>
      <w:r w:rsidR="005F4DE3" w:rsidRPr="004377D3">
        <w:t xml:space="preserve">        -  S</w:t>
      </w:r>
      <w:r w:rsidRPr="004377D3">
        <w:t>pitalelor,</w:t>
      </w:r>
    </w:p>
    <w:p w:rsidR="00D27478" w:rsidRPr="004377D3" w:rsidRDefault="005F4DE3" w:rsidP="005F4DE3">
      <w:pPr>
        <w:jc w:val="both"/>
      </w:pPr>
      <w:r w:rsidRPr="004377D3">
        <w:t xml:space="preserve">                            -  M</w:t>
      </w:r>
      <w:r w:rsidR="00D27478" w:rsidRPr="004377D3">
        <w:t xml:space="preserve">arile centre comerciale, </w:t>
      </w:r>
    </w:p>
    <w:p w:rsidR="00D27478" w:rsidRPr="004377D3" w:rsidRDefault="00D27478" w:rsidP="005F4DE3">
      <w:pPr>
        <w:jc w:val="both"/>
      </w:pPr>
      <w:r w:rsidRPr="004377D3">
        <w:t xml:space="preserve">              </w:t>
      </w:r>
      <w:r w:rsidR="005F4DE3" w:rsidRPr="004377D3">
        <w:t xml:space="preserve">              -  C</w:t>
      </w:r>
      <w:r w:rsidR="00E305AE" w:rsidRPr="004377D3">
        <w:t>asă</w:t>
      </w:r>
      <w:r w:rsidR="003C6F1F" w:rsidRPr="004377D3">
        <w:t xml:space="preserve"> de cultură                                                                                                                                                                                                                                                                                                                                                                                                                                                                                                                                                                                                                                                                                                                                                                              </w:t>
      </w:r>
      <w:r w:rsidRPr="004377D3">
        <w:t xml:space="preserve"> </w:t>
      </w:r>
    </w:p>
    <w:p w:rsidR="00D27478" w:rsidRPr="004377D3" w:rsidRDefault="00D27478" w:rsidP="005F4DE3">
      <w:pPr>
        <w:jc w:val="both"/>
      </w:pPr>
      <w:r w:rsidRPr="004377D3">
        <w:t xml:space="preserve">                </w:t>
      </w:r>
      <w:r w:rsidR="003C6F1F" w:rsidRPr="004377D3">
        <w:t xml:space="preserve">          </w:t>
      </w:r>
      <w:r w:rsidR="005F4DE3" w:rsidRPr="004377D3">
        <w:t xml:space="preserve"> -  Să</w:t>
      </w:r>
      <w:r w:rsidRPr="004377D3">
        <w:t>li de sport</w:t>
      </w:r>
    </w:p>
    <w:p w:rsidR="00D27478" w:rsidRPr="004377D3" w:rsidRDefault="00D27478" w:rsidP="005F4DE3">
      <w:pPr>
        <w:jc w:val="both"/>
      </w:pPr>
      <w:r w:rsidRPr="004377D3">
        <w:t xml:space="preserve">        </w:t>
      </w:r>
      <w:r w:rsidR="003C6F1F" w:rsidRPr="004377D3">
        <w:t xml:space="preserve">                  </w:t>
      </w:r>
      <w:r w:rsidR="00D73F00" w:rsidRPr="004377D3">
        <w:t xml:space="preserve"> - I</w:t>
      </w:r>
      <w:r w:rsidRPr="004377D3">
        <w:t>nstalaţiile tehnologice de la , S</w:t>
      </w:r>
      <w:r w:rsidR="003C6F1F" w:rsidRPr="004377D3">
        <w:t>.</w:t>
      </w:r>
      <w:r w:rsidRPr="004377D3">
        <w:t>C compet S</w:t>
      </w:r>
      <w:r w:rsidR="003C6F1F" w:rsidRPr="004377D3">
        <w:t>.A.</w:t>
      </w:r>
    </w:p>
    <w:p w:rsidR="00D27478" w:rsidRPr="004377D3" w:rsidRDefault="00D27478" w:rsidP="005F4DE3">
      <w:pPr>
        <w:jc w:val="both"/>
      </w:pPr>
      <w:r w:rsidRPr="004377D3">
        <w:t xml:space="preserve">           </w:t>
      </w:r>
      <w:r w:rsidR="00E305AE" w:rsidRPr="004377D3">
        <w:t xml:space="preserve">            </w:t>
      </w:r>
      <w:r w:rsidR="00D73F00" w:rsidRPr="004377D3">
        <w:t xml:space="preserve">    -  S</w:t>
      </w:r>
      <w:r w:rsidR="00E305AE" w:rsidRPr="004377D3">
        <w:t>taţiile carburant</w:t>
      </w:r>
    </w:p>
    <w:p w:rsidR="004B7380" w:rsidRPr="004377D3" w:rsidRDefault="004B7380" w:rsidP="005F4DE3">
      <w:pPr>
        <w:autoSpaceDE w:val="0"/>
        <w:autoSpaceDN w:val="0"/>
        <w:adjustRightInd w:val="0"/>
        <w:jc w:val="both"/>
      </w:pPr>
    </w:p>
    <w:p w:rsidR="00D27478" w:rsidRPr="004377D3" w:rsidRDefault="00D27478" w:rsidP="005F4DE3">
      <w:pPr>
        <w:jc w:val="both"/>
        <w:rPr>
          <w:b/>
          <w:i/>
          <w:color w:val="FF0000"/>
        </w:rPr>
      </w:pPr>
    </w:p>
    <w:p w:rsidR="00D27478" w:rsidRPr="004377D3" w:rsidRDefault="00D27478" w:rsidP="00D27478">
      <w:pPr>
        <w:jc w:val="center"/>
        <w:rPr>
          <w:b/>
          <w:color w:val="FF0000"/>
          <w:lang w:val="pt-PT"/>
        </w:rPr>
      </w:pPr>
      <w:r w:rsidRPr="004377D3">
        <w:rPr>
          <w:b/>
          <w:color w:val="FF0000"/>
          <w:lang w:val="pt-PT"/>
        </w:rPr>
        <w:t>CAPITOLUL IV.</w:t>
      </w:r>
    </w:p>
    <w:p w:rsidR="00D27478" w:rsidRPr="00C619B3" w:rsidRDefault="00D27478" w:rsidP="00C619B3">
      <w:pPr>
        <w:jc w:val="center"/>
        <w:rPr>
          <w:b/>
          <w:color w:val="FF0000"/>
        </w:rPr>
      </w:pPr>
      <w:r w:rsidRPr="004377D3">
        <w:rPr>
          <w:b/>
          <w:color w:val="FF0000"/>
          <w:lang w:val="pt-PT"/>
        </w:rPr>
        <w:t>ACOPERIREA RISCURILOR</w:t>
      </w:r>
    </w:p>
    <w:p w:rsidR="00D27478" w:rsidRPr="004377D3" w:rsidRDefault="00D27478" w:rsidP="00D27478">
      <w:pPr>
        <w:jc w:val="right"/>
        <w:rPr>
          <w:b/>
          <w:lang w:val="pt-PT"/>
        </w:rPr>
      </w:pPr>
    </w:p>
    <w:p w:rsidR="00D27478" w:rsidRPr="00C619B3" w:rsidRDefault="00D27478" w:rsidP="00C619B3">
      <w:pPr>
        <w:jc w:val="center"/>
        <w:rPr>
          <w:b/>
          <w:i/>
          <w:lang w:val="pt-PT"/>
        </w:rPr>
      </w:pPr>
      <w:r w:rsidRPr="004377D3">
        <w:rPr>
          <w:b/>
          <w:i/>
          <w:lang w:val="pt-PT"/>
        </w:rPr>
        <w:t>Secţiunea 1.   Concepţia desfăşurării acţiunilor de protecţie-intervenţie.</w:t>
      </w:r>
    </w:p>
    <w:p w:rsidR="00D27478" w:rsidRPr="004377D3" w:rsidRDefault="00D27478" w:rsidP="00D27478">
      <w:pPr>
        <w:jc w:val="both"/>
        <w:rPr>
          <w:lang w:val="pt-PT"/>
        </w:rPr>
      </w:pPr>
      <w:r w:rsidRPr="004377D3">
        <w:rPr>
          <w:lang w:val="pt-PT"/>
        </w:rPr>
        <w:t xml:space="preserve">         Monitorizarea, evidenţa, gestionarea şi evaluarea riscurilor, organizarea şi desfăşurarea intervenţiei la producerea unor tipuri de risc pe teritoriul municipiului Marghita:</w:t>
      </w:r>
    </w:p>
    <w:p w:rsidR="00D27478" w:rsidRPr="004377D3" w:rsidRDefault="00D27478" w:rsidP="00D27478">
      <w:pPr>
        <w:numPr>
          <w:ilvl w:val="0"/>
          <w:numId w:val="32"/>
        </w:numPr>
        <w:jc w:val="both"/>
      </w:pPr>
      <w:r w:rsidRPr="004377D3">
        <w:t xml:space="preserve">revine conform H.G. nr. 1489/2004, 1490/2004, 1491/2004, Inspectoratului pentru Situaţii de Urgenţă Judeţean prin Centrul Operaţional, </w:t>
      </w:r>
    </w:p>
    <w:p w:rsidR="00D27478" w:rsidRPr="004377D3" w:rsidRDefault="00D27478" w:rsidP="00D27478">
      <w:pPr>
        <w:numPr>
          <w:ilvl w:val="0"/>
          <w:numId w:val="32"/>
        </w:numPr>
        <w:jc w:val="both"/>
      </w:pPr>
      <w:r w:rsidRPr="004377D3">
        <w:t>Comitetului Judeţean pentru Situaţii de Urgenţă prin Secretariatul Tehnic Permanent care funcţionează pe lângă Centrul Operaţional din cadrul Inspectoratului pentru Situaţii de Urgenţă şi prin g</w:t>
      </w:r>
      <w:r w:rsidR="00C75313" w:rsidRPr="004377D3">
        <w:t>rupurile de suport te</w:t>
      </w:r>
      <w:r w:rsidRPr="004377D3">
        <w:t>hnic pe tipuri de risc care funcţionează pe lângă Comitetul Judeţean pentru Situaţii de Urgenţă ;</w:t>
      </w:r>
    </w:p>
    <w:p w:rsidR="00D27478" w:rsidRPr="004377D3" w:rsidRDefault="00D27478" w:rsidP="00D27478">
      <w:pPr>
        <w:numPr>
          <w:ilvl w:val="0"/>
          <w:numId w:val="32"/>
        </w:numPr>
        <w:jc w:val="both"/>
        <w:rPr>
          <w:lang w:val="pt-PT"/>
        </w:rPr>
      </w:pPr>
      <w:r w:rsidRPr="004377D3">
        <w:rPr>
          <w:lang w:val="pt-PT"/>
        </w:rPr>
        <w:t>la nivel local revine Comitetului Local pentru Situaţii de Urgenţă, centrului operativ cu activitate temporară şi specialiştilor din cadrul comisiilor locale şi consultanţilor tehnici.</w:t>
      </w:r>
    </w:p>
    <w:p w:rsidR="00D27478" w:rsidRPr="004377D3" w:rsidRDefault="00D27478" w:rsidP="00D27478">
      <w:pPr>
        <w:jc w:val="both"/>
        <w:rPr>
          <w:lang w:val="pt-PT"/>
        </w:rPr>
      </w:pPr>
      <w:r w:rsidRPr="004377D3">
        <w:rPr>
          <w:lang w:val="pt-PT"/>
        </w:rPr>
        <w:t xml:space="preserve">         La agenţii economici, instituţii publice şi societăţi comerciale acoperirea riscurilor privind monitorizarea, evaluarea, evidenţa intră în competenţa conducătorilor acestora ajutaţi de către specialişti şi inspectori de specialitate pe linia situaţiilor de urgenţă.</w:t>
      </w:r>
    </w:p>
    <w:p w:rsidR="00D27478" w:rsidRPr="004377D3" w:rsidRDefault="00D27478" w:rsidP="00D27478">
      <w:pPr>
        <w:jc w:val="both"/>
        <w:rPr>
          <w:lang w:val="pt-PT"/>
        </w:rPr>
      </w:pPr>
      <w:r w:rsidRPr="004377D3">
        <w:rPr>
          <w:lang w:val="pt-PT"/>
        </w:rPr>
        <w:t xml:space="preserve">         La nivelul Comitetului judeţean pentru situaţii de urgenţă, a Inspectoratului pentru Situaţii de Urgenţă judeţean şi a comitetelor locale pentru situaţii de urgenţă s-a stabilit un flux informaţional </w:t>
      </w:r>
      <w:r w:rsidRPr="004377D3">
        <w:rPr>
          <w:lang w:val="pt-PT"/>
        </w:rPr>
        <w:lastRenderedPageBreak/>
        <w:t>decizional pentru informare şi raportare a situaţiilor de risc produse pe teritoriul de competenţă în conformitate cu fluxul stabilit la nivelul Sistemului Naţional de Management al Situaţiilor de Urgenţă.</w:t>
      </w:r>
    </w:p>
    <w:p w:rsidR="00D27478" w:rsidRPr="004377D3" w:rsidRDefault="00D27478" w:rsidP="00D27478">
      <w:pPr>
        <w:spacing w:line="276" w:lineRule="auto"/>
        <w:ind w:firstLine="720"/>
        <w:jc w:val="both"/>
        <w:rPr>
          <w:lang w:val="pt-PT"/>
        </w:rPr>
      </w:pPr>
      <w:r w:rsidRPr="004377D3">
        <w:rPr>
          <w:lang w:val="pt-PT"/>
        </w:rPr>
        <w:t>Concepţia de desfăşurare a acţiunilor de protecţie-intervenţie constă în stabilirea etapelor şi fazelor de intervenţie în funcţie de evoluţia probabilă a situaţiilor de urgenţă definirea obiectivelor, crearea de scenarii pe baza acţiunilor de dezvoltare, a premiselor referitoare la condiţiile viitoare (complectarea alternativelor faţă de obiectivele urmărite indentificarea şi alegerea alternativei de acţiune optime şi care recomandă planul de acţiune ce urmează a fi aplicat), selectarea cursului optim de acţiune şi stabilirea dispozitivului de intervenţie, luarea deciziei şi precizarea/transmiterea acesteia la structurile propii şi celor de cooperare.</w:t>
      </w:r>
    </w:p>
    <w:p w:rsidR="00D27478" w:rsidRPr="004377D3" w:rsidRDefault="00D27478" w:rsidP="00D27478">
      <w:pPr>
        <w:jc w:val="both"/>
        <w:rPr>
          <w:lang w:val="pt-PT"/>
        </w:rPr>
      </w:pPr>
      <w:r w:rsidRPr="004377D3">
        <w:rPr>
          <w:lang w:val="pt-PT"/>
        </w:rPr>
        <w:t xml:space="preserve">            1.  Evitarea manifestărilor</w:t>
      </w:r>
      <w:r w:rsidR="009925C8" w:rsidRPr="004377D3">
        <w:rPr>
          <w:lang w:val="pt-PT"/>
        </w:rPr>
        <w:t>,</w:t>
      </w:r>
      <w:r w:rsidRPr="004377D3">
        <w:rPr>
          <w:lang w:val="pt-PT"/>
        </w:rPr>
        <w:t xml:space="preserve"> riscurilor, reducerea frecvenţei de producere ori limitarea consecinţelor acestora se realizează prin următoarele acţiuni:</w:t>
      </w:r>
    </w:p>
    <w:p w:rsidR="00D27478" w:rsidRPr="004377D3" w:rsidRDefault="00D27478" w:rsidP="00D27478">
      <w:pPr>
        <w:jc w:val="both"/>
        <w:rPr>
          <w:lang w:val="pt-PT"/>
        </w:rPr>
      </w:pPr>
      <w:r w:rsidRPr="004377D3">
        <w:rPr>
          <w:lang w:val="pt-PT"/>
        </w:rPr>
        <w:t xml:space="preserve">                      - monitorizarea permanentă a parametrilor meteo, seismici, de mediu,   </w:t>
      </w:r>
    </w:p>
    <w:p w:rsidR="00D27478" w:rsidRPr="004377D3" w:rsidRDefault="00D27478" w:rsidP="00D27478">
      <w:pPr>
        <w:jc w:val="both"/>
        <w:rPr>
          <w:lang w:val="pt-PT"/>
        </w:rPr>
      </w:pPr>
      <w:r w:rsidRPr="004377D3">
        <w:rPr>
          <w:lang w:val="pt-PT"/>
        </w:rPr>
        <w:t xml:space="preserve">                         hidrografici,etc. şi transmiterea datelor la autorităţile competente;</w:t>
      </w:r>
    </w:p>
    <w:p w:rsidR="00D27478" w:rsidRPr="004377D3" w:rsidRDefault="00D27478" w:rsidP="00D27478">
      <w:pPr>
        <w:jc w:val="both"/>
        <w:rPr>
          <w:lang w:val="pt-PT"/>
        </w:rPr>
      </w:pPr>
      <w:r w:rsidRPr="004377D3">
        <w:rPr>
          <w:lang w:val="pt-PT"/>
        </w:rPr>
        <w:t xml:space="preserve">                     - activităţi ale C.L.S.U. şi autorităţilor publice, pe domenii de activitate ;</w:t>
      </w:r>
    </w:p>
    <w:p w:rsidR="00D27478" w:rsidRPr="004377D3" w:rsidRDefault="00D27478" w:rsidP="00D27478">
      <w:pPr>
        <w:jc w:val="both"/>
        <w:rPr>
          <w:lang w:val="pt-PT"/>
        </w:rPr>
      </w:pPr>
      <w:r w:rsidRPr="004377D3">
        <w:rPr>
          <w:lang w:val="pt-PT"/>
        </w:rPr>
        <w:t xml:space="preserve">                     - informarea populaţiei asupra pericolel</w:t>
      </w:r>
      <w:r w:rsidR="009925C8" w:rsidRPr="004377D3">
        <w:rPr>
          <w:lang w:val="pt-PT"/>
        </w:rPr>
        <w:t>or specifice municipiului Marghita</w:t>
      </w:r>
      <w:r w:rsidRPr="004377D3">
        <w:rPr>
          <w:lang w:val="pt-PT"/>
        </w:rPr>
        <w:t xml:space="preserve"> şi asupra comportamentuluide adoptat în cazul manifestării unui pericol ;</w:t>
      </w:r>
    </w:p>
    <w:p w:rsidR="00D27478" w:rsidRPr="004377D3" w:rsidRDefault="00D27478" w:rsidP="00D27478">
      <w:pPr>
        <w:jc w:val="both"/>
        <w:rPr>
          <w:lang w:val="pt-PT"/>
        </w:rPr>
      </w:pPr>
      <w:r w:rsidRPr="004377D3">
        <w:rPr>
          <w:lang w:val="pt-PT"/>
        </w:rPr>
        <w:t xml:space="preserve">           2. Activităţile preventive planificate, organizate şi desfăşurate în scopul acoperirii riscurilor:</w:t>
      </w:r>
    </w:p>
    <w:p w:rsidR="00D27478" w:rsidRPr="004377D3" w:rsidRDefault="00D27478" w:rsidP="00D27478">
      <w:pPr>
        <w:jc w:val="both"/>
        <w:rPr>
          <w:lang w:val="pt-PT"/>
        </w:rPr>
      </w:pPr>
      <w:r w:rsidRPr="004377D3">
        <w:rPr>
          <w:lang w:val="pt-PT"/>
        </w:rPr>
        <w:t xml:space="preserve">                 – controale şi inspecţii de prevenire;</w:t>
      </w:r>
    </w:p>
    <w:p w:rsidR="00D27478" w:rsidRPr="004377D3" w:rsidRDefault="00D27478" w:rsidP="00D27478">
      <w:pPr>
        <w:jc w:val="both"/>
        <w:rPr>
          <w:lang w:val="pt-PT"/>
        </w:rPr>
      </w:pPr>
      <w:r w:rsidRPr="004377D3">
        <w:rPr>
          <w:lang w:val="pt-PT"/>
        </w:rPr>
        <w:t xml:space="preserve">                 – avizare/autorizare de securitate la incendiu şi protecţie civilă ;</w:t>
      </w:r>
    </w:p>
    <w:p w:rsidR="00D27478" w:rsidRPr="004377D3" w:rsidRDefault="00D27478" w:rsidP="00D27478">
      <w:pPr>
        <w:jc w:val="both"/>
        <w:rPr>
          <w:lang w:val="pt-PT"/>
        </w:rPr>
      </w:pPr>
      <w:r w:rsidRPr="004377D3">
        <w:rPr>
          <w:lang w:val="pt-PT"/>
        </w:rPr>
        <w:t xml:space="preserve">                 – asistenţă tehnică de specialitate ;</w:t>
      </w:r>
    </w:p>
    <w:p w:rsidR="00D27478" w:rsidRPr="004377D3" w:rsidRDefault="00D27478" w:rsidP="00D27478">
      <w:pPr>
        <w:jc w:val="both"/>
        <w:rPr>
          <w:lang w:val="pt-PT"/>
        </w:rPr>
      </w:pPr>
      <w:r w:rsidRPr="004377D3">
        <w:rPr>
          <w:lang w:val="pt-PT"/>
        </w:rPr>
        <w:t xml:space="preserve">                 – informare preventivă ;</w:t>
      </w:r>
    </w:p>
    <w:p w:rsidR="00D27478" w:rsidRPr="004377D3" w:rsidRDefault="00D27478" w:rsidP="00D27478">
      <w:pPr>
        <w:jc w:val="both"/>
        <w:rPr>
          <w:lang w:val="pt-PT"/>
        </w:rPr>
      </w:pPr>
      <w:r w:rsidRPr="004377D3">
        <w:rPr>
          <w:lang w:val="pt-PT"/>
        </w:rPr>
        <w:t xml:space="preserve">                 – pregătirea populaţiei ;</w:t>
      </w:r>
    </w:p>
    <w:p w:rsidR="00D27478" w:rsidRPr="004377D3" w:rsidRDefault="00D27478" w:rsidP="00D27478">
      <w:pPr>
        <w:jc w:val="both"/>
        <w:rPr>
          <w:lang w:val="pt-PT"/>
        </w:rPr>
      </w:pPr>
      <w:r w:rsidRPr="004377D3">
        <w:rPr>
          <w:lang w:val="pt-PT"/>
        </w:rPr>
        <w:t xml:space="preserve">                 – constatarea şi sancţionarea încălcărilor prevederilor legale.</w:t>
      </w:r>
    </w:p>
    <w:p w:rsidR="00D27478" w:rsidRPr="004377D3" w:rsidRDefault="00D27478" w:rsidP="00D27478">
      <w:pPr>
        <w:jc w:val="both"/>
        <w:rPr>
          <w:lang w:val="pt-PT"/>
        </w:rPr>
      </w:pPr>
      <w:r w:rsidRPr="004377D3">
        <w:rPr>
          <w:lang w:val="pt-PT"/>
        </w:rPr>
        <w:t xml:space="preserve">         3.   Planurile de intervenţie vor cuprinde informaţii la :</w:t>
      </w:r>
    </w:p>
    <w:p w:rsidR="00D27478" w:rsidRPr="004377D3" w:rsidRDefault="00C619B3" w:rsidP="00D27478">
      <w:pPr>
        <w:jc w:val="both"/>
        <w:rPr>
          <w:lang w:val="pt-PT"/>
        </w:rPr>
      </w:pPr>
      <w:r>
        <w:rPr>
          <w:lang w:val="pt-PT"/>
        </w:rPr>
        <w:t xml:space="preserve">       </w:t>
      </w:r>
      <w:r w:rsidR="00D27478" w:rsidRPr="004377D3">
        <w:rPr>
          <w:lang w:val="pt-PT"/>
        </w:rPr>
        <w:t xml:space="preserve"> –  categoriile de servicii de salvare/intervenţie în caz de urgenţă şi amplasarea  unităţilor operative ;</w:t>
      </w:r>
    </w:p>
    <w:p w:rsidR="00D27478" w:rsidRPr="004377D3" w:rsidRDefault="00C619B3" w:rsidP="00D27478">
      <w:pPr>
        <w:jc w:val="both"/>
        <w:rPr>
          <w:lang w:val="pt-PT"/>
        </w:rPr>
      </w:pPr>
      <w:r>
        <w:rPr>
          <w:lang w:val="pt-PT"/>
        </w:rPr>
        <w:t xml:space="preserve">       </w:t>
      </w:r>
      <w:r w:rsidR="00E272A0" w:rsidRPr="004377D3">
        <w:rPr>
          <w:lang w:val="pt-PT"/>
        </w:rPr>
        <w:t xml:space="preserve"> – </w:t>
      </w:r>
      <w:r w:rsidR="00D27478" w:rsidRPr="004377D3">
        <w:rPr>
          <w:lang w:val="pt-PT"/>
        </w:rPr>
        <w:t>încadrarea şi mijloacele de intervenţie şi prot</w:t>
      </w:r>
      <w:r w:rsidR="00E272A0" w:rsidRPr="004377D3">
        <w:rPr>
          <w:lang w:val="pt-PT"/>
        </w:rPr>
        <w:t>ecţie a personalului/populaţiei</w:t>
      </w:r>
      <w:r w:rsidR="00D27478" w:rsidRPr="004377D3">
        <w:rPr>
          <w:lang w:val="pt-PT"/>
        </w:rPr>
        <w:t xml:space="preserve"> pentru fiecare tip de risc, pe categorii de forţe şi mijloace cum sunt :  </w:t>
      </w:r>
    </w:p>
    <w:p w:rsidR="00D27478" w:rsidRPr="004377D3" w:rsidRDefault="00C619B3" w:rsidP="00D27478">
      <w:pPr>
        <w:jc w:val="both"/>
        <w:rPr>
          <w:lang w:val="pt-PT"/>
        </w:rPr>
      </w:pPr>
      <w:r>
        <w:rPr>
          <w:lang w:val="pt-PT"/>
        </w:rPr>
        <w:t xml:space="preserve">        </w:t>
      </w:r>
      <w:r w:rsidR="00D27478" w:rsidRPr="004377D3">
        <w:rPr>
          <w:lang w:val="pt-PT"/>
        </w:rPr>
        <w:t xml:space="preserve"> </w:t>
      </w:r>
      <w:r w:rsidR="00E272A0" w:rsidRPr="004377D3">
        <w:rPr>
          <w:lang w:val="pt-PT"/>
        </w:rPr>
        <w:t>-</w:t>
      </w:r>
      <w:r w:rsidR="00D27478" w:rsidRPr="004377D3">
        <w:rPr>
          <w:lang w:val="pt-PT"/>
        </w:rPr>
        <w:t xml:space="preserve"> autospecialele de lucru cu spumă şi apă, alte tipuri de autospeciale, servanţi pompieri, asistenţi, etc.</w:t>
      </w:r>
    </w:p>
    <w:p w:rsidR="00D27478" w:rsidRPr="004377D3" w:rsidRDefault="00D27478" w:rsidP="00D27478">
      <w:pPr>
        <w:jc w:val="both"/>
        <w:rPr>
          <w:lang w:val="pt-PT"/>
        </w:rPr>
      </w:pPr>
      <w:r w:rsidRPr="004377D3">
        <w:rPr>
          <w:lang w:val="pt-PT"/>
        </w:rPr>
        <w:t xml:space="preserve">                  –   zona de acoperire a riscurilor ;</w:t>
      </w:r>
    </w:p>
    <w:p w:rsidR="00D27478" w:rsidRPr="004377D3" w:rsidRDefault="00D27478" w:rsidP="00D27478">
      <w:pPr>
        <w:jc w:val="both"/>
        <w:rPr>
          <w:lang w:val="pt-PT"/>
        </w:rPr>
      </w:pPr>
      <w:r w:rsidRPr="004377D3">
        <w:rPr>
          <w:lang w:val="pt-PT"/>
        </w:rPr>
        <w:t xml:space="preserve">                  –   </w:t>
      </w:r>
      <w:r w:rsidR="007C1958" w:rsidRPr="004377D3">
        <w:rPr>
          <w:lang w:val="pt-PT"/>
        </w:rPr>
        <w:t>timpii de răspuns, cuantificaț</w:t>
      </w:r>
      <w:r w:rsidRPr="004377D3">
        <w:rPr>
          <w:lang w:val="pt-PT"/>
        </w:rPr>
        <w:t>i de comisia IJSU ;</w:t>
      </w:r>
    </w:p>
    <w:p w:rsidR="00D27478" w:rsidRPr="004377D3" w:rsidRDefault="00D27478" w:rsidP="00D27478">
      <w:pPr>
        <w:jc w:val="both"/>
        <w:rPr>
          <w:lang w:val="pt-PT"/>
        </w:rPr>
      </w:pPr>
      <w:r w:rsidRPr="004377D3">
        <w:rPr>
          <w:lang w:val="pt-PT"/>
        </w:rPr>
        <w:t xml:space="preserve">                  –</w:t>
      </w:r>
      <w:r w:rsidR="005E6DAD" w:rsidRPr="004377D3">
        <w:rPr>
          <w:lang w:val="pt-PT"/>
        </w:rPr>
        <w:t xml:space="preserve">  </w:t>
      </w:r>
      <w:r w:rsidRPr="004377D3">
        <w:rPr>
          <w:lang w:val="pt-PT"/>
        </w:rPr>
        <w:t>activitatea operaţional, prin prezentarea detaliată a ponderii intervenţiilor la incendii, asistenţa medicală de urgen</w:t>
      </w:r>
      <w:r w:rsidR="00E272A0" w:rsidRPr="004377D3">
        <w:rPr>
          <w:lang w:val="pt-PT"/>
        </w:rPr>
        <w:t>ţă, reanimare şi descarcerare ,</w:t>
      </w:r>
      <w:r w:rsidRPr="004377D3">
        <w:rPr>
          <w:lang w:val="pt-PT"/>
        </w:rPr>
        <w:t xml:space="preserve"> deblocări/salvări de persoane, salvări de animale, etc.</w:t>
      </w:r>
    </w:p>
    <w:p w:rsidR="004377D3" w:rsidRDefault="00D27478" w:rsidP="00C619B3">
      <w:pPr>
        <w:jc w:val="both"/>
        <w:rPr>
          <w:lang w:val="pt-PT"/>
        </w:rPr>
      </w:pPr>
      <w:r w:rsidRPr="004377D3">
        <w:rPr>
          <w:lang w:val="pt-PT"/>
        </w:rPr>
        <w:t xml:space="preserve">                  –   alte informaţii considerate necesare.  </w:t>
      </w:r>
      <w:r w:rsidR="00C619B3">
        <w:rPr>
          <w:lang w:val="pt-PT"/>
        </w:rPr>
        <w:t xml:space="preserve">         </w:t>
      </w:r>
    </w:p>
    <w:p w:rsidR="00D27478" w:rsidRPr="00C619B3" w:rsidRDefault="00C619B3" w:rsidP="00C619B3">
      <w:pPr>
        <w:pStyle w:val="Heading2"/>
        <w:rPr>
          <w:b/>
          <w:szCs w:val="24"/>
          <w:lang w:val="pt-PT"/>
        </w:rPr>
      </w:pPr>
      <w:r>
        <w:rPr>
          <w:szCs w:val="24"/>
          <w:lang w:val="pt-PT"/>
        </w:rPr>
        <w:t xml:space="preserve">              </w:t>
      </w:r>
      <w:r w:rsidR="00D27478" w:rsidRPr="004377D3">
        <w:rPr>
          <w:szCs w:val="24"/>
          <w:lang w:val="pt-PT"/>
        </w:rPr>
        <w:t xml:space="preserve"> </w:t>
      </w:r>
      <w:r w:rsidR="00D27478" w:rsidRPr="004377D3">
        <w:rPr>
          <w:b/>
          <w:szCs w:val="24"/>
          <w:lang w:val="pt-PT"/>
        </w:rPr>
        <w:t>Secţiunea a 2-a. Etapele de realizare a acţiunilor</w:t>
      </w:r>
      <w:r w:rsidR="00D27478" w:rsidRPr="004377D3">
        <w:rPr>
          <w:lang w:val="pt-PT"/>
        </w:rPr>
        <w:t xml:space="preserve">     </w:t>
      </w:r>
      <w:r w:rsidR="00D27478" w:rsidRPr="004377D3">
        <w:rPr>
          <w:b/>
          <w:i/>
          <w:lang w:val="pt-PT"/>
        </w:rPr>
        <w:t xml:space="preserve">    </w:t>
      </w:r>
    </w:p>
    <w:p w:rsidR="00D27478" w:rsidRPr="004377D3" w:rsidRDefault="00D27478" w:rsidP="00D27478">
      <w:pPr>
        <w:spacing w:line="276" w:lineRule="auto"/>
        <w:ind w:firstLine="360"/>
        <w:jc w:val="both"/>
        <w:rPr>
          <w:lang w:val="it-IT"/>
        </w:rPr>
      </w:pPr>
      <w:r w:rsidRPr="004377D3">
        <w:rPr>
          <w:lang w:val="it-IT"/>
        </w:rPr>
        <w:t>Desfăşurarea intervenţiei cuprinde următoarele operaţiuni principale:</w:t>
      </w:r>
    </w:p>
    <w:p w:rsidR="00D27478" w:rsidRPr="004377D3" w:rsidRDefault="00D27478" w:rsidP="00D27478">
      <w:pPr>
        <w:spacing w:line="276" w:lineRule="auto"/>
        <w:ind w:left="540"/>
        <w:jc w:val="both"/>
        <w:rPr>
          <w:lang w:val="it-IT"/>
        </w:rPr>
      </w:pPr>
      <w:r w:rsidRPr="004377D3">
        <w:rPr>
          <w:lang w:val="it-IT"/>
        </w:rPr>
        <w:t>-  informarea personalului de conducere asupra situaţiei create – dl. primar în calitate de preşedinte al C.L.S.U.;</w:t>
      </w:r>
    </w:p>
    <w:p w:rsidR="00D27478" w:rsidRPr="004377D3" w:rsidRDefault="00D27478" w:rsidP="00D27478">
      <w:pPr>
        <w:spacing w:line="276" w:lineRule="auto"/>
        <w:ind w:left="540"/>
        <w:jc w:val="both"/>
        <w:rPr>
          <w:lang w:val="it-IT"/>
        </w:rPr>
      </w:pPr>
      <w:r w:rsidRPr="004377D3">
        <w:rPr>
          <w:bCs/>
          <w:color w:val="000000"/>
          <w:lang w:val="it-IT"/>
        </w:rPr>
        <w:t>-  organizarea serviciului de permanenţă la punctul de conducere (sediul primăriei);</w:t>
      </w:r>
    </w:p>
    <w:p w:rsidR="00D27478" w:rsidRPr="004377D3" w:rsidRDefault="00D27478" w:rsidP="00D27478">
      <w:pPr>
        <w:spacing w:line="276" w:lineRule="auto"/>
        <w:ind w:left="540"/>
        <w:jc w:val="both"/>
        <w:rPr>
          <w:b/>
          <w:lang w:val="it-IT"/>
        </w:rPr>
      </w:pPr>
      <w:r w:rsidRPr="004377D3">
        <w:rPr>
          <w:lang w:val="it-IT"/>
        </w:rPr>
        <w:t>-  alertarea şi/sau alarmarea formaţiunilor de intervenţie ale SVSU, şi deplasarea la locul intervenţiei;</w:t>
      </w:r>
      <w:r w:rsidR="009925C8" w:rsidRPr="004377D3">
        <w:rPr>
          <w:lang w:val="it-IT"/>
        </w:rPr>
        <w:t>dacă există.</w:t>
      </w:r>
    </w:p>
    <w:p w:rsidR="00D27478" w:rsidRPr="004377D3" w:rsidRDefault="00D27478" w:rsidP="00D27478">
      <w:pPr>
        <w:spacing w:line="276" w:lineRule="auto"/>
        <w:ind w:left="540"/>
        <w:jc w:val="both"/>
        <w:rPr>
          <w:b/>
          <w:lang w:val="it-IT"/>
        </w:rPr>
      </w:pPr>
      <w:r w:rsidRPr="004377D3">
        <w:rPr>
          <w:lang w:val="it-IT"/>
        </w:rPr>
        <w:t>-  recunoaşterea, analiza situaţiei, luarea deciziei şi darea ordinului de intervenţiei;</w:t>
      </w:r>
    </w:p>
    <w:p w:rsidR="00D27478" w:rsidRPr="004377D3" w:rsidRDefault="00D27478" w:rsidP="00D27478">
      <w:pPr>
        <w:spacing w:line="276" w:lineRule="auto"/>
        <w:ind w:left="720" w:hanging="180"/>
        <w:jc w:val="both"/>
        <w:rPr>
          <w:b/>
          <w:lang w:val="it-IT"/>
        </w:rPr>
      </w:pPr>
      <w:r w:rsidRPr="004377D3">
        <w:rPr>
          <w:lang w:val="it-IT"/>
        </w:rPr>
        <w:t>- intrarea în acţiune a foţelor, amplasarea mijloacelor şi realizarea dispozitivului preliminar de intervenţie;</w:t>
      </w:r>
    </w:p>
    <w:p w:rsidR="00D27478" w:rsidRPr="004377D3" w:rsidRDefault="00D27478" w:rsidP="00D27478">
      <w:pPr>
        <w:spacing w:line="276" w:lineRule="auto"/>
        <w:ind w:left="720" w:hanging="180"/>
        <w:jc w:val="both"/>
        <w:rPr>
          <w:b/>
          <w:lang w:val="it-IT"/>
        </w:rPr>
      </w:pPr>
      <w:r w:rsidRPr="004377D3">
        <w:rPr>
          <w:bCs/>
          <w:color w:val="000000"/>
          <w:lang w:val="it-IT"/>
        </w:rPr>
        <w:t>-  alarmarea populaţiei şi salariaţilor despre pericol;</w:t>
      </w:r>
    </w:p>
    <w:p w:rsidR="00D27478" w:rsidRPr="004377D3" w:rsidRDefault="00D27478" w:rsidP="00D27478">
      <w:pPr>
        <w:tabs>
          <w:tab w:val="left" w:pos="720"/>
        </w:tabs>
        <w:spacing w:line="276" w:lineRule="auto"/>
        <w:ind w:left="540"/>
        <w:jc w:val="both"/>
        <w:rPr>
          <w:bCs/>
          <w:color w:val="000000"/>
          <w:lang w:val="pt-BR"/>
        </w:rPr>
      </w:pPr>
      <w:r w:rsidRPr="004377D3">
        <w:rPr>
          <w:b/>
          <w:bCs/>
          <w:color w:val="000000"/>
          <w:lang w:val="pt-BR"/>
        </w:rPr>
        <w:t xml:space="preserve">- </w:t>
      </w:r>
      <w:r w:rsidRPr="004377D3">
        <w:rPr>
          <w:bCs/>
          <w:color w:val="000000"/>
          <w:lang w:val="pt-BR"/>
        </w:rPr>
        <w:t>informarea oportună a populaţiei şi salariaţilor asupra modului de comportare şi a urmărilor ce  pot fi produse;</w:t>
      </w:r>
    </w:p>
    <w:p w:rsidR="00D27478" w:rsidRPr="004377D3" w:rsidRDefault="00D27478" w:rsidP="00C619B3">
      <w:pPr>
        <w:ind w:left="540"/>
        <w:jc w:val="both"/>
        <w:rPr>
          <w:lang w:val="it-IT"/>
        </w:rPr>
      </w:pPr>
      <w:r w:rsidRPr="004377D3">
        <w:rPr>
          <w:lang w:val="it-IT"/>
        </w:rPr>
        <w:lastRenderedPageBreak/>
        <w:t>-  evacuarea, salvarea şi/sau protejarea persoanelor, animalelor şi bunurilor;</w:t>
      </w:r>
    </w:p>
    <w:p w:rsidR="00D27478" w:rsidRPr="004377D3" w:rsidRDefault="00D27478" w:rsidP="00C619B3">
      <w:pPr>
        <w:ind w:left="540"/>
        <w:jc w:val="both"/>
        <w:rPr>
          <w:bCs/>
          <w:color w:val="000000"/>
          <w:lang w:val="it-IT"/>
        </w:rPr>
      </w:pPr>
      <w:r w:rsidRPr="004377D3">
        <w:rPr>
          <w:lang w:val="it-IT"/>
        </w:rPr>
        <w:t>- a</w:t>
      </w:r>
      <w:r w:rsidRPr="004377D3">
        <w:rPr>
          <w:bCs/>
          <w:color w:val="000000"/>
          <w:lang w:val="it-IT"/>
        </w:rPr>
        <w:t>sigurarea asistenţei materiale de specialitate şi introducerea măsurilor de profilaxie necesare în   zona afectată;</w:t>
      </w:r>
    </w:p>
    <w:p w:rsidR="00D27478" w:rsidRPr="004377D3" w:rsidRDefault="00D27478" w:rsidP="00C619B3">
      <w:pPr>
        <w:ind w:left="720" w:hanging="720"/>
        <w:jc w:val="both"/>
        <w:rPr>
          <w:bCs/>
          <w:color w:val="000000"/>
          <w:lang w:val="pt-BR"/>
        </w:rPr>
      </w:pPr>
      <w:r w:rsidRPr="004377D3">
        <w:rPr>
          <w:bCs/>
          <w:color w:val="000000"/>
          <w:lang w:val="it-IT"/>
        </w:rPr>
        <w:t xml:space="preserve">         </w:t>
      </w:r>
      <w:r w:rsidRPr="004377D3">
        <w:rPr>
          <w:bCs/>
          <w:color w:val="000000"/>
          <w:lang w:val="pt-BR"/>
        </w:rPr>
        <w:t>-  introducerea restricţiilor de circulaţie şi de consum a apei, alimentelor şi  furajelor în zonele      afectate;</w:t>
      </w:r>
    </w:p>
    <w:p w:rsidR="00D27478" w:rsidRPr="004377D3" w:rsidRDefault="00D27478" w:rsidP="00C619B3">
      <w:pPr>
        <w:jc w:val="both"/>
        <w:rPr>
          <w:bCs/>
          <w:color w:val="000000"/>
          <w:lang w:val="pt-BR"/>
        </w:rPr>
      </w:pPr>
      <w:r w:rsidRPr="004377D3">
        <w:rPr>
          <w:bCs/>
          <w:color w:val="000000"/>
          <w:lang w:val="pt-BR"/>
        </w:rPr>
        <w:t xml:space="preserve">         -   asigurarea cazării sinistraţilor, hrănirii şi asistenţei medicale a acestora;</w:t>
      </w:r>
    </w:p>
    <w:p w:rsidR="00D27478" w:rsidRPr="004377D3" w:rsidRDefault="00D27478" w:rsidP="00C619B3">
      <w:pPr>
        <w:ind w:left="720" w:hanging="720"/>
        <w:jc w:val="both"/>
        <w:rPr>
          <w:bCs/>
          <w:color w:val="000000"/>
          <w:lang w:val="pt-BR"/>
        </w:rPr>
      </w:pPr>
      <w:r w:rsidRPr="004377D3">
        <w:rPr>
          <w:b/>
          <w:lang w:val="pt-BR"/>
        </w:rPr>
        <w:t xml:space="preserve">         -   </w:t>
      </w:r>
      <w:r w:rsidRPr="004377D3">
        <w:rPr>
          <w:bCs/>
          <w:color w:val="000000"/>
          <w:lang w:val="pt-BR"/>
        </w:rPr>
        <w:t>asigurarea pazei şi ordinii în zonele afectate;</w:t>
      </w:r>
    </w:p>
    <w:p w:rsidR="00D27478" w:rsidRPr="004377D3" w:rsidRDefault="00C619B3" w:rsidP="00C619B3">
      <w:pPr>
        <w:ind w:left="720" w:hanging="720"/>
        <w:jc w:val="both"/>
        <w:rPr>
          <w:bCs/>
          <w:color w:val="000000"/>
          <w:lang w:val="pt-BR"/>
        </w:rPr>
      </w:pPr>
      <w:r>
        <w:rPr>
          <w:b/>
          <w:lang w:val="pt-BR"/>
        </w:rPr>
        <w:t xml:space="preserve">         -</w:t>
      </w:r>
      <w:r w:rsidR="00D27478" w:rsidRPr="004377D3">
        <w:rPr>
          <w:b/>
          <w:lang w:val="pt-BR"/>
        </w:rPr>
        <w:t xml:space="preserve"> </w:t>
      </w:r>
      <w:r w:rsidR="00D27478" w:rsidRPr="004377D3">
        <w:rPr>
          <w:bCs/>
          <w:color w:val="000000"/>
          <w:lang w:val="pt-BR"/>
        </w:rPr>
        <w:t>informarea oportună şi periodică a populaţiei şi salariaţilor despre modul de evoluţie a evenimentelor, a distrugerilor produse şi a măsurilor luate de organele locale în vederea protecţiei populaţiei, limitării şi înlăturării urmărilor produse în vederea combaterii panicii.</w:t>
      </w:r>
    </w:p>
    <w:p w:rsidR="00D27478" w:rsidRPr="004377D3" w:rsidRDefault="00D27478" w:rsidP="00C619B3">
      <w:pPr>
        <w:ind w:left="720" w:hanging="720"/>
        <w:jc w:val="both"/>
        <w:rPr>
          <w:b/>
          <w:lang w:val="pt-BR"/>
        </w:rPr>
      </w:pPr>
      <w:r w:rsidRPr="004377D3">
        <w:rPr>
          <w:b/>
          <w:lang w:val="pt-BR"/>
        </w:rPr>
        <w:t xml:space="preserve">         -   </w:t>
      </w:r>
      <w:r w:rsidRPr="004377D3">
        <w:rPr>
          <w:bCs/>
          <w:color w:val="000000"/>
          <w:lang w:val="pt-BR"/>
        </w:rPr>
        <w:t>limitarea şi înlăturarea situaţiilor de urgenţă se execută de către serviciul propriu pentru situaţii de urgenţă, salariaţi şi populaţie în cooperare cu  poliţia şi alte formaţiuni primite în sprijin (detaşamente Crucea Roşie, serviciile profesioniste de urgenţă civilă, unităţi militare M.A.I.);</w:t>
      </w:r>
      <w:r w:rsidRPr="004377D3">
        <w:rPr>
          <w:b/>
          <w:lang w:val="pt-BR"/>
        </w:rPr>
        <w:t xml:space="preserve">        </w:t>
      </w:r>
    </w:p>
    <w:p w:rsidR="00D27478" w:rsidRPr="004377D3" w:rsidRDefault="00D27478" w:rsidP="00C619B3">
      <w:pPr>
        <w:ind w:left="360"/>
        <w:jc w:val="both"/>
        <w:rPr>
          <w:lang w:val="pt-BR"/>
        </w:rPr>
      </w:pPr>
      <w:r w:rsidRPr="004377D3">
        <w:rPr>
          <w:b/>
          <w:lang w:val="pt-BR"/>
        </w:rPr>
        <w:t xml:space="preserve">   -    </w:t>
      </w:r>
      <w:r w:rsidRPr="004377D3">
        <w:rPr>
          <w:lang w:val="pt-BR"/>
        </w:rPr>
        <w:t xml:space="preserve">realizarea, adaptarea şi finalizarea dispozitivului de intervenţie la situaţia concretă; </w:t>
      </w:r>
    </w:p>
    <w:p w:rsidR="00D27478" w:rsidRPr="004377D3" w:rsidRDefault="00D27478" w:rsidP="00C619B3">
      <w:pPr>
        <w:ind w:left="360"/>
        <w:jc w:val="both"/>
        <w:rPr>
          <w:lang w:val="pt-BR"/>
        </w:rPr>
      </w:pPr>
      <w:r w:rsidRPr="004377D3">
        <w:rPr>
          <w:lang w:val="pt-BR"/>
        </w:rPr>
        <w:t xml:space="preserve">   -   localizarea şi limitarea efectelor evenimentului (dezastrului);</w:t>
      </w:r>
    </w:p>
    <w:p w:rsidR="00D27478" w:rsidRPr="004377D3" w:rsidRDefault="00D27478" w:rsidP="00C619B3">
      <w:pPr>
        <w:ind w:left="360"/>
        <w:jc w:val="both"/>
        <w:rPr>
          <w:lang w:val="pt-BR"/>
        </w:rPr>
      </w:pPr>
      <w:r w:rsidRPr="004377D3">
        <w:rPr>
          <w:b/>
          <w:lang w:val="pt-BR"/>
        </w:rPr>
        <w:t xml:space="preserve">   -   </w:t>
      </w:r>
      <w:r w:rsidRPr="004377D3">
        <w:rPr>
          <w:lang w:val="pt-BR"/>
        </w:rPr>
        <w:t>regruparea forţelor  şi mijloacelor după îndeplinirea misiunii;</w:t>
      </w:r>
    </w:p>
    <w:p w:rsidR="00D27478" w:rsidRPr="004377D3" w:rsidRDefault="00D27478" w:rsidP="00C619B3">
      <w:pPr>
        <w:ind w:left="360"/>
        <w:jc w:val="both"/>
        <w:rPr>
          <w:lang w:val="pt-BR"/>
        </w:rPr>
      </w:pPr>
      <w:r w:rsidRPr="004377D3">
        <w:rPr>
          <w:b/>
          <w:lang w:val="pt-BR"/>
        </w:rPr>
        <w:t xml:space="preserve">   -  </w:t>
      </w:r>
      <w:r w:rsidRPr="004377D3">
        <w:rPr>
          <w:lang w:val="pt-BR"/>
        </w:rPr>
        <w:t>stabilirea cauzei producerii evenimentului şi a condiţiilor care au favorizat evoluţia acestuia;</w:t>
      </w:r>
    </w:p>
    <w:p w:rsidR="00D27478" w:rsidRPr="004377D3" w:rsidRDefault="00D27478" w:rsidP="00C619B3">
      <w:pPr>
        <w:ind w:left="360"/>
        <w:jc w:val="both"/>
        <w:rPr>
          <w:lang w:val="pt-BR"/>
        </w:rPr>
      </w:pPr>
      <w:r w:rsidRPr="004377D3">
        <w:rPr>
          <w:b/>
          <w:lang w:val="pt-BR"/>
        </w:rPr>
        <w:t xml:space="preserve">   - </w:t>
      </w:r>
      <w:r w:rsidRPr="004377D3">
        <w:rPr>
          <w:lang w:val="pt-BR"/>
        </w:rPr>
        <w:t>întocmirea procesului-verbal de intervenţie şi a raportului de intervenţie;</w:t>
      </w:r>
    </w:p>
    <w:p w:rsidR="00D27478" w:rsidRPr="004377D3" w:rsidRDefault="00D27478" w:rsidP="00C619B3">
      <w:pPr>
        <w:ind w:left="360"/>
        <w:jc w:val="both"/>
        <w:rPr>
          <w:lang w:val="pt-BR"/>
        </w:rPr>
      </w:pPr>
      <w:r w:rsidRPr="004377D3">
        <w:rPr>
          <w:b/>
          <w:lang w:val="pt-BR"/>
        </w:rPr>
        <w:t xml:space="preserve">   - </w:t>
      </w:r>
      <w:r w:rsidRPr="004377D3">
        <w:rPr>
          <w:lang w:val="pt-BR"/>
        </w:rPr>
        <w:t>retragerea forţelor şi mijloacelor de la locul acţiunii în locul de dislocare permanentă;</w:t>
      </w:r>
    </w:p>
    <w:p w:rsidR="00D27478" w:rsidRPr="004377D3" w:rsidRDefault="00D27478" w:rsidP="00C619B3">
      <w:pPr>
        <w:ind w:left="360"/>
        <w:jc w:val="both"/>
        <w:rPr>
          <w:lang w:val="pt-BR"/>
        </w:rPr>
      </w:pPr>
      <w:r w:rsidRPr="004377D3">
        <w:rPr>
          <w:b/>
          <w:lang w:val="pt-BR"/>
        </w:rPr>
        <w:t xml:space="preserve">   - </w:t>
      </w:r>
      <w:r w:rsidRPr="004377D3">
        <w:rPr>
          <w:lang w:val="pt-BR"/>
        </w:rPr>
        <w:t>restabilirea capacităţii de intervenţie;</w:t>
      </w:r>
    </w:p>
    <w:p w:rsidR="00D27478" w:rsidRPr="004377D3" w:rsidRDefault="00D27478" w:rsidP="00C619B3">
      <w:pPr>
        <w:tabs>
          <w:tab w:val="left" w:pos="360"/>
        </w:tabs>
        <w:ind w:left="360"/>
        <w:jc w:val="both"/>
        <w:rPr>
          <w:lang w:val="pt-BR"/>
        </w:rPr>
      </w:pPr>
      <w:r w:rsidRPr="004377D3">
        <w:rPr>
          <w:b/>
          <w:lang w:val="pt-BR"/>
        </w:rPr>
        <w:t xml:space="preserve">   - </w:t>
      </w:r>
      <w:r w:rsidRPr="004377D3">
        <w:rPr>
          <w:lang w:val="pt-BR"/>
        </w:rPr>
        <w:t>evaluarea şi informarea eşaloanelor superioare (I.S.U. „CRIŞANA”, Prefectură)</w:t>
      </w:r>
    </w:p>
    <w:p w:rsidR="00D27478" w:rsidRPr="004377D3" w:rsidRDefault="00D27478" w:rsidP="00C619B3">
      <w:pPr>
        <w:ind w:left="360"/>
        <w:jc w:val="both"/>
        <w:rPr>
          <w:lang w:val="pt-BR"/>
        </w:rPr>
      </w:pPr>
      <w:r w:rsidRPr="004377D3">
        <w:rPr>
          <w:b/>
          <w:lang w:val="pt-BR"/>
        </w:rPr>
        <w:t>A.  Predezastru</w:t>
      </w:r>
      <w:r w:rsidRPr="004377D3">
        <w:rPr>
          <w:lang w:val="pt-BR"/>
        </w:rPr>
        <w:t xml:space="preserve"> – înaintea producerii dezastrului</w:t>
      </w:r>
    </w:p>
    <w:p w:rsidR="00D27478" w:rsidRPr="004377D3" w:rsidRDefault="00D27478" w:rsidP="00C619B3">
      <w:pPr>
        <w:numPr>
          <w:ilvl w:val="0"/>
          <w:numId w:val="44"/>
        </w:numPr>
        <w:jc w:val="both"/>
        <w:rPr>
          <w:b/>
          <w:lang w:val="pt-BR"/>
        </w:rPr>
      </w:pPr>
      <w:r w:rsidRPr="004377D3">
        <w:rPr>
          <w:b/>
          <w:lang w:val="pt-BR"/>
        </w:rPr>
        <w:t>Pe timpul producerii dezastrului</w:t>
      </w:r>
    </w:p>
    <w:p w:rsidR="00D27478" w:rsidRPr="004377D3" w:rsidRDefault="00D27478" w:rsidP="00C619B3">
      <w:pPr>
        <w:numPr>
          <w:ilvl w:val="0"/>
          <w:numId w:val="44"/>
        </w:numPr>
        <w:jc w:val="both"/>
        <w:rPr>
          <w:b/>
          <w:lang w:val="pt-BR"/>
        </w:rPr>
      </w:pPr>
      <w:r w:rsidRPr="004377D3">
        <w:rPr>
          <w:b/>
          <w:lang w:val="pt-BR"/>
        </w:rPr>
        <w:t>Post dezastru</w:t>
      </w:r>
    </w:p>
    <w:p w:rsidR="00D27478" w:rsidRPr="004377D3" w:rsidRDefault="00D27478" w:rsidP="00C619B3">
      <w:pPr>
        <w:numPr>
          <w:ilvl w:val="0"/>
          <w:numId w:val="44"/>
        </w:numPr>
        <w:jc w:val="both"/>
        <w:rPr>
          <w:b/>
          <w:lang w:val="pt-BR"/>
        </w:rPr>
      </w:pPr>
      <w:r w:rsidRPr="004377D3">
        <w:rPr>
          <w:b/>
          <w:lang w:val="pt-BR"/>
        </w:rPr>
        <w:t>Acţiuni pe termen lung</w:t>
      </w:r>
    </w:p>
    <w:p w:rsidR="00D27478" w:rsidRPr="004377D3" w:rsidRDefault="00D27478" w:rsidP="00233125">
      <w:pPr>
        <w:spacing w:line="276" w:lineRule="auto"/>
        <w:ind w:firstLine="720"/>
        <w:jc w:val="both"/>
        <w:rPr>
          <w:b/>
          <w:lang w:val="pt-BR"/>
        </w:rPr>
      </w:pPr>
      <w:r w:rsidRPr="004377D3">
        <w:rPr>
          <w:b/>
          <w:lang w:val="pt-BR"/>
        </w:rPr>
        <w:t xml:space="preserve">               A.   PREDEZASTRU</w:t>
      </w:r>
    </w:p>
    <w:p w:rsidR="00D27478" w:rsidRPr="004377D3" w:rsidRDefault="00D27478" w:rsidP="00D27478">
      <w:pPr>
        <w:spacing w:line="276" w:lineRule="auto"/>
        <w:jc w:val="both"/>
      </w:pPr>
      <w:r w:rsidRPr="004377D3">
        <w:rPr>
          <w:b/>
          <w:lang w:val="pt-BR"/>
        </w:rPr>
        <w:tab/>
      </w:r>
      <w:r w:rsidRPr="004377D3">
        <w:rPr>
          <w:lang w:val="pt-BR"/>
        </w:rPr>
        <w:t>Activităţile din această fază se de</w:t>
      </w:r>
      <w:r w:rsidRPr="004377D3">
        <w:rPr>
          <w:lang w:val="pt-PT"/>
        </w:rPr>
        <w:t>sfăşoară cu scopul de a asigura: realizarea şi aplicarea măsurilor/acţiunilor de prevez</w:t>
      </w:r>
      <w:r w:rsidRPr="004377D3">
        <w:t>iunea (prognoză) şi prevenirea urmărilor dezastrelor; protecţia oamenilor, animalelor, resurselor, bunurilor şi valorilor materiale şi culturale; concepţia şi condiţiile de realizare a intervenţiei; acţiunile pe termen lung.</w:t>
      </w:r>
    </w:p>
    <w:p w:rsidR="00D27478" w:rsidRPr="004377D3" w:rsidRDefault="00D27478" w:rsidP="00D27478">
      <w:pPr>
        <w:spacing w:line="276" w:lineRule="auto"/>
        <w:jc w:val="both"/>
        <w:rPr>
          <w:b/>
        </w:rPr>
      </w:pPr>
      <w:r w:rsidRPr="004377D3">
        <w:rPr>
          <w:b/>
        </w:rPr>
        <w:tab/>
        <w:t>Activităţi:</w:t>
      </w:r>
    </w:p>
    <w:p w:rsidR="00D27478" w:rsidRPr="004377D3" w:rsidRDefault="00D27478" w:rsidP="00C619B3">
      <w:pPr>
        <w:ind w:left="540"/>
        <w:jc w:val="both"/>
        <w:rPr>
          <w:b/>
        </w:rPr>
      </w:pPr>
      <w:r w:rsidRPr="004377D3">
        <w:rPr>
          <w:i/>
        </w:rPr>
        <w:t xml:space="preserve">     -  Identificarea, localizarea şi inventarierea surselor de risc pe baza</w:t>
      </w:r>
      <w:r w:rsidRPr="004377D3">
        <w:rPr>
          <w:b/>
        </w:rPr>
        <w:t xml:space="preserve">: </w:t>
      </w:r>
      <w:r w:rsidRPr="004377D3">
        <w:t>studiului zonei ; caracteristicile cursurilor de apă şi construcţiilor hidrotehnice; condiţiilor geologice şi hidrologice; amplasarea obiectivelor de risc (nuclear, chimic, etc.)</w:t>
      </w:r>
      <w:r w:rsidRPr="004377D3">
        <w:rPr>
          <w:b/>
        </w:rPr>
        <w:t xml:space="preserve"> .</w:t>
      </w:r>
    </w:p>
    <w:p w:rsidR="00D27478" w:rsidRPr="004377D3" w:rsidRDefault="00D27478" w:rsidP="00C619B3">
      <w:pPr>
        <w:ind w:left="540"/>
        <w:jc w:val="both"/>
      </w:pPr>
      <w:r w:rsidRPr="004377D3">
        <w:rPr>
          <w:i/>
        </w:rPr>
        <w:t xml:space="preserve">     -  Urmărirea evitării efectelor distructive prin:</w:t>
      </w:r>
      <w:r w:rsidRPr="004377D3">
        <w:rPr>
          <w:b/>
        </w:rPr>
        <w:t xml:space="preserve"> </w:t>
      </w:r>
      <w:r w:rsidRPr="004377D3">
        <w:t>analiza amplasamentelor şi a condiţiilor existente; restricţii asupra activităţilor în zonele de risc; interdicţii pentru noi amplasamente; urmărirea respectării cadrului legal de proiectare, execuţie, comportare şi exploatare; urmărirea existenţei, completării şi adoptării sistemelor de notificare – informare, supraveghere şi control.</w:t>
      </w:r>
    </w:p>
    <w:p w:rsidR="00D27478" w:rsidRPr="004377D3" w:rsidRDefault="00D27478" w:rsidP="00C619B3">
      <w:pPr>
        <w:jc w:val="both"/>
      </w:pPr>
      <w:r w:rsidRPr="004377D3">
        <w:rPr>
          <w:i/>
        </w:rPr>
        <w:t xml:space="preserve">           -  Evaluarea riscului urmării (amplorii) dezastrelor având în vedere</w:t>
      </w:r>
      <w:r w:rsidRPr="004377D3">
        <w:rPr>
          <w:b/>
        </w:rPr>
        <w:t xml:space="preserve">: </w:t>
      </w:r>
      <w:r w:rsidR="00E272A0" w:rsidRPr="004377D3">
        <w:t xml:space="preserve">frecvenţa şi </w:t>
      </w:r>
      <w:r w:rsidRPr="004377D3">
        <w:t>caracteristicile dezastrelor posibile / probabile; stabilirea / determinarea vulnerabilităţii în toate domeniile: oameni, animale, resurse, bunuri şi valori materiale, mediul înconjurător,  implicaţii sociale şi morale; costuri implicate; stabilirea măsurilor pentru prognozarea / previziunea dezastrelor şi mai ales a urmărilor ac</w:t>
      </w:r>
      <w:r w:rsidR="00E272A0" w:rsidRPr="004377D3">
        <w:t xml:space="preserve">estora prin analiza condiţiilor </w:t>
      </w:r>
      <w:r w:rsidRPr="004377D3">
        <w:t xml:space="preserve">geografice, meteorologice (de vreme), structură economică, urbanism, structură </w:t>
      </w:r>
      <w:r w:rsidRPr="004377D3">
        <w:rPr>
          <w:lang w:val="pt-PT"/>
        </w:rPr>
        <w:t>demografică, resurse (necesare şi posipilităţi) .</w:t>
      </w:r>
    </w:p>
    <w:p w:rsidR="00D27478" w:rsidRPr="004377D3" w:rsidRDefault="00D27478" w:rsidP="00C619B3">
      <w:pPr>
        <w:ind w:left="540"/>
        <w:jc w:val="both"/>
        <w:rPr>
          <w:b/>
        </w:rPr>
      </w:pPr>
      <w:r w:rsidRPr="004377D3">
        <w:rPr>
          <w:b/>
          <w:lang w:val="pt-PT"/>
        </w:rPr>
        <w:t xml:space="preserve">   </w:t>
      </w:r>
      <w:r w:rsidRPr="004377D3">
        <w:t>-</w:t>
      </w:r>
      <w:r w:rsidRPr="004377D3">
        <w:rPr>
          <w:b/>
        </w:rPr>
        <w:t xml:space="preserve"> </w:t>
      </w:r>
      <w:r w:rsidRPr="004377D3">
        <w:rPr>
          <w:i/>
        </w:rPr>
        <w:t>Urmărirea realizării unor măsuri şi acţiuni de corecţie a caracteristicilor şi condiţiilor de funcţionare/exploatare în vederea diminuării şi eliminării</w:t>
      </w:r>
      <w:r w:rsidRPr="004377D3">
        <w:rPr>
          <w:b/>
        </w:rPr>
        <w:t xml:space="preserve"> </w:t>
      </w:r>
      <w:r w:rsidRPr="004377D3">
        <w:rPr>
          <w:i/>
        </w:rPr>
        <w:t>vulnerabilităţii prin</w:t>
      </w:r>
      <w:r w:rsidRPr="004377D3">
        <w:rPr>
          <w:b/>
        </w:rPr>
        <w:t xml:space="preserve">: </w:t>
      </w:r>
      <w:r w:rsidRPr="004377D3">
        <w:t>consolidare şi refacere; reutilizare şi retehnologizare; investiţii noi în locul celor vulnerabile, care nu se mai pot corecta; refaceri; amenajări ale unor condiţii de mediu.</w:t>
      </w:r>
    </w:p>
    <w:p w:rsidR="00D27478" w:rsidRPr="004377D3" w:rsidRDefault="00D27478" w:rsidP="00D27478">
      <w:pPr>
        <w:spacing w:line="276" w:lineRule="auto"/>
        <w:jc w:val="both"/>
        <w:rPr>
          <w:b/>
        </w:rPr>
      </w:pPr>
    </w:p>
    <w:p w:rsidR="00D27478" w:rsidRPr="004377D3" w:rsidRDefault="00D27478" w:rsidP="0063682A">
      <w:pPr>
        <w:ind w:left="540"/>
        <w:jc w:val="both"/>
        <w:rPr>
          <w:b/>
        </w:rPr>
      </w:pPr>
      <w:r w:rsidRPr="004377D3">
        <w:rPr>
          <w:i/>
        </w:rPr>
        <w:lastRenderedPageBreak/>
        <w:t xml:space="preserve"> - Realizarea, completarea şi adoptarea structurilor organizatorice (şefi, inspectori, comisii, formaţii, etc.)la toate nivelurile care să asigure planificarea, conducerea şi coordonarea activităţilor în situaţii de urgenţă</w:t>
      </w:r>
      <w:r w:rsidRPr="004377D3">
        <w:rPr>
          <w:b/>
        </w:rPr>
        <w:t xml:space="preserve">: </w:t>
      </w:r>
      <w:r w:rsidRPr="004377D3">
        <w:t>stabilirea structurilor organizatorice; încadrarea cu personal corespunzător.</w:t>
      </w:r>
    </w:p>
    <w:p w:rsidR="00D27478" w:rsidRPr="004377D3" w:rsidRDefault="00D27478" w:rsidP="0063682A">
      <w:pPr>
        <w:ind w:left="540"/>
        <w:jc w:val="both"/>
        <w:rPr>
          <w:b/>
          <w:lang w:val="pt-PT"/>
        </w:rPr>
      </w:pPr>
      <w:r w:rsidRPr="004377D3">
        <w:rPr>
          <w:i/>
          <w:lang w:val="pt-PT"/>
        </w:rPr>
        <w:t xml:space="preserve"> -  Elaborarea concepţiei de realizare a acţiunilor de protecţie-intervenţie prin:</w:t>
      </w:r>
      <w:r w:rsidRPr="004377D3">
        <w:rPr>
          <w:b/>
          <w:lang w:val="pt-PT"/>
        </w:rPr>
        <w:t xml:space="preserve"> </w:t>
      </w:r>
      <w:r w:rsidRPr="004377D3">
        <w:rPr>
          <w:lang w:val="pt-PT"/>
        </w:rPr>
        <w:t>identificarea acţiunilor de protecţie – intervenţie pe tipuri de risc; elaborarea concepţiei de desfăşurare a acţiunilor de intervenţie, a celorlalte documente de conducere; elaborarea măsurilor de asigurare logistică a acţiunilor de intervenţie; stabilirea responsabilităţilor şi a măsurilor pentru întreaga structură organizatorică; stabilirea măsurilor şi acţiunilor de protecţie a oamenilor, animalelor, resurselor, bunurilor şi valorilor materiale.</w:t>
      </w:r>
    </w:p>
    <w:p w:rsidR="00D27478" w:rsidRPr="004377D3" w:rsidRDefault="00D27478" w:rsidP="0063682A">
      <w:pPr>
        <w:ind w:left="540"/>
        <w:jc w:val="both"/>
        <w:rPr>
          <w:b/>
          <w:lang w:val="pt-PT"/>
        </w:rPr>
      </w:pPr>
      <w:r w:rsidRPr="004377D3">
        <w:rPr>
          <w:i/>
          <w:lang w:val="pt-PT"/>
        </w:rPr>
        <w:t xml:space="preserve">    - Asigurarea resurselor materiale şi financiare necesare funcţionării sistemului de protecţie – intervenţie</w:t>
      </w:r>
      <w:r w:rsidRPr="004377D3">
        <w:rPr>
          <w:b/>
          <w:lang w:val="pt-PT"/>
        </w:rPr>
        <w:t xml:space="preserve">: </w:t>
      </w:r>
      <w:r w:rsidRPr="004377D3">
        <w:rPr>
          <w:lang w:val="pt-PT"/>
        </w:rPr>
        <w:t>stabilirea necesarului de resurse materiale şi financiare, stabilirea căilor şi modalităţilor de asigurare a resurselor; planificarea acestora.</w:t>
      </w:r>
    </w:p>
    <w:p w:rsidR="00D27478" w:rsidRPr="004377D3" w:rsidRDefault="00D27478" w:rsidP="0063682A">
      <w:pPr>
        <w:ind w:left="540"/>
        <w:jc w:val="both"/>
        <w:rPr>
          <w:b/>
          <w:lang w:val="pt-PT"/>
        </w:rPr>
      </w:pPr>
      <w:r w:rsidRPr="004377D3">
        <w:rPr>
          <w:i/>
          <w:lang w:val="pt-PT"/>
        </w:rPr>
        <w:t xml:space="preserve">   -  Asigurarea instruirii / pregătirii / antrenării organismelor / organelor de conducere şi execuţie destinate intervenţiei în situaţii de urgenţă şi a populaţiei:</w:t>
      </w:r>
      <w:r w:rsidRPr="004377D3">
        <w:rPr>
          <w:b/>
          <w:lang w:val="pt-PT"/>
        </w:rPr>
        <w:t xml:space="preserve"> </w:t>
      </w:r>
      <w:r w:rsidRPr="004377D3">
        <w:rPr>
          <w:lang w:val="pt-PT"/>
        </w:rPr>
        <w:t>stabilirea categoriilor de organisme şi personal care trebuie instruite şi pregătite; elaborarea planurilor de pregătire; stabilirea formelor de instruire / pregătire; asigurarea resurselor materiale şi financiare necesare; desfăşurarea instruirii / pregătirii/ antrenării organelor de conducere şi de execuţie precum şi a populaţiei.</w:t>
      </w:r>
    </w:p>
    <w:p w:rsidR="0056393E" w:rsidRDefault="00D27478" w:rsidP="0063682A">
      <w:pPr>
        <w:ind w:left="540"/>
        <w:jc w:val="both"/>
        <w:rPr>
          <w:b/>
          <w:lang w:val="pt-PT"/>
        </w:rPr>
      </w:pPr>
      <w:r w:rsidRPr="004377D3">
        <w:rPr>
          <w:i/>
          <w:lang w:val="pt-PT"/>
        </w:rPr>
        <w:t xml:space="preserve">  -  Stabilirea regulilor de comportare pentru realizarea acţiunilor de protecţie</w:t>
      </w:r>
      <w:r w:rsidRPr="004377D3">
        <w:rPr>
          <w:b/>
          <w:lang w:val="pt-PT"/>
        </w:rPr>
        <w:t xml:space="preserve"> </w:t>
      </w:r>
      <w:r w:rsidRPr="004377D3">
        <w:rPr>
          <w:i/>
          <w:lang w:val="pt-PT"/>
        </w:rPr>
        <w:t>intervenţie, pe</w:t>
      </w:r>
      <w:r w:rsidRPr="004377D3">
        <w:rPr>
          <w:b/>
          <w:lang w:val="pt-PT"/>
        </w:rPr>
        <w:t xml:space="preserve"> </w:t>
      </w:r>
      <w:r w:rsidRPr="004377D3">
        <w:rPr>
          <w:i/>
          <w:lang w:val="pt-PT"/>
        </w:rPr>
        <w:t>etape</w:t>
      </w:r>
      <w:r w:rsidRPr="004377D3">
        <w:rPr>
          <w:b/>
          <w:lang w:val="pt-PT"/>
        </w:rPr>
        <w:t xml:space="preserve">: </w:t>
      </w:r>
      <w:r w:rsidRPr="004377D3">
        <w:rPr>
          <w:lang w:val="pt-PT"/>
        </w:rPr>
        <w:t>stabilirea domeniului şi scopului acestor reguli; elaborarea regulilor de comportare; stabilirea unor limite şi valori de referinţă pentru risc şi vulnerabilitate.</w:t>
      </w:r>
      <w:r w:rsidRPr="004377D3">
        <w:rPr>
          <w:b/>
          <w:lang w:val="pt-PT"/>
        </w:rPr>
        <w:t xml:space="preserve"> </w:t>
      </w:r>
    </w:p>
    <w:p w:rsidR="00D27478" w:rsidRPr="004377D3" w:rsidRDefault="00D27478" w:rsidP="00D27478">
      <w:pPr>
        <w:spacing w:line="276" w:lineRule="auto"/>
        <w:ind w:firstLine="360"/>
        <w:jc w:val="both"/>
        <w:rPr>
          <w:b/>
          <w:lang w:val="pt-PT"/>
        </w:rPr>
      </w:pPr>
      <w:r w:rsidRPr="004377D3">
        <w:rPr>
          <w:b/>
          <w:lang w:val="pt-PT"/>
        </w:rPr>
        <w:t xml:space="preserve"> PREVENIREA</w:t>
      </w:r>
    </w:p>
    <w:p w:rsidR="00D27478" w:rsidRPr="004377D3" w:rsidRDefault="00D27478" w:rsidP="00D27478">
      <w:pPr>
        <w:spacing w:line="276" w:lineRule="auto"/>
        <w:ind w:firstLine="360"/>
        <w:jc w:val="both"/>
        <w:rPr>
          <w:lang w:val="pt-PT"/>
        </w:rPr>
      </w:pPr>
      <w:r w:rsidRPr="004377D3">
        <w:rPr>
          <w:lang w:val="pt-PT"/>
        </w:rPr>
        <w:t>În scopul reducerii gravităţii consecinţelor evenimentului precum şi pentru a elimina sau diminua pericolul unei eventuale situaţii de urgenţă se vor realiza următoarele acţiuni de prevenire:</w:t>
      </w:r>
    </w:p>
    <w:p w:rsidR="00D27478" w:rsidRPr="004377D3" w:rsidRDefault="00D27478" w:rsidP="00E272A0">
      <w:pPr>
        <w:numPr>
          <w:ilvl w:val="0"/>
          <w:numId w:val="43"/>
        </w:numPr>
        <w:tabs>
          <w:tab w:val="clear" w:pos="1080"/>
          <w:tab w:val="num" w:pos="0"/>
        </w:tabs>
        <w:spacing w:line="276" w:lineRule="auto"/>
        <w:ind w:left="0" w:firstLine="720"/>
        <w:jc w:val="both"/>
        <w:rPr>
          <w:lang w:val="pt-BR"/>
        </w:rPr>
      </w:pPr>
      <w:r w:rsidRPr="004377D3">
        <w:rPr>
          <w:i/>
          <w:lang w:val="pt-BR"/>
        </w:rPr>
        <w:t>Evitarea</w:t>
      </w:r>
      <w:r w:rsidRPr="004377D3">
        <w:rPr>
          <w:lang w:val="pt-BR"/>
        </w:rPr>
        <w:t xml:space="preserve"> – prin respectarea criteriilor privind amplasarea şi construirea în zona de</w:t>
      </w:r>
      <w:r w:rsidRPr="004377D3">
        <w:rPr>
          <w:i/>
          <w:lang w:val="pt-BR"/>
        </w:rPr>
        <w:t xml:space="preserve"> </w:t>
      </w:r>
      <w:r w:rsidRPr="004377D3">
        <w:rPr>
          <w:lang w:val="pt-BR"/>
        </w:rPr>
        <w:t>risc, respectarea normativelor de proiectare, execuţie şi exploatare;</w:t>
      </w:r>
    </w:p>
    <w:p w:rsidR="00D27478" w:rsidRPr="004377D3" w:rsidRDefault="00D27478" w:rsidP="00E16FE8">
      <w:pPr>
        <w:numPr>
          <w:ilvl w:val="0"/>
          <w:numId w:val="43"/>
        </w:numPr>
        <w:tabs>
          <w:tab w:val="clear" w:pos="1080"/>
          <w:tab w:val="num" w:pos="0"/>
        </w:tabs>
        <w:spacing w:line="276" w:lineRule="auto"/>
        <w:ind w:left="0" w:firstLine="720"/>
        <w:jc w:val="both"/>
        <w:rPr>
          <w:lang w:val="it-IT"/>
        </w:rPr>
      </w:pPr>
      <w:r w:rsidRPr="004377D3">
        <w:rPr>
          <w:i/>
          <w:lang w:val="it-IT"/>
        </w:rPr>
        <w:t>Minimizarea</w:t>
      </w:r>
      <w:r w:rsidRPr="004377D3">
        <w:rPr>
          <w:b/>
          <w:lang w:val="it-IT"/>
        </w:rPr>
        <w:t xml:space="preserve"> </w:t>
      </w:r>
      <w:r w:rsidRPr="004377D3">
        <w:rPr>
          <w:lang w:val="it-IT"/>
        </w:rPr>
        <w:t>– prin realizarea unor construcţii, consolidări, amenajări, dotări</w:t>
      </w:r>
      <w:r w:rsidRPr="004377D3">
        <w:rPr>
          <w:i/>
          <w:lang w:val="it-IT"/>
        </w:rPr>
        <w:t xml:space="preserve"> </w:t>
      </w:r>
      <w:r w:rsidRPr="004377D3">
        <w:rPr>
          <w:lang w:val="it-IT"/>
        </w:rPr>
        <w:t>suplimentare destinate să reducă riscul;</w:t>
      </w:r>
    </w:p>
    <w:p w:rsidR="00D27478" w:rsidRPr="004377D3" w:rsidRDefault="00D27478" w:rsidP="00E16FE8">
      <w:pPr>
        <w:numPr>
          <w:ilvl w:val="0"/>
          <w:numId w:val="43"/>
        </w:numPr>
        <w:tabs>
          <w:tab w:val="clear" w:pos="1080"/>
          <w:tab w:val="num" w:pos="0"/>
        </w:tabs>
        <w:spacing w:line="276" w:lineRule="auto"/>
        <w:ind w:left="0" w:firstLine="720"/>
        <w:jc w:val="both"/>
        <w:rPr>
          <w:i/>
          <w:lang w:val="pt-BR"/>
        </w:rPr>
      </w:pPr>
      <w:r w:rsidRPr="004377D3">
        <w:rPr>
          <w:i/>
          <w:lang w:val="pt-BR"/>
        </w:rPr>
        <w:t>Corectarea</w:t>
      </w:r>
      <w:r w:rsidRPr="004377D3">
        <w:rPr>
          <w:b/>
          <w:lang w:val="pt-BR"/>
        </w:rPr>
        <w:t xml:space="preserve"> </w:t>
      </w:r>
      <w:r w:rsidRPr="004377D3">
        <w:rPr>
          <w:lang w:val="pt-BR"/>
        </w:rPr>
        <w:t>– prin realizarea unor amenajări, consolidări, completarea condiţiilor de mediu care să diminueze efectele;</w:t>
      </w:r>
    </w:p>
    <w:p w:rsidR="00D27478" w:rsidRPr="004377D3" w:rsidRDefault="00D27478" w:rsidP="00E16FE8">
      <w:pPr>
        <w:numPr>
          <w:ilvl w:val="0"/>
          <w:numId w:val="43"/>
        </w:numPr>
        <w:tabs>
          <w:tab w:val="clear" w:pos="1080"/>
          <w:tab w:val="num" w:pos="0"/>
        </w:tabs>
        <w:spacing w:line="276" w:lineRule="auto"/>
        <w:ind w:left="0" w:firstLine="720"/>
        <w:jc w:val="both"/>
        <w:rPr>
          <w:lang w:val="pt-PT"/>
        </w:rPr>
      </w:pPr>
      <w:r w:rsidRPr="004377D3">
        <w:rPr>
          <w:i/>
          <w:lang w:val="pt-PT"/>
        </w:rPr>
        <w:t>Realizarea structurilor organizatorice</w:t>
      </w:r>
      <w:r w:rsidRPr="004377D3">
        <w:rPr>
          <w:b/>
          <w:lang w:val="pt-PT"/>
        </w:rPr>
        <w:t xml:space="preserve"> </w:t>
      </w:r>
      <w:r w:rsidRPr="004377D3">
        <w:rPr>
          <w:lang w:val="pt-PT"/>
        </w:rPr>
        <w:t>necesare desfă</w:t>
      </w:r>
      <w:r w:rsidR="00E16FE8" w:rsidRPr="004377D3">
        <w:rPr>
          <w:lang w:val="pt-PT"/>
        </w:rPr>
        <w:t>şurării acţiunilor de protecţie</w:t>
      </w:r>
      <w:r w:rsidRPr="004377D3">
        <w:rPr>
          <w:lang w:val="pt-PT"/>
        </w:rPr>
        <w:t xml:space="preserve"> – intervenţie;</w:t>
      </w:r>
    </w:p>
    <w:p w:rsidR="00D27478" w:rsidRPr="004377D3"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Asigurarea resurselor umane, materiale şi financiare;</w:t>
      </w:r>
    </w:p>
    <w:p w:rsidR="00D27478" w:rsidRPr="004377D3" w:rsidRDefault="00D27478" w:rsidP="00D27478">
      <w:pPr>
        <w:numPr>
          <w:ilvl w:val="0"/>
          <w:numId w:val="43"/>
        </w:numPr>
        <w:tabs>
          <w:tab w:val="clear" w:pos="1080"/>
          <w:tab w:val="num" w:pos="0"/>
        </w:tabs>
        <w:spacing w:line="276" w:lineRule="auto"/>
        <w:ind w:left="0" w:firstLine="720"/>
        <w:jc w:val="both"/>
        <w:rPr>
          <w:i/>
        </w:rPr>
      </w:pPr>
      <w:r w:rsidRPr="004377D3">
        <w:rPr>
          <w:i/>
        </w:rPr>
        <w:t>Întocmirea planului de protecţie şi intervenţie pe tipuri de risc;</w:t>
      </w:r>
    </w:p>
    <w:p w:rsidR="00D27478" w:rsidRPr="0063682A" w:rsidRDefault="00D27478" w:rsidP="00D27478">
      <w:pPr>
        <w:numPr>
          <w:ilvl w:val="0"/>
          <w:numId w:val="43"/>
        </w:numPr>
        <w:tabs>
          <w:tab w:val="clear" w:pos="1080"/>
          <w:tab w:val="num" w:pos="0"/>
        </w:tabs>
        <w:spacing w:line="276" w:lineRule="auto"/>
        <w:ind w:left="0" w:firstLine="720"/>
        <w:jc w:val="both"/>
        <w:rPr>
          <w:i/>
          <w:lang w:val="pt-PT"/>
        </w:rPr>
      </w:pPr>
      <w:r w:rsidRPr="004377D3">
        <w:rPr>
          <w:i/>
          <w:lang w:val="pt-PT"/>
        </w:rPr>
        <w:t>Instruirea şi educarea formaţiunilor care vor</w:t>
      </w:r>
      <w:r w:rsidR="00E16FE8" w:rsidRPr="004377D3">
        <w:rPr>
          <w:i/>
          <w:lang w:val="pt-PT"/>
        </w:rPr>
        <w:t xml:space="preserve"> desfăşura acţiuni de protecţie </w:t>
      </w:r>
      <w:r w:rsidRPr="004377D3">
        <w:rPr>
          <w:i/>
          <w:lang w:val="pt-PT"/>
        </w:rPr>
        <w:t xml:space="preserve"> intervenţie şi  modul de comportare a populaţiei .</w:t>
      </w:r>
    </w:p>
    <w:p w:rsidR="00D27478" w:rsidRPr="004377D3" w:rsidRDefault="00D27478" w:rsidP="00D27478">
      <w:pPr>
        <w:spacing w:line="276" w:lineRule="auto"/>
        <w:ind w:firstLine="360"/>
        <w:jc w:val="both"/>
        <w:rPr>
          <w:b/>
          <w:lang w:val="pt-BR"/>
        </w:rPr>
      </w:pPr>
      <w:r w:rsidRPr="004377D3">
        <w:rPr>
          <w:b/>
          <w:lang w:val="pt-BR"/>
        </w:rPr>
        <w:t>PROTECŢIA</w:t>
      </w:r>
    </w:p>
    <w:p w:rsidR="00D27478" w:rsidRPr="004377D3" w:rsidRDefault="00D27478" w:rsidP="00D27478">
      <w:pPr>
        <w:spacing w:line="276" w:lineRule="auto"/>
        <w:ind w:firstLine="360"/>
        <w:jc w:val="both"/>
        <w:rPr>
          <w:lang w:val="pt-BR"/>
        </w:rPr>
      </w:pPr>
      <w:r w:rsidRPr="004377D3">
        <w:rPr>
          <w:lang w:val="pt-BR"/>
        </w:rPr>
        <w:t>Pentru a asigura protecţia, în etapa predezastru se vor realiza următoarele măsuri şi acţiuni:</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informarea;</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înştiinţarea;</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alarmarea;</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individuală şi familială;</w:t>
      </w:r>
    </w:p>
    <w:p w:rsidR="00D27478" w:rsidRPr="004377D3" w:rsidRDefault="00D27478" w:rsidP="00D27478">
      <w:pPr>
        <w:numPr>
          <w:ilvl w:val="1"/>
          <w:numId w:val="29"/>
        </w:numPr>
        <w:tabs>
          <w:tab w:val="clear" w:pos="2220"/>
          <w:tab w:val="num" w:pos="1440"/>
          <w:tab w:val="left" w:pos="1620"/>
          <w:tab w:val="num" w:pos="2160"/>
        </w:tabs>
        <w:spacing w:line="276" w:lineRule="auto"/>
        <w:ind w:left="1440" w:firstLine="0"/>
        <w:jc w:val="both"/>
      </w:pPr>
      <w:r w:rsidRPr="004377D3">
        <w:t>protecţia colectivă;</w:t>
      </w:r>
    </w:p>
    <w:p w:rsidR="00D27478" w:rsidRPr="004377D3" w:rsidRDefault="00D27478" w:rsidP="00D27478">
      <w:pPr>
        <w:numPr>
          <w:ilvl w:val="1"/>
          <w:numId w:val="29"/>
        </w:numPr>
        <w:tabs>
          <w:tab w:val="clear" w:pos="2220"/>
          <w:tab w:val="num" w:pos="1440"/>
          <w:tab w:val="num" w:pos="1620"/>
        </w:tabs>
        <w:spacing w:line="276" w:lineRule="auto"/>
        <w:ind w:left="1620" w:hanging="180"/>
        <w:jc w:val="both"/>
      </w:pPr>
      <w:r w:rsidRPr="004377D3">
        <w:t xml:space="preserve">profilaxia – pentru prevenirea îmbolnăvirilor şi declanşarea unor epidemii şi epizootii; </w:t>
      </w:r>
    </w:p>
    <w:p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PT"/>
        </w:rPr>
      </w:pPr>
      <w:r w:rsidRPr="004377D3">
        <w:rPr>
          <w:lang w:val="pt-PT"/>
        </w:rPr>
        <w:t>organizarea şi planificarea asistenţei medicale;</w:t>
      </w:r>
    </w:p>
    <w:p w:rsidR="00D27478" w:rsidRPr="004377D3" w:rsidRDefault="00D27478" w:rsidP="00D27478">
      <w:pPr>
        <w:numPr>
          <w:ilvl w:val="1"/>
          <w:numId w:val="29"/>
        </w:numPr>
        <w:tabs>
          <w:tab w:val="clear" w:pos="2220"/>
          <w:tab w:val="num" w:pos="1440"/>
          <w:tab w:val="num" w:pos="1701"/>
        </w:tabs>
        <w:spacing w:line="276" w:lineRule="auto"/>
        <w:ind w:left="1620" w:hanging="180"/>
        <w:jc w:val="both"/>
      </w:pPr>
      <w:r w:rsidRPr="004377D3">
        <w:t>supraveghere şi control;</w:t>
      </w:r>
    </w:p>
    <w:p w:rsidR="00D27478" w:rsidRPr="004377D3" w:rsidRDefault="00D27478" w:rsidP="00D27478">
      <w:pPr>
        <w:numPr>
          <w:ilvl w:val="1"/>
          <w:numId w:val="29"/>
        </w:numPr>
        <w:tabs>
          <w:tab w:val="clear" w:pos="2220"/>
          <w:tab w:val="num" w:pos="1440"/>
          <w:tab w:val="num" w:pos="1701"/>
        </w:tabs>
        <w:spacing w:line="276" w:lineRule="auto"/>
        <w:ind w:left="1620" w:hanging="180"/>
        <w:jc w:val="both"/>
        <w:rPr>
          <w:lang w:val="pt-BR"/>
        </w:rPr>
      </w:pPr>
      <w:r w:rsidRPr="004377D3">
        <w:rPr>
          <w:lang w:val="pt-BR"/>
        </w:rPr>
        <w:lastRenderedPageBreak/>
        <w:t>protecţia bunurilor, valorilor materiale şi a animalelor;</w:t>
      </w:r>
    </w:p>
    <w:p w:rsidR="00D27478" w:rsidRPr="0063682A" w:rsidRDefault="00D27478" w:rsidP="0063682A">
      <w:pPr>
        <w:numPr>
          <w:ilvl w:val="1"/>
          <w:numId w:val="29"/>
        </w:numPr>
        <w:tabs>
          <w:tab w:val="clear" w:pos="2220"/>
          <w:tab w:val="num" w:pos="1440"/>
          <w:tab w:val="num" w:pos="1701"/>
        </w:tabs>
        <w:spacing w:line="276" w:lineRule="auto"/>
        <w:ind w:left="1620" w:hanging="180"/>
        <w:jc w:val="both"/>
        <w:rPr>
          <w:lang w:val="pt-BR"/>
        </w:rPr>
      </w:pPr>
      <w:r w:rsidRPr="004377D3">
        <w:rPr>
          <w:lang w:val="pt-BR"/>
        </w:rPr>
        <w:t>respectarea regulilor de comportare privind protecţia individuală şi colectivă;</w:t>
      </w:r>
    </w:p>
    <w:p w:rsidR="00D27478" w:rsidRPr="004377D3" w:rsidRDefault="0063682A" w:rsidP="00D27478">
      <w:pPr>
        <w:spacing w:line="276" w:lineRule="auto"/>
        <w:ind w:left="360"/>
        <w:jc w:val="both"/>
        <w:rPr>
          <w:b/>
          <w:lang w:val="pt-BR"/>
        </w:rPr>
      </w:pPr>
      <w:r>
        <w:rPr>
          <w:b/>
          <w:lang w:val="pt-BR"/>
        </w:rPr>
        <w:t xml:space="preserve">              B.  </w:t>
      </w:r>
      <w:r w:rsidR="00D27478" w:rsidRPr="004377D3">
        <w:rPr>
          <w:b/>
          <w:lang w:val="pt-BR"/>
        </w:rPr>
        <w:t>ÎN TIMPUL DEZASTRULUI</w:t>
      </w:r>
    </w:p>
    <w:p w:rsidR="00D27478" w:rsidRPr="004377D3" w:rsidRDefault="00D27478" w:rsidP="00D27478">
      <w:pPr>
        <w:spacing w:line="276" w:lineRule="auto"/>
        <w:ind w:firstLine="360"/>
        <w:jc w:val="both"/>
        <w:rPr>
          <w:lang w:val="pt-BR"/>
        </w:rPr>
      </w:pPr>
      <w:r w:rsidRPr="004377D3">
        <w:rPr>
          <w:lang w:val="pt-BR"/>
        </w:rPr>
        <w:t>Activităţile pe timpul producerii dezastrului se desfăşoară cu scopul de a asigura avertizarea despre producerea evenimentului în vederea minimizării şi realizării protecţiei.</w:t>
      </w:r>
    </w:p>
    <w:p w:rsidR="00D27478" w:rsidRPr="004377D3" w:rsidRDefault="00D27478" w:rsidP="00D27478">
      <w:pPr>
        <w:spacing w:line="276" w:lineRule="auto"/>
        <w:ind w:firstLine="360"/>
        <w:jc w:val="both"/>
        <w:rPr>
          <w:b/>
          <w:lang w:val="pt-BR"/>
        </w:rPr>
      </w:pPr>
      <w:r w:rsidRPr="004377D3">
        <w:rPr>
          <w:b/>
          <w:lang w:val="pt-BR"/>
        </w:rPr>
        <w:t>Activităţii</w:t>
      </w:r>
    </w:p>
    <w:p w:rsidR="00D27478" w:rsidRPr="004377D3" w:rsidRDefault="00D27478" w:rsidP="00D27478">
      <w:pPr>
        <w:spacing w:line="276" w:lineRule="auto"/>
        <w:jc w:val="both"/>
        <w:rPr>
          <w:lang w:val="pt-BR"/>
        </w:rPr>
      </w:pPr>
      <w:r w:rsidRPr="004377D3">
        <w:rPr>
          <w:i/>
          <w:lang w:val="pt-BR"/>
        </w:rPr>
        <w:t xml:space="preserve">        -   Asigurarea înştiinţării, informării şi alarmării prin:</w:t>
      </w:r>
      <w:r w:rsidRPr="004377D3">
        <w:rPr>
          <w:lang w:val="pt-BR"/>
        </w:rPr>
        <w:t xml:space="preserve"> completarea şi pregătirea mijloacelor </w:t>
      </w:r>
    </w:p>
    <w:p w:rsidR="00D27478" w:rsidRPr="004377D3" w:rsidRDefault="00D27478" w:rsidP="00D27478">
      <w:pPr>
        <w:spacing w:line="276" w:lineRule="auto"/>
        <w:jc w:val="both"/>
        <w:rPr>
          <w:lang w:val="pt-BR"/>
        </w:rPr>
      </w:pPr>
      <w:r w:rsidRPr="004377D3">
        <w:rPr>
          <w:lang w:val="pt-BR"/>
        </w:rPr>
        <w:t xml:space="preserve">         de înştiinţare, informare şi alarmare; menţinerea în stare d</w:t>
      </w:r>
      <w:r w:rsidR="00E16FE8" w:rsidRPr="004377D3">
        <w:rPr>
          <w:lang w:val="pt-BR"/>
        </w:rPr>
        <w:t xml:space="preserve">e operativitate a sistemului se </w:t>
      </w:r>
      <w:r w:rsidRPr="004377D3">
        <w:rPr>
          <w:lang w:val="pt-BR"/>
        </w:rPr>
        <w:t xml:space="preserve">înştiinţare, informare şi alarmare; culegerea/primirea datelor şi informaţiilor despre situaţia </w:t>
      </w:r>
    </w:p>
    <w:p w:rsidR="00D27478" w:rsidRPr="004377D3" w:rsidRDefault="00D27478" w:rsidP="00D27478">
      <w:pPr>
        <w:spacing w:line="276" w:lineRule="auto"/>
        <w:jc w:val="both"/>
        <w:rPr>
          <w:lang w:val="pt-BR"/>
        </w:rPr>
      </w:pPr>
      <w:r w:rsidRPr="004377D3">
        <w:rPr>
          <w:lang w:val="pt-BR"/>
        </w:rPr>
        <w:t xml:space="preserve">        de urgenţă; alarmarea, constituirea şi informarea membrilor Comitetului Local pentru Situaţii de Urgenţă a Municipiului Marghita, precum şi a p</w:t>
      </w:r>
      <w:r w:rsidR="00E16FE8" w:rsidRPr="004377D3">
        <w:rPr>
          <w:lang w:val="pt-BR"/>
        </w:rPr>
        <w:t xml:space="preserve">ersonalului S.V.S.U. în vederea </w:t>
      </w:r>
      <w:r w:rsidRPr="004377D3">
        <w:rPr>
          <w:lang w:val="pt-BR"/>
        </w:rPr>
        <w:t>convocăriilor, raportarea datelor preliminare Centrului Operaţional al I.S.U.  Bihor.</w:t>
      </w:r>
    </w:p>
    <w:p w:rsidR="00D27478" w:rsidRPr="004377D3" w:rsidRDefault="00D27478" w:rsidP="00D27478">
      <w:pPr>
        <w:spacing w:line="276" w:lineRule="auto"/>
        <w:jc w:val="both"/>
        <w:rPr>
          <w:lang w:val="pt-BR"/>
        </w:rPr>
      </w:pPr>
      <w:r w:rsidRPr="004377D3">
        <w:rPr>
          <w:i/>
          <w:lang w:val="pt-BR"/>
        </w:rPr>
        <w:t xml:space="preserve">      -     Analiza situaţiei în urma producerii unei situaţii de urgenţă prin:</w:t>
      </w:r>
      <w:r w:rsidRPr="004377D3">
        <w:rPr>
          <w:b/>
          <w:lang w:val="pt-BR"/>
        </w:rPr>
        <w:t xml:space="preserve"> </w:t>
      </w:r>
      <w:r w:rsidRPr="004377D3">
        <w:rPr>
          <w:lang w:val="pt-BR"/>
        </w:rPr>
        <w:t xml:space="preserve">primirea/centralizarea datelor şi informaţiilor despre situaţia produsă; supravegherea şi controlul surselor de risc; </w:t>
      </w:r>
    </w:p>
    <w:p w:rsidR="00D27478" w:rsidRPr="004377D3" w:rsidRDefault="00D27478" w:rsidP="00D27478">
      <w:pPr>
        <w:spacing w:line="276" w:lineRule="auto"/>
        <w:jc w:val="both"/>
        <w:rPr>
          <w:lang w:val="pt-BR"/>
        </w:rPr>
      </w:pPr>
      <w:r w:rsidRPr="004377D3">
        <w:rPr>
          <w:lang w:val="pt-BR"/>
        </w:rPr>
        <w:t xml:space="preserve">        informarea membrilor Comitetului Local pentru Situaţii de </w:t>
      </w:r>
      <w:r w:rsidR="00E16FE8" w:rsidRPr="004377D3">
        <w:rPr>
          <w:lang w:val="pt-BR"/>
        </w:rPr>
        <w:t xml:space="preserve">Urgenţă în legătură cu situaţia </w:t>
      </w:r>
      <w:r w:rsidRPr="004377D3">
        <w:rPr>
          <w:lang w:val="pt-BR"/>
        </w:rPr>
        <w:t>creată; evaluarea pierderilor/distrugerilor provocate de dezast</w:t>
      </w:r>
      <w:r w:rsidR="00E16FE8" w:rsidRPr="004377D3">
        <w:rPr>
          <w:lang w:val="pt-BR"/>
        </w:rPr>
        <w:t xml:space="preserve">ru; stabilirea celor mai </w:t>
      </w:r>
      <w:r w:rsidRPr="004377D3">
        <w:rPr>
          <w:lang w:val="pt-BR"/>
        </w:rPr>
        <w:t>urgente măsuri de limitare a pierderilor/pagubelor, cercetarea şi căutarea supravieţuitorilor</w:t>
      </w:r>
      <w:r w:rsidR="00E16FE8" w:rsidRPr="004377D3">
        <w:rPr>
          <w:lang w:val="pt-BR"/>
        </w:rPr>
        <w:t xml:space="preserve"> </w:t>
      </w:r>
      <w:r w:rsidRPr="004377D3">
        <w:rPr>
          <w:lang w:val="pt-BR"/>
        </w:rPr>
        <w:t xml:space="preserve">stabilirea necesarului de forţe şi mijloace pentru lichidarea  urmărilor dezastrului.  </w:t>
      </w:r>
      <w:r w:rsidRPr="004377D3">
        <w:rPr>
          <w:b/>
          <w:lang w:val="pt-BR"/>
        </w:rPr>
        <w:t xml:space="preserve">   </w:t>
      </w:r>
    </w:p>
    <w:p w:rsidR="00D27478" w:rsidRPr="004377D3" w:rsidRDefault="00E16FE8" w:rsidP="00D27478">
      <w:pPr>
        <w:spacing w:line="276" w:lineRule="auto"/>
        <w:jc w:val="both"/>
        <w:rPr>
          <w:lang w:val="pt-PT"/>
        </w:rPr>
      </w:pPr>
      <w:r w:rsidRPr="004377D3">
        <w:rPr>
          <w:i/>
          <w:lang w:val="pt-PT"/>
        </w:rPr>
        <w:t xml:space="preserve">      -   </w:t>
      </w:r>
      <w:r w:rsidR="00D27478" w:rsidRPr="004377D3">
        <w:rPr>
          <w:i/>
          <w:lang w:val="pt-PT"/>
        </w:rPr>
        <w:t xml:space="preserve"> Luarea hotărârii pentru intervenţie prin:</w:t>
      </w:r>
      <w:r w:rsidR="00D27478" w:rsidRPr="004377D3">
        <w:rPr>
          <w:b/>
          <w:lang w:val="pt-PT"/>
        </w:rPr>
        <w:t xml:space="preserve"> </w:t>
      </w:r>
      <w:r w:rsidR="00D27478" w:rsidRPr="004377D3">
        <w:rPr>
          <w:lang w:val="pt-PT"/>
        </w:rPr>
        <w:t>aprobar</w:t>
      </w:r>
      <w:r w:rsidRPr="004377D3">
        <w:rPr>
          <w:lang w:val="pt-PT"/>
        </w:rPr>
        <w:t xml:space="preserve">ea rapoartelor de documentare a </w:t>
      </w:r>
      <w:r w:rsidR="00D27478" w:rsidRPr="004377D3">
        <w:rPr>
          <w:lang w:val="pt-PT"/>
        </w:rPr>
        <w:t>membrilor Comitetului pentru Situaţii de Urgenţă al Municipiului ; Stabilirea măsurilor precise, cu termene şi responsabilităţi precise; măsuri</w:t>
      </w:r>
      <w:r w:rsidRPr="004377D3">
        <w:rPr>
          <w:lang w:val="pt-PT"/>
        </w:rPr>
        <w:t xml:space="preserve"> pentru funcţionarea oportună a</w:t>
      </w:r>
      <w:r w:rsidR="00D27478" w:rsidRPr="004377D3">
        <w:rPr>
          <w:lang w:val="pt-PT"/>
        </w:rPr>
        <w:t xml:space="preserve"> fluxului informaţional; redactarea dispoziţiei pentru tre</w:t>
      </w:r>
      <w:r w:rsidRPr="004377D3">
        <w:rPr>
          <w:lang w:val="pt-PT"/>
        </w:rPr>
        <w:t>cerea la aplicarea măsurilor de</w:t>
      </w:r>
      <w:r w:rsidR="00D27478" w:rsidRPr="004377D3">
        <w:rPr>
          <w:lang w:val="pt-PT"/>
        </w:rPr>
        <w:t xml:space="preserve"> protecţie şi intervenţie stabilite şi transmiterea acesteia la subunităţile de intervenţie şi operatori economici.</w:t>
      </w:r>
    </w:p>
    <w:p w:rsidR="00D27478" w:rsidRPr="004377D3" w:rsidRDefault="00D27478" w:rsidP="00D27478">
      <w:pPr>
        <w:spacing w:line="276" w:lineRule="auto"/>
        <w:jc w:val="both"/>
        <w:rPr>
          <w:lang w:val="pt-PT"/>
        </w:rPr>
      </w:pPr>
      <w:r w:rsidRPr="004377D3">
        <w:rPr>
          <w:i/>
          <w:lang w:val="pt-PT"/>
        </w:rPr>
        <w:t xml:space="preserve">     -     Asigurarea protecţiei individuale şi familiale</w:t>
      </w:r>
      <w:r w:rsidRPr="004377D3">
        <w:rPr>
          <w:b/>
          <w:lang w:val="pt-PT"/>
        </w:rPr>
        <w:t xml:space="preserve">: </w:t>
      </w:r>
      <w:r w:rsidRPr="004377D3">
        <w:rPr>
          <w:lang w:val="pt-PT"/>
        </w:rPr>
        <w:t>urmărirea rea</w:t>
      </w:r>
      <w:r w:rsidR="00E16FE8" w:rsidRPr="004377D3">
        <w:rPr>
          <w:lang w:val="pt-PT"/>
        </w:rPr>
        <w:t xml:space="preserve">lizării măsurilor şi acţiunilor </w:t>
      </w:r>
      <w:r w:rsidRPr="004377D3">
        <w:rPr>
          <w:lang w:val="pt-PT"/>
        </w:rPr>
        <w:t>de pregătire a locuinţei/gospodăriei; aplicarea măsurilor şi acţiunilor de protecţie individuală şi familială.</w:t>
      </w:r>
    </w:p>
    <w:p w:rsidR="00D27478" w:rsidRPr="004377D3" w:rsidRDefault="00D27478" w:rsidP="00D27478">
      <w:pPr>
        <w:spacing w:line="276" w:lineRule="auto"/>
        <w:jc w:val="both"/>
        <w:rPr>
          <w:lang w:val="pt-PT"/>
        </w:rPr>
      </w:pPr>
      <w:r w:rsidRPr="004377D3">
        <w:rPr>
          <w:i/>
          <w:lang w:val="pt-PT"/>
        </w:rPr>
        <w:t xml:space="preserve">    -     Urmărirea asigurării măsurilor de protecţie colectivă (de grup):</w:t>
      </w:r>
      <w:r w:rsidRPr="004377D3">
        <w:rPr>
          <w:lang w:val="pt-PT"/>
        </w:rPr>
        <w:t xml:space="preserve"> stabilirea măsurilor şi acţiunilor de protecţie colectivă (de grup), urmărirea asi</w:t>
      </w:r>
      <w:r w:rsidR="00E16FE8" w:rsidRPr="004377D3">
        <w:rPr>
          <w:lang w:val="pt-PT"/>
        </w:rPr>
        <w:t>gurării materiale a acestora şi</w:t>
      </w:r>
      <w:r w:rsidRPr="004377D3">
        <w:rPr>
          <w:lang w:val="pt-PT"/>
        </w:rPr>
        <w:t xml:space="preserve"> aplicarea corectă a acestora; aplicarea restricţiilor de acces, circulaţie şi consum.</w:t>
      </w:r>
    </w:p>
    <w:p w:rsidR="00D27478" w:rsidRPr="004377D3" w:rsidRDefault="00D27478" w:rsidP="00D27478">
      <w:pPr>
        <w:spacing w:line="276" w:lineRule="auto"/>
        <w:jc w:val="both"/>
        <w:rPr>
          <w:b/>
          <w:lang w:val="pt-PT"/>
        </w:rPr>
      </w:pPr>
      <w:r w:rsidRPr="004377D3">
        <w:rPr>
          <w:i/>
          <w:lang w:val="pt-PT"/>
        </w:rPr>
        <w:t xml:space="preserve">    -     Urmărirea asigurării acţiunilor de protecţie a oamenilor, animalelor, bunurilor şi</w:t>
      </w:r>
      <w:r w:rsidRPr="004377D3">
        <w:rPr>
          <w:b/>
          <w:lang w:val="pt-PT"/>
        </w:rPr>
        <w:t xml:space="preserve"> </w:t>
      </w:r>
      <w:r w:rsidRPr="004377D3">
        <w:rPr>
          <w:i/>
          <w:lang w:val="pt-PT"/>
        </w:rPr>
        <w:t>valorilor</w:t>
      </w:r>
      <w:r w:rsidR="00E16FE8" w:rsidRPr="004377D3">
        <w:rPr>
          <w:b/>
          <w:lang w:val="pt-PT"/>
        </w:rPr>
        <w:t xml:space="preserve"> </w:t>
      </w:r>
      <w:r w:rsidRPr="004377D3">
        <w:rPr>
          <w:i/>
          <w:lang w:val="pt-PT"/>
        </w:rPr>
        <w:t>materiale prin:</w:t>
      </w:r>
      <w:r w:rsidRPr="004377D3">
        <w:rPr>
          <w:lang w:val="pt-PT"/>
        </w:rPr>
        <w:t xml:space="preserve">  evacuare-relocare, asigurarea condiţiilor şi resurselor necesare evacuării şi relocării, conform prevederilor planurilor de evacuare; desfăşurarea acţiunilor de evacuare şi relocare.</w:t>
      </w:r>
    </w:p>
    <w:p w:rsidR="00D27478" w:rsidRPr="0056393E" w:rsidRDefault="00D27478" w:rsidP="00D27478">
      <w:pPr>
        <w:spacing w:line="276" w:lineRule="auto"/>
        <w:jc w:val="both"/>
        <w:rPr>
          <w:b/>
          <w:lang w:val="pt-PT"/>
        </w:rPr>
      </w:pPr>
      <w:r w:rsidRPr="004377D3">
        <w:rPr>
          <w:i/>
          <w:lang w:val="pt-PT"/>
        </w:rPr>
        <w:t xml:space="preserve">    -    Limitarea împiedicării extinderii precum şi înlăturarea urmărilor situaţiei de urgenţă</w:t>
      </w:r>
      <w:r w:rsidR="00E16FE8" w:rsidRPr="004377D3">
        <w:rPr>
          <w:i/>
          <w:lang w:val="pt-PT"/>
        </w:rPr>
        <w:t xml:space="preserve"> </w:t>
      </w:r>
      <w:r w:rsidRPr="004377D3">
        <w:rPr>
          <w:lang w:val="pt-PT"/>
        </w:rPr>
        <w:t xml:space="preserve">se vor realiza măsuri, acţiuni şi protecţie individuală, de grup, precum şi pentru protecţia bunurilor materiale. </w:t>
      </w:r>
      <w:r w:rsidRPr="004377D3">
        <w:rPr>
          <w:lang w:val="pt-BR"/>
        </w:rPr>
        <w:t>Pe timpul producerii dezastrelor, în funcţie de situaţie şi de gradul de urgenţă se pot executa următoarele acţiuni de:</w:t>
      </w:r>
    </w:p>
    <w:p w:rsidR="00D27478" w:rsidRPr="004377D3" w:rsidRDefault="00D27478" w:rsidP="00D27478">
      <w:pPr>
        <w:spacing w:line="276" w:lineRule="auto"/>
        <w:ind w:left="360"/>
        <w:jc w:val="both"/>
        <w:rPr>
          <w:b/>
        </w:rPr>
      </w:pPr>
      <w:r w:rsidRPr="004377D3">
        <w:rPr>
          <w:b/>
        </w:rPr>
        <w:t xml:space="preserve">          PROTECŢIE</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 xml:space="preserve"> protecţia individuală;</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familială;</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protecţia colectivă;</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supraveghere, control;</w:t>
      </w:r>
    </w:p>
    <w:p w:rsidR="00D27478" w:rsidRPr="004377D3" w:rsidRDefault="00D27478" w:rsidP="00D27478">
      <w:pPr>
        <w:numPr>
          <w:ilvl w:val="1"/>
          <w:numId w:val="29"/>
        </w:numPr>
        <w:tabs>
          <w:tab w:val="clear" w:pos="2220"/>
          <w:tab w:val="num" w:pos="900"/>
          <w:tab w:val="num" w:pos="2160"/>
        </w:tabs>
        <w:spacing w:line="276" w:lineRule="auto"/>
        <w:ind w:left="2160" w:hanging="1500"/>
        <w:jc w:val="both"/>
        <w:rPr>
          <w:lang w:val="it-IT"/>
        </w:rPr>
      </w:pPr>
      <w:r w:rsidRPr="004377D3">
        <w:rPr>
          <w:lang w:val="it-IT"/>
        </w:rPr>
        <w:t>alarmare (în cazul surprinderii la inundaţii şi accidente chimice);</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evacuare;</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restricţii;</w:t>
      </w:r>
    </w:p>
    <w:p w:rsidR="00D27478" w:rsidRPr="004377D3" w:rsidRDefault="00D27478" w:rsidP="00D27478">
      <w:pPr>
        <w:numPr>
          <w:ilvl w:val="1"/>
          <w:numId w:val="29"/>
        </w:numPr>
        <w:tabs>
          <w:tab w:val="clear" w:pos="2220"/>
          <w:tab w:val="num" w:pos="900"/>
          <w:tab w:val="num" w:pos="2160"/>
        </w:tabs>
        <w:spacing w:line="276" w:lineRule="auto"/>
        <w:ind w:left="2160" w:hanging="1500"/>
        <w:jc w:val="both"/>
      </w:pPr>
      <w:r w:rsidRPr="004377D3">
        <w:t>pază, ordine, îndrumarea circulaţiei;</w:t>
      </w:r>
    </w:p>
    <w:p w:rsidR="00D27478" w:rsidRPr="004377D3" w:rsidRDefault="00D27478" w:rsidP="00233125">
      <w:pPr>
        <w:numPr>
          <w:ilvl w:val="1"/>
          <w:numId w:val="29"/>
        </w:numPr>
        <w:tabs>
          <w:tab w:val="clear" w:pos="2220"/>
          <w:tab w:val="num" w:pos="900"/>
          <w:tab w:val="num" w:pos="2160"/>
        </w:tabs>
        <w:spacing w:line="276" w:lineRule="auto"/>
        <w:ind w:left="2160" w:hanging="1500"/>
        <w:jc w:val="both"/>
        <w:rPr>
          <w:lang w:val="pt-BR"/>
        </w:rPr>
      </w:pPr>
      <w:r w:rsidRPr="004377D3">
        <w:rPr>
          <w:lang w:val="pt-BR"/>
        </w:rPr>
        <w:t>asigurarea deplasării transporturilor în zonele afectate.</w:t>
      </w:r>
    </w:p>
    <w:p w:rsidR="00D27478" w:rsidRPr="004377D3" w:rsidRDefault="00D27478" w:rsidP="00D27478">
      <w:pPr>
        <w:spacing w:line="276" w:lineRule="auto"/>
        <w:ind w:firstLine="720"/>
        <w:jc w:val="both"/>
        <w:rPr>
          <w:b/>
          <w:lang w:val="pt-BR"/>
        </w:rPr>
      </w:pPr>
      <w:r w:rsidRPr="004377D3">
        <w:rPr>
          <w:b/>
          <w:lang w:val="pt-BR"/>
        </w:rPr>
        <w:lastRenderedPageBreak/>
        <w:t xml:space="preserve">                   C. POSTDEZASTRU</w:t>
      </w:r>
    </w:p>
    <w:p w:rsidR="00D27478" w:rsidRPr="004377D3" w:rsidRDefault="00D27478" w:rsidP="00D27478">
      <w:pPr>
        <w:spacing w:line="276" w:lineRule="auto"/>
        <w:ind w:firstLine="720"/>
        <w:jc w:val="both"/>
        <w:rPr>
          <w:lang w:val="pt-BR"/>
        </w:rPr>
      </w:pPr>
      <w:r w:rsidRPr="004377D3">
        <w:rPr>
          <w:lang w:val="pt-BR"/>
        </w:rPr>
        <w:t>Activităţile din această perioadă urmăresc asigurarea măsurilor de protecţie şi a acţiunilor pentru localizarea şi înlăturarea dezastrului cu scopul de salvare a oamenilor şi diminuare a pierderilor.</w:t>
      </w:r>
    </w:p>
    <w:p w:rsidR="00D27478" w:rsidRPr="004377D3" w:rsidRDefault="00D27478" w:rsidP="00D27478">
      <w:pPr>
        <w:spacing w:line="276" w:lineRule="auto"/>
        <w:ind w:firstLine="720"/>
        <w:jc w:val="both"/>
        <w:rPr>
          <w:b/>
          <w:lang w:val="pt-PT"/>
        </w:rPr>
      </w:pPr>
      <w:r w:rsidRPr="004377D3">
        <w:rPr>
          <w:b/>
          <w:lang w:val="pt-PT"/>
        </w:rPr>
        <w:t>Activităţi</w:t>
      </w:r>
    </w:p>
    <w:p w:rsidR="00D27478" w:rsidRPr="004377D3" w:rsidRDefault="00D27478" w:rsidP="00D27478">
      <w:pPr>
        <w:spacing w:line="276" w:lineRule="auto"/>
        <w:ind w:left="360"/>
        <w:jc w:val="both"/>
        <w:rPr>
          <w:i/>
          <w:lang w:val="pt-PT"/>
        </w:rPr>
      </w:pPr>
      <w:r w:rsidRPr="004377D3">
        <w:rPr>
          <w:i/>
          <w:lang w:val="pt-PT"/>
        </w:rPr>
        <w:t xml:space="preserve">     -   Desfăşurarea activităţilor specifice de conducere </w:t>
      </w:r>
      <w:r w:rsidR="00E16FE8" w:rsidRPr="004377D3">
        <w:rPr>
          <w:i/>
          <w:lang w:val="pt-PT"/>
        </w:rPr>
        <w:t>pe care le desfăşoară Comitetul</w:t>
      </w:r>
      <w:r w:rsidRPr="004377D3">
        <w:rPr>
          <w:i/>
          <w:lang w:val="pt-PT"/>
        </w:rPr>
        <w:t xml:space="preserve"> local pentru Situaţii de Urgenţă</w:t>
      </w:r>
      <w:r w:rsidRPr="004377D3">
        <w:rPr>
          <w:b/>
          <w:lang w:val="pt-PT"/>
        </w:rPr>
        <w:t xml:space="preserve"> : </w:t>
      </w:r>
      <w:r w:rsidRPr="004377D3">
        <w:rPr>
          <w:lang w:val="pt-PT"/>
        </w:rPr>
        <w:t>culegerea de date, analiză, elaborarea deciziilor şi</w:t>
      </w:r>
      <w:r w:rsidRPr="004377D3">
        <w:rPr>
          <w:i/>
          <w:lang w:val="pt-PT"/>
        </w:rPr>
        <w:t xml:space="preserve"> </w:t>
      </w:r>
      <w:r w:rsidRPr="004377D3">
        <w:rPr>
          <w:lang w:val="pt-PT"/>
        </w:rPr>
        <w:t>transmiterea dispoziţiilor pentru intervenţia forţelor destinate pentru intervenţie; înştiinţarea comitetelor, formaţiilor şi operatorilor economici implicaţi; coordonarea şi</w:t>
      </w:r>
      <w:r w:rsidR="00E16FE8" w:rsidRPr="004377D3">
        <w:rPr>
          <w:lang w:val="pt-PT"/>
        </w:rPr>
        <w:t xml:space="preserve"> </w:t>
      </w:r>
      <w:r w:rsidRPr="004377D3">
        <w:rPr>
          <w:lang w:val="pt-PT"/>
        </w:rPr>
        <w:t>asigurarea cooperării între forţele de intervenţie; notificarea dezastrului; informarea permanentă a populaţiei prin folosirea mass-media.</w:t>
      </w:r>
    </w:p>
    <w:p w:rsidR="00D27478" w:rsidRPr="004377D3" w:rsidRDefault="00D27478" w:rsidP="00233125">
      <w:pPr>
        <w:spacing w:line="276" w:lineRule="auto"/>
        <w:ind w:left="360"/>
        <w:jc w:val="both"/>
        <w:rPr>
          <w:i/>
          <w:lang w:val="pt-PT"/>
        </w:rPr>
      </w:pPr>
      <w:r w:rsidRPr="004377D3">
        <w:rPr>
          <w:i/>
          <w:lang w:val="pt-PT"/>
        </w:rPr>
        <w:t xml:space="preserve">   -   Cercetarea – căutarea cu ajutorul elementelor de cercetare ale protecţiei civile şi  subunităţilor specializate pentru</w:t>
      </w:r>
      <w:r w:rsidRPr="004377D3">
        <w:rPr>
          <w:b/>
          <w:lang w:val="pt-PT"/>
        </w:rPr>
        <w:t xml:space="preserve">: </w:t>
      </w:r>
      <w:r w:rsidRPr="004377D3">
        <w:rPr>
          <w:lang w:val="pt-PT"/>
        </w:rPr>
        <w:t>depistarea supravieţuitorilor şi victimelor (avarii la</w:t>
      </w:r>
      <w:r w:rsidRPr="004377D3">
        <w:rPr>
          <w:i/>
          <w:lang w:val="pt-PT"/>
        </w:rPr>
        <w:t xml:space="preserve"> </w:t>
      </w:r>
      <w:r w:rsidRPr="004377D3">
        <w:rPr>
          <w:lang w:val="pt-PT"/>
        </w:rPr>
        <w:t>reţelele de utilităţi; distrugeri la clădiri; căilor de acces blocate); prevenirea altor pericole complementare.</w:t>
      </w:r>
    </w:p>
    <w:p w:rsidR="00D27478" w:rsidRPr="004377D3" w:rsidRDefault="00D27478" w:rsidP="00233125">
      <w:pPr>
        <w:spacing w:line="276" w:lineRule="auto"/>
        <w:ind w:left="360"/>
        <w:jc w:val="both"/>
        <w:rPr>
          <w:lang w:val="pt-PT"/>
        </w:rPr>
      </w:pPr>
      <w:r w:rsidRPr="004377D3">
        <w:rPr>
          <w:i/>
          <w:lang w:val="pt-PT"/>
        </w:rPr>
        <w:t xml:space="preserve">  -   Supravegherea şi controlul zonelor afectate pentru</w:t>
      </w:r>
      <w:r w:rsidRPr="004377D3">
        <w:rPr>
          <w:b/>
          <w:lang w:val="pt-PT"/>
        </w:rPr>
        <w:t xml:space="preserve">: </w:t>
      </w:r>
      <w:r w:rsidRPr="004377D3">
        <w:rPr>
          <w:lang w:val="pt-PT"/>
        </w:rPr>
        <w:t>stabilirea priorităţilor, organizarea cooperării între forţele participante.</w:t>
      </w:r>
    </w:p>
    <w:p w:rsidR="00D27478" w:rsidRPr="004377D3" w:rsidRDefault="00D27478" w:rsidP="00233125">
      <w:pPr>
        <w:spacing w:line="276" w:lineRule="auto"/>
        <w:ind w:left="360"/>
        <w:jc w:val="both"/>
        <w:rPr>
          <w:lang w:val="pt-PT"/>
        </w:rPr>
      </w:pPr>
      <w:r w:rsidRPr="004377D3">
        <w:rPr>
          <w:lang w:val="pt-PT"/>
        </w:rPr>
        <w:t xml:space="preserve">  -   </w:t>
      </w:r>
      <w:r w:rsidRPr="004377D3">
        <w:rPr>
          <w:i/>
          <w:lang w:val="pt-PT"/>
        </w:rPr>
        <w:t>Asistenţă medicală şi psihologică prin</w:t>
      </w:r>
      <w:r w:rsidRPr="004377D3">
        <w:rPr>
          <w:b/>
          <w:lang w:val="pt-PT"/>
        </w:rPr>
        <w:t xml:space="preserve">: </w:t>
      </w:r>
      <w:r w:rsidRPr="004377D3">
        <w:rPr>
          <w:lang w:val="pt-PT"/>
        </w:rPr>
        <w:t>acordarea primului ajutor, a ajutorului medical de urgenţă pentru oameni şi animale; transportul răniţilor şi spitalizarea acestora;  asigurarea măsurilor de profilaxie în vederea împiedicării şi declanşării unor epidemii şi/sau epizootii.</w:t>
      </w:r>
    </w:p>
    <w:p w:rsidR="00D27478" w:rsidRPr="004377D3" w:rsidRDefault="00D27478" w:rsidP="00233125">
      <w:pPr>
        <w:spacing w:line="276" w:lineRule="auto"/>
        <w:ind w:left="360"/>
        <w:jc w:val="both"/>
        <w:rPr>
          <w:lang w:val="pt-PT"/>
        </w:rPr>
      </w:pPr>
      <w:r w:rsidRPr="004377D3">
        <w:rPr>
          <w:i/>
          <w:lang w:val="pt-PT"/>
        </w:rPr>
        <w:t xml:space="preserve">  -   Asigurarea asistenţei sinistraţilor prin:</w:t>
      </w:r>
      <w:r w:rsidRPr="004377D3">
        <w:rPr>
          <w:b/>
          <w:lang w:val="pt-PT"/>
        </w:rPr>
        <w:t xml:space="preserve"> </w:t>
      </w:r>
      <w:r w:rsidRPr="004377D3">
        <w:rPr>
          <w:lang w:val="pt-PT"/>
        </w:rPr>
        <w:t>organizarea evacu</w:t>
      </w:r>
      <w:r w:rsidR="00E16FE8" w:rsidRPr="004377D3">
        <w:rPr>
          <w:lang w:val="pt-PT"/>
        </w:rPr>
        <w:t xml:space="preserve">ării, transportului, cazării şi </w:t>
      </w:r>
      <w:r w:rsidRPr="004377D3">
        <w:rPr>
          <w:lang w:val="pt-PT"/>
        </w:rPr>
        <w:t>hrănirii la locurile de relocare, organizarea transportului şi distribuţiei apei potabile, alimentelor şi articolelor de îmbrăcăminte şi încălţăminte.</w:t>
      </w:r>
    </w:p>
    <w:p w:rsidR="00D27478" w:rsidRDefault="00D27478" w:rsidP="0056393E">
      <w:pPr>
        <w:spacing w:line="276" w:lineRule="auto"/>
        <w:ind w:left="360"/>
        <w:jc w:val="both"/>
        <w:rPr>
          <w:b/>
          <w:lang w:val="pt-BR"/>
        </w:rPr>
      </w:pPr>
      <w:r w:rsidRPr="004377D3">
        <w:rPr>
          <w:i/>
          <w:lang w:val="pt-BR"/>
        </w:rPr>
        <w:t xml:space="preserve">  -   Realizarea măsurilor de pază şi ordine prin</w:t>
      </w:r>
      <w:r w:rsidRPr="004377D3">
        <w:rPr>
          <w:b/>
          <w:lang w:val="pt-BR"/>
        </w:rPr>
        <w:t xml:space="preserve">: </w:t>
      </w:r>
      <w:r w:rsidRPr="004377D3">
        <w:rPr>
          <w:lang w:val="pt-BR"/>
        </w:rPr>
        <w:t>restricţii ale circulaţiei în zonele afectate; asigurarea pazei obiectivelor importante; îndrumarea circulaţiei.</w:t>
      </w:r>
    </w:p>
    <w:p w:rsidR="0056393E" w:rsidRPr="004377D3" w:rsidRDefault="0056393E" w:rsidP="0056393E">
      <w:pPr>
        <w:spacing w:line="276" w:lineRule="auto"/>
        <w:ind w:left="360"/>
        <w:jc w:val="both"/>
        <w:rPr>
          <w:b/>
          <w:lang w:val="pt-BR"/>
        </w:rPr>
      </w:pPr>
    </w:p>
    <w:p w:rsidR="00D27478" w:rsidRPr="004377D3" w:rsidRDefault="00D27478" w:rsidP="0056393E">
      <w:pPr>
        <w:spacing w:line="276" w:lineRule="auto"/>
        <w:ind w:firstLine="720"/>
        <w:jc w:val="both"/>
        <w:rPr>
          <w:b/>
          <w:lang w:val="fr-FR"/>
        </w:rPr>
      </w:pPr>
      <w:r w:rsidRPr="004377D3">
        <w:rPr>
          <w:b/>
          <w:lang w:val="fr-FR"/>
        </w:rPr>
        <w:t xml:space="preserve">               D. ACŢIUNI PE TERMEN LUNG</w:t>
      </w:r>
    </w:p>
    <w:p w:rsidR="00D27478" w:rsidRPr="004377D3" w:rsidRDefault="00D27478" w:rsidP="00D27478">
      <w:pPr>
        <w:spacing w:line="276" w:lineRule="auto"/>
        <w:jc w:val="both"/>
        <w:rPr>
          <w:lang w:val="pt-BR"/>
        </w:rPr>
      </w:pPr>
      <w:r w:rsidRPr="004377D3">
        <w:rPr>
          <w:b/>
          <w:lang w:val="fr-FR"/>
        </w:rPr>
        <w:tab/>
      </w:r>
      <w:r w:rsidRPr="004377D3">
        <w:rPr>
          <w:lang w:val="pt-BR"/>
        </w:rPr>
        <w:t>În scopul înlăturării efectelor inundaţiilor sau furtunilor se stabilesc şi se planifică pe urgenţe, în funcţie de nevoile social-economice şi de siguranţă a populaţiei, acţiuni pe termen lung, astfel:</w:t>
      </w:r>
    </w:p>
    <w:p w:rsidR="00D27478" w:rsidRPr="004377D3" w:rsidRDefault="00D27478" w:rsidP="00D27478">
      <w:pPr>
        <w:numPr>
          <w:ilvl w:val="0"/>
          <w:numId w:val="42"/>
        </w:numPr>
        <w:spacing w:line="276" w:lineRule="auto"/>
        <w:jc w:val="both"/>
        <w:rPr>
          <w:i/>
        </w:rPr>
      </w:pPr>
      <w:r w:rsidRPr="004377D3">
        <w:rPr>
          <w:i/>
        </w:rPr>
        <w:t>Relocare</w:t>
      </w:r>
    </w:p>
    <w:p w:rsidR="00D27478" w:rsidRPr="004377D3" w:rsidRDefault="00D27478" w:rsidP="00D27478">
      <w:pPr>
        <w:spacing w:line="276" w:lineRule="auto"/>
        <w:ind w:firstLine="360"/>
        <w:jc w:val="both"/>
      </w:pPr>
      <w:r w:rsidRPr="004377D3">
        <w:t>Prin această acţiune se vor asigura condiţiile de locuit şi activitate a persoanelor sinistrate a căror locuinţă a fost distrusă sau este de nelocuit.</w:t>
      </w:r>
    </w:p>
    <w:p w:rsidR="00D27478" w:rsidRPr="004377D3" w:rsidRDefault="00D27478" w:rsidP="00D27478">
      <w:pPr>
        <w:numPr>
          <w:ilvl w:val="0"/>
          <w:numId w:val="42"/>
        </w:numPr>
        <w:spacing w:line="276" w:lineRule="auto"/>
        <w:jc w:val="both"/>
        <w:rPr>
          <w:i/>
        </w:rPr>
      </w:pPr>
      <w:r w:rsidRPr="004377D3">
        <w:rPr>
          <w:i/>
        </w:rPr>
        <w:t>Refacere – reconstrucţie</w:t>
      </w:r>
    </w:p>
    <w:p w:rsidR="00D27478" w:rsidRPr="004377D3" w:rsidRDefault="00D27478" w:rsidP="00D27478">
      <w:pPr>
        <w:spacing w:line="276" w:lineRule="auto"/>
        <w:ind w:left="720"/>
        <w:jc w:val="both"/>
        <w:rPr>
          <w:lang w:val="pt-BR"/>
        </w:rPr>
      </w:pPr>
      <w:r w:rsidRPr="004377D3">
        <w:rPr>
          <w:lang w:val="pt-BR"/>
        </w:rPr>
        <w:t>Acţiunea de refacere – reconstrucţie cuprinde următoarele:</w:t>
      </w:r>
    </w:p>
    <w:p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expertizarea;</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planificarea şi executarea demolării construcţiilor distruse şi a celor avariate care nu mai asigură siguranţă pentru folosire;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curăţirea zonelor blocate de dărâmături;</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înlăturarea avariilor la căile de comunicaţie rutieră, feroviare, reţeaua gospodăriei comunală;</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BR"/>
        </w:rPr>
      </w:pPr>
      <w:r w:rsidRPr="004377D3">
        <w:rPr>
          <w:lang w:val="pt-BR"/>
        </w:rPr>
        <w:t>consolidarea unor locuinţe şi a altor categorii de construcţii pentru a asigura utilizarea în condiţii de siguranţă;</w:t>
      </w:r>
    </w:p>
    <w:p w:rsidR="00D27478" w:rsidRPr="004377D3" w:rsidRDefault="00D27478" w:rsidP="00D27478">
      <w:pPr>
        <w:numPr>
          <w:ilvl w:val="1"/>
          <w:numId w:val="29"/>
        </w:numPr>
        <w:tabs>
          <w:tab w:val="clear" w:pos="2220"/>
          <w:tab w:val="num" w:pos="720"/>
          <w:tab w:val="num" w:pos="1080"/>
        </w:tabs>
        <w:spacing w:line="276" w:lineRule="auto"/>
        <w:ind w:left="720" w:firstLine="0"/>
        <w:jc w:val="both"/>
      </w:pPr>
      <w:r w:rsidRPr="004377D3">
        <w:t>refacerea unor construcţii de interes public şi privat, clădiri administrative, cultural-sociale, spitale, şcoli, etc.</w:t>
      </w:r>
    </w:p>
    <w:p w:rsidR="00D27478" w:rsidRPr="004377D3" w:rsidRDefault="00D27478" w:rsidP="00D27478">
      <w:pPr>
        <w:numPr>
          <w:ilvl w:val="1"/>
          <w:numId w:val="29"/>
        </w:numPr>
        <w:tabs>
          <w:tab w:val="clear" w:pos="2220"/>
          <w:tab w:val="num" w:pos="720"/>
          <w:tab w:val="num" w:pos="1080"/>
        </w:tabs>
        <w:spacing w:line="276" w:lineRule="auto"/>
        <w:ind w:left="720" w:firstLine="0"/>
        <w:jc w:val="both"/>
        <w:rPr>
          <w:lang w:val="pt-PT"/>
        </w:rPr>
      </w:pPr>
      <w:r w:rsidRPr="004377D3">
        <w:rPr>
          <w:lang w:val="pt-PT"/>
        </w:rPr>
        <w:t>construirea unor locuinţe şi edificii de interes administrativ şi social-cultural, în locul celor demolate;</w:t>
      </w:r>
    </w:p>
    <w:p w:rsidR="00D27478" w:rsidRPr="004377D3" w:rsidRDefault="00D27478" w:rsidP="00D27478">
      <w:pPr>
        <w:numPr>
          <w:ilvl w:val="0"/>
          <w:numId w:val="42"/>
        </w:numPr>
        <w:spacing w:line="276" w:lineRule="auto"/>
        <w:jc w:val="both"/>
        <w:rPr>
          <w:i/>
        </w:rPr>
      </w:pPr>
      <w:r w:rsidRPr="004377D3">
        <w:rPr>
          <w:i/>
        </w:rPr>
        <w:t>Reabilitare. Restabilire.</w:t>
      </w:r>
    </w:p>
    <w:p w:rsidR="00D27478" w:rsidRPr="004377D3" w:rsidRDefault="00D27478" w:rsidP="00D27478">
      <w:pPr>
        <w:spacing w:line="276" w:lineRule="auto"/>
        <w:ind w:firstLine="360"/>
        <w:jc w:val="both"/>
      </w:pPr>
      <w:r w:rsidRPr="004377D3">
        <w:lastRenderedPageBreak/>
        <w:t>Acţiunea se desfăşoară pe întreg teritoriul municipiului  în scopul de a readuce în stare de funcţionare normală activităţile publice, sociale, economice, prin:</w:t>
      </w:r>
    </w:p>
    <w:p w:rsidR="00D27478" w:rsidRPr="004377D3" w:rsidRDefault="00D27478" w:rsidP="005E6DAD">
      <w:pPr>
        <w:numPr>
          <w:ilvl w:val="1"/>
          <w:numId w:val="29"/>
        </w:numPr>
        <w:tabs>
          <w:tab w:val="clear" w:pos="2220"/>
          <w:tab w:val="num" w:pos="0"/>
          <w:tab w:val="num" w:pos="1080"/>
        </w:tabs>
        <w:spacing w:line="276" w:lineRule="auto"/>
        <w:ind w:left="0" w:firstLine="720"/>
        <w:jc w:val="both"/>
        <w:rPr>
          <w:lang w:val="pt-PT"/>
        </w:rPr>
      </w:pPr>
      <w:r w:rsidRPr="004377D3">
        <w:rPr>
          <w:lang w:val="pt-PT"/>
        </w:rPr>
        <w:t>reactivarea instituţiilor administraţiei publice, spitalelor, şcoli</w:t>
      </w:r>
      <w:r w:rsidR="005E6DAD" w:rsidRPr="004377D3">
        <w:rPr>
          <w:lang w:val="pt-PT"/>
        </w:rPr>
        <w:t>lor şi celorlalte instituţii şi</w:t>
      </w:r>
      <w:r w:rsidRPr="004377D3">
        <w:rPr>
          <w:lang w:val="pt-PT"/>
        </w:rPr>
        <w:t xml:space="preserve"> unităţi afectate;</w:t>
      </w:r>
    </w:p>
    <w:p w:rsidR="00D27478" w:rsidRPr="004377D3" w:rsidRDefault="00D27478" w:rsidP="00D27478">
      <w:pPr>
        <w:numPr>
          <w:ilvl w:val="1"/>
          <w:numId w:val="29"/>
        </w:numPr>
        <w:tabs>
          <w:tab w:val="clear" w:pos="2220"/>
          <w:tab w:val="num" w:pos="0"/>
          <w:tab w:val="num" w:pos="1080"/>
        </w:tabs>
        <w:spacing w:line="276" w:lineRule="auto"/>
        <w:ind w:left="2160" w:hanging="1440"/>
        <w:jc w:val="both"/>
      </w:pPr>
      <w:r w:rsidRPr="004377D3">
        <w:t>reluarea activităţilor de producţie;</w:t>
      </w:r>
    </w:p>
    <w:p w:rsidR="00D27478" w:rsidRPr="004377D3" w:rsidRDefault="00D27478" w:rsidP="00233125">
      <w:pPr>
        <w:numPr>
          <w:ilvl w:val="1"/>
          <w:numId w:val="29"/>
        </w:numPr>
        <w:tabs>
          <w:tab w:val="clear" w:pos="2220"/>
          <w:tab w:val="num" w:pos="0"/>
          <w:tab w:val="num" w:pos="1080"/>
        </w:tabs>
        <w:spacing w:line="276" w:lineRule="auto"/>
        <w:ind w:left="2160" w:hanging="1440"/>
        <w:jc w:val="both"/>
      </w:pPr>
      <w:r w:rsidRPr="004377D3">
        <w:t>restabilirea capacităţii de acţiune a sistemului de protecţie – intervenţie.</w:t>
      </w:r>
    </w:p>
    <w:p w:rsidR="00D27478" w:rsidRPr="004377D3" w:rsidRDefault="00D27478" w:rsidP="00D27478">
      <w:pPr>
        <w:numPr>
          <w:ilvl w:val="0"/>
          <w:numId w:val="42"/>
        </w:numPr>
        <w:spacing w:line="276" w:lineRule="auto"/>
        <w:jc w:val="both"/>
        <w:rPr>
          <w:i/>
        </w:rPr>
      </w:pPr>
      <w:r w:rsidRPr="004377D3">
        <w:rPr>
          <w:i/>
        </w:rPr>
        <w:t>Menţinerea  condiţiilor de siguranţă</w:t>
      </w:r>
    </w:p>
    <w:p w:rsidR="00D27478" w:rsidRPr="004377D3" w:rsidRDefault="00D27478" w:rsidP="00D27478">
      <w:pPr>
        <w:spacing w:line="276" w:lineRule="auto"/>
        <w:ind w:firstLine="360"/>
        <w:jc w:val="both"/>
        <w:rPr>
          <w:lang w:val="pt-PT"/>
        </w:rPr>
      </w:pPr>
      <w:r w:rsidRPr="004377D3">
        <w:rPr>
          <w:lang w:val="pt-PT"/>
        </w:rPr>
        <w:t>În scopul de a menţine condiţiile de siguranţă pentru eventualele efecte târzii ale inundaţiilor, furtunilor, înzăpezirilor, accidentelor de toate felurile, se va continua desfăşurarea următoarelor activităţi:</w:t>
      </w:r>
    </w:p>
    <w:p w:rsidR="00D27478" w:rsidRPr="004377D3" w:rsidRDefault="00D27478" w:rsidP="00D27478">
      <w:pPr>
        <w:numPr>
          <w:ilvl w:val="1"/>
          <w:numId w:val="29"/>
        </w:numPr>
        <w:tabs>
          <w:tab w:val="clear" w:pos="2220"/>
          <w:tab w:val="num" w:pos="720"/>
          <w:tab w:val="num" w:pos="2160"/>
        </w:tabs>
        <w:spacing w:line="276" w:lineRule="auto"/>
        <w:ind w:left="2160" w:hanging="1680"/>
        <w:jc w:val="both"/>
        <w:rPr>
          <w:lang w:val="pt-PT"/>
        </w:rPr>
      </w:pPr>
      <w:r w:rsidRPr="004377D3">
        <w:rPr>
          <w:lang w:val="pt-PT"/>
        </w:rPr>
        <w:t xml:space="preserve">  controlul şi supravegherea situaţiei hidrometeorologice;</w:t>
      </w:r>
    </w:p>
    <w:p w:rsidR="00D27478" w:rsidRPr="004377D3" w:rsidRDefault="00D27478" w:rsidP="00D27478">
      <w:pPr>
        <w:numPr>
          <w:ilvl w:val="1"/>
          <w:numId w:val="29"/>
        </w:numPr>
        <w:tabs>
          <w:tab w:val="clear" w:pos="2220"/>
          <w:tab w:val="num" w:pos="720"/>
          <w:tab w:val="num" w:pos="2160"/>
        </w:tabs>
        <w:spacing w:line="276" w:lineRule="auto"/>
        <w:ind w:left="720" w:hanging="180"/>
        <w:jc w:val="both"/>
      </w:pPr>
      <w:r w:rsidRPr="004377D3">
        <w:rPr>
          <w:lang w:val="pt-PT"/>
        </w:rPr>
        <w:t xml:space="preserve">  </w:t>
      </w:r>
      <w:r w:rsidRPr="004377D3">
        <w:t>controlul factorilor de mediu;</w:t>
      </w:r>
    </w:p>
    <w:p w:rsidR="00D27478" w:rsidRPr="004377D3" w:rsidRDefault="00D27478" w:rsidP="00D27478">
      <w:pPr>
        <w:numPr>
          <w:ilvl w:val="1"/>
          <w:numId w:val="29"/>
        </w:numPr>
        <w:tabs>
          <w:tab w:val="clear" w:pos="2220"/>
          <w:tab w:val="num" w:pos="720"/>
          <w:tab w:val="num" w:pos="2160"/>
        </w:tabs>
        <w:spacing w:line="276" w:lineRule="auto"/>
        <w:ind w:left="720" w:hanging="180"/>
        <w:jc w:val="both"/>
        <w:rPr>
          <w:lang w:val="pt-BR"/>
        </w:rPr>
      </w:pPr>
      <w:r w:rsidRPr="004377D3">
        <w:rPr>
          <w:lang w:val="pt-BR"/>
        </w:rPr>
        <w:t xml:space="preserve">  restricţii de consum a apei, alimentelor;</w:t>
      </w:r>
    </w:p>
    <w:p w:rsidR="00D27478" w:rsidRPr="0063682A" w:rsidRDefault="00D27478" w:rsidP="00D27478">
      <w:pPr>
        <w:numPr>
          <w:ilvl w:val="1"/>
          <w:numId w:val="29"/>
        </w:numPr>
        <w:tabs>
          <w:tab w:val="clear" w:pos="2220"/>
          <w:tab w:val="num" w:pos="720"/>
          <w:tab w:val="num" w:pos="2160"/>
        </w:tabs>
        <w:spacing w:line="276" w:lineRule="auto"/>
        <w:ind w:left="720" w:hanging="180"/>
        <w:jc w:val="both"/>
      </w:pPr>
      <w:r w:rsidRPr="004377D3">
        <w:t xml:space="preserve">  restricţii de circulaţie;</w:t>
      </w:r>
    </w:p>
    <w:p w:rsidR="00D27478" w:rsidRPr="004377D3" w:rsidRDefault="00D27478" w:rsidP="00233125">
      <w:pPr>
        <w:pStyle w:val="Heading2"/>
        <w:rPr>
          <w:b/>
          <w:szCs w:val="24"/>
          <w:lang w:val="pt-PT"/>
        </w:rPr>
      </w:pPr>
      <w:r w:rsidRPr="004377D3">
        <w:rPr>
          <w:b/>
          <w:szCs w:val="24"/>
          <w:lang w:val="pt-PT"/>
        </w:rPr>
        <w:t xml:space="preserve">             Secţiunea a3-a. Faze de urgenţă a acţiunilor</w:t>
      </w:r>
    </w:p>
    <w:p w:rsidR="00D27478" w:rsidRPr="004377D3" w:rsidRDefault="00D27478" w:rsidP="00D27478">
      <w:pPr>
        <w:pStyle w:val="BodyText"/>
        <w:rPr>
          <w:sz w:val="24"/>
          <w:szCs w:val="24"/>
          <w:lang w:val="pt-PT"/>
        </w:rPr>
      </w:pPr>
      <w:r w:rsidRPr="004377D3">
        <w:rPr>
          <w:sz w:val="24"/>
          <w:szCs w:val="24"/>
          <w:lang w:val="pt-PT"/>
        </w:rPr>
        <w:tab/>
        <w:t>În funcţie de locul, natura, amploarea şi evoluţia evenimentului, intervenţiile serviciilor profesioniste pentru situaţii de urgenţă sunt organizate astfel :</w:t>
      </w:r>
    </w:p>
    <w:p w:rsidR="00D27478" w:rsidRPr="004377D3" w:rsidRDefault="00D27478" w:rsidP="0056393E">
      <w:pPr>
        <w:numPr>
          <w:ilvl w:val="0"/>
          <w:numId w:val="39"/>
        </w:numPr>
        <w:jc w:val="both"/>
      </w:pPr>
      <w:r w:rsidRPr="004377D3">
        <w:rPr>
          <w:b/>
        </w:rPr>
        <w:t>urgenţa I</w:t>
      </w:r>
      <w:r w:rsidRPr="004377D3">
        <w:t xml:space="preserve"> – asigurată de echipele specializate şi echipele de intervenţie ale regiilor şi societăţilor din subordinea consiliului local. </w:t>
      </w:r>
    </w:p>
    <w:p w:rsidR="00D27478" w:rsidRPr="004377D3" w:rsidRDefault="00D27478" w:rsidP="00233125">
      <w:pPr>
        <w:numPr>
          <w:ilvl w:val="0"/>
          <w:numId w:val="39"/>
        </w:numPr>
        <w:jc w:val="both"/>
      </w:pPr>
      <w:r w:rsidRPr="004377D3">
        <w:rPr>
          <w:b/>
        </w:rPr>
        <w:t>urgenţa aII-a</w:t>
      </w:r>
      <w:r w:rsidRPr="004377D3">
        <w:t xml:space="preserve"> – asigurată de către subunităţile înspectoratului judeţean;</w:t>
      </w:r>
    </w:p>
    <w:p w:rsidR="00D27478" w:rsidRPr="004377D3" w:rsidRDefault="00D27478" w:rsidP="00D27478">
      <w:pPr>
        <w:numPr>
          <w:ilvl w:val="0"/>
          <w:numId w:val="39"/>
        </w:numPr>
        <w:jc w:val="both"/>
      </w:pPr>
      <w:r w:rsidRPr="004377D3">
        <w:rPr>
          <w:b/>
        </w:rPr>
        <w:t>urgenţa a III-a</w:t>
      </w:r>
      <w:r w:rsidRPr="004377D3">
        <w:t xml:space="preserve"> – asigurată de către două sau mai multe unităţi limitrofe;</w:t>
      </w:r>
    </w:p>
    <w:p w:rsidR="006A776D" w:rsidRPr="004377D3" w:rsidRDefault="00D27478" w:rsidP="00D27478">
      <w:pPr>
        <w:numPr>
          <w:ilvl w:val="0"/>
          <w:numId w:val="39"/>
        </w:numPr>
        <w:jc w:val="both"/>
      </w:pPr>
      <w:r w:rsidRPr="004377D3">
        <w:rPr>
          <w:b/>
        </w:rPr>
        <w:t>urgenţa a IV-a</w:t>
      </w:r>
      <w:r w:rsidRPr="004377D3">
        <w:t xml:space="preserve"> – asigurată prin grupări operative, dislocate la ordinul inspectorului general, al Inspectoratului General, în cazul unor intervenţii de amploare şi de lungă durată.</w:t>
      </w:r>
    </w:p>
    <w:p w:rsidR="00D27478" w:rsidRPr="004377D3" w:rsidRDefault="00D27478" w:rsidP="00233125">
      <w:pPr>
        <w:pStyle w:val="Heading2"/>
        <w:rPr>
          <w:b/>
          <w:szCs w:val="24"/>
          <w:lang w:val="pt-PT"/>
        </w:rPr>
      </w:pPr>
      <w:r w:rsidRPr="004377D3">
        <w:rPr>
          <w:szCs w:val="24"/>
          <w:lang w:val="pt-PT"/>
        </w:rPr>
        <w:t xml:space="preserve">             </w:t>
      </w:r>
      <w:r w:rsidRPr="004377D3">
        <w:rPr>
          <w:b/>
          <w:szCs w:val="24"/>
          <w:lang w:val="pt-PT"/>
        </w:rPr>
        <w:t>Secţiunea a 4-a . Acţiunile de protecţie-intervenţie</w:t>
      </w:r>
    </w:p>
    <w:p w:rsidR="00D27478" w:rsidRPr="004377D3" w:rsidRDefault="00D27478" w:rsidP="00D27478">
      <w:pPr>
        <w:numPr>
          <w:ilvl w:val="0"/>
          <w:numId w:val="46"/>
        </w:numPr>
        <w:spacing w:line="276" w:lineRule="auto"/>
        <w:jc w:val="both"/>
        <w:rPr>
          <w:b/>
        </w:rPr>
      </w:pPr>
      <w:r w:rsidRPr="004377D3">
        <w:rPr>
          <w:b/>
        </w:rPr>
        <w:t>Informarea:</w:t>
      </w:r>
    </w:p>
    <w:p w:rsidR="00D27478" w:rsidRPr="004377D3" w:rsidRDefault="00D27478" w:rsidP="00D27478">
      <w:pPr>
        <w:spacing w:line="276" w:lineRule="auto"/>
        <w:ind w:firstLine="720"/>
        <w:jc w:val="both"/>
        <w:rPr>
          <w:lang w:val="pt-PT"/>
        </w:rPr>
      </w:pPr>
      <w:r w:rsidRPr="004377D3">
        <w:rPr>
          <w:lang w:val="pt-PT"/>
        </w:rPr>
        <w:t>Informarea preşedintelui Comitetului Local pentru Situaţii de Urgenţă  al municipiului Oradea despre iminenta apariţie/producere a unei situaţii de urgenţă.</w:t>
      </w:r>
    </w:p>
    <w:p w:rsidR="00D27478" w:rsidRPr="004377D3" w:rsidRDefault="00D27478" w:rsidP="00D27478">
      <w:pPr>
        <w:spacing w:line="276" w:lineRule="auto"/>
        <w:ind w:firstLine="720"/>
        <w:jc w:val="both"/>
        <w:rPr>
          <w:lang w:val="pt-PT"/>
        </w:rPr>
      </w:pPr>
      <w:r w:rsidRPr="004377D3">
        <w:rPr>
          <w:lang w:val="pt-PT"/>
        </w:rPr>
        <w:t>Informarea se realizează de către şeful Centrului Operativ şi/sau operatorii economici conform funcţiilor de sprijin repartizate cu responsabilităţi de monitorizare a pericolelor şi riscurilor specifice.</w:t>
      </w:r>
    </w:p>
    <w:p w:rsidR="00D27478" w:rsidRPr="004377D3" w:rsidRDefault="00D27478" w:rsidP="00233125">
      <w:pPr>
        <w:jc w:val="both"/>
        <w:rPr>
          <w:lang w:val="pt-PT"/>
        </w:rPr>
      </w:pPr>
      <w:r w:rsidRPr="004377D3">
        <w:rPr>
          <w:lang w:val="pt-PT"/>
        </w:rPr>
        <w:t xml:space="preserve">         Informarea populaţiei despre pericolul unor atacuri şi despre urmările acestora, precum şi despre măsurile şi regulile de comportare se va realiza şi prin posturile de radio –televiziune locale şi mass – media</w:t>
      </w:r>
    </w:p>
    <w:p w:rsidR="00D27478" w:rsidRPr="004377D3" w:rsidRDefault="00D27478" w:rsidP="00D27478">
      <w:pPr>
        <w:numPr>
          <w:ilvl w:val="0"/>
          <w:numId w:val="46"/>
        </w:numPr>
        <w:spacing w:line="276" w:lineRule="auto"/>
        <w:jc w:val="both"/>
        <w:rPr>
          <w:b/>
        </w:rPr>
      </w:pPr>
      <w:r w:rsidRPr="004377D3">
        <w:rPr>
          <w:b/>
        </w:rPr>
        <w:t>Înştiinţarea:</w:t>
      </w:r>
    </w:p>
    <w:p w:rsidR="00D27478" w:rsidRPr="004377D3" w:rsidRDefault="00D27478" w:rsidP="00D27478">
      <w:pPr>
        <w:jc w:val="both"/>
      </w:pPr>
      <w:r w:rsidRPr="004377D3">
        <w:t xml:space="preserve">         Înştiinţarea reprezintă activitatea de transmitere a informaţiilor autorizate despre iminenţa producerii sau producerea dezastrelor şi/sau a conflictelor armate către autorităţile administraţiei publice centrale sau locale , după caz şi cuprinde :</w:t>
      </w:r>
    </w:p>
    <w:p w:rsidR="00D27478" w:rsidRPr="004377D3" w:rsidRDefault="00D27478" w:rsidP="00D27478">
      <w:pPr>
        <w:jc w:val="both"/>
        <w:rPr>
          <w:lang w:val="pt-PT"/>
        </w:rPr>
      </w:pPr>
      <w:r w:rsidRPr="004377D3">
        <w:t xml:space="preserve">         </w:t>
      </w:r>
      <w:r w:rsidRPr="004377D3">
        <w:rPr>
          <w:lang w:val="pt-PT"/>
        </w:rPr>
        <w:t>-   înştiinţarea despre iminenta producerii sau producerea unor dezastre;</w:t>
      </w:r>
    </w:p>
    <w:p w:rsidR="00D27478" w:rsidRPr="004377D3" w:rsidRDefault="00D27478" w:rsidP="00D27478">
      <w:pPr>
        <w:jc w:val="both"/>
        <w:rPr>
          <w:lang w:val="pt-PT"/>
        </w:rPr>
      </w:pPr>
      <w:r w:rsidRPr="004377D3">
        <w:rPr>
          <w:lang w:val="pt-PT"/>
        </w:rPr>
        <w:t xml:space="preserve">         -   înştiinţarea despre pericolul atacului din aer ;</w:t>
      </w:r>
    </w:p>
    <w:p w:rsidR="00D27478" w:rsidRPr="004377D3" w:rsidRDefault="00D27478" w:rsidP="00D27478">
      <w:pPr>
        <w:jc w:val="both"/>
        <w:rPr>
          <w:lang w:val="pt-PT"/>
        </w:rPr>
      </w:pPr>
      <w:r w:rsidRPr="004377D3">
        <w:rPr>
          <w:lang w:val="pt-PT"/>
        </w:rPr>
        <w:t xml:space="preserve">         - înştiinţarea despre utilizarea mijloacelor chimice, biologice, nucleare, radiologice, convenţionale şi neconvenţionale ;</w:t>
      </w:r>
    </w:p>
    <w:p w:rsidR="00D27478" w:rsidRPr="004377D3" w:rsidRDefault="00D27478" w:rsidP="00D27478">
      <w:pPr>
        <w:jc w:val="both"/>
        <w:rPr>
          <w:lang w:val="pt-PT"/>
        </w:rPr>
      </w:pPr>
      <w:r w:rsidRPr="004377D3">
        <w:rPr>
          <w:lang w:val="pt-PT"/>
        </w:rPr>
        <w:t xml:space="preserve">         Înştiinţarea se realizează de Inspectoratul General Pentru Situaţii de Urgenţă sau de Serviciile de Urgenţă profesioniste (Inspectoratul pentru Situaţii de Urgenţă judeţean Bihor), după caz, pe baza informaţiilor primite de la structurile care monitorizează sursele de risc sau de la populaţie, inclusive prin Sistemul naţional unic pentru apeluri de urgenţă.</w:t>
      </w:r>
    </w:p>
    <w:p w:rsidR="00D27478" w:rsidRPr="004377D3" w:rsidRDefault="00D27478" w:rsidP="00D27478">
      <w:pPr>
        <w:jc w:val="both"/>
        <w:rPr>
          <w:lang w:val="pt-PT"/>
        </w:rPr>
      </w:pPr>
      <w:r w:rsidRPr="004377D3">
        <w:rPr>
          <w:lang w:val="pt-PT"/>
        </w:rPr>
        <w:t xml:space="preserve">         Mesajele de înştiinţare despre pericolul atacurilor din aer vizează introducerea situaţiilor de alarmă aeriană şi încetarea alarmei şi se introduce pe baza informaţiilor primate de la Statul Major al Forţelor Aeriene, conform protocoalelor încheiate în acest sens.</w:t>
      </w:r>
    </w:p>
    <w:p w:rsidR="00D27478" w:rsidRPr="004377D3" w:rsidRDefault="00D27478" w:rsidP="00D27478">
      <w:pPr>
        <w:jc w:val="both"/>
        <w:rPr>
          <w:lang w:val="pt-PT"/>
        </w:rPr>
      </w:pPr>
      <w:r w:rsidRPr="004377D3">
        <w:rPr>
          <w:lang w:val="pt-PT"/>
        </w:rPr>
        <w:lastRenderedPageBreak/>
        <w:t xml:space="preserve">         Mesajele de înştiinţare despre iminenta producerii sau producerea unor dezastre vizează iminenta declanşării sau declanşarea unor tipuri de risc.</w:t>
      </w:r>
    </w:p>
    <w:p w:rsidR="00D27478" w:rsidRPr="0056393E" w:rsidRDefault="00D27478" w:rsidP="0056393E">
      <w:pPr>
        <w:jc w:val="both"/>
        <w:rPr>
          <w:lang w:val="pt-PT"/>
        </w:rPr>
      </w:pPr>
      <w:r w:rsidRPr="004377D3">
        <w:rPr>
          <w:lang w:val="pt-PT"/>
        </w:rPr>
        <w:t xml:space="preserve">         Mesajele despre utilizarea mijloacelor chimice, biologice, nucleare, radiologice, convenţionale şi neconvenţionale vizează pericolul contaminării, direcţia de deplasare a norului toxic şi se transmit pe baza datelor şi informaţiilor primite de la Statul Major General şi structurile specializate din cadrul categoriilor de forţe armate, pe baza planurilor de cooperare încheiate conform legislaţiei în vigare.</w:t>
      </w:r>
    </w:p>
    <w:p w:rsidR="00D27478" w:rsidRPr="004377D3" w:rsidRDefault="00D27478" w:rsidP="00D27478">
      <w:pPr>
        <w:spacing w:line="276" w:lineRule="auto"/>
        <w:ind w:left="720"/>
        <w:jc w:val="both"/>
        <w:rPr>
          <w:lang w:val="pt-BR"/>
        </w:rPr>
      </w:pPr>
      <w:r w:rsidRPr="004377D3">
        <w:rPr>
          <w:lang w:val="pt-BR"/>
        </w:rPr>
        <w:t>Înştiinţarea se realizează cu scopul de a activa:</w:t>
      </w:r>
    </w:p>
    <w:p w:rsidR="00D27478" w:rsidRPr="004377D3" w:rsidRDefault="00D27478" w:rsidP="00D27478">
      <w:pPr>
        <w:numPr>
          <w:ilvl w:val="1"/>
          <w:numId w:val="29"/>
        </w:numPr>
        <w:tabs>
          <w:tab w:val="clear" w:pos="2220"/>
          <w:tab w:val="num" w:pos="2160"/>
        </w:tabs>
        <w:spacing w:line="276" w:lineRule="auto"/>
        <w:ind w:left="2160"/>
        <w:jc w:val="both"/>
      </w:pPr>
      <w:r w:rsidRPr="004377D3">
        <w:t>Centrul Operativ cu activitate temporară;</w:t>
      </w:r>
    </w:p>
    <w:p w:rsidR="00D27478" w:rsidRPr="004377D3" w:rsidRDefault="00D27478" w:rsidP="00D27478">
      <w:pPr>
        <w:numPr>
          <w:ilvl w:val="1"/>
          <w:numId w:val="29"/>
        </w:numPr>
        <w:tabs>
          <w:tab w:val="clear" w:pos="2220"/>
          <w:tab w:val="num" w:pos="2160"/>
        </w:tabs>
        <w:spacing w:line="276" w:lineRule="auto"/>
        <w:ind w:left="2160"/>
        <w:jc w:val="both"/>
        <w:rPr>
          <w:lang w:val="pt-PT"/>
        </w:rPr>
      </w:pPr>
      <w:r w:rsidRPr="004377D3">
        <w:rPr>
          <w:lang w:val="pt-PT"/>
        </w:rPr>
        <w:t>Comitetul Local pentru Situaţii de Urgenţă al municipiului ;</w:t>
      </w:r>
    </w:p>
    <w:p w:rsidR="00D27478" w:rsidRPr="004377D3" w:rsidRDefault="00D27478" w:rsidP="00D27478">
      <w:pPr>
        <w:numPr>
          <w:ilvl w:val="1"/>
          <w:numId w:val="29"/>
        </w:numPr>
        <w:tabs>
          <w:tab w:val="clear" w:pos="2220"/>
          <w:tab w:val="num" w:pos="2160"/>
        </w:tabs>
        <w:spacing w:line="276" w:lineRule="auto"/>
        <w:ind w:left="2160"/>
        <w:jc w:val="both"/>
        <w:rPr>
          <w:lang w:val="it-IT"/>
        </w:rPr>
      </w:pPr>
      <w:r w:rsidRPr="004377D3">
        <w:rPr>
          <w:lang w:val="it-IT"/>
        </w:rPr>
        <w:t>Organismele, operatorii economici şi regiile implicaţi în acţiune;</w:t>
      </w:r>
    </w:p>
    <w:p w:rsidR="00D27478" w:rsidRPr="004377D3" w:rsidRDefault="00D27478" w:rsidP="00D27478">
      <w:pPr>
        <w:numPr>
          <w:ilvl w:val="1"/>
          <w:numId w:val="29"/>
        </w:numPr>
        <w:tabs>
          <w:tab w:val="clear" w:pos="2220"/>
          <w:tab w:val="num" w:pos="2160"/>
        </w:tabs>
        <w:spacing w:line="276" w:lineRule="auto"/>
        <w:ind w:left="2160"/>
        <w:jc w:val="both"/>
      </w:pPr>
      <w:r w:rsidRPr="004377D3">
        <w:t>Echipele specializate şi echipele de intervenţie, destinate să intervină.</w:t>
      </w:r>
    </w:p>
    <w:p w:rsidR="0056393E" w:rsidRDefault="00D27478" w:rsidP="0056393E">
      <w:pPr>
        <w:numPr>
          <w:ilvl w:val="0"/>
          <w:numId w:val="46"/>
        </w:numPr>
        <w:spacing w:line="276" w:lineRule="auto"/>
        <w:jc w:val="both"/>
        <w:rPr>
          <w:b/>
        </w:rPr>
      </w:pPr>
      <w:r w:rsidRPr="004377D3">
        <w:rPr>
          <w:b/>
        </w:rPr>
        <w:t>Avertizarea populaţiei</w:t>
      </w:r>
    </w:p>
    <w:p w:rsidR="00D27478" w:rsidRPr="0056393E" w:rsidRDefault="00D27478" w:rsidP="0056393E">
      <w:pPr>
        <w:numPr>
          <w:ilvl w:val="0"/>
          <w:numId w:val="46"/>
        </w:numPr>
        <w:spacing w:line="276" w:lineRule="auto"/>
        <w:jc w:val="both"/>
        <w:rPr>
          <w:b/>
        </w:rPr>
      </w:pPr>
      <w:r w:rsidRPr="004377D3">
        <w:t xml:space="preserve"> Avertizarea constă în aducerea la cunoştiinţa populaţiei a informaţiilor despre iminenţa producerii sau producerea unor dezastre şi se realizează de către autorităţile administraţiei publice centrale sau locale, după caz, prin mijloace de avertizare specifice, pe baza înştiinţării de la structurile abilitate.</w:t>
      </w:r>
    </w:p>
    <w:p w:rsidR="00D27478" w:rsidRPr="004377D3" w:rsidRDefault="00D27478" w:rsidP="00D27478">
      <w:pPr>
        <w:jc w:val="both"/>
        <w:rPr>
          <w:lang w:val="pt-PT"/>
        </w:rPr>
      </w:pPr>
      <w:r w:rsidRPr="004377D3">
        <w:t xml:space="preserve">         </w:t>
      </w:r>
      <w:r w:rsidRPr="004377D3">
        <w:rPr>
          <w:lang w:val="pt-PT"/>
        </w:rPr>
        <w:t>Pre-alarmarea reprezintă activitatea de transmitere către autorităţile publice centrale şi locale a mesajelor/semnalelor/informaţiilor despre probabilitatea producerii unor dezastre sau a atacurilor din aer.</w:t>
      </w:r>
    </w:p>
    <w:p w:rsidR="00D27478" w:rsidRPr="004377D3" w:rsidRDefault="00D27478" w:rsidP="00D27478">
      <w:pPr>
        <w:jc w:val="both"/>
        <w:rPr>
          <w:lang w:val="pt-PT"/>
        </w:rPr>
      </w:pPr>
      <w:r w:rsidRPr="004377D3">
        <w:rPr>
          <w:lang w:val="pt-PT"/>
        </w:rPr>
        <w:t xml:space="preserve">         Pre-alarmarea se realizează de Inspectoratul General pentru Situaţii de Urgenţă şi de Serviciile de urgenţă profesioniste (Inspectoratul pentru Situaţii de Urgenţă Judeţean Bihor) după caz, pe baza informaţiilor primite de la Statul Major al Forţelor Aeriene, şi de la structurile specializate din cadrul categoriilor de forţe armate, pe baza planurilor de cooperare întocmite în acest sens, precum şi de la structurile care monitorizează sursele de risc.</w:t>
      </w:r>
    </w:p>
    <w:p w:rsidR="00D27478" w:rsidRPr="004377D3" w:rsidRDefault="00D27478" w:rsidP="00D27478">
      <w:pPr>
        <w:jc w:val="both"/>
        <w:rPr>
          <w:lang w:val="pt-PT"/>
        </w:rPr>
      </w:pPr>
      <w:r w:rsidRPr="004377D3">
        <w:rPr>
          <w:lang w:val="pt-PT"/>
        </w:rPr>
        <w:t xml:space="preserve">         Alarmarea populaţiei reprezintă activitatea de transmitere a mesajelor despre iminenta producerii unor dezastre sau a unui atac aerian şi se relizează de către autorităţile administraţiei publice centrale ori locale, după caz, prin mijloace de alarmare specifice, pe baza înştiinţării de la structurile abilitate.  </w:t>
      </w:r>
    </w:p>
    <w:p w:rsidR="00D27478" w:rsidRPr="004377D3" w:rsidRDefault="00D27478" w:rsidP="00D27478">
      <w:pPr>
        <w:jc w:val="both"/>
        <w:rPr>
          <w:lang w:val="pt-PT"/>
        </w:rPr>
      </w:pPr>
      <w:r w:rsidRPr="004377D3">
        <w:rPr>
          <w:lang w:val="pt-PT"/>
        </w:rPr>
        <w:t xml:space="preserve">         Alarmarea trebuie să fie oportună, autentică, stabilă şi să asigure în bune condiţii prevenirea populaţiei:</w:t>
      </w:r>
    </w:p>
    <w:p w:rsidR="00D27478" w:rsidRPr="004377D3" w:rsidRDefault="00D27478" w:rsidP="00D27478">
      <w:pPr>
        <w:jc w:val="both"/>
        <w:rPr>
          <w:lang w:val="pt-PT"/>
        </w:rPr>
      </w:pPr>
      <w:r w:rsidRPr="004377D3">
        <w:rPr>
          <w:lang w:val="pt-PT"/>
        </w:rPr>
        <w:t xml:space="preserve">         - </w:t>
      </w:r>
      <w:r w:rsidRPr="004377D3">
        <w:rPr>
          <w:b/>
          <w:lang w:val="pt-PT"/>
        </w:rPr>
        <w:t>oportună</w:t>
      </w:r>
      <w:r w:rsidRPr="004377D3">
        <w:rPr>
          <w:lang w:val="pt-PT"/>
        </w:rPr>
        <w:t xml:space="preserve"> – dacă asigură prevenirea populaţiei în timp scurt şi se realizează prin mijloace şi sisteme de alarmare care să poată fi acţionate imediat la apariţia pericolului atacurilor din aer sau producerii unor dezastre;</w:t>
      </w:r>
    </w:p>
    <w:p w:rsidR="00D27478" w:rsidRPr="004377D3" w:rsidRDefault="00D27478" w:rsidP="00D27478">
      <w:pPr>
        <w:jc w:val="both"/>
        <w:rPr>
          <w:lang w:val="pt-PT"/>
        </w:rPr>
      </w:pPr>
      <w:r w:rsidRPr="004377D3">
        <w:rPr>
          <w:lang w:val="pt-PT"/>
        </w:rPr>
        <w:t xml:space="preserve">         - </w:t>
      </w:r>
      <w:r w:rsidRPr="004377D3">
        <w:rPr>
          <w:b/>
          <w:lang w:val="pt-PT"/>
        </w:rPr>
        <w:t xml:space="preserve">autentică </w:t>
      </w:r>
      <w:r w:rsidRPr="004377D3">
        <w:rPr>
          <w:lang w:val="pt-PT"/>
        </w:rPr>
        <w:t>– transmiterea semnalelor destinate prevenirii populaţiei se realizează prin mijloace specifice de către personalul stabilit prin decizii ale preşedinţilor comitetelor pentru situaţii de urgenţă ;</w:t>
      </w:r>
    </w:p>
    <w:p w:rsidR="00D27478" w:rsidRPr="004377D3" w:rsidRDefault="00D27478" w:rsidP="00D27478">
      <w:pPr>
        <w:jc w:val="both"/>
        <w:rPr>
          <w:lang w:val="pt-PT"/>
        </w:rPr>
      </w:pPr>
      <w:r w:rsidRPr="004377D3">
        <w:rPr>
          <w:lang w:val="pt-PT"/>
        </w:rPr>
        <w:t xml:space="preserve">         - </w:t>
      </w:r>
      <w:r w:rsidRPr="004377D3">
        <w:rPr>
          <w:b/>
          <w:lang w:val="pt-PT"/>
        </w:rPr>
        <w:t xml:space="preserve">stabilă </w:t>
      </w:r>
      <w:r w:rsidRPr="004377D3">
        <w:rPr>
          <w:lang w:val="pt-PT"/>
        </w:rPr>
        <w:t>– prevenirea populaţiei şi operatorilor economici se realizează în orice situaţie creată şi se obţine prin :</w:t>
      </w:r>
    </w:p>
    <w:p w:rsidR="00D27478" w:rsidRPr="004377D3" w:rsidRDefault="00D27478" w:rsidP="00D27478">
      <w:pPr>
        <w:jc w:val="both"/>
        <w:rPr>
          <w:lang w:val="pt-PT"/>
        </w:rPr>
      </w:pPr>
      <w:r w:rsidRPr="004377D3">
        <w:rPr>
          <w:lang w:val="pt-PT"/>
        </w:rPr>
        <w:t xml:space="preserve">                        - menţinerea mijloacelor de alarmare în permanentă stare de funcţionare ;</w:t>
      </w:r>
    </w:p>
    <w:p w:rsidR="00D27478" w:rsidRPr="004377D3" w:rsidRDefault="00D27478" w:rsidP="00D27478">
      <w:pPr>
        <w:jc w:val="both"/>
        <w:rPr>
          <w:lang w:val="pt-PT"/>
        </w:rPr>
      </w:pPr>
      <w:r w:rsidRPr="004377D3">
        <w:rPr>
          <w:lang w:val="pt-PT"/>
        </w:rPr>
        <w:t xml:space="preserve">                        - folosirea mai multor tipuri de mijloace de alarmare care să se bazeze pe surse energetice diferite de funcţionare : reţea industrială, grupuri electrogene,   acumulatoare, aer comprimat, abur, carburanţi, etc.</w:t>
      </w:r>
    </w:p>
    <w:p w:rsidR="00D27478" w:rsidRPr="004377D3" w:rsidRDefault="00D27478" w:rsidP="00D27478">
      <w:pPr>
        <w:jc w:val="both"/>
        <w:rPr>
          <w:lang w:val="pt-PT"/>
        </w:rPr>
      </w:pPr>
      <w:r w:rsidRPr="004377D3">
        <w:rPr>
          <w:lang w:val="pt-PT"/>
        </w:rPr>
        <w:t xml:space="preserve">                       -  verificarea periodică a dispozitivelor de acţionare a mijloacelor de alarmare afectate în urma dezastrelor ;</w:t>
      </w:r>
    </w:p>
    <w:p w:rsidR="00D27478" w:rsidRPr="004377D3" w:rsidRDefault="00D27478" w:rsidP="00D27478">
      <w:pPr>
        <w:jc w:val="both"/>
        <w:rPr>
          <w:lang w:val="pt-PT"/>
        </w:rPr>
      </w:pPr>
      <w:r w:rsidRPr="004377D3">
        <w:rPr>
          <w:lang w:val="pt-PT"/>
        </w:rPr>
        <w:t xml:space="preserve">                       -  intensitatea acustică a semnalelor de alarmar</w:t>
      </w:r>
      <w:r w:rsidR="00C75313" w:rsidRPr="004377D3">
        <w:rPr>
          <w:lang w:val="pt-PT"/>
        </w:rPr>
        <w:t>e să fie cu cel puţin 6 – 10 dB</w:t>
      </w:r>
      <w:r w:rsidRPr="004377D3">
        <w:rPr>
          <w:lang w:val="pt-PT"/>
        </w:rPr>
        <w:t xml:space="preserve"> </w:t>
      </w:r>
      <w:r w:rsidRPr="004377D3">
        <w:rPr>
          <w:lang w:val="fr-FR"/>
        </w:rPr>
        <w:t>mai mare decât zgomotul de fond.</w:t>
      </w:r>
    </w:p>
    <w:p w:rsidR="00D27478" w:rsidRPr="004377D3" w:rsidRDefault="00D27478" w:rsidP="00D27478">
      <w:pPr>
        <w:jc w:val="both"/>
        <w:rPr>
          <w:lang w:val="pt-PT"/>
        </w:rPr>
      </w:pPr>
      <w:r w:rsidRPr="004377D3">
        <w:rPr>
          <w:lang w:val="pt-PT"/>
        </w:rPr>
        <w:t xml:space="preserve">         Mesajele de avertizare şi alarmare se transmit obligatoriu, cu prioritate şi gratuit prin toate sistemele de telecomunicaţii, posturile şi reţelele de radio şi de televiziune, inclusiv prin satelit şi cablu, care operează pe teritoriul ţării, la solicitarea preşedinţilor comitetelor pentru situaţii de urgenţă.</w:t>
      </w:r>
    </w:p>
    <w:p w:rsidR="00D27478" w:rsidRPr="004377D3" w:rsidRDefault="00D27478" w:rsidP="00D27478">
      <w:pPr>
        <w:jc w:val="both"/>
        <w:rPr>
          <w:lang w:val="pt-PT"/>
        </w:rPr>
      </w:pPr>
      <w:r w:rsidRPr="004377D3">
        <w:rPr>
          <w:lang w:val="pt-PT"/>
        </w:rPr>
        <w:t xml:space="preserve">         În cazul producerii unor dezastre, folosirea mijloacelor de alarmare se realizează cu aprobarea primarului municipiului ori a conducătorului instituţiei publice sau operatorului economic implicat, după caz sau a împuterniciţilor acestora.</w:t>
      </w:r>
    </w:p>
    <w:p w:rsidR="00D27478" w:rsidRPr="004377D3" w:rsidRDefault="00D27478" w:rsidP="00D27478">
      <w:pPr>
        <w:jc w:val="both"/>
        <w:rPr>
          <w:lang w:val="pt-PT"/>
        </w:rPr>
      </w:pPr>
      <w:r w:rsidRPr="004377D3">
        <w:rPr>
          <w:lang w:val="pt-PT"/>
        </w:rPr>
        <w:lastRenderedPageBreak/>
        <w:t xml:space="preserve">         Folosirea mijloacelor tehnice de alarmare în alte scopuri decât cele pentru care sunt destinate este interzisă.</w:t>
      </w:r>
    </w:p>
    <w:p w:rsidR="00D27478" w:rsidRPr="004377D3" w:rsidRDefault="00D27478" w:rsidP="00D27478">
      <w:pPr>
        <w:jc w:val="both"/>
        <w:rPr>
          <w:lang w:val="pt-PT"/>
        </w:rPr>
      </w:pPr>
      <w:r w:rsidRPr="004377D3">
        <w:rPr>
          <w:lang w:val="pt-PT"/>
        </w:rPr>
        <w:t xml:space="preserve">         Sistemul de înştiinţare, avertizare şi alarmare la localităţi, instituţii publice şi operatori economici se verifică periodic prin executarea de antrenamente şi exerciţii.</w:t>
      </w:r>
    </w:p>
    <w:p w:rsidR="00B05C7E" w:rsidRDefault="00D27478" w:rsidP="00D27478">
      <w:pPr>
        <w:jc w:val="both"/>
        <w:rPr>
          <w:lang w:val="pt-PT"/>
        </w:rPr>
      </w:pPr>
      <w:r w:rsidRPr="004377D3">
        <w:rPr>
          <w:lang w:val="pt-PT"/>
        </w:rPr>
        <w:t xml:space="preserve">         Realizarea înştiinţării, avertizării şi alarmării în diferite situaţii:</w:t>
      </w:r>
    </w:p>
    <w:p w:rsidR="004377D3" w:rsidRPr="004377D3" w:rsidRDefault="004377D3" w:rsidP="00D27478">
      <w:pPr>
        <w:jc w:val="both"/>
        <w:rPr>
          <w:lang w:val="pt-PT"/>
        </w:rPr>
      </w:pPr>
    </w:p>
    <w:p w:rsidR="00D27478" w:rsidRPr="004377D3" w:rsidRDefault="00D27478" w:rsidP="00D27478">
      <w:pPr>
        <w:jc w:val="both"/>
        <w:rPr>
          <w:b/>
          <w:lang w:val="pt-PT"/>
        </w:rPr>
      </w:pPr>
      <w:r w:rsidRPr="004377D3">
        <w:rPr>
          <w:b/>
          <w:lang w:val="pt-PT"/>
        </w:rPr>
        <w:t xml:space="preserve">         Situaţiile de protecţie civilă  </w:t>
      </w:r>
    </w:p>
    <w:p w:rsidR="00D27478" w:rsidRPr="004377D3" w:rsidRDefault="00D27478" w:rsidP="00D27478">
      <w:pPr>
        <w:jc w:val="both"/>
        <w:rPr>
          <w:lang w:val="pt-PT"/>
        </w:rPr>
      </w:pPr>
      <w:r w:rsidRPr="004377D3">
        <w:rPr>
          <w:b/>
          <w:lang w:val="pt-PT"/>
        </w:rPr>
        <w:t xml:space="preserve">         1) “ALARMĂ AERIANĂ”</w:t>
      </w:r>
      <w:r w:rsidRPr="004377D3">
        <w:rPr>
          <w:lang w:val="pt-PT"/>
        </w:rPr>
        <w:t xml:space="preserve">, reprezintă situaţia de protecţie civilă la care se încetează activitatea publică, angajaţii şi ceilalţi cetăţeni se adăpostesc, se opresc activităţile de producţie cu excepţia unor unităţi de transport feroviar, de telecomunicaţii, secţiilor de producţie, instalaţiilor şi agregatelor a căror funcţionare nu poate fi întreruptă. Pe timp de noapte se aplică regimul de camuflare a luminilor. </w:t>
      </w:r>
    </w:p>
    <w:p w:rsidR="00D27478" w:rsidRPr="004377D3" w:rsidRDefault="00D27478" w:rsidP="00D27478">
      <w:pPr>
        <w:jc w:val="both"/>
        <w:rPr>
          <w:lang w:val="pt-PT"/>
        </w:rPr>
      </w:pPr>
      <w:r w:rsidRPr="004377D3">
        <w:rPr>
          <w:b/>
          <w:lang w:val="pt-PT"/>
        </w:rPr>
        <w:t xml:space="preserve">         2)    “ALARMĂ LA DEZASTRE”, </w:t>
      </w:r>
      <w:r w:rsidRPr="004377D3">
        <w:rPr>
          <w:lang w:val="pt-PT"/>
        </w:rPr>
        <w:t>reprezintă situaţia de protecţie civilă ce se introduc în cazul iminenţei sau producerii unor dezastre pentru limitarea urmărilor acestora şi punerea în aplicare a planurilor special întocmite în acest scop.</w:t>
      </w:r>
    </w:p>
    <w:p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3) “PREALARMĂ AERIANĂ”</w:t>
      </w:r>
      <w:r w:rsidRPr="004377D3">
        <w:rPr>
          <w:lang w:val="pt-PT"/>
        </w:rPr>
        <w:t xml:space="preserve"> reprezintă situaţia în care se iau măsuri pentru prevenirea organelor autorităţilor administraţiei locale, a garnizoanei militare, instituţiilor publice, operatorilor economici despre posibilitatea atacurilor din aer potrivit schemei cu organizarea şi asigurarea înştiinţării.</w:t>
      </w:r>
    </w:p>
    <w:p w:rsidR="00D27478" w:rsidRPr="004377D3" w:rsidRDefault="00D27478" w:rsidP="00D27478">
      <w:pPr>
        <w:jc w:val="both"/>
        <w:rPr>
          <w:lang w:val="pt-PT"/>
        </w:rPr>
      </w:pPr>
      <w:r w:rsidRPr="004377D3">
        <w:rPr>
          <w:b/>
          <w:lang w:val="pt-PT"/>
        </w:rPr>
        <w:t xml:space="preserve">         4)</w:t>
      </w:r>
      <w:r w:rsidRPr="004377D3">
        <w:rPr>
          <w:lang w:val="pt-PT"/>
        </w:rPr>
        <w:t xml:space="preserve"> La </w:t>
      </w:r>
      <w:r w:rsidRPr="004377D3">
        <w:rPr>
          <w:b/>
          <w:lang w:val="pt-PT"/>
        </w:rPr>
        <w:t xml:space="preserve">“ÎNCETAREA ALARMEI AERIENE”, </w:t>
      </w:r>
      <w:r w:rsidRPr="004377D3">
        <w:rPr>
          <w:lang w:val="pt-PT"/>
        </w:rPr>
        <w:t>se reiau activităţile publice şi de producţie, în funcţie de evoluţia situaţiei aeriene şi de stadiul acţiunilor de limitare şi înlăturare a urmărilor atacurilor inamicului.</w:t>
      </w:r>
    </w:p>
    <w:p w:rsidR="00D27478" w:rsidRPr="004377D3" w:rsidRDefault="00D27478" w:rsidP="00D27478">
      <w:pPr>
        <w:jc w:val="both"/>
        <w:rPr>
          <w:lang w:val="pt-PT"/>
        </w:rPr>
      </w:pPr>
      <w:r w:rsidRPr="004377D3">
        <w:rPr>
          <w:b/>
          <w:lang w:val="pt-PT"/>
        </w:rPr>
        <w:t xml:space="preserve">         Alarmarea </w:t>
      </w:r>
      <w:r w:rsidRPr="004377D3">
        <w:rPr>
          <w:lang w:val="pt-PT"/>
        </w:rPr>
        <w:t>cetăţenilor şi salariaţilor, operatorilor economici şi instituţiile municipiului se execută prin folosirea sistemului de alarmare compus din :</w:t>
      </w:r>
    </w:p>
    <w:p w:rsidR="00D27478" w:rsidRPr="004377D3" w:rsidRDefault="00D27478" w:rsidP="00D27478">
      <w:pPr>
        <w:numPr>
          <w:ilvl w:val="0"/>
          <w:numId w:val="32"/>
        </w:numPr>
        <w:jc w:val="both"/>
      </w:pPr>
      <w:r w:rsidRPr="004377D3">
        <w:t xml:space="preserve">1 sirena electronica </w:t>
      </w:r>
    </w:p>
    <w:p w:rsidR="00D27478" w:rsidRPr="004377D3" w:rsidRDefault="00D27478" w:rsidP="00D27478">
      <w:pPr>
        <w:numPr>
          <w:ilvl w:val="0"/>
          <w:numId w:val="32"/>
        </w:numPr>
        <w:jc w:val="both"/>
      </w:pPr>
      <w:r w:rsidRPr="004377D3">
        <w:t>5 sirene electrice descentralizate ;</w:t>
      </w:r>
    </w:p>
    <w:p w:rsidR="00D27478" w:rsidRPr="004377D3" w:rsidRDefault="00D27478" w:rsidP="00D27478">
      <w:pPr>
        <w:jc w:val="both"/>
      </w:pPr>
      <w:r w:rsidRPr="004377D3">
        <w:t xml:space="preserve"> -  1 centrală de alarmare 20 linii.</w:t>
      </w:r>
    </w:p>
    <w:p w:rsidR="00D27478" w:rsidRPr="004377D3" w:rsidRDefault="00D27478" w:rsidP="00D27478">
      <w:pPr>
        <w:jc w:val="both"/>
        <w:rPr>
          <w:lang w:val="pt-PT"/>
        </w:rPr>
      </w:pPr>
      <w:r w:rsidRPr="004377D3">
        <w:rPr>
          <w:lang w:val="pt-PT"/>
        </w:rPr>
        <w:t xml:space="preserve">         Pentru alarmarea populaţiei sunt stabilite următoarele semnale de alarmă .</w:t>
      </w:r>
    </w:p>
    <w:p w:rsidR="00D27478" w:rsidRPr="004377D3" w:rsidRDefault="00D27478" w:rsidP="00D27478">
      <w:pPr>
        <w:jc w:val="both"/>
        <w:rPr>
          <w:b/>
          <w:lang w:val="pt-PT"/>
        </w:rPr>
      </w:pPr>
      <w:r w:rsidRPr="004377D3">
        <w:rPr>
          <w:lang w:val="pt-PT"/>
        </w:rPr>
        <w:t xml:space="preserve">         -“</w:t>
      </w:r>
      <w:r w:rsidRPr="004377D3">
        <w:rPr>
          <w:b/>
          <w:lang w:val="pt-PT"/>
        </w:rPr>
        <w:t xml:space="preserve">ALARMĂ AERIANĂ” - </w:t>
      </w:r>
      <w:r w:rsidRPr="004377D3">
        <w:rPr>
          <w:lang w:val="pt-PT"/>
        </w:rPr>
        <w:t xml:space="preserve"> 15 sunete a 4 secunde fiecare cu pauză de 4 secunde între ele</w:t>
      </w:r>
      <w:r w:rsidRPr="004377D3">
        <w:rPr>
          <w:b/>
          <w:lang w:val="pt-PT"/>
        </w:rPr>
        <w:t xml:space="preserve"> </w:t>
      </w:r>
    </w:p>
    <w:p w:rsidR="00D27478" w:rsidRPr="004377D3" w:rsidRDefault="00D27478" w:rsidP="00D27478">
      <w:pPr>
        <w:jc w:val="both"/>
        <w:rPr>
          <w:lang w:val="pt-PT"/>
        </w:rPr>
      </w:pPr>
      <w:r w:rsidRPr="004377D3">
        <w:rPr>
          <w:lang w:val="pt-PT"/>
        </w:rPr>
        <w:t xml:space="preserve">         -</w:t>
      </w:r>
      <w:r w:rsidRPr="004377D3">
        <w:rPr>
          <w:b/>
          <w:lang w:val="pt-PT"/>
        </w:rPr>
        <w:t xml:space="preserve">“ALARMĂ LA DEZASTRE” </w:t>
      </w:r>
      <w:r w:rsidRPr="004377D3">
        <w:rPr>
          <w:lang w:val="pt-PT"/>
        </w:rPr>
        <w:t>– 5 sunete (impulsuri) a 16 secunde fiecare cu pauză de 10 secunde între ele – pentru situaţiile de inundaţii, alunecări de teren, incendii de mari proporţii;</w:t>
      </w:r>
    </w:p>
    <w:p w:rsidR="00D27478" w:rsidRPr="004377D3" w:rsidRDefault="00D27478" w:rsidP="00D27478">
      <w:pPr>
        <w:jc w:val="both"/>
        <w:rPr>
          <w:lang w:val="pt-PT"/>
        </w:rPr>
      </w:pPr>
      <w:r w:rsidRPr="004377D3">
        <w:rPr>
          <w:b/>
          <w:lang w:val="pt-PT"/>
        </w:rPr>
        <w:t xml:space="preserve">        </w:t>
      </w:r>
      <w:r w:rsidRPr="004377D3">
        <w:rPr>
          <w:lang w:val="pt-PT"/>
        </w:rPr>
        <w:t xml:space="preserve">- </w:t>
      </w:r>
      <w:r w:rsidRPr="004377D3">
        <w:rPr>
          <w:b/>
          <w:lang w:val="pt-PT"/>
        </w:rPr>
        <w:t xml:space="preserve">“PREALARMĂ AERIANĂ” </w:t>
      </w:r>
      <w:r w:rsidRPr="004377D3">
        <w:rPr>
          <w:lang w:val="pt-PT"/>
        </w:rPr>
        <w:t>– 3 sunete a 32 sec.fiecare cu pauză de 12 sec între ele.</w:t>
      </w:r>
    </w:p>
    <w:p w:rsidR="00D27478" w:rsidRPr="004377D3" w:rsidRDefault="00D27478" w:rsidP="004377D3">
      <w:pPr>
        <w:ind w:left="540"/>
        <w:jc w:val="both"/>
        <w:rPr>
          <w:b/>
          <w:lang w:val="pt-PT"/>
        </w:rPr>
      </w:pPr>
      <w:r w:rsidRPr="004377D3">
        <w:rPr>
          <w:lang w:val="pt-PT"/>
        </w:rPr>
        <w:t xml:space="preserve">- </w:t>
      </w:r>
      <w:r w:rsidRPr="004377D3">
        <w:rPr>
          <w:b/>
          <w:lang w:val="pt-PT"/>
        </w:rPr>
        <w:t xml:space="preserve">“ÎNCETAREA ALARMEI” </w:t>
      </w:r>
      <w:r w:rsidRPr="004377D3">
        <w:rPr>
          <w:lang w:val="pt-PT"/>
        </w:rPr>
        <w:t>– sunet continuu cu durata de 2 minute.</w:t>
      </w:r>
      <w:r w:rsidRPr="004377D3">
        <w:rPr>
          <w:b/>
          <w:lang w:val="pt-PT"/>
        </w:rPr>
        <w:t xml:space="preserve">  </w:t>
      </w:r>
    </w:p>
    <w:p w:rsidR="00D27478" w:rsidRPr="004377D3" w:rsidRDefault="00D27478" w:rsidP="00D27478">
      <w:pPr>
        <w:jc w:val="both"/>
        <w:rPr>
          <w:lang w:val="pt-PT"/>
        </w:rPr>
      </w:pPr>
      <w:r w:rsidRPr="004377D3">
        <w:rPr>
          <w:lang w:val="pt-PT"/>
        </w:rPr>
        <w:t xml:space="preserve">         După introducerea semnalelor de alarmă, Comitetul Local pentru Situaţii de Urgenţă va transmite comunicări cu măsurile urgente ce trebuie aplicate de către populaţie prin portavoce, prin posturile locale de radio şi televiziune inclusiv prin mass-media .</w:t>
      </w:r>
    </w:p>
    <w:p w:rsidR="00D27478" w:rsidRPr="004377D3" w:rsidRDefault="00D27478" w:rsidP="00D27478">
      <w:pPr>
        <w:numPr>
          <w:ilvl w:val="0"/>
          <w:numId w:val="46"/>
        </w:numPr>
        <w:spacing w:line="276" w:lineRule="auto"/>
        <w:jc w:val="both"/>
        <w:rPr>
          <w:b/>
          <w:lang w:val="pt-PT"/>
        </w:rPr>
      </w:pPr>
      <w:r w:rsidRPr="004377D3">
        <w:rPr>
          <w:b/>
          <w:lang w:val="pt-PT"/>
        </w:rPr>
        <w:t xml:space="preserve">Căutarea, cercetarea şi evaluarea efectelor negative.  </w:t>
      </w:r>
    </w:p>
    <w:p w:rsidR="00D27478" w:rsidRPr="004377D3" w:rsidRDefault="00D27478" w:rsidP="00B05C7E">
      <w:pPr>
        <w:spacing w:line="276" w:lineRule="auto"/>
        <w:ind w:firstLine="720"/>
        <w:jc w:val="both"/>
        <w:rPr>
          <w:lang w:val="it-IT"/>
        </w:rPr>
      </w:pPr>
      <w:r w:rsidRPr="004377D3">
        <w:rPr>
          <w:lang w:val="pt-BR"/>
        </w:rPr>
        <w:t xml:space="preserve">Acţiunea se execută în zona afectată în scopul de a stabili amploarea dezastrului şi urmările acestuia. </w:t>
      </w:r>
      <w:r w:rsidRPr="004377D3">
        <w:rPr>
          <w:lang w:val="it-IT"/>
        </w:rPr>
        <w:t>Se execută de către formaţiunile specializate, poliţie, unităţile militare şi operatorii economici. Datele obţinute sunt centralizate la Centrul operativ cu activitate temporară care informează Comitetul Local pentru Situaţii de Urgenţă şi raportează Centrului Operaţional Judeţean din structura Inspectoratului General pentru Situaţii de Urgenţă.</w:t>
      </w:r>
    </w:p>
    <w:p w:rsidR="00D27478" w:rsidRPr="004377D3" w:rsidRDefault="00D27478" w:rsidP="00D27478">
      <w:pPr>
        <w:numPr>
          <w:ilvl w:val="0"/>
          <w:numId w:val="46"/>
        </w:numPr>
        <w:spacing w:line="276" w:lineRule="auto"/>
        <w:jc w:val="both"/>
        <w:rPr>
          <w:b/>
        </w:rPr>
      </w:pPr>
      <w:r w:rsidRPr="004377D3">
        <w:rPr>
          <w:b/>
        </w:rPr>
        <w:t>Notificarea</w:t>
      </w:r>
    </w:p>
    <w:p w:rsidR="00D27478" w:rsidRPr="004377D3" w:rsidRDefault="00D27478" w:rsidP="00D27478">
      <w:pPr>
        <w:spacing w:line="276" w:lineRule="auto"/>
        <w:ind w:firstLine="720"/>
        <w:jc w:val="both"/>
        <w:rPr>
          <w:lang w:val="pt-PT"/>
        </w:rPr>
      </w:pPr>
      <w:r w:rsidRPr="004377D3">
        <w:rPr>
          <w:lang w:val="pt-PT"/>
        </w:rPr>
        <w:t>Activitatea de notificare se desfăşoară în scopul de a informa eşalonul superior despre producerea şi urmările dezastrului.</w:t>
      </w:r>
    </w:p>
    <w:p w:rsidR="00D27478" w:rsidRPr="004377D3" w:rsidRDefault="00D27478" w:rsidP="00D27478">
      <w:pPr>
        <w:spacing w:line="276" w:lineRule="auto"/>
        <w:ind w:firstLine="720"/>
        <w:jc w:val="both"/>
        <w:rPr>
          <w:lang w:val="pt-PT"/>
        </w:rPr>
      </w:pPr>
      <w:r w:rsidRPr="004377D3">
        <w:rPr>
          <w:lang w:val="pt-PT"/>
        </w:rPr>
        <w:t>Activitatea se realizează de către Centrul operativ cu activitate temporară al comitetului, transmiţându-se date despre dezastru şi eventual, solicitându-se sprijin material,financiar sau de altă natură.</w:t>
      </w:r>
    </w:p>
    <w:p w:rsidR="00D27478" w:rsidRPr="004377D3" w:rsidRDefault="00D27478" w:rsidP="00D27478">
      <w:pPr>
        <w:numPr>
          <w:ilvl w:val="0"/>
          <w:numId w:val="46"/>
        </w:numPr>
        <w:spacing w:line="276" w:lineRule="auto"/>
        <w:jc w:val="both"/>
        <w:rPr>
          <w:b/>
        </w:rPr>
      </w:pPr>
      <w:r w:rsidRPr="004377D3">
        <w:rPr>
          <w:b/>
        </w:rPr>
        <w:t>Deblocarea, descarcerarea şi salvarea persoanelor</w:t>
      </w:r>
    </w:p>
    <w:p w:rsidR="00D27478" w:rsidRPr="004377D3" w:rsidRDefault="00D27478" w:rsidP="00D27478">
      <w:pPr>
        <w:spacing w:line="276" w:lineRule="auto"/>
        <w:ind w:left="720"/>
        <w:jc w:val="both"/>
        <w:rPr>
          <w:lang w:val="pt-BR"/>
        </w:rPr>
      </w:pPr>
      <w:r w:rsidRPr="004377D3">
        <w:rPr>
          <w:lang w:val="pt-BR"/>
        </w:rPr>
        <w:t>Acţiunea se desfăşoară în zona afectată în scopul:</w:t>
      </w:r>
    </w:p>
    <w:p w:rsidR="00D27478" w:rsidRPr="004377D3" w:rsidRDefault="00D27478" w:rsidP="00D27478">
      <w:pPr>
        <w:spacing w:line="276" w:lineRule="auto"/>
        <w:ind w:left="720"/>
        <w:jc w:val="both"/>
        <w:rPr>
          <w:lang w:val="fr-FR"/>
        </w:rPr>
      </w:pPr>
      <w:r w:rsidRPr="004377D3">
        <w:rPr>
          <w:lang w:val="fr-FR"/>
        </w:rPr>
        <w:lastRenderedPageBreak/>
        <w:t xml:space="preserve"> -  salvării victimelor de sub dărămături sau din locurile în care au rămas blocate;</w:t>
      </w:r>
    </w:p>
    <w:p w:rsidR="00D27478" w:rsidRPr="004377D3" w:rsidRDefault="00D27478" w:rsidP="00D27478">
      <w:pPr>
        <w:spacing w:line="276" w:lineRule="auto"/>
        <w:ind w:left="720"/>
        <w:jc w:val="both"/>
        <w:rPr>
          <w:lang w:val="pt-BR"/>
        </w:rPr>
      </w:pPr>
      <w:r w:rsidRPr="004377D3">
        <w:rPr>
          <w:lang w:val="fr-FR"/>
        </w:rPr>
        <w:t xml:space="preserve"> </w:t>
      </w:r>
      <w:r w:rsidRPr="004377D3">
        <w:rPr>
          <w:lang w:val="pt-BR"/>
        </w:rPr>
        <w:t>-  deblocarea căilor de acces pentru intervenţie şi evacuare;</w:t>
      </w:r>
    </w:p>
    <w:p w:rsidR="00D27478" w:rsidRPr="004377D3" w:rsidRDefault="00D27478" w:rsidP="00D27478">
      <w:pPr>
        <w:spacing w:line="276" w:lineRule="auto"/>
        <w:ind w:left="720"/>
        <w:jc w:val="both"/>
        <w:rPr>
          <w:lang w:val="pt-BR"/>
        </w:rPr>
      </w:pPr>
      <w:r w:rsidRPr="004377D3">
        <w:rPr>
          <w:lang w:val="pt-BR"/>
        </w:rPr>
        <w:t xml:space="preserve"> -  asigurarea condiţiilor de supravieţuire (apă, aer, hrană, prim-ajutor);</w:t>
      </w:r>
    </w:p>
    <w:p w:rsidR="00D27478" w:rsidRPr="004377D3" w:rsidRDefault="00D27478" w:rsidP="00D27478">
      <w:pPr>
        <w:spacing w:line="276" w:lineRule="auto"/>
        <w:ind w:left="720"/>
        <w:jc w:val="both"/>
        <w:rPr>
          <w:lang w:val="pt-BR"/>
        </w:rPr>
      </w:pPr>
      <w:r w:rsidRPr="004377D3">
        <w:rPr>
          <w:lang w:val="pt-BR"/>
        </w:rPr>
        <w:t xml:space="preserve"> -  limitarea avariilor;</w:t>
      </w:r>
    </w:p>
    <w:p w:rsidR="00D27478" w:rsidRPr="004377D3" w:rsidRDefault="00D27478" w:rsidP="00D27478">
      <w:pPr>
        <w:spacing w:line="276" w:lineRule="auto"/>
        <w:ind w:left="720"/>
        <w:jc w:val="both"/>
        <w:rPr>
          <w:lang w:val="pt-BR"/>
        </w:rPr>
      </w:pPr>
      <w:r w:rsidRPr="004377D3">
        <w:rPr>
          <w:lang w:val="pt-BR"/>
        </w:rPr>
        <w:t xml:space="preserve"> -  salvarea bunurilor materiale şi animalelor;</w:t>
      </w:r>
    </w:p>
    <w:p w:rsidR="00D27478" w:rsidRPr="004377D3" w:rsidRDefault="00D27478" w:rsidP="00D27478">
      <w:pPr>
        <w:spacing w:line="276" w:lineRule="auto"/>
        <w:ind w:firstLine="720"/>
        <w:jc w:val="both"/>
        <w:rPr>
          <w:lang w:val="pt-BR"/>
        </w:rPr>
      </w:pPr>
      <w:r w:rsidRPr="004377D3">
        <w:rPr>
          <w:lang w:val="pt-BR"/>
        </w:rPr>
        <w:t>La acţiune participă S.V.S.U. şi formaţii ale instituţiilor prevăzute să intervină la fiecare funcţie de sprijin conform prevederilor HG. 2288 din 09.12.2004, dimensionate în funcţie de amploarea dezastrului.</w:t>
      </w:r>
    </w:p>
    <w:p w:rsidR="00D27478" w:rsidRPr="004377D3" w:rsidRDefault="00D27478" w:rsidP="00D27478">
      <w:pPr>
        <w:numPr>
          <w:ilvl w:val="0"/>
          <w:numId w:val="46"/>
        </w:numPr>
        <w:spacing w:line="276" w:lineRule="auto"/>
        <w:jc w:val="both"/>
        <w:rPr>
          <w:b/>
        </w:rPr>
      </w:pPr>
      <w:r w:rsidRPr="004377D3">
        <w:rPr>
          <w:b/>
        </w:rPr>
        <w:t xml:space="preserve">Evacuarea persoanelor, populaţiei sau bunurilor periclitate  </w:t>
      </w:r>
    </w:p>
    <w:p w:rsidR="00D27478" w:rsidRPr="004377D3" w:rsidRDefault="00D27478" w:rsidP="00D27478">
      <w:pPr>
        <w:spacing w:line="276" w:lineRule="auto"/>
        <w:ind w:left="720"/>
        <w:jc w:val="both"/>
        <w:rPr>
          <w:lang w:val="pt-BR"/>
        </w:rPr>
      </w:pPr>
      <w:r w:rsidRPr="004377D3">
        <w:rPr>
          <w:lang w:val="pt-BR"/>
        </w:rPr>
        <w:t>Acţiunea de evacuare se execută din zonele afectate în 2 localităţile stabilite.prin Planul de evacuare sau in tabara de sinistrati.</w:t>
      </w:r>
    </w:p>
    <w:p w:rsidR="00D27478" w:rsidRPr="004377D3" w:rsidRDefault="00D27478" w:rsidP="00D27478">
      <w:pPr>
        <w:spacing w:line="276" w:lineRule="auto"/>
        <w:ind w:left="720"/>
        <w:jc w:val="both"/>
        <w:rPr>
          <w:lang w:val="pt-BR"/>
        </w:rPr>
      </w:pPr>
      <w:r w:rsidRPr="004377D3">
        <w:rPr>
          <w:lang w:val="pt-BR"/>
        </w:rPr>
        <w:t>Pe timpul acestei activităţi se va urmări cu precădere:</w:t>
      </w:r>
    </w:p>
    <w:p w:rsidR="00D27478" w:rsidRPr="004377D3" w:rsidRDefault="00D27478" w:rsidP="00D27478">
      <w:pPr>
        <w:spacing w:line="276" w:lineRule="auto"/>
        <w:ind w:left="720"/>
        <w:jc w:val="both"/>
        <w:rPr>
          <w:lang w:val="pt-BR"/>
        </w:rPr>
      </w:pPr>
      <w:r w:rsidRPr="004377D3">
        <w:rPr>
          <w:lang w:val="pt-BR"/>
        </w:rPr>
        <w:t>-asigurarea protecţiei persoanelor cu funcţii de conducere în locurile în care acestea vor fi evacuate şi a pazei noilor sedii de lucru, precum şi a reşedinţelor puse la dispoziţie;</w:t>
      </w:r>
    </w:p>
    <w:p w:rsidR="00D27478" w:rsidRPr="004377D3" w:rsidRDefault="00D27478" w:rsidP="00D27478">
      <w:pPr>
        <w:spacing w:line="276" w:lineRule="auto"/>
        <w:ind w:left="720"/>
        <w:jc w:val="both"/>
        <w:rPr>
          <w:lang w:val="pt-BR"/>
        </w:rPr>
      </w:pPr>
      <w:r w:rsidRPr="004377D3">
        <w:rPr>
          <w:lang w:val="pt-BR"/>
        </w:rPr>
        <w:t>-asigurarea locală a măsurilor pentru evacuare;</w:t>
      </w:r>
    </w:p>
    <w:p w:rsidR="00D27478" w:rsidRPr="004377D3" w:rsidRDefault="00D27478" w:rsidP="00D27478">
      <w:pPr>
        <w:spacing w:line="276" w:lineRule="auto"/>
        <w:ind w:firstLine="720"/>
        <w:jc w:val="both"/>
        <w:rPr>
          <w:lang w:val="pt-BR"/>
        </w:rPr>
      </w:pPr>
      <w:r w:rsidRPr="004377D3">
        <w:rPr>
          <w:lang w:val="pt-BR"/>
        </w:rPr>
        <w:t>-evidenţa populaţiei evacuate;</w:t>
      </w:r>
    </w:p>
    <w:p w:rsidR="00D27478" w:rsidRPr="004377D3" w:rsidRDefault="00D27478" w:rsidP="00D27478">
      <w:pPr>
        <w:spacing w:line="276" w:lineRule="auto"/>
        <w:ind w:firstLine="720"/>
        <w:jc w:val="both"/>
        <w:rPr>
          <w:lang w:val="pt-BR"/>
        </w:rPr>
      </w:pPr>
      <w:r w:rsidRPr="004377D3">
        <w:rPr>
          <w:lang w:val="pt-BR"/>
        </w:rPr>
        <w:t>-asigurarea primirii şi cazării persoanelor evacuate;</w:t>
      </w:r>
    </w:p>
    <w:p w:rsidR="00D27478" w:rsidRPr="004377D3" w:rsidRDefault="00D27478" w:rsidP="00D27478">
      <w:pPr>
        <w:spacing w:line="276" w:lineRule="auto"/>
        <w:ind w:firstLine="720"/>
        <w:jc w:val="both"/>
        <w:rPr>
          <w:lang w:val="pt-BR"/>
        </w:rPr>
      </w:pPr>
      <w:r w:rsidRPr="004377D3">
        <w:rPr>
          <w:lang w:val="pt-BR"/>
        </w:rPr>
        <w:t>-instalarea taberelor de sinistraţi;</w:t>
      </w:r>
    </w:p>
    <w:p w:rsidR="00D27478" w:rsidRPr="004377D3" w:rsidRDefault="00D27478" w:rsidP="00D27478">
      <w:pPr>
        <w:spacing w:line="276" w:lineRule="auto"/>
        <w:ind w:firstLine="720"/>
        <w:jc w:val="both"/>
        <w:rPr>
          <w:lang w:val="pt-BR"/>
        </w:rPr>
      </w:pPr>
      <w:r w:rsidRPr="004377D3">
        <w:rPr>
          <w:lang w:val="pt-BR"/>
        </w:rPr>
        <w:t>-recepţia şi depozitarea bunurilor evacuate (fiecare unitate pentru bunurile proprii);</w:t>
      </w:r>
    </w:p>
    <w:p w:rsidR="00D27478" w:rsidRPr="004377D3" w:rsidRDefault="00D27478" w:rsidP="00D27478">
      <w:pPr>
        <w:spacing w:line="276" w:lineRule="auto"/>
        <w:ind w:firstLine="720"/>
        <w:jc w:val="both"/>
        <w:rPr>
          <w:lang w:val="pt-BR"/>
        </w:rPr>
      </w:pPr>
      <w:r w:rsidRPr="004377D3">
        <w:rPr>
          <w:lang w:val="pt-BR"/>
        </w:rPr>
        <w:t>-evacuarea animalelor;</w:t>
      </w:r>
    </w:p>
    <w:p w:rsidR="00D27478" w:rsidRPr="004377D3" w:rsidRDefault="00D27478" w:rsidP="00D27478">
      <w:pPr>
        <w:spacing w:line="276" w:lineRule="auto"/>
        <w:ind w:firstLine="720"/>
        <w:jc w:val="both"/>
        <w:rPr>
          <w:lang w:val="pt-BR"/>
        </w:rPr>
      </w:pPr>
      <w:r w:rsidRPr="004377D3">
        <w:rPr>
          <w:lang w:val="pt-BR"/>
        </w:rPr>
        <w:t>-evacuarea valorilor culturale importante şi a bunurilor de patrimoniu;</w:t>
      </w:r>
    </w:p>
    <w:p w:rsidR="00D27478" w:rsidRPr="004377D3" w:rsidRDefault="00D27478" w:rsidP="00D27478">
      <w:pPr>
        <w:spacing w:line="276" w:lineRule="auto"/>
        <w:ind w:firstLine="720"/>
        <w:jc w:val="both"/>
        <w:rPr>
          <w:lang w:val="pt-BR"/>
        </w:rPr>
      </w:pPr>
      <w:r w:rsidRPr="004377D3">
        <w:rPr>
          <w:lang w:val="pt-BR"/>
        </w:rPr>
        <w:t>-evacuarea valorilor de tezaur;</w:t>
      </w:r>
    </w:p>
    <w:p w:rsidR="00D27478" w:rsidRPr="004377D3" w:rsidRDefault="00D27478" w:rsidP="00D27478">
      <w:pPr>
        <w:spacing w:line="276" w:lineRule="auto"/>
        <w:ind w:firstLine="720"/>
        <w:jc w:val="both"/>
        <w:rPr>
          <w:lang w:val="pt-BR"/>
        </w:rPr>
      </w:pPr>
      <w:r w:rsidRPr="004377D3">
        <w:rPr>
          <w:lang w:val="pt-BR"/>
        </w:rPr>
        <w:t>-securitatea şi paza zonelor evacuate şi a taberelor de sinistraţi;</w:t>
      </w:r>
    </w:p>
    <w:p w:rsidR="00D27478" w:rsidRPr="004377D3" w:rsidRDefault="00D27478" w:rsidP="00D27478">
      <w:pPr>
        <w:spacing w:line="276" w:lineRule="auto"/>
        <w:ind w:firstLine="720"/>
        <w:jc w:val="both"/>
        <w:rPr>
          <w:lang w:val="pt-BR"/>
        </w:rPr>
      </w:pPr>
      <w:r w:rsidRPr="004377D3">
        <w:rPr>
          <w:lang w:val="pt-BR"/>
        </w:rPr>
        <w:t>-controlul şi dirijarea circulaţiei;</w:t>
      </w:r>
    </w:p>
    <w:p w:rsidR="00D27478" w:rsidRPr="004377D3" w:rsidRDefault="00D27478" w:rsidP="00D27478">
      <w:pPr>
        <w:spacing w:line="276" w:lineRule="auto"/>
        <w:ind w:firstLine="720"/>
        <w:jc w:val="both"/>
        <w:rPr>
          <w:lang w:val="pt-BR"/>
        </w:rPr>
      </w:pPr>
      <w:r w:rsidRPr="004377D3">
        <w:rPr>
          <w:lang w:val="pt-BR"/>
        </w:rPr>
        <w:t>-evacuarea fondului arhivistic;</w:t>
      </w:r>
    </w:p>
    <w:p w:rsidR="00D27478" w:rsidRPr="004377D3" w:rsidRDefault="00D27478" w:rsidP="00D27478">
      <w:pPr>
        <w:spacing w:line="276" w:lineRule="auto"/>
        <w:ind w:firstLine="720"/>
        <w:jc w:val="both"/>
        <w:rPr>
          <w:lang w:val="pt-BR"/>
        </w:rPr>
      </w:pPr>
      <w:r w:rsidRPr="004377D3">
        <w:rPr>
          <w:lang w:val="pt-BR"/>
        </w:rPr>
        <w:t>Evacuarea se referă la persoanele rănite sau valide surprinse în zona afectată, la persoanele ale căror locuinţe au fost avariate şi nu mai pot fi locuite până la refacere.</w:t>
      </w:r>
    </w:p>
    <w:p w:rsidR="00D27478" w:rsidRPr="004377D3" w:rsidRDefault="00D27478" w:rsidP="00D27478">
      <w:pPr>
        <w:spacing w:line="276" w:lineRule="auto"/>
        <w:ind w:firstLine="720"/>
        <w:jc w:val="both"/>
        <w:rPr>
          <w:lang w:val="pt-BR"/>
        </w:rPr>
      </w:pPr>
      <w:r w:rsidRPr="004377D3">
        <w:rPr>
          <w:lang w:val="pt-BR"/>
        </w:rPr>
        <w:t>Cazarea sinistraţilor se asigură în cămine culturale, şcoli sau alte spaţii în care se pot asigura condiţii de cazare, hrănire, asistenţă medicală şi socială.</w:t>
      </w:r>
    </w:p>
    <w:p w:rsidR="00D27478" w:rsidRPr="004377D3" w:rsidRDefault="00D27478" w:rsidP="00D27478">
      <w:pPr>
        <w:spacing w:line="276" w:lineRule="auto"/>
        <w:ind w:firstLine="720"/>
        <w:jc w:val="both"/>
        <w:rPr>
          <w:lang w:val="pt-BR"/>
        </w:rPr>
      </w:pPr>
      <w:r w:rsidRPr="004377D3">
        <w:rPr>
          <w:lang w:val="pt-BR"/>
        </w:rPr>
        <w:t>Conducerea acţiunilor de evacuare se face de către membrii Centrului de conducere şi coordonare a evacuării. Acţiunile de adunare şi îmbarcare se realizează de membrii celor 2 puncte prevăzute a se constitui, de asemenea debarcarea, primirea şi repartiţia sinistraţilor se face de membrii celor 2 puncte constituite în acest scop, situaţia lor fiind detailată  în cadrul planului de evacuare în situaţii de urgenţă.</w:t>
      </w:r>
    </w:p>
    <w:p w:rsidR="00D27478" w:rsidRPr="004377D3" w:rsidRDefault="00D27478" w:rsidP="006A776D">
      <w:pPr>
        <w:spacing w:line="276" w:lineRule="auto"/>
        <w:ind w:firstLine="720"/>
        <w:jc w:val="both"/>
        <w:rPr>
          <w:lang w:val="pt-BR"/>
        </w:rPr>
      </w:pPr>
      <w:r w:rsidRPr="004377D3">
        <w:rPr>
          <w:lang w:val="pt-BR"/>
        </w:rPr>
        <w:t>Acţiunile în teren se desfăşoară de către personalul Serviciului Voluntar pentru Situaţii de Urgenţă şi formaţiunile specializate ale instituţilor prevăzute să intervină conform funcţiilor de sprijin.</w:t>
      </w:r>
    </w:p>
    <w:p w:rsidR="00D27478" w:rsidRPr="004377D3" w:rsidRDefault="00D27478" w:rsidP="00D27478">
      <w:pPr>
        <w:numPr>
          <w:ilvl w:val="0"/>
          <w:numId w:val="46"/>
        </w:numPr>
        <w:spacing w:line="276" w:lineRule="auto"/>
        <w:jc w:val="both"/>
        <w:rPr>
          <w:b/>
          <w:lang w:val="pt-PT"/>
        </w:rPr>
      </w:pPr>
      <w:r w:rsidRPr="004377D3">
        <w:rPr>
          <w:b/>
          <w:lang w:val="pt-PT"/>
        </w:rPr>
        <w:t>Acordarea asistenţei medicale de urgenţă</w:t>
      </w:r>
    </w:p>
    <w:p w:rsidR="00D27478" w:rsidRPr="004377D3" w:rsidRDefault="00D27478" w:rsidP="00D27478">
      <w:pPr>
        <w:spacing w:line="276" w:lineRule="auto"/>
        <w:ind w:left="720"/>
        <w:jc w:val="both"/>
        <w:rPr>
          <w:b/>
        </w:rPr>
      </w:pPr>
      <w:r w:rsidRPr="004377D3">
        <w:rPr>
          <w:b/>
        </w:rPr>
        <w:t xml:space="preserve">Prim-ajutor medical </w:t>
      </w:r>
    </w:p>
    <w:p w:rsidR="00D27478" w:rsidRPr="004377D3" w:rsidRDefault="00D27478" w:rsidP="00D27478">
      <w:pPr>
        <w:spacing w:line="276" w:lineRule="auto"/>
        <w:ind w:firstLine="720"/>
        <w:jc w:val="both"/>
        <w:rPr>
          <w:lang w:val="pt-PT"/>
        </w:rPr>
      </w:pPr>
      <w:r w:rsidRPr="004377D3">
        <w:rPr>
          <w:lang w:val="pt-PT"/>
        </w:rPr>
        <w:t>Acţiunea se desfăşoară în zona afectată în urma situaţiei de urgenţă pentru salvarea victimelor şi transp</w:t>
      </w:r>
      <w:r w:rsidR="00233125" w:rsidRPr="004377D3">
        <w:rPr>
          <w:lang w:val="pt-PT"/>
        </w:rPr>
        <w:t>ortul răniţilor. Participă</w:t>
      </w:r>
      <w:r w:rsidRPr="004377D3">
        <w:rPr>
          <w:lang w:val="pt-PT"/>
        </w:rPr>
        <w:t xml:space="preserve"> formaţiuni specializate comform repa</w:t>
      </w:r>
      <w:r w:rsidR="00233125" w:rsidRPr="004377D3">
        <w:rPr>
          <w:lang w:val="pt-PT"/>
        </w:rPr>
        <w:t>r</w:t>
      </w:r>
      <w:r w:rsidRPr="004377D3">
        <w:rPr>
          <w:lang w:val="pt-PT"/>
        </w:rPr>
        <w:t>tiţiei funcţiilor de sprijin. Acestea amenajază puncte de adunare răniţi.</w:t>
      </w:r>
    </w:p>
    <w:p w:rsidR="00D27478" w:rsidRPr="004377D3" w:rsidRDefault="00D27478" w:rsidP="00D27478">
      <w:pPr>
        <w:spacing w:line="276" w:lineRule="auto"/>
        <w:ind w:firstLine="720"/>
        <w:jc w:val="both"/>
        <w:rPr>
          <w:lang w:val="pt-PT"/>
        </w:rPr>
      </w:pPr>
      <w:r w:rsidRPr="004377D3">
        <w:rPr>
          <w:lang w:val="pt-PT"/>
        </w:rPr>
        <w:t>Pe timpul acestei activităţi se va urmări cu precădere:</w:t>
      </w:r>
    </w:p>
    <w:p w:rsidR="00D27478" w:rsidRPr="004377D3" w:rsidRDefault="00D27478" w:rsidP="00D27478">
      <w:pPr>
        <w:spacing w:line="276" w:lineRule="auto"/>
        <w:ind w:firstLine="720"/>
        <w:jc w:val="both"/>
        <w:rPr>
          <w:lang w:val="pt-PT"/>
        </w:rPr>
      </w:pPr>
      <w:r w:rsidRPr="004377D3">
        <w:rPr>
          <w:lang w:val="pt-PT"/>
        </w:rPr>
        <w:t>-suplimentarea capacităţii de spitalizare – fiecare unitate spitalicească va urmări să externeze pacienţii care pot continua tratamentul acasă;</w:t>
      </w:r>
    </w:p>
    <w:p w:rsidR="00D27478" w:rsidRPr="004377D3" w:rsidRDefault="00D27478" w:rsidP="00D27478">
      <w:pPr>
        <w:spacing w:line="276" w:lineRule="auto"/>
        <w:ind w:firstLine="720"/>
        <w:jc w:val="both"/>
        <w:rPr>
          <w:lang w:val="it-IT"/>
        </w:rPr>
      </w:pPr>
      <w:r w:rsidRPr="004377D3">
        <w:rPr>
          <w:lang w:val="it-IT"/>
        </w:rPr>
        <w:t>-asigurarea asistenţei medicale pentru structurile de intervenţie operativă;</w:t>
      </w:r>
    </w:p>
    <w:p w:rsidR="00D27478" w:rsidRPr="004377D3" w:rsidRDefault="00D27478" w:rsidP="00D27478">
      <w:pPr>
        <w:spacing w:line="276" w:lineRule="auto"/>
        <w:ind w:firstLine="720"/>
        <w:jc w:val="both"/>
        <w:rPr>
          <w:lang w:val="pt-BR"/>
        </w:rPr>
      </w:pPr>
      <w:r w:rsidRPr="004377D3">
        <w:rPr>
          <w:lang w:val="pt-BR"/>
        </w:rPr>
        <w:t>-acorderea asistenţei medicale de urgenţă;</w:t>
      </w:r>
    </w:p>
    <w:p w:rsidR="00D27478" w:rsidRPr="004377D3" w:rsidRDefault="00D27478" w:rsidP="00D27478">
      <w:pPr>
        <w:spacing w:line="276" w:lineRule="auto"/>
        <w:ind w:firstLine="720"/>
        <w:jc w:val="both"/>
        <w:rPr>
          <w:lang w:val="pt-BR"/>
        </w:rPr>
      </w:pPr>
      <w:r w:rsidRPr="004377D3">
        <w:rPr>
          <w:lang w:val="pt-BR"/>
        </w:rPr>
        <w:lastRenderedPageBreak/>
        <w:t>-acordarea primului ajutor premedical (echipajele de prim ajutor de pe unităţile de descarcerare ale subunităţilor de pompieri, echipele S.V.S.U. şi Crucea Roşie).</w:t>
      </w:r>
    </w:p>
    <w:p w:rsidR="00D27478" w:rsidRPr="004377D3" w:rsidRDefault="00D27478" w:rsidP="00D27478">
      <w:pPr>
        <w:spacing w:line="276" w:lineRule="auto"/>
        <w:ind w:firstLine="720"/>
        <w:jc w:val="both"/>
        <w:rPr>
          <w:lang w:val="pt-BR"/>
        </w:rPr>
      </w:pPr>
      <w:r w:rsidRPr="004377D3">
        <w:rPr>
          <w:lang w:val="pt-BR"/>
        </w:rPr>
        <w:t>-asigurarea de medicamente şi instrumentar medical.</w:t>
      </w:r>
    </w:p>
    <w:p w:rsidR="00D27478" w:rsidRPr="004377D3" w:rsidRDefault="00D27478" w:rsidP="00D27478">
      <w:pPr>
        <w:spacing w:line="276" w:lineRule="auto"/>
        <w:ind w:firstLine="720"/>
        <w:jc w:val="both"/>
        <w:rPr>
          <w:lang w:val="pt-BR"/>
        </w:rPr>
      </w:pPr>
      <w:r w:rsidRPr="004377D3">
        <w:rPr>
          <w:lang w:val="pt-BR"/>
        </w:rPr>
        <w:t xml:space="preserve">Acţiunea se desfăşoară în afara zonei de distrugeri cu scopul de a asigura recuperarea (însănătoşirea) victimelor, prin: </w:t>
      </w:r>
    </w:p>
    <w:p w:rsidR="00D27478" w:rsidRPr="004377D3" w:rsidRDefault="00D27478" w:rsidP="00D27478">
      <w:pPr>
        <w:spacing w:line="276" w:lineRule="auto"/>
        <w:ind w:firstLine="720"/>
        <w:jc w:val="both"/>
        <w:rPr>
          <w:lang w:val="pt-BR"/>
        </w:rPr>
      </w:pPr>
      <w:r w:rsidRPr="004377D3">
        <w:rPr>
          <w:lang w:val="pt-BR"/>
        </w:rPr>
        <w:t>-primirea şi trierea răniţilor aduşi de formaţiunile specializate care au acordat ajutorul premedical;</w:t>
      </w:r>
    </w:p>
    <w:p w:rsidR="00D27478" w:rsidRPr="004377D3" w:rsidRDefault="00D27478" w:rsidP="00D27478">
      <w:pPr>
        <w:spacing w:line="276" w:lineRule="auto"/>
        <w:ind w:firstLine="720"/>
        <w:jc w:val="both"/>
        <w:rPr>
          <w:lang w:val="it-IT"/>
        </w:rPr>
      </w:pPr>
      <w:r w:rsidRPr="004377D3">
        <w:rPr>
          <w:lang w:val="it-IT"/>
        </w:rPr>
        <w:t>-completarea ajutorului medical al răniţilor sosiţi de la puntele de adunare a răniţilor;</w:t>
      </w:r>
    </w:p>
    <w:p w:rsidR="00D27478" w:rsidRPr="004377D3" w:rsidRDefault="00D27478" w:rsidP="00D27478">
      <w:pPr>
        <w:spacing w:line="276" w:lineRule="auto"/>
        <w:ind w:firstLine="720"/>
        <w:jc w:val="both"/>
        <w:rPr>
          <w:lang w:val="pt-BR"/>
        </w:rPr>
      </w:pPr>
      <w:r w:rsidRPr="004377D3">
        <w:rPr>
          <w:lang w:val="pt-BR"/>
        </w:rPr>
        <w:t>-tratament medico-chirurgical de urgenţă în focar;</w:t>
      </w:r>
    </w:p>
    <w:p w:rsidR="00D27478" w:rsidRPr="004377D3" w:rsidRDefault="00D27478" w:rsidP="00D27478">
      <w:pPr>
        <w:spacing w:line="276" w:lineRule="auto"/>
        <w:ind w:firstLine="720"/>
        <w:jc w:val="both"/>
      </w:pPr>
      <w:r w:rsidRPr="004377D3">
        <w:t>-spitalizarea.</w:t>
      </w:r>
    </w:p>
    <w:p w:rsidR="00D27478" w:rsidRPr="004377D3" w:rsidRDefault="00D27478" w:rsidP="00D27478">
      <w:pPr>
        <w:numPr>
          <w:ilvl w:val="0"/>
          <w:numId w:val="46"/>
        </w:numPr>
        <w:spacing w:line="276" w:lineRule="auto"/>
        <w:jc w:val="both"/>
        <w:rPr>
          <w:b/>
        </w:rPr>
      </w:pPr>
      <w:r w:rsidRPr="004377D3">
        <w:rPr>
          <w:b/>
        </w:rPr>
        <w:t>Prevenirea îmbolnăvirilor în masă</w:t>
      </w:r>
    </w:p>
    <w:p w:rsidR="00D27478" w:rsidRPr="004377D3" w:rsidRDefault="00D27478" w:rsidP="00D27478">
      <w:pPr>
        <w:spacing w:line="276" w:lineRule="auto"/>
        <w:ind w:firstLine="720"/>
        <w:jc w:val="both"/>
      </w:pPr>
      <w:r w:rsidRPr="004377D3">
        <w:t>Se desfăşoară în zona afectată cât şi în afara acesteia în scopul de a asigura prevenirea apariţiei unor epidemii sau epizootii, ca urmare a prezenţei cadavrelor, reziduurilor menajere şi altor factori de pericol, şi constă în: dezinfecţie, dezinsecţie şi deratizare, vaccinări şi administrarea unor antidoturi, controlul şi supravegherea calităţii surselor de apă, de alimentare şi a factorilor de mediu; interdicţii sau restricţii de consum; declararea stării de carantină.</w:t>
      </w:r>
    </w:p>
    <w:p w:rsidR="00D27478" w:rsidRPr="004377D3" w:rsidRDefault="00D27478" w:rsidP="00D27478">
      <w:pPr>
        <w:spacing w:line="276" w:lineRule="auto"/>
        <w:ind w:firstLine="720"/>
        <w:jc w:val="both"/>
        <w:rPr>
          <w:lang w:val="pt-PT"/>
        </w:rPr>
      </w:pPr>
      <w:r w:rsidRPr="004377D3">
        <w:rPr>
          <w:lang w:val="pt-PT"/>
        </w:rPr>
        <w:t>Acţiunea se desfăşoară de către formaţii de specialitate ale Autorităţii de Sănătate Publică a Judeţului Bihor, Protecţia Mediului, Direcţia Sanitar Veterinară Bihor.</w:t>
      </w:r>
    </w:p>
    <w:p w:rsidR="00D27478" w:rsidRPr="004377D3" w:rsidRDefault="00D27478" w:rsidP="00D27478">
      <w:pPr>
        <w:numPr>
          <w:ilvl w:val="0"/>
          <w:numId w:val="46"/>
        </w:numPr>
        <w:spacing w:line="276" w:lineRule="auto"/>
        <w:jc w:val="both"/>
        <w:rPr>
          <w:b/>
        </w:rPr>
      </w:pPr>
      <w:r w:rsidRPr="004377D3">
        <w:rPr>
          <w:b/>
        </w:rPr>
        <w:t>Prevenirea şi stingerea incendiilor</w:t>
      </w:r>
    </w:p>
    <w:p w:rsidR="00D27478" w:rsidRPr="004377D3" w:rsidRDefault="00D27478" w:rsidP="00D27478">
      <w:pPr>
        <w:spacing w:line="276" w:lineRule="auto"/>
        <w:ind w:left="720"/>
        <w:jc w:val="both"/>
        <w:rPr>
          <w:lang w:val="pt-BR"/>
        </w:rPr>
      </w:pPr>
      <w:r w:rsidRPr="004377D3">
        <w:rPr>
          <w:lang w:val="pt-BR"/>
        </w:rPr>
        <w:t>Acţiune se desfăşoară în zona afectată în scopul de a asigura:</w:t>
      </w:r>
    </w:p>
    <w:p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BR"/>
        </w:rPr>
      </w:pPr>
      <w:r w:rsidRPr="004377D3">
        <w:rPr>
          <w:lang w:val="pt-BR"/>
        </w:rPr>
        <w:t>prevenirea apariţiei unor incendii, ca urmare a avarierii/distrugeriii suprasolicitării instalaţiilor electrice de gaze, sau a unor ambalaje cu materiale combustibile;</w:t>
      </w:r>
    </w:p>
    <w:p w:rsidR="00D27478" w:rsidRPr="004377D3" w:rsidRDefault="00D27478" w:rsidP="00D27478">
      <w:pPr>
        <w:numPr>
          <w:ilvl w:val="1"/>
          <w:numId w:val="29"/>
        </w:numPr>
        <w:tabs>
          <w:tab w:val="clear" w:pos="2220"/>
          <w:tab w:val="num" w:pos="0"/>
          <w:tab w:val="num" w:pos="1260"/>
        </w:tabs>
        <w:spacing w:line="276" w:lineRule="auto"/>
        <w:ind w:left="0" w:firstLine="720"/>
        <w:jc w:val="both"/>
        <w:rPr>
          <w:lang w:val="pt-PT"/>
        </w:rPr>
      </w:pPr>
      <w:r w:rsidRPr="004377D3">
        <w:rPr>
          <w:lang w:val="pt-PT"/>
        </w:rPr>
        <w:t>localizarea şi stingerea incendiilor apărute.</w:t>
      </w:r>
    </w:p>
    <w:p w:rsidR="00D27478" w:rsidRPr="004377D3" w:rsidRDefault="00D27478" w:rsidP="00D27478">
      <w:pPr>
        <w:spacing w:line="276" w:lineRule="auto"/>
        <w:ind w:firstLine="720"/>
        <w:jc w:val="both"/>
        <w:rPr>
          <w:lang w:val="pt-PT"/>
        </w:rPr>
      </w:pPr>
      <w:r w:rsidRPr="004377D3">
        <w:rPr>
          <w:lang w:val="pt-PT"/>
        </w:rPr>
        <w:t>Acţiunea este organizată şi condusă de către personalul profesionist al Grupului 3 de Intervenţie Marghita.</w:t>
      </w:r>
    </w:p>
    <w:p w:rsidR="00D27478" w:rsidRPr="004377D3" w:rsidRDefault="00D27478" w:rsidP="00D27478">
      <w:pPr>
        <w:spacing w:line="276" w:lineRule="auto"/>
        <w:ind w:firstLine="720"/>
        <w:jc w:val="both"/>
        <w:rPr>
          <w:b/>
          <w:lang w:val="pt-BR"/>
        </w:rPr>
      </w:pPr>
      <w:r w:rsidRPr="004377D3">
        <w:rPr>
          <w:b/>
          <w:lang w:val="pt-BR"/>
        </w:rPr>
        <w:t>k) Asigurarea transportului forţelor şi mijloacelor de intervenţie, persoanelor evacuate şi altor resurse</w:t>
      </w:r>
    </w:p>
    <w:p w:rsidR="00D27478" w:rsidRPr="004377D3" w:rsidRDefault="00D27478" w:rsidP="00D27478">
      <w:pPr>
        <w:spacing w:line="276" w:lineRule="auto"/>
        <w:ind w:firstLine="720"/>
        <w:jc w:val="both"/>
        <w:rPr>
          <w:lang w:val="pt-BR"/>
        </w:rPr>
      </w:pPr>
      <w:r w:rsidRPr="004377D3">
        <w:rPr>
          <w:lang w:val="pt-PT"/>
        </w:rPr>
        <w:t>Acţiunea se desfăşo</w:t>
      </w:r>
      <w:r w:rsidRPr="004377D3">
        <w:rPr>
          <w:lang w:val="pt-BR"/>
        </w:rPr>
        <w:t>ară în zona afectată şi în afara ei, astfel:</w:t>
      </w:r>
    </w:p>
    <w:p w:rsidR="00D27478" w:rsidRPr="004377D3" w:rsidRDefault="00D27478" w:rsidP="00D27478">
      <w:pPr>
        <w:spacing w:line="276" w:lineRule="auto"/>
        <w:ind w:firstLine="720"/>
        <w:jc w:val="both"/>
        <w:rPr>
          <w:lang w:val="pt-BR"/>
        </w:rPr>
      </w:pPr>
      <w:r w:rsidRPr="004377D3">
        <w:rPr>
          <w:lang w:val="pt-BR"/>
        </w:rPr>
        <w:t>-asigurarea transportului necesar pentru realizarea evacuării;</w:t>
      </w:r>
    </w:p>
    <w:p w:rsidR="00D27478" w:rsidRPr="004377D3" w:rsidRDefault="00D27478" w:rsidP="00D27478">
      <w:pPr>
        <w:spacing w:line="276" w:lineRule="auto"/>
        <w:ind w:firstLine="720"/>
        <w:jc w:val="both"/>
        <w:rPr>
          <w:lang w:val="pt-BR"/>
        </w:rPr>
      </w:pPr>
      <w:r w:rsidRPr="004377D3">
        <w:rPr>
          <w:lang w:val="pt-BR"/>
        </w:rPr>
        <w:t>-stabilirea şi pregătirea punctelor de îmbarcare a evacuaţilor din zonele afectate, în termen de 2 ore de la declararea stării de urgenţă;</w:t>
      </w:r>
    </w:p>
    <w:p w:rsidR="00D27478" w:rsidRPr="004377D3" w:rsidRDefault="00D27478" w:rsidP="00D27478">
      <w:pPr>
        <w:spacing w:line="276" w:lineRule="auto"/>
        <w:ind w:firstLine="720"/>
        <w:jc w:val="both"/>
        <w:rPr>
          <w:lang w:val="pt-BR"/>
        </w:rPr>
      </w:pPr>
      <w:r w:rsidRPr="004377D3">
        <w:rPr>
          <w:lang w:val="pt-BR"/>
        </w:rPr>
        <w:t>-realizarea graficului de transport şi asigurarea mijloacelor necesare pentru efectuarea evacuării, în termen de 6 ore de la declararea stării de urgenţă;</w:t>
      </w:r>
    </w:p>
    <w:p w:rsidR="00D27478" w:rsidRPr="004377D3" w:rsidRDefault="00D27478" w:rsidP="00D27478">
      <w:pPr>
        <w:spacing w:line="276" w:lineRule="auto"/>
        <w:ind w:firstLine="720"/>
        <w:jc w:val="both"/>
        <w:rPr>
          <w:lang w:val="pt-BR"/>
        </w:rPr>
      </w:pPr>
      <w:r w:rsidRPr="004377D3">
        <w:rPr>
          <w:lang w:val="pt-BR"/>
        </w:rPr>
        <w:t>-asigurarea transportului pentru persoanele şi bunurile evacuate;</w:t>
      </w:r>
    </w:p>
    <w:p w:rsidR="00D27478" w:rsidRPr="004377D3" w:rsidRDefault="00D27478" w:rsidP="00D27478">
      <w:pPr>
        <w:spacing w:line="276" w:lineRule="auto"/>
        <w:ind w:firstLine="720"/>
        <w:jc w:val="both"/>
        <w:rPr>
          <w:lang w:val="pt-BR"/>
        </w:rPr>
      </w:pPr>
      <w:r w:rsidRPr="004377D3">
        <w:rPr>
          <w:lang w:val="pt-BR"/>
        </w:rPr>
        <w:t>-supravegherea, fluidizarea şi controlul circulaţiei auto;</w:t>
      </w:r>
    </w:p>
    <w:p w:rsidR="00D27478" w:rsidRPr="004377D3" w:rsidRDefault="00D27478" w:rsidP="00D27478">
      <w:pPr>
        <w:spacing w:line="276" w:lineRule="auto"/>
        <w:ind w:firstLine="720"/>
        <w:jc w:val="both"/>
        <w:rPr>
          <w:lang w:val="pt-BR"/>
        </w:rPr>
      </w:pPr>
      <w:r w:rsidRPr="004377D3">
        <w:rPr>
          <w:lang w:val="pt-BR"/>
        </w:rPr>
        <w:t>-controlul şi evidenţa auto-evacuării;</w:t>
      </w:r>
    </w:p>
    <w:p w:rsidR="00D27478" w:rsidRPr="004377D3" w:rsidRDefault="00D27478" w:rsidP="00D27478">
      <w:pPr>
        <w:spacing w:line="276" w:lineRule="auto"/>
        <w:ind w:firstLine="720"/>
        <w:jc w:val="both"/>
        <w:rPr>
          <w:lang w:val="pt-BR"/>
        </w:rPr>
      </w:pPr>
      <w:r w:rsidRPr="004377D3">
        <w:rPr>
          <w:lang w:val="pt-BR"/>
        </w:rPr>
        <w:t>-transportul forţelor şi mijloacelor pentru intervenţie operativă  şi asigurarea logisticii acestora.</w:t>
      </w:r>
    </w:p>
    <w:p w:rsidR="006A776D" w:rsidRPr="004377D3" w:rsidRDefault="00D27478" w:rsidP="00D27478">
      <w:pPr>
        <w:spacing w:line="276" w:lineRule="auto"/>
        <w:ind w:firstLine="720"/>
        <w:jc w:val="both"/>
        <w:rPr>
          <w:lang w:val="pt-PT"/>
        </w:rPr>
      </w:pPr>
      <w:r w:rsidRPr="004377D3">
        <w:rPr>
          <w:lang w:val="pt-PT"/>
        </w:rPr>
        <w:t>Acţiunile se desfăşoară de către operatorii economici de profil şi regiile autonome subordonate consiliului local.</w:t>
      </w:r>
    </w:p>
    <w:p w:rsidR="00D27478" w:rsidRPr="004377D3" w:rsidRDefault="00D27478" w:rsidP="006A776D">
      <w:pPr>
        <w:numPr>
          <w:ilvl w:val="1"/>
          <w:numId w:val="45"/>
        </w:numPr>
        <w:tabs>
          <w:tab w:val="clear" w:pos="2580"/>
        </w:tabs>
        <w:spacing w:line="276" w:lineRule="auto"/>
        <w:ind w:left="0" w:firstLine="540"/>
        <w:jc w:val="both"/>
        <w:rPr>
          <w:b/>
          <w:lang w:val="pt-PT"/>
        </w:rPr>
      </w:pPr>
      <w:r w:rsidRPr="004377D3">
        <w:rPr>
          <w:b/>
          <w:lang w:val="pt-PT"/>
        </w:rPr>
        <w:t>Paza, ordinea, îndrumarea circulaţiei, restricţii de circulaţie</w:t>
      </w:r>
    </w:p>
    <w:p w:rsidR="00D27478" w:rsidRPr="004377D3" w:rsidRDefault="00D27478" w:rsidP="00D27478">
      <w:pPr>
        <w:spacing w:line="276" w:lineRule="auto"/>
        <w:ind w:firstLine="540"/>
        <w:jc w:val="both"/>
        <w:rPr>
          <w:lang w:val="pt-PT"/>
        </w:rPr>
      </w:pPr>
      <w:r w:rsidRPr="004377D3">
        <w:rPr>
          <w:lang w:val="pt-PT"/>
        </w:rPr>
        <w:t>Acţiunea se desfăşoară în zonele afectate şi în afara acestora, în locurile de adunare şi cazare ale sinistraţilor pe itinerariile de deplasare a forţelor de intervenţie, în zona de carantină, în scopul de a asigura:</w:t>
      </w:r>
    </w:p>
    <w:p w:rsidR="00D27478" w:rsidRPr="004377D3" w:rsidRDefault="00D27478" w:rsidP="00D27478">
      <w:pPr>
        <w:spacing w:line="276" w:lineRule="auto"/>
        <w:ind w:firstLine="540"/>
        <w:jc w:val="both"/>
        <w:rPr>
          <w:lang w:val="it-IT"/>
        </w:rPr>
      </w:pPr>
      <w:r w:rsidRPr="004377D3">
        <w:rPr>
          <w:lang w:val="it-IT"/>
        </w:rPr>
        <w:t>-  participarea cu forţe şi tehnica din dotare la acţiunile specifice de protecţie-intervenţie, la nivelul municipiului ;</w:t>
      </w:r>
    </w:p>
    <w:p w:rsidR="00D27478" w:rsidRPr="004377D3" w:rsidRDefault="00D27478" w:rsidP="00D27478">
      <w:pPr>
        <w:spacing w:line="276" w:lineRule="auto"/>
        <w:ind w:firstLine="540"/>
        <w:jc w:val="both"/>
        <w:rPr>
          <w:lang w:val="it-IT"/>
        </w:rPr>
      </w:pPr>
      <w:r w:rsidRPr="004377D3">
        <w:rPr>
          <w:lang w:val="it-IT"/>
        </w:rPr>
        <w:lastRenderedPageBreak/>
        <w:t>- participarea din primele momente la acţiunile de salvare şi evacuare a persoanelor şi valorilor deosebite aflate în pericol;</w:t>
      </w:r>
    </w:p>
    <w:p w:rsidR="00D27478" w:rsidRPr="004377D3" w:rsidRDefault="00D27478" w:rsidP="00D27478">
      <w:pPr>
        <w:spacing w:line="276" w:lineRule="auto"/>
        <w:ind w:firstLine="540"/>
        <w:jc w:val="both"/>
        <w:rPr>
          <w:lang w:val="it-IT"/>
        </w:rPr>
      </w:pPr>
      <w:r w:rsidRPr="004377D3">
        <w:rPr>
          <w:lang w:val="it-IT"/>
        </w:rPr>
        <w:t>- iniţierea măsurilor ce se impun pe linia organizării circulaţiei autovehiculelor stabilind itinerare de bază şi de rezervă pentru unităţile care îndeplinesc misiuni speciale în zonele afectate cât şi rute ocolitoare pentru  ceilalţi participanţi la traficul rutier;</w:t>
      </w:r>
    </w:p>
    <w:p w:rsidR="00D27478" w:rsidRPr="004377D3" w:rsidRDefault="00D27478" w:rsidP="00D27478">
      <w:pPr>
        <w:spacing w:line="276" w:lineRule="auto"/>
        <w:ind w:firstLine="540"/>
        <w:jc w:val="both"/>
        <w:rPr>
          <w:lang w:val="it-IT"/>
        </w:rPr>
      </w:pPr>
      <w:r w:rsidRPr="004377D3">
        <w:rPr>
          <w:lang w:val="it-IT"/>
        </w:rPr>
        <w:t>- în timp operativ a informaţiilor necesare organismelor de decizie şi forţelor de intervenţie despre situaţia din zonele cu distrugeri, în vederea creşterii eficienţei combaterii efectelor distructive;</w:t>
      </w:r>
    </w:p>
    <w:p w:rsidR="00D27478" w:rsidRPr="004377D3" w:rsidRDefault="00D27478" w:rsidP="00D27478">
      <w:pPr>
        <w:spacing w:line="276" w:lineRule="auto"/>
        <w:ind w:firstLine="540"/>
        <w:jc w:val="both"/>
        <w:rPr>
          <w:lang w:val="it-IT"/>
        </w:rPr>
      </w:pPr>
      <w:r w:rsidRPr="004377D3">
        <w:rPr>
          <w:lang w:val="it-IT"/>
        </w:rPr>
        <w:t>-  priorităţilor de deplasare pentru mijloacele de intervenţie specifice (pompieri, protecţie civilă, autosanitare, specialişti, etc.);</w:t>
      </w:r>
    </w:p>
    <w:p w:rsidR="00D27478" w:rsidRPr="004377D3" w:rsidRDefault="00D27478" w:rsidP="00D27478">
      <w:pPr>
        <w:spacing w:line="276" w:lineRule="auto"/>
        <w:ind w:firstLine="540"/>
        <w:jc w:val="both"/>
        <w:rPr>
          <w:lang w:val="it-IT"/>
        </w:rPr>
      </w:pPr>
      <w:r w:rsidRPr="004377D3">
        <w:rPr>
          <w:lang w:val="it-IT"/>
        </w:rPr>
        <w:t>- conlucrarea permanentă cu organele de administrare a drumurilor pentru delimitarea, semnalizarea şi degajarea căilor de comunicaţii afectate, în ordinea importanţei;</w:t>
      </w:r>
    </w:p>
    <w:p w:rsidR="00D27478" w:rsidRPr="004377D3" w:rsidRDefault="00D27478" w:rsidP="00D27478">
      <w:pPr>
        <w:spacing w:line="276" w:lineRule="auto"/>
        <w:ind w:firstLine="540"/>
        <w:jc w:val="both"/>
        <w:rPr>
          <w:lang w:val="pt-BR"/>
        </w:rPr>
      </w:pPr>
      <w:r w:rsidRPr="004377D3">
        <w:rPr>
          <w:lang w:val="pt-BR"/>
        </w:rPr>
        <w:t>-  desfăşurarea eficientă a acţiunilor de transport şi evacuare a răniţilor şi sinistraţilor;</w:t>
      </w:r>
    </w:p>
    <w:p w:rsidR="00D27478" w:rsidRPr="004377D3" w:rsidRDefault="00D27478" w:rsidP="00D27478">
      <w:pPr>
        <w:spacing w:line="276" w:lineRule="auto"/>
        <w:ind w:firstLine="540"/>
        <w:jc w:val="both"/>
        <w:rPr>
          <w:lang w:val="pt-BR"/>
        </w:rPr>
      </w:pPr>
      <w:r w:rsidRPr="004377D3">
        <w:rPr>
          <w:lang w:val="pt-BR"/>
        </w:rPr>
        <w:t>-  interzicerea accesului în zona de restricţie a persoanelor şi mijloacelor neautorizate sau neimplicate în acţiuni de intervenţie;</w:t>
      </w:r>
    </w:p>
    <w:p w:rsidR="00D27478" w:rsidRPr="004377D3" w:rsidRDefault="00D27478" w:rsidP="00D27478">
      <w:pPr>
        <w:spacing w:line="276" w:lineRule="auto"/>
        <w:ind w:firstLine="540"/>
        <w:jc w:val="both"/>
        <w:rPr>
          <w:lang w:val="pt-BR"/>
        </w:rPr>
      </w:pPr>
      <w:r w:rsidRPr="004377D3">
        <w:rPr>
          <w:lang w:val="pt-BR"/>
        </w:rPr>
        <w:t>-  evitarea pericolelor de accidente de circulaţie;</w:t>
      </w:r>
    </w:p>
    <w:p w:rsidR="00D27478" w:rsidRPr="004377D3" w:rsidRDefault="00D27478" w:rsidP="00D27478">
      <w:pPr>
        <w:spacing w:line="276" w:lineRule="auto"/>
        <w:ind w:firstLine="540"/>
        <w:jc w:val="both"/>
        <w:rPr>
          <w:lang w:val="it-IT"/>
        </w:rPr>
      </w:pPr>
      <w:r w:rsidRPr="004377D3">
        <w:rPr>
          <w:lang w:val="it-IT"/>
        </w:rPr>
        <w:t>- înlăturarea pericolului de înstrăinare a unor bunuri sau valori materiale publice sau particulare;</w:t>
      </w:r>
    </w:p>
    <w:p w:rsidR="00D27478" w:rsidRPr="004377D3" w:rsidRDefault="00D27478" w:rsidP="00D27478">
      <w:pPr>
        <w:spacing w:line="276" w:lineRule="auto"/>
        <w:ind w:firstLine="540"/>
        <w:jc w:val="both"/>
        <w:rPr>
          <w:lang w:val="it-IT"/>
        </w:rPr>
      </w:pPr>
      <w:r w:rsidRPr="004377D3">
        <w:rPr>
          <w:lang w:val="it-IT"/>
        </w:rPr>
        <w:t>-  evitarea desfăşurării unor acţiuni necontrolate care ar putea spori gradul de pericol.</w:t>
      </w:r>
    </w:p>
    <w:p w:rsidR="00D27478" w:rsidRPr="004377D3" w:rsidRDefault="00D27478" w:rsidP="00D27478">
      <w:pPr>
        <w:spacing w:line="276" w:lineRule="auto"/>
        <w:ind w:firstLine="540"/>
        <w:jc w:val="both"/>
        <w:rPr>
          <w:lang w:val="it-IT"/>
        </w:rPr>
      </w:pPr>
      <w:r w:rsidRPr="004377D3">
        <w:rPr>
          <w:lang w:val="it-IT"/>
        </w:rPr>
        <w:t>Acţiunile se desfăşoară prin dispoziţia preşedintelui Comitetului Local pentru Situaţii de Urgenţă al municipiului sunt organizate şi conduse de către Poliţia municipiului, Gr</w:t>
      </w:r>
      <w:r w:rsidR="00BA1C44" w:rsidRPr="004377D3">
        <w:rPr>
          <w:lang w:val="it-IT"/>
        </w:rPr>
        <w:t>upa de Jandarmi,Politia Locala</w:t>
      </w:r>
      <w:r w:rsidRPr="004377D3">
        <w:rPr>
          <w:lang w:val="it-IT"/>
        </w:rPr>
        <w:t>.</w:t>
      </w:r>
    </w:p>
    <w:p w:rsidR="00D27478" w:rsidRPr="004377D3" w:rsidRDefault="00D27478" w:rsidP="00D27478">
      <w:pPr>
        <w:spacing w:line="276" w:lineRule="auto"/>
        <w:ind w:firstLine="540"/>
        <w:jc w:val="both"/>
        <w:rPr>
          <w:lang w:val="pt-BR"/>
        </w:rPr>
      </w:pPr>
      <w:r w:rsidRPr="004377D3">
        <w:rPr>
          <w:lang w:val="pt-BR"/>
        </w:rPr>
        <w:t>Numărul de persoane necesare desfăşurării acestor activităţi se stabileşte în funcţie de amploarea fenomenelor periculoase.</w:t>
      </w:r>
    </w:p>
    <w:p w:rsidR="00D27478" w:rsidRPr="004377D3" w:rsidRDefault="00D27478" w:rsidP="00D27478">
      <w:pPr>
        <w:spacing w:line="276" w:lineRule="auto"/>
        <w:ind w:firstLine="540"/>
        <w:jc w:val="both"/>
        <w:rPr>
          <w:b/>
          <w:lang w:val="pt-BR"/>
        </w:rPr>
      </w:pPr>
      <w:r w:rsidRPr="004377D3">
        <w:rPr>
          <w:b/>
          <w:lang w:val="pt-BR"/>
        </w:rPr>
        <w:t>m) Asigurarea apei şi hranei pentru persoanele şi animalele afectate sau evacuate</w:t>
      </w:r>
    </w:p>
    <w:p w:rsidR="00D27478" w:rsidRPr="004377D3" w:rsidRDefault="00D27478" w:rsidP="00D27478">
      <w:pPr>
        <w:spacing w:line="276" w:lineRule="auto"/>
        <w:ind w:left="720"/>
        <w:rPr>
          <w:lang w:val="pt-BR"/>
        </w:rPr>
      </w:pPr>
      <w:r w:rsidRPr="004377D3">
        <w:rPr>
          <w:lang w:val="pt-BR"/>
        </w:rPr>
        <w:t>Acţiunea se desfăşoară în zona afectată şi în afara ei, astfel:</w:t>
      </w:r>
    </w:p>
    <w:p w:rsidR="00D27478" w:rsidRPr="004377D3" w:rsidRDefault="00D27478" w:rsidP="00D27478">
      <w:pPr>
        <w:spacing w:line="276" w:lineRule="auto"/>
        <w:ind w:left="720"/>
        <w:rPr>
          <w:lang w:val="it-IT"/>
        </w:rPr>
      </w:pPr>
      <w:r w:rsidRPr="004377D3">
        <w:rPr>
          <w:lang w:val="it-IT"/>
        </w:rPr>
        <w:t>- asigurarea apei şi hranei pentru persoane;</w:t>
      </w:r>
    </w:p>
    <w:p w:rsidR="00D27478" w:rsidRPr="004377D3" w:rsidRDefault="00D27478" w:rsidP="00D27478">
      <w:pPr>
        <w:spacing w:line="276" w:lineRule="auto"/>
        <w:ind w:left="720"/>
        <w:rPr>
          <w:lang w:val="it-IT"/>
        </w:rPr>
      </w:pPr>
      <w:r w:rsidRPr="004377D3">
        <w:rPr>
          <w:lang w:val="it-IT"/>
        </w:rPr>
        <w:t>- asigurarea apei şi hranei pentru animale;</w:t>
      </w:r>
    </w:p>
    <w:p w:rsidR="00D27478" w:rsidRPr="004377D3" w:rsidRDefault="00D27478" w:rsidP="00D27478">
      <w:pPr>
        <w:spacing w:line="276" w:lineRule="auto"/>
        <w:ind w:firstLine="720"/>
        <w:rPr>
          <w:lang w:val="it-IT"/>
        </w:rPr>
      </w:pPr>
      <w:r w:rsidRPr="004377D3">
        <w:rPr>
          <w:lang w:val="it-IT"/>
        </w:rPr>
        <w:t>- verificarea şi asigurarea apei potabile, prepararea şi distribuirea hranei pentru persoanele afectate sau evacuate;</w:t>
      </w:r>
    </w:p>
    <w:p w:rsidR="00D27478" w:rsidRPr="004377D3" w:rsidRDefault="00D27478" w:rsidP="006A776D">
      <w:pPr>
        <w:spacing w:line="276" w:lineRule="auto"/>
        <w:ind w:firstLine="720"/>
        <w:jc w:val="both"/>
        <w:rPr>
          <w:lang w:val="it-IT"/>
        </w:rPr>
      </w:pPr>
      <w:r w:rsidRPr="004377D3">
        <w:rPr>
          <w:lang w:val="it-IT"/>
        </w:rPr>
        <w:t>Acţiunile se desfăşoară de către formaţiunile specializate ale instituţiilor prevăzute să intervin</w:t>
      </w:r>
      <w:r w:rsidR="0063682A">
        <w:rPr>
          <w:lang w:val="it-IT"/>
        </w:rPr>
        <w:t>ă conform funcţiilor de sprijin.</w:t>
      </w:r>
    </w:p>
    <w:p w:rsidR="00D27478" w:rsidRPr="004377D3" w:rsidRDefault="00D27478" w:rsidP="006A776D">
      <w:pPr>
        <w:spacing w:line="276" w:lineRule="auto"/>
        <w:ind w:left="720"/>
        <w:jc w:val="both"/>
        <w:rPr>
          <w:b/>
          <w:lang w:val="pt-BR"/>
        </w:rPr>
      </w:pPr>
      <w:r w:rsidRPr="004377D3">
        <w:rPr>
          <w:b/>
          <w:lang w:val="pt-BR"/>
        </w:rPr>
        <w:t>n) Asigurarea energiei pentru iluminat</w:t>
      </w:r>
    </w:p>
    <w:p w:rsidR="00D27478" w:rsidRPr="004377D3" w:rsidRDefault="00D27478" w:rsidP="00D27478">
      <w:pPr>
        <w:spacing w:line="276" w:lineRule="auto"/>
        <w:jc w:val="both"/>
        <w:rPr>
          <w:lang w:val="pt-BR"/>
        </w:rPr>
      </w:pPr>
      <w:r w:rsidRPr="004377D3">
        <w:rPr>
          <w:b/>
          <w:lang w:val="pt-BR"/>
        </w:rPr>
        <w:tab/>
      </w:r>
      <w:r w:rsidRPr="004377D3">
        <w:rPr>
          <w:lang w:val="pt-BR"/>
        </w:rPr>
        <w:t>Acţiunea se desfăşoară în zona afectată şi în afara ei, astfel:</w:t>
      </w:r>
    </w:p>
    <w:p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t>asigurarea autonomiei energetice pentru fiecare facilitate critică de răspuns la urgenţă, pentru minimum 72 ore;</w:t>
      </w:r>
    </w:p>
    <w:p w:rsidR="00D27478" w:rsidRPr="004377D3" w:rsidRDefault="00D27478" w:rsidP="00D27478">
      <w:pPr>
        <w:numPr>
          <w:ilvl w:val="1"/>
          <w:numId w:val="29"/>
        </w:numPr>
        <w:tabs>
          <w:tab w:val="clear" w:pos="2220"/>
          <w:tab w:val="num" w:pos="0"/>
          <w:tab w:val="left" w:pos="1080"/>
        </w:tabs>
        <w:spacing w:line="276" w:lineRule="auto"/>
        <w:ind w:left="0" w:firstLine="720"/>
        <w:jc w:val="both"/>
      </w:pPr>
      <w:r w:rsidRPr="004377D3">
        <w:t>asigurarea energiei electrice;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energiei electrice;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refacerea operativă a avariilor produse în reţelele de transport şi distribuţie a gazelor naturale.</w:t>
      </w:r>
    </w:p>
    <w:p w:rsidR="00D27478" w:rsidRPr="004377D3" w:rsidRDefault="00D27478" w:rsidP="00D27478">
      <w:pPr>
        <w:spacing w:line="276" w:lineRule="auto"/>
        <w:ind w:firstLine="720"/>
        <w:jc w:val="both"/>
        <w:rPr>
          <w:lang w:val="pt-BR"/>
        </w:rPr>
      </w:pPr>
      <w:r w:rsidRPr="004377D3">
        <w:rPr>
          <w:lang w:val="pt-BR"/>
        </w:rPr>
        <w:t>Acţiunile se desfăşoară de către formaţiuni specializate de la SC Electrica , sectorul municipiu.</w:t>
      </w:r>
    </w:p>
    <w:p w:rsidR="00D27478" w:rsidRPr="004377D3" w:rsidRDefault="00D27478" w:rsidP="00D27478">
      <w:pPr>
        <w:spacing w:line="276" w:lineRule="auto"/>
        <w:ind w:firstLine="720"/>
        <w:jc w:val="both"/>
        <w:rPr>
          <w:b/>
          <w:lang w:val="pt-BR"/>
        </w:rPr>
      </w:pPr>
      <w:r w:rsidRPr="004377D3">
        <w:rPr>
          <w:b/>
          <w:lang w:val="pt-BR"/>
        </w:rPr>
        <w:t>o) Efectuarea depoluării şi decontaminării</w:t>
      </w:r>
    </w:p>
    <w:p w:rsidR="00D27478" w:rsidRPr="004377D3" w:rsidRDefault="00D27478" w:rsidP="00D27478">
      <w:pPr>
        <w:spacing w:line="276" w:lineRule="auto"/>
        <w:ind w:firstLine="720"/>
        <w:jc w:val="both"/>
        <w:rPr>
          <w:lang w:val="pt-BR"/>
        </w:rPr>
      </w:pPr>
      <w:r w:rsidRPr="004377D3">
        <w:rPr>
          <w:lang w:val="pt-BR"/>
        </w:rPr>
        <w:t>Acţiunea se desfăşoară în zona afectată şi în afara ei, astfel:</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PT"/>
        </w:rPr>
      </w:pPr>
      <w:r w:rsidRPr="004377D3">
        <w:rPr>
          <w:lang w:val="pt-PT"/>
        </w:rPr>
        <w:t>supravegherea gradului de contaminare în perimetrul raioanelor de intervenţie;</w:t>
      </w:r>
    </w:p>
    <w:p w:rsidR="00D27478" w:rsidRPr="004377D3" w:rsidRDefault="00D27478" w:rsidP="00D27478">
      <w:pPr>
        <w:numPr>
          <w:ilvl w:val="1"/>
          <w:numId w:val="29"/>
        </w:numPr>
        <w:tabs>
          <w:tab w:val="clear" w:pos="2220"/>
          <w:tab w:val="num" w:pos="0"/>
          <w:tab w:val="num" w:pos="1080"/>
        </w:tabs>
        <w:spacing w:line="276" w:lineRule="auto"/>
        <w:ind w:left="0" w:firstLine="720"/>
        <w:jc w:val="both"/>
        <w:rPr>
          <w:lang w:val="pt-BR"/>
        </w:rPr>
      </w:pPr>
      <w:r w:rsidRPr="004377D3">
        <w:rPr>
          <w:lang w:val="pt-BR"/>
        </w:rPr>
        <w:t>aplicarea măsurilor de limitare a împrăştierii substanţelor poluante sau contaminatoare pentru asigurarea protecţiei populaţiei surprinse în perimetrul raioanelor de intervenţie;</w:t>
      </w:r>
    </w:p>
    <w:p w:rsidR="00D27478" w:rsidRPr="004377D3" w:rsidRDefault="00D27478" w:rsidP="00D27478">
      <w:pPr>
        <w:numPr>
          <w:ilvl w:val="1"/>
          <w:numId w:val="29"/>
        </w:numPr>
        <w:tabs>
          <w:tab w:val="clear" w:pos="2220"/>
          <w:tab w:val="num" w:pos="0"/>
          <w:tab w:val="num" w:pos="1080"/>
        </w:tabs>
        <w:spacing w:line="276" w:lineRule="auto"/>
        <w:ind w:left="0" w:firstLine="720"/>
        <w:jc w:val="both"/>
      </w:pPr>
      <w:r w:rsidRPr="004377D3">
        <w:t>efectuarea depoluării şi decontaminării;</w:t>
      </w:r>
    </w:p>
    <w:p w:rsidR="00D27478" w:rsidRPr="004377D3" w:rsidRDefault="00D27478" w:rsidP="0063682A">
      <w:pPr>
        <w:numPr>
          <w:ilvl w:val="1"/>
          <w:numId w:val="29"/>
        </w:numPr>
        <w:tabs>
          <w:tab w:val="clear" w:pos="2220"/>
          <w:tab w:val="num" w:pos="0"/>
          <w:tab w:val="num" w:pos="1080"/>
        </w:tabs>
        <w:ind w:left="0" w:firstLine="720"/>
        <w:jc w:val="both"/>
        <w:rPr>
          <w:lang w:val="pt-PT"/>
        </w:rPr>
      </w:pPr>
      <w:r w:rsidRPr="004377D3">
        <w:rPr>
          <w:lang w:val="pt-PT"/>
        </w:rPr>
        <w:lastRenderedPageBreak/>
        <w:t>stabilirea pentru monitorizarea gradului de contaminare şi centralizarea datelor privind  contaminarea teritoriului;</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stabilirea priorităţilor pentru efectuarea decontaminării şi depoluării;</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asigurarea operativă a forţelor şi mijloacelor de sprijin precum şi a materialelor necesare pentru realizarea decontaminării şi depoluării populaţiei, căilor rutiere şi clădirilor;</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sănătăţii  şi monitorizarea stării de sănătate a populaţiei;</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realizarea decontaminării animalelor şi produselor vegetale şi animale;</w:t>
      </w:r>
    </w:p>
    <w:p w:rsidR="00D27478" w:rsidRPr="004377D3" w:rsidRDefault="00D27478" w:rsidP="0063682A">
      <w:pPr>
        <w:numPr>
          <w:ilvl w:val="1"/>
          <w:numId w:val="29"/>
        </w:numPr>
        <w:tabs>
          <w:tab w:val="clear" w:pos="2220"/>
          <w:tab w:val="num" w:pos="0"/>
          <w:tab w:val="num" w:pos="1080"/>
        </w:tabs>
        <w:ind w:left="0" w:firstLine="720"/>
        <w:jc w:val="both"/>
        <w:rPr>
          <w:lang w:val="pt-BR"/>
        </w:rPr>
      </w:pPr>
      <w:r w:rsidRPr="004377D3">
        <w:rPr>
          <w:lang w:val="pt-BR"/>
        </w:rPr>
        <w:t>supravegherea gradului de contaminare, evaluarea efectelor asupra mediului şi depoluarea cursurilor de apă.</w:t>
      </w:r>
    </w:p>
    <w:p w:rsidR="00D27478" w:rsidRPr="004377D3" w:rsidRDefault="00D27478" w:rsidP="0063682A">
      <w:pPr>
        <w:ind w:firstLine="720"/>
        <w:jc w:val="both"/>
        <w:rPr>
          <w:lang w:val="pt-BR"/>
        </w:rPr>
      </w:pPr>
      <w:r w:rsidRPr="004377D3">
        <w:rPr>
          <w:lang w:val="pt-BR"/>
        </w:rPr>
        <w:t>Acţiunile se desfăşoară de către formaţiunile specializate  ale instituţiilor prevăzute să intervină conform funcţiilor de sprijin, formaţiuni ale I.S.U. CRIŞANA al Judeţului Bihor</w:t>
      </w:r>
      <w:r w:rsidR="001138AC" w:rsidRPr="004377D3">
        <w:rPr>
          <w:lang w:val="pt-BR"/>
        </w:rPr>
        <w:t xml:space="preserve"> , S.P.A.A.C.S</w:t>
      </w:r>
      <w:r w:rsidRPr="004377D3">
        <w:rPr>
          <w:lang w:val="pt-BR"/>
        </w:rPr>
        <w:t>.</w:t>
      </w:r>
    </w:p>
    <w:p w:rsidR="00D27478" w:rsidRPr="004377D3" w:rsidRDefault="00D27478" w:rsidP="0063682A">
      <w:pPr>
        <w:ind w:firstLine="720"/>
        <w:jc w:val="both"/>
        <w:rPr>
          <w:b/>
          <w:lang w:val="pt-BR"/>
        </w:rPr>
      </w:pPr>
      <w:r w:rsidRPr="004377D3">
        <w:rPr>
          <w:b/>
          <w:lang w:val="pt-BR"/>
        </w:rPr>
        <w:t>p) Comunicarea cu Mass Media în situaţii de urgenţă</w:t>
      </w:r>
    </w:p>
    <w:p w:rsidR="00D27478" w:rsidRPr="004377D3" w:rsidRDefault="00D27478" w:rsidP="0063682A">
      <w:pPr>
        <w:ind w:firstLine="720"/>
        <w:jc w:val="both"/>
        <w:rPr>
          <w:lang w:val="pt-BR"/>
        </w:rPr>
      </w:pPr>
      <w:r w:rsidRPr="004377D3">
        <w:rPr>
          <w:b/>
          <w:i/>
          <w:lang w:val="pt-BR"/>
        </w:rPr>
        <w:t>1. Comunicarea în situaţii de urgenţă</w:t>
      </w:r>
      <w:r w:rsidRPr="004377D3">
        <w:rPr>
          <w:lang w:val="pt-BR"/>
        </w:rPr>
        <w:t>:</w:t>
      </w:r>
    </w:p>
    <w:p w:rsidR="00D27478" w:rsidRPr="004377D3" w:rsidRDefault="00D27478" w:rsidP="0063682A">
      <w:pPr>
        <w:ind w:firstLine="720"/>
        <w:jc w:val="both"/>
        <w:rPr>
          <w:lang w:val="pt-BR"/>
        </w:rPr>
      </w:pPr>
      <w:r w:rsidRPr="004377D3">
        <w:rPr>
          <w:lang w:val="pt-BR"/>
        </w:rPr>
        <w:t>- situaţiile de urgenţă generează: panică, anexietate socială, context pentru zvonuri şi speculaţii;</w:t>
      </w:r>
    </w:p>
    <w:p w:rsidR="00D27478" w:rsidRPr="004377D3" w:rsidRDefault="00D27478" w:rsidP="0063682A">
      <w:pPr>
        <w:ind w:firstLine="720"/>
        <w:jc w:val="both"/>
        <w:rPr>
          <w:lang w:val="pt-BR"/>
        </w:rPr>
      </w:pPr>
      <w:r w:rsidRPr="004377D3">
        <w:rPr>
          <w:lang w:val="pt-BR"/>
        </w:rPr>
        <w:t>- soluţii din perspectiva comunicării: mesaj veridic, sincer, exact;</w:t>
      </w:r>
    </w:p>
    <w:p w:rsidR="00D27478" w:rsidRPr="004377D3" w:rsidRDefault="00D27478" w:rsidP="0063682A">
      <w:pPr>
        <w:ind w:firstLine="720"/>
        <w:jc w:val="both"/>
        <w:rPr>
          <w:lang w:val="pt-BR"/>
        </w:rPr>
      </w:pPr>
      <w:r w:rsidRPr="004377D3">
        <w:rPr>
          <w:lang w:val="pt-BR"/>
        </w:rPr>
        <w:t>- scopul comunicării în cazul managementului situaţiilor de urgenţă: adaptarea strategiilor de comunicare la orizontul de panică socială generat de evenimente-adaptarea mesajului, precizia şi informarea corectă pentru a genera o atitudine favorabilă care să sprijine intervenţia autorităţilor;</w:t>
      </w:r>
    </w:p>
    <w:p w:rsidR="00D27478" w:rsidRPr="004377D3" w:rsidRDefault="00D27478" w:rsidP="0063682A">
      <w:pPr>
        <w:ind w:firstLine="720"/>
        <w:jc w:val="both"/>
        <w:rPr>
          <w:b/>
          <w:i/>
          <w:lang w:val="pt-BR"/>
        </w:rPr>
      </w:pPr>
      <w:r w:rsidRPr="004377D3">
        <w:rPr>
          <w:b/>
          <w:i/>
          <w:lang w:val="pt-BR"/>
        </w:rPr>
        <w:t>2. Principiile comunicării în situaţii de urgenţă:</w:t>
      </w:r>
    </w:p>
    <w:p w:rsidR="00D27478" w:rsidRPr="004377D3" w:rsidRDefault="00D27478" w:rsidP="0063682A">
      <w:pPr>
        <w:ind w:firstLine="720"/>
        <w:jc w:val="both"/>
        <w:rPr>
          <w:lang w:val="pt-BR"/>
        </w:rPr>
      </w:pPr>
      <w:r w:rsidRPr="004377D3">
        <w:rPr>
          <w:lang w:val="pt-BR"/>
        </w:rPr>
        <w:t>- transmiterea oportună către public şi jurnalişti a informaţiilor necesare realizării unui management al consecinţelor;</w:t>
      </w:r>
    </w:p>
    <w:p w:rsidR="00D27478" w:rsidRPr="004377D3" w:rsidRDefault="00D27478" w:rsidP="0063682A">
      <w:pPr>
        <w:ind w:firstLine="720"/>
        <w:jc w:val="both"/>
        <w:rPr>
          <w:lang w:val="pt-BR"/>
        </w:rPr>
      </w:pPr>
      <w:r w:rsidRPr="004377D3">
        <w:rPr>
          <w:lang w:val="pt-BR"/>
        </w:rPr>
        <w:t>- oferirea de răspunsuri complete întrebărilor puse de jurnalişti sau de alte categorii de public pe măsură ce informaţiile transmise pot fi verificate;</w:t>
      </w:r>
    </w:p>
    <w:p w:rsidR="00D27478" w:rsidRPr="004377D3" w:rsidRDefault="00D27478" w:rsidP="0063682A">
      <w:pPr>
        <w:ind w:firstLine="720"/>
        <w:jc w:val="both"/>
        <w:rPr>
          <w:lang w:val="pt-BR"/>
        </w:rPr>
      </w:pPr>
      <w:r w:rsidRPr="004377D3">
        <w:rPr>
          <w:lang w:val="pt-BR"/>
        </w:rPr>
        <w:t xml:space="preserve">- principiul </w:t>
      </w:r>
      <w:r w:rsidRPr="004377D3">
        <w:rPr>
          <w:b/>
          <w:lang w:val="pt-BR"/>
        </w:rPr>
        <w:t>O SINGURĂ VOCE</w:t>
      </w:r>
      <w:r w:rsidRPr="004377D3">
        <w:rPr>
          <w:lang w:val="pt-BR"/>
        </w:rPr>
        <w:t xml:space="preserve"> – asigurarea unităţii de mesaj la toate nivelele implicate în managementul situaţiilor de urgenţă.</w:t>
      </w:r>
    </w:p>
    <w:p w:rsidR="00D27478" w:rsidRPr="004377D3" w:rsidRDefault="00D27478" w:rsidP="0063682A">
      <w:pPr>
        <w:ind w:firstLine="720"/>
        <w:jc w:val="both"/>
        <w:rPr>
          <w:b/>
          <w:i/>
          <w:lang w:val="pt-BR"/>
        </w:rPr>
      </w:pPr>
      <w:r w:rsidRPr="004377D3">
        <w:rPr>
          <w:b/>
          <w:i/>
          <w:lang w:val="pt-BR"/>
        </w:rPr>
        <w:t>3. Obiective de comunicare:</w:t>
      </w:r>
    </w:p>
    <w:p w:rsidR="00D27478" w:rsidRPr="004377D3" w:rsidRDefault="00D27478" w:rsidP="0063682A">
      <w:pPr>
        <w:ind w:firstLine="720"/>
        <w:jc w:val="both"/>
        <w:rPr>
          <w:lang w:val="pt-BR"/>
        </w:rPr>
      </w:pPr>
      <w:r w:rsidRPr="004377D3">
        <w:rPr>
          <w:lang w:val="pt-BR"/>
        </w:rPr>
        <w:t>- difuzarea mesajelor de apel la calm şi de control al situaţiei în cadrul unei strategii de îngrădire şi diminuare a panicii;</w:t>
      </w:r>
    </w:p>
    <w:p w:rsidR="00D27478" w:rsidRPr="004377D3" w:rsidRDefault="00D27478" w:rsidP="0063682A">
      <w:pPr>
        <w:ind w:firstLine="720"/>
        <w:jc w:val="both"/>
        <w:rPr>
          <w:lang w:val="pt-BR"/>
        </w:rPr>
      </w:pPr>
      <w:r w:rsidRPr="004377D3">
        <w:rPr>
          <w:lang w:val="pt-BR"/>
        </w:rPr>
        <w:t>-  difuzarea instrucţiunilor deja existente, corespunzătoare tipului de situaţie de urgenţă, către fiecare categorie de public ţintă;</w:t>
      </w:r>
    </w:p>
    <w:p w:rsidR="00D27478" w:rsidRPr="004377D3" w:rsidRDefault="00D27478" w:rsidP="0063682A">
      <w:pPr>
        <w:ind w:firstLine="720"/>
        <w:jc w:val="both"/>
        <w:rPr>
          <w:lang w:val="pt-BR"/>
        </w:rPr>
      </w:pPr>
      <w:r w:rsidRPr="004377D3">
        <w:rPr>
          <w:lang w:val="pt-BR"/>
        </w:rPr>
        <w:t>- informarea corectă şi în timp real asupra datelor cunoscute ale situaţiei de urgenţă, consecinţele şi măsurile luate;</w:t>
      </w:r>
    </w:p>
    <w:p w:rsidR="00D27478" w:rsidRPr="004377D3" w:rsidRDefault="00D27478" w:rsidP="0063682A">
      <w:pPr>
        <w:ind w:firstLine="720"/>
        <w:jc w:val="both"/>
        <w:rPr>
          <w:lang w:val="pt-BR"/>
        </w:rPr>
      </w:pPr>
      <w:r w:rsidRPr="004377D3">
        <w:rPr>
          <w:lang w:val="pt-BR"/>
        </w:rPr>
        <w:t>- realizarea comunicării şi informării interne în cadrul echipei de management al urgenţei şi în interiorul echipelor coordonate de aceasta.</w:t>
      </w:r>
    </w:p>
    <w:p w:rsidR="00D27478" w:rsidRPr="004377D3" w:rsidRDefault="00D27478" w:rsidP="0063682A">
      <w:pPr>
        <w:ind w:firstLine="720"/>
        <w:jc w:val="both"/>
        <w:rPr>
          <w:b/>
          <w:i/>
          <w:lang w:val="pt-BR"/>
        </w:rPr>
      </w:pPr>
      <w:r w:rsidRPr="004377D3">
        <w:rPr>
          <w:b/>
          <w:i/>
          <w:lang w:val="pt-BR"/>
        </w:rPr>
        <w:t>4. Categorii de public ţintă:</w:t>
      </w:r>
    </w:p>
    <w:p w:rsidR="00D27478" w:rsidRPr="004377D3" w:rsidRDefault="00D27478" w:rsidP="0063682A">
      <w:pPr>
        <w:ind w:firstLine="720"/>
        <w:jc w:val="both"/>
        <w:rPr>
          <w:lang w:val="pt-BR"/>
        </w:rPr>
      </w:pPr>
      <w:r w:rsidRPr="004377D3">
        <w:rPr>
          <w:lang w:val="pt-BR"/>
        </w:rPr>
        <w:t>- victimile şi rudele acestora;</w:t>
      </w:r>
    </w:p>
    <w:p w:rsidR="00D27478" w:rsidRPr="004377D3" w:rsidRDefault="00D27478" w:rsidP="0063682A">
      <w:pPr>
        <w:ind w:firstLine="720"/>
        <w:jc w:val="both"/>
        <w:rPr>
          <w:lang w:val="pt-BR"/>
        </w:rPr>
      </w:pPr>
      <w:r w:rsidRPr="004377D3">
        <w:rPr>
          <w:lang w:val="pt-BR"/>
        </w:rPr>
        <w:t>- cetăţeni din zona afectată de situaţia de urgenţă;</w:t>
      </w:r>
    </w:p>
    <w:p w:rsidR="00D27478" w:rsidRPr="004377D3" w:rsidRDefault="00D27478" w:rsidP="0063682A">
      <w:pPr>
        <w:ind w:firstLine="720"/>
        <w:jc w:val="both"/>
        <w:rPr>
          <w:lang w:val="pt-BR"/>
        </w:rPr>
      </w:pPr>
      <w:r w:rsidRPr="004377D3">
        <w:rPr>
          <w:lang w:val="pt-BR"/>
        </w:rPr>
        <w:t>- cetăţeni din zonele potenţiale de risc;</w:t>
      </w:r>
    </w:p>
    <w:p w:rsidR="00D27478" w:rsidRPr="004377D3" w:rsidRDefault="00D27478" w:rsidP="0063682A">
      <w:pPr>
        <w:ind w:firstLine="720"/>
        <w:jc w:val="both"/>
        <w:rPr>
          <w:lang w:val="it-IT"/>
        </w:rPr>
      </w:pPr>
      <w:r w:rsidRPr="004377D3">
        <w:rPr>
          <w:lang w:val="it-IT"/>
        </w:rPr>
        <w:t>- autorităţile implicate în gestionarera situaţiei de urgenţă;</w:t>
      </w:r>
    </w:p>
    <w:p w:rsidR="00D27478" w:rsidRPr="004377D3" w:rsidRDefault="00D27478" w:rsidP="0063682A">
      <w:pPr>
        <w:ind w:firstLine="720"/>
        <w:jc w:val="both"/>
        <w:rPr>
          <w:lang w:val="it-IT"/>
        </w:rPr>
      </w:pPr>
      <w:r w:rsidRPr="004377D3">
        <w:rPr>
          <w:lang w:val="it-IT"/>
        </w:rPr>
        <w:t>- categoriile speciale de public ţintă: operatorii economici, organizaţii umanitare, organizaţii internaţionale, ONG – uri etc.;</w:t>
      </w:r>
    </w:p>
    <w:p w:rsidR="00D27478" w:rsidRPr="004377D3" w:rsidRDefault="00D27478" w:rsidP="0063682A">
      <w:pPr>
        <w:ind w:firstLine="720"/>
        <w:jc w:val="both"/>
        <w:rPr>
          <w:lang w:val="it-IT"/>
        </w:rPr>
      </w:pPr>
      <w:r w:rsidRPr="004377D3">
        <w:rPr>
          <w:lang w:val="it-IT"/>
        </w:rPr>
        <w:t xml:space="preserve">- membrii structurilor de gestionare a urgenţei şi membrii echipelor de intervenţie ale  autorităţilor locale, precum şi familiile acestora; </w:t>
      </w:r>
    </w:p>
    <w:p w:rsidR="00D27478" w:rsidRPr="004377D3" w:rsidRDefault="00D27478" w:rsidP="0063682A">
      <w:pPr>
        <w:ind w:firstLine="720"/>
        <w:jc w:val="both"/>
        <w:rPr>
          <w:b/>
          <w:i/>
          <w:lang w:val="it-IT"/>
        </w:rPr>
      </w:pPr>
      <w:r w:rsidRPr="004377D3">
        <w:rPr>
          <w:b/>
          <w:i/>
          <w:lang w:val="it-IT"/>
        </w:rPr>
        <w:t>5. Zvonurile şi comunicarea în situaţii de urgenţă</w:t>
      </w:r>
    </w:p>
    <w:p w:rsidR="00D27478" w:rsidRPr="004377D3" w:rsidRDefault="00D27478" w:rsidP="0063682A">
      <w:pPr>
        <w:ind w:firstLine="720"/>
        <w:jc w:val="both"/>
        <w:rPr>
          <w:lang w:val="it-IT"/>
        </w:rPr>
      </w:pPr>
      <w:r w:rsidRPr="004377D3">
        <w:rPr>
          <w:lang w:val="it-IT"/>
        </w:rPr>
        <w:t>Cea mai bună metodă de a combate zvonurile constă în a satisface nevoia naturală a oamenilor de informaţie prompă şi corectă.</w:t>
      </w:r>
    </w:p>
    <w:p w:rsidR="00D27478" w:rsidRPr="004377D3" w:rsidRDefault="00D27478" w:rsidP="0063682A">
      <w:pPr>
        <w:ind w:firstLine="720"/>
        <w:jc w:val="both"/>
        <w:rPr>
          <w:lang w:val="it-IT"/>
        </w:rPr>
      </w:pPr>
      <w:r w:rsidRPr="004377D3">
        <w:rPr>
          <w:lang w:val="it-IT"/>
        </w:rPr>
        <w:t>6. Mesajul</w:t>
      </w:r>
    </w:p>
    <w:p w:rsidR="00D27478" w:rsidRPr="004377D3" w:rsidRDefault="00D27478" w:rsidP="0063682A">
      <w:pPr>
        <w:ind w:firstLine="720"/>
        <w:jc w:val="both"/>
        <w:rPr>
          <w:lang w:val="pt-BR"/>
        </w:rPr>
      </w:pPr>
      <w:r w:rsidRPr="004377D3">
        <w:rPr>
          <w:lang w:val="pt-BR"/>
        </w:rPr>
        <w:t>- conceptul strategic al mesajului într-o situaţie de urgenţă: SITUAŢIA ESTE SUB CONTROL – acest mesaj este urmat de prezentarea măsurilor luate;</w:t>
      </w:r>
    </w:p>
    <w:p w:rsidR="00D27478" w:rsidRPr="004377D3" w:rsidRDefault="00D27478" w:rsidP="00D27478">
      <w:pPr>
        <w:spacing w:line="276" w:lineRule="auto"/>
        <w:ind w:firstLine="720"/>
        <w:jc w:val="both"/>
        <w:rPr>
          <w:lang w:val="pt-BR"/>
        </w:rPr>
      </w:pPr>
      <w:r w:rsidRPr="004377D3">
        <w:rPr>
          <w:lang w:val="pt-BR"/>
        </w:rPr>
        <w:lastRenderedPageBreak/>
        <w:t xml:space="preserve">- </w:t>
      </w:r>
      <w:r w:rsidRPr="004377D3">
        <w:rPr>
          <w:b/>
          <w:lang w:val="pt-BR"/>
        </w:rPr>
        <w:t xml:space="preserve">conceptele – cheie </w:t>
      </w:r>
      <w:r w:rsidRPr="004377D3">
        <w:rPr>
          <w:lang w:val="pt-BR"/>
        </w:rPr>
        <w:t>pe care se construiesc mesajele trebui să fie de tipul: control, grijă, intervenţie rapidă, eficienţă, cooperare, într-ajutorare, reciprocitate, ajutor.</w:t>
      </w:r>
    </w:p>
    <w:p w:rsidR="00D27478" w:rsidRPr="004377D3" w:rsidRDefault="00D27478" w:rsidP="00D27478">
      <w:pPr>
        <w:spacing w:line="276" w:lineRule="auto"/>
        <w:ind w:firstLine="720"/>
        <w:jc w:val="both"/>
        <w:rPr>
          <w:b/>
          <w:i/>
          <w:lang w:val="it-IT"/>
        </w:rPr>
      </w:pPr>
      <w:r w:rsidRPr="004377D3">
        <w:rPr>
          <w:b/>
          <w:i/>
          <w:lang w:val="it-IT"/>
        </w:rPr>
        <w:t>Lipsa de comunicare cu mass media poate crea impresia că  nu controlezi situaţia!</w:t>
      </w:r>
    </w:p>
    <w:p w:rsidR="00D27478" w:rsidRPr="004377D3" w:rsidRDefault="00D27478" w:rsidP="00D27478">
      <w:pPr>
        <w:spacing w:line="276" w:lineRule="auto"/>
        <w:ind w:firstLine="720"/>
        <w:jc w:val="both"/>
        <w:rPr>
          <w:i/>
          <w:lang w:val="it-IT"/>
        </w:rPr>
      </w:pPr>
      <w:r w:rsidRPr="004377D3">
        <w:rPr>
          <w:i/>
          <w:lang w:val="it-IT"/>
        </w:rPr>
        <w:t>7. Tehnici de comunicare folosite:</w:t>
      </w:r>
    </w:p>
    <w:p w:rsidR="00D27478" w:rsidRPr="004377D3" w:rsidRDefault="00D27478" w:rsidP="00D27478">
      <w:pPr>
        <w:spacing w:line="276" w:lineRule="auto"/>
        <w:ind w:firstLine="720"/>
        <w:jc w:val="both"/>
        <w:rPr>
          <w:lang w:val="it-IT"/>
        </w:rPr>
      </w:pPr>
      <w:r w:rsidRPr="004377D3">
        <w:rPr>
          <w:lang w:val="it-IT"/>
        </w:rPr>
        <w:t>- organizarea a două conferinţe de presă într-un interval de 3-10 ore de la producerea situaţiei de urgenţă;</w:t>
      </w:r>
    </w:p>
    <w:p w:rsidR="00D27478" w:rsidRPr="004377D3" w:rsidRDefault="00D27478" w:rsidP="00D27478">
      <w:pPr>
        <w:spacing w:line="276" w:lineRule="auto"/>
        <w:ind w:firstLine="720"/>
        <w:jc w:val="both"/>
        <w:rPr>
          <w:lang w:val="pt-BR"/>
        </w:rPr>
      </w:pPr>
      <w:r w:rsidRPr="004377D3">
        <w:rPr>
          <w:lang w:val="pt-BR"/>
        </w:rPr>
        <w:t>- briefing-uri ori de câte ori este necesar;</w:t>
      </w:r>
    </w:p>
    <w:p w:rsidR="00D27478" w:rsidRPr="004377D3" w:rsidRDefault="00D27478" w:rsidP="00D27478">
      <w:pPr>
        <w:spacing w:line="276" w:lineRule="auto"/>
        <w:ind w:firstLine="720"/>
        <w:jc w:val="both"/>
        <w:rPr>
          <w:lang w:val="pt-BR"/>
        </w:rPr>
      </w:pPr>
      <w:r w:rsidRPr="004377D3">
        <w:rPr>
          <w:lang w:val="pt-BR"/>
        </w:rPr>
        <w:t>- difuzarea de mape de presă;</w:t>
      </w:r>
    </w:p>
    <w:p w:rsidR="00D27478" w:rsidRPr="004377D3" w:rsidRDefault="00D27478" w:rsidP="00D27478">
      <w:pPr>
        <w:spacing w:line="276" w:lineRule="auto"/>
        <w:ind w:firstLine="720"/>
        <w:jc w:val="both"/>
        <w:rPr>
          <w:lang w:val="pt-BR"/>
        </w:rPr>
      </w:pPr>
      <w:r w:rsidRPr="004377D3">
        <w:rPr>
          <w:lang w:val="pt-BR"/>
        </w:rPr>
        <w:t>- facilitarea obţinerii de declaraţii şi interviuri de la persoanele de interes pentru jurnalişti;</w:t>
      </w:r>
    </w:p>
    <w:p w:rsidR="00D27478" w:rsidRPr="004377D3" w:rsidRDefault="00D27478" w:rsidP="00D27478">
      <w:pPr>
        <w:spacing w:line="276" w:lineRule="auto"/>
        <w:ind w:firstLine="720"/>
        <w:jc w:val="both"/>
        <w:rPr>
          <w:lang w:val="pt-BR"/>
        </w:rPr>
      </w:pPr>
      <w:r w:rsidRPr="004377D3">
        <w:rPr>
          <w:lang w:val="pt-BR"/>
        </w:rPr>
        <w:t>- facilitarea obţinerii unor documente de interes public în scopul documentării jurnaliştilor;</w:t>
      </w:r>
    </w:p>
    <w:p w:rsidR="00D27478" w:rsidRPr="004377D3" w:rsidRDefault="00D27478" w:rsidP="00D27478">
      <w:pPr>
        <w:spacing w:line="276" w:lineRule="auto"/>
        <w:ind w:firstLine="720"/>
        <w:jc w:val="both"/>
        <w:rPr>
          <w:lang w:val="pt-BR"/>
        </w:rPr>
      </w:pPr>
      <w:r w:rsidRPr="004377D3">
        <w:rPr>
          <w:lang w:val="pt-BR"/>
        </w:rPr>
        <w:t>- însoţirea jurnaliştilor în câmpul de operaţiuni, pentru activitatea de documentare.</w:t>
      </w:r>
    </w:p>
    <w:p w:rsidR="00D27478" w:rsidRPr="004377D3" w:rsidRDefault="00D27478" w:rsidP="00D27478">
      <w:pPr>
        <w:spacing w:line="276" w:lineRule="auto"/>
        <w:ind w:firstLine="720"/>
        <w:jc w:val="both"/>
        <w:rPr>
          <w:i/>
          <w:lang w:val="pt-BR"/>
        </w:rPr>
      </w:pPr>
      <w:r w:rsidRPr="004377D3">
        <w:rPr>
          <w:i/>
          <w:lang w:val="pt-BR"/>
        </w:rPr>
        <w:t>8. Managementul comunicării în situaţii de urgenţă</w:t>
      </w:r>
    </w:p>
    <w:p w:rsidR="00D27478" w:rsidRPr="004377D3" w:rsidRDefault="00D27478" w:rsidP="00D27478">
      <w:pPr>
        <w:spacing w:line="276" w:lineRule="auto"/>
        <w:ind w:firstLine="720"/>
        <w:jc w:val="both"/>
        <w:rPr>
          <w:lang w:val="pt-BR"/>
        </w:rPr>
      </w:pPr>
      <w:r w:rsidRPr="004377D3">
        <w:rPr>
          <w:lang w:val="pt-BR"/>
        </w:rPr>
        <w:t>- numirea şi pregătirea echipei de gestionare a comunicării, stabilirea politicii de comunicare şi a mesajelor de bază;</w:t>
      </w:r>
    </w:p>
    <w:p w:rsidR="00D27478" w:rsidRPr="004377D3" w:rsidRDefault="00D27478" w:rsidP="00D27478">
      <w:pPr>
        <w:spacing w:line="276" w:lineRule="auto"/>
        <w:ind w:firstLine="720"/>
        <w:jc w:val="both"/>
        <w:rPr>
          <w:lang w:val="pt-BR"/>
        </w:rPr>
      </w:pPr>
      <w:r w:rsidRPr="004377D3">
        <w:rPr>
          <w:lang w:val="pt-BR"/>
        </w:rPr>
        <w:t>- informarea categoriilor de public-cheie: populaţia afectată, mass media,  reprezentanţi ai puterii centrale şi locale, politicieni, etc.;</w:t>
      </w:r>
    </w:p>
    <w:p w:rsidR="00D27478" w:rsidRPr="004377D3" w:rsidRDefault="00D27478" w:rsidP="00D27478">
      <w:pPr>
        <w:spacing w:line="276" w:lineRule="auto"/>
        <w:ind w:firstLine="720"/>
        <w:jc w:val="both"/>
        <w:rPr>
          <w:lang w:val="pt-BR"/>
        </w:rPr>
      </w:pPr>
      <w:r w:rsidRPr="004377D3">
        <w:rPr>
          <w:lang w:val="pt-BR"/>
        </w:rPr>
        <w:t>- anticiparea şi rezolvarea nevoilor jurnaliştilor;</w:t>
      </w:r>
    </w:p>
    <w:p w:rsidR="00D27478" w:rsidRPr="004377D3" w:rsidRDefault="00D27478" w:rsidP="00D27478">
      <w:pPr>
        <w:spacing w:line="276" w:lineRule="auto"/>
        <w:ind w:firstLine="720"/>
        <w:jc w:val="both"/>
        <w:rPr>
          <w:lang w:val="pt-BR"/>
        </w:rPr>
      </w:pPr>
      <w:r w:rsidRPr="004377D3">
        <w:rPr>
          <w:lang w:val="pt-BR"/>
        </w:rPr>
        <w:t>- pregătirea canalelor prin care populaţia poate cere informaţii sau exprima oprinii: linii telefonice gratuite, forum de discuţii pe internet, întâlniri publice;</w:t>
      </w:r>
    </w:p>
    <w:p w:rsidR="00D27478" w:rsidRPr="004377D3" w:rsidRDefault="00D27478" w:rsidP="00D27478">
      <w:pPr>
        <w:spacing w:line="276" w:lineRule="auto"/>
        <w:ind w:firstLine="720"/>
        <w:jc w:val="both"/>
        <w:rPr>
          <w:lang w:val="pt-BR"/>
        </w:rPr>
      </w:pPr>
      <w:r w:rsidRPr="004377D3">
        <w:rPr>
          <w:lang w:val="pt-BR"/>
        </w:rPr>
        <w:t>- asigurarea transparenţei pe timpul gestionării situaţiei de urgenţă;</w:t>
      </w:r>
    </w:p>
    <w:p w:rsidR="00D27478" w:rsidRPr="004377D3" w:rsidRDefault="00D27478" w:rsidP="00D27478">
      <w:pPr>
        <w:spacing w:line="276" w:lineRule="auto"/>
        <w:ind w:firstLine="720"/>
        <w:jc w:val="both"/>
        <w:rPr>
          <w:lang w:val="pt-BR"/>
        </w:rPr>
      </w:pPr>
      <w:r w:rsidRPr="004377D3">
        <w:rPr>
          <w:lang w:val="pt-BR"/>
        </w:rPr>
        <w:t>- gestionarea percepţiei care reflectă competenţa, adevărul şi transparenţa;</w:t>
      </w:r>
    </w:p>
    <w:p w:rsidR="00D27478" w:rsidRPr="004377D3" w:rsidRDefault="00D27478" w:rsidP="00D27478">
      <w:pPr>
        <w:spacing w:line="276" w:lineRule="auto"/>
        <w:ind w:firstLine="720"/>
        <w:jc w:val="both"/>
        <w:rPr>
          <w:lang w:val="pt-BR"/>
        </w:rPr>
      </w:pPr>
      <w:r w:rsidRPr="004377D3">
        <w:rPr>
          <w:lang w:val="pt-BR"/>
        </w:rPr>
        <w:t>- corectarea imediată a relatărilor neadevărate din presa care denaturează situaţia reală;</w:t>
      </w:r>
    </w:p>
    <w:p w:rsidR="00D27478" w:rsidRPr="004377D3" w:rsidRDefault="00D27478" w:rsidP="00D27478">
      <w:pPr>
        <w:spacing w:line="276" w:lineRule="auto"/>
        <w:ind w:firstLine="720"/>
        <w:jc w:val="both"/>
        <w:rPr>
          <w:lang w:val="pt-BR"/>
        </w:rPr>
      </w:pPr>
      <w:r w:rsidRPr="004377D3">
        <w:rPr>
          <w:lang w:val="pt-BR"/>
        </w:rPr>
        <w:t>- realizarea comunicării interne cu personalul instituţiilor implicate în gestionarea situaţiei de urgenţă înaintea efectuării declaraţiilor publice;</w:t>
      </w:r>
    </w:p>
    <w:p w:rsidR="00D27478" w:rsidRPr="004377D3" w:rsidRDefault="00D27478" w:rsidP="00D27478">
      <w:pPr>
        <w:spacing w:line="276" w:lineRule="auto"/>
        <w:ind w:firstLine="720"/>
        <w:jc w:val="both"/>
        <w:rPr>
          <w:lang w:val="pt-BR"/>
        </w:rPr>
      </w:pPr>
      <w:r w:rsidRPr="004377D3">
        <w:rPr>
          <w:lang w:val="pt-BR"/>
        </w:rPr>
        <w:t>- păstrarea contactului cu familiile victimelor;</w:t>
      </w:r>
    </w:p>
    <w:p w:rsidR="00D27478" w:rsidRPr="004377D3" w:rsidRDefault="00D27478" w:rsidP="00D27478">
      <w:pPr>
        <w:spacing w:line="276" w:lineRule="auto"/>
        <w:ind w:firstLine="720"/>
        <w:jc w:val="both"/>
        <w:rPr>
          <w:lang w:val="pt-BR"/>
        </w:rPr>
      </w:pPr>
      <w:r w:rsidRPr="004377D3">
        <w:rPr>
          <w:lang w:val="pt-BR"/>
        </w:rPr>
        <w:t>- comunicarea, imediat ce pot fi confirmate, a tuturor ştirilor bune sau reale, către toate canalele de comunicare în masă în acelaşi timp;</w:t>
      </w:r>
    </w:p>
    <w:p w:rsidR="00D27478" w:rsidRPr="004377D3" w:rsidRDefault="00D27478" w:rsidP="00D27478">
      <w:pPr>
        <w:spacing w:line="276" w:lineRule="auto"/>
        <w:ind w:firstLine="720"/>
        <w:jc w:val="both"/>
        <w:rPr>
          <w:lang w:val="pt-BR"/>
        </w:rPr>
      </w:pPr>
      <w:r w:rsidRPr="004377D3">
        <w:rPr>
          <w:lang w:val="pt-BR"/>
        </w:rPr>
        <w:t>- combaterea zvonurilor printr-o informare oportună, corectă şi completă;</w:t>
      </w:r>
    </w:p>
    <w:p w:rsidR="00D27478" w:rsidRPr="004377D3" w:rsidRDefault="00D27478" w:rsidP="006A776D">
      <w:pPr>
        <w:spacing w:line="276" w:lineRule="auto"/>
        <w:ind w:firstLine="720"/>
        <w:jc w:val="both"/>
        <w:rPr>
          <w:lang w:val="pt-BR"/>
        </w:rPr>
      </w:pPr>
      <w:r w:rsidRPr="004377D3">
        <w:rPr>
          <w:lang w:val="pt-BR"/>
        </w:rPr>
        <w:t>- prevenirea şi combaterea manipulării informaţionale.</w:t>
      </w:r>
    </w:p>
    <w:p w:rsidR="00D27478" w:rsidRPr="0063682A" w:rsidRDefault="00D27478" w:rsidP="0063682A">
      <w:pPr>
        <w:pStyle w:val="Heading2"/>
        <w:rPr>
          <w:b/>
          <w:szCs w:val="24"/>
          <w:lang w:val="pt-PT"/>
        </w:rPr>
      </w:pPr>
      <w:r w:rsidRPr="004377D3">
        <w:rPr>
          <w:b/>
          <w:szCs w:val="24"/>
          <w:lang w:val="pt-PT"/>
        </w:rPr>
        <w:t xml:space="preserve">            Secţiunea a 5-a. Instruirea</w:t>
      </w:r>
    </w:p>
    <w:p w:rsidR="00D27478" w:rsidRPr="004377D3" w:rsidRDefault="00D27478" w:rsidP="00D27478">
      <w:pPr>
        <w:spacing w:line="276" w:lineRule="auto"/>
        <w:jc w:val="both"/>
      </w:pPr>
      <w:r w:rsidRPr="004377D3">
        <w:rPr>
          <w:lang w:val="it-IT"/>
        </w:rPr>
        <w:t xml:space="preserve"> Instruirea în domeniul situaţiilor de urgenţă este componentă a pregătirii profesionale </w:t>
      </w:r>
      <w:r w:rsidRPr="004377D3">
        <w:t>şi are ca scop însuşirea cunoştiinţelor, formarea şi perfecţionarea deprinderilor necesare în vederea prevenirii şi reducerii efectelor negative ale situaţiilor de urgenţă sau ale dezastrelor în zona de competenţă. Pregătirea  în domeniul situaţiilor de urgenţă se realizează pe baza Ordinului emis de Instituţia Prefectului, a Dispoziţiei Primarului privind pregătirea pe niveluri de competenţă, structuri funcţionale şi pe categorii de personal, fiind structurată astfel:</w:t>
      </w:r>
    </w:p>
    <w:p w:rsidR="00D27478" w:rsidRPr="004377D3" w:rsidRDefault="00D27478" w:rsidP="00D27478">
      <w:pPr>
        <w:ind w:firstLine="720"/>
        <w:jc w:val="both"/>
      </w:pPr>
      <w:r w:rsidRPr="004377D3">
        <w:t xml:space="preserve">    1</w:t>
      </w:r>
      <w:r w:rsidRPr="004377D3">
        <w:rPr>
          <w:b/>
        </w:rPr>
        <w:t>.  Pregătirea personalului de conducere</w:t>
      </w:r>
      <w:r w:rsidRPr="004377D3">
        <w:t xml:space="preserve"> din cadrul primăriei, care are atribuţii în managementul situaţiilor de urgenţă se realizează prin :</w:t>
      </w:r>
    </w:p>
    <w:p w:rsidR="00D27478" w:rsidRPr="004377D3" w:rsidRDefault="00D27478" w:rsidP="00D27478">
      <w:pPr>
        <w:ind w:firstLine="720"/>
        <w:jc w:val="both"/>
      </w:pPr>
      <w:r w:rsidRPr="004377D3">
        <w:t xml:space="preserve">          -  prin cursuri organizate în cadrul Centrului zonal de pregătire de protecţie civilă Cluj-Napoca, o dată la 2-4 ani. </w:t>
      </w:r>
    </w:p>
    <w:p w:rsidR="00D27478" w:rsidRPr="004377D3" w:rsidRDefault="00D27478" w:rsidP="00D27478">
      <w:pPr>
        <w:ind w:firstLine="720"/>
        <w:jc w:val="both"/>
      </w:pPr>
      <w:r w:rsidRPr="004377D3">
        <w:t xml:space="preserve">          -   un instructaj anual cu durata</w:t>
      </w:r>
      <w:r w:rsidR="001138AC" w:rsidRPr="004377D3">
        <w:t xml:space="preserve"> de 4 ore, organizat de I.S.U. </w:t>
      </w:r>
      <w:r w:rsidRPr="004377D3">
        <w:t>CRIŞANA</w:t>
      </w:r>
    </w:p>
    <w:p w:rsidR="00D27478" w:rsidRPr="004377D3" w:rsidRDefault="00D27478" w:rsidP="00D27478">
      <w:pPr>
        <w:spacing w:line="276" w:lineRule="auto"/>
        <w:ind w:left="720"/>
        <w:jc w:val="both"/>
      </w:pPr>
      <w:r w:rsidRPr="004377D3">
        <w:t xml:space="preserve">     2.</w:t>
      </w:r>
      <w:r w:rsidRPr="004377D3">
        <w:rPr>
          <w:b/>
        </w:rPr>
        <w:t xml:space="preserve"> Pregătirea membrilor Comitetului Local pentru Situaţii de Urgenţă</w:t>
      </w:r>
      <w:r w:rsidRPr="004377D3">
        <w:t xml:space="preserve"> se </w:t>
      </w:r>
    </w:p>
    <w:p w:rsidR="00D27478" w:rsidRPr="004377D3" w:rsidRDefault="00D27478" w:rsidP="00D27478">
      <w:pPr>
        <w:spacing w:line="276" w:lineRule="auto"/>
        <w:jc w:val="both"/>
      </w:pPr>
      <w:r w:rsidRPr="004377D3">
        <w:t>realizează prin :</w:t>
      </w:r>
    </w:p>
    <w:p w:rsidR="00D27478" w:rsidRPr="004377D3" w:rsidRDefault="00D27478" w:rsidP="00D27478">
      <w:pPr>
        <w:spacing w:line="276" w:lineRule="auto"/>
        <w:ind w:left="720"/>
        <w:jc w:val="both"/>
      </w:pPr>
      <w:r w:rsidRPr="004377D3">
        <w:t xml:space="preserve">          -  cursuri organizate în cadrul Centrului Zonal de pregătire de protecţie civilă Cluj Napoca, în baza planificării ISU Bihor ;</w:t>
      </w:r>
    </w:p>
    <w:p w:rsidR="00D27478" w:rsidRPr="004377D3" w:rsidRDefault="00D27478" w:rsidP="00D27478">
      <w:pPr>
        <w:spacing w:line="276" w:lineRule="auto"/>
        <w:ind w:left="720"/>
        <w:jc w:val="both"/>
      </w:pPr>
      <w:r w:rsidRPr="004377D3">
        <w:lastRenderedPageBreak/>
        <w:t xml:space="preserve">          -  un instructaj de pregătire semestrial cu durata de 2-3 ore.</w:t>
      </w:r>
    </w:p>
    <w:p w:rsidR="00D27478" w:rsidRPr="004377D3" w:rsidRDefault="00D27478" w:rsidP="00D27478">
      <w:pPr>
        <w:spacing w:line="276" w:lineRule="auto"/>
        <w:jc w:val="both"/>
        <w:rPr>
          <w:lang w:val="it-IT"/>
        </w:rPr>
      </w:pPr>
      <w:r w:rsidRPr="004377D3">
        <w:t xml:space="preserve">                3. </w:t>
      </w:r>
      <w:r w:rsidRPr="004377D3">
        <w:rPr>
          <w:b/>
          <w:lang w:val="it-IT"/>
        </w:rPr>
        <w:t>Şeful Centrului operativ cu activitate temporară/inspectorul de protecţie civilă</w:t>
      </w:r>
      <w:r w:rsidRPr="004377D3">
        <w:rPr>
          <w:lang w:val="it-IT"/>
        </w:rPr>
        <w:t xml:space="preserve"> se instruieşte prin :</w:t>
      </w:r>
    </w:p>
    <w:p w:rsidR="00D27478" w:rsidRPr="004377D3" w:rsidRDefault="00D27478" w:rsidP="00D27478">
      <w:pPr>
        <w:spacing w:line="276" w:lineRule="auto"/>
        <w:jc w:val="both"/>
        <w:rPr>
          <w:lang w:val="it-IT"/>
        </w:rPr>
      </w:pPr>
      <w:r w:rsidRPr="004377D3">
        <w:rPr>
          <w:lang w:val="it-IT"/>
        </w:rPr>
        <w:t xml:space="preserve">                     -  participarea la un curs de pregătire cu scoatere din producţie o dată la 2-4 ani ;  </w:t>
      </w:r>
    </w:p>
    <w:p w:rsidR="00D27478" w:rsidRPr="004377D3" w:rsidRDefault="00D27478" w:rsidP="00D27478">
      <w:pPr>
        <w:spacing w:line="276" w:lineRule="auto"/>
        <w:jc w:val="both"/>
        <w:rPr>
          <w:lang w:val="it-IT"/>
        </w:rPr>
      </w:pPr>
      <w:r w:rsidRPr="004377D3">
        <w:rPr>
          <w:lang w:val="it-IT"/>
        </w:rPr>
        <w:t xml:space="preserve">                     -</w:t>
      </w:r>
      <w:r w:rsidRPr="004377D3">
        <w:rPr>
          <w:lang w:val="pt-BR"/>
        </w:rPr>
        <w:t xml:space="preserve">  convocare de pregătire anual  cu durata de 6 ore ; </w:t>
      </w:r>
    </w:p>
    <w:p w:rsidR="00D27478" w:rsidRPr="004377D3" w:rsidRDefault="00D27478" w:rsidP="00D27478">
      <w:pPr>
        <w:spacing w:line="276" w:lineRule="auto"/>
        <w:jc w:val="both"/>
        <w:rPr>
          <w:lang w:val="fr-FR"/>
        </w:rPr>
      </w:pPr>
      <w:r w:rsidRPr="004377D3">
        <w:rPr>
          <w:lang w:val="pt-PT"/>
        </w:rPr>
        <w:t xml:space="preserve">                     </w:t>
      </w:r>
      <w:r w:rsidRPr="004377D3">
        <w:rPr>
          <w:lang w:val="fr-FR"/>
        </w:rPr>
        <w:t>-  un instructaj  de pregătire anual 4 ore ;</w:t>
      </w:r>
    </w:p>
    <w:p w:rsidR="00D27478" w:rsidRPr="004377D3" w:rsidRDefault="00D27478" w:rsidP="00D27478">
      <w:pPr>
        <w:spacing w:line="276" w:lineRule="auto"/>
        <w:jc w:val="both"/>
        <w:rPr>
          <w:lang w:val="fr-FR"/>
        </w:rPr>
      </w:pPr>
      <w:r w:rsidRPr="004377D3">
        <w:rPr>
          <w:lang w:val="fr-FR"/>
        </w:rPr>
        <w:t xml:space="preserve">                     -  un instructaj de pregătire trimestrial 2 – 3 ore.</w:t>
      </w:r>
    </w:p>
    <w:p w:rsidR="00D27478" w:rsidRPr="004377D3" w:rsidRDefault="00D27478" w:rsidP="00D27478">
      <w:pPr>
        <w:spacing w:line="276" w:lineRule="auto"/>
        <w:jc w:val="both"/>
        <w:rPr>
          <w:lang w:val="fr-FR"/>
        </w:rPr>
      </w:pPr>
      <w:r w:rsidRPr="004377D3">
        <w:rPr>
          <w:lang w:val="fr-FR"/>
        </w:rPr>
        <w:t xml:space="preserve">                     -  studiu individual</w:t>
      </w:r>
    </w:p>
    <w:p w:rsidR="00D27478" w:rsidRPr="004377D3" w:rsidRDefault="00B05C7E" w:rsidP="00D27478">
      <w:pPr>
        <w:spacing w:line="276" w:lineRule="auto"/>
        <w:jc w:val="both"/>
        <w:rPr>
          <w:b/>
          <w:lang w:val="pt-PT"/>
        </w:rPr>
      </w:pPr>
      <w:r w:rsidRPr="004377D3">
        <w:rPr>
          <w:lang w:val="fr-FR"/>
        </w:rPr>
        <w:t xml:space="preserve">        </w:t>
      </w:r>
      <w:r w:rsidR="00D27478" w:rsidRPr="004377D3">
        <w:rPr>
          <w:lang w:val="fr-FR"/>
        </w:rPr>
        <w:t xml:space="preserve">  </w:t>
      </w:r>
      <w:r w:rsidR="00D27478" w:rsidRPr="004377D3">
        <w:rPr>
          <w:lang w:val="pt-PT"/>
        </w:rPr>
        <w:t xml:space="preserve">4.   </w:t>
      </w:r>
      <w:r w:rsidR="00D27478" w:rsidRPr="004377D3">
        <w:rPr>
          <w:b/>
          <w:lang w:val="pt-PT"/>
        </w:rPr>
        <w:t xml:space="preserve">Personalul centrului </w:t>
      </w:r>
      <w:r w:rsidR="00D27478" w:rsidRPr="004377D3">
        <w:rPr>
          <w:b/>
          <w:lang w:val="it-IT"/>
        </w:rPr>
        <w:t xml:space="preserve">operativ cu activitate temporară </w:t>
      </w:r>
      <w:r w:rsidR="00D27478" w:rsidRPr="004377D3">
        <w:rPr>
          <w:lang w:val="it-IT"/>
        </w:rPr>
        <w:t>se pregătesc prin:</w:t>
      </w:r>
    </w:p>
    <w:p w:rsidR="00D27478" w:rsidRPr="004377D3" w:rsidRDefault="00D27478" w:rsidP="00D27478">
      <w:pPr>
        <w:spacing w:line="276" w:lineRule="auto"/>
        <w:jc w:val="both"/>
        <w:rPr>
          <w:lang w:val="pt-PT"/>
        </w:rPr>
      </w:pPr>
      <w:r w:rsidRPr="004377D3">
        <w:rPr>
          <w:lang w:val="pt-PT"/>
        </w:rPr>
        <w:t xml:space="preserve">                     -  antrenament de specialitate anual  2 – 4 ore ;</w:t>
      </w:r>
    </w:p>
    <w:p w:rsidR="00D27478" w:rsidRPr="004377D3" w:rsidRDefault="00D27478" w:rsidP="00B05C7E">
      <w:pPr>
        <w:spacing w:line="276" w:lineRule="auto"/>
        <w:ind w:left="708"/>
        <w:jc w:val="both"/>
        <w:rPr>
          <w:lang w:val="pt-PT"/>
        </w:rPr>
      </w:pPr>
      <w:r w:rsidRPr="004377D3">
        <w:rPr>
          <w:b/>
          <w:lang w:val="pt-PT"/>
        </w:rPr>
        <w:t xml:space="preserve"> </w:t>
      </w:r>
      <w:r w:rsidRPr="004377D3">
        <w:rPr>
          <w:lang w:val="pt-PT"/>
        </w:rPr>
        <w:t>5.</w:t>
      </w:r>
      <w:r w:rsidRPr="004377D3">
        <w:rPr>
          <w:b/>
          <w:lang w:val="pt-PT"/>
        </w:rPr>
        <w:t xml:space="preserve">   Cadru Tehnic cu atribuţii în domeniul apărării împotriva incendiilor/</w:t>
      </w:r>
      <w:r w:rsidRPr="004377D3">
        <w:rPr>
          <w:lang w:val="pt-PT"/>
        </w:rPr>
        <w:t xml:space="preserve">           </w:t>
      </w:r>
    </w:p>
    <w:p w:rsidR="00D27478" w:rsidRPr="004377D3" w:rsidRDefault="00D27478" w:rsidP="00D27478">
      <w:pPr>
        <w:spacing w:line="276" w:lineRule="auto"/>
        <w:jc w:val="both"/>
        <w:rPr>
          <w:lang w:val="fr-FR"/>
        </w:rPr>
      </w:pPr>
      <w:r w:rsidRPr="004377D3">
        <w:rPr>
          <w:b/>
          <w:lang w:val="fr-FR"/>
        </w:rPr>
        <w:t>Şeful S.V.S.U</w:t>
      </w:r>
      <w:r w:rsidRPr="004377D3">
        <w:rPr>
          <w:lang w:val="fr-FR"/>
        </w:rPr>
        <w:t>., participă la</w:t>
      </w:r>
      <w:r w:rsidR="00B05C7E" w:rsidRPr="004377D3">
        <w:rPr>
          <w:lang w:val="fr-FR"/>
        </w:rPr>
        <w:t> :</w:t>
      </w:r>
    </w:p>
    <w:p w:rsidR="00D27478" w:rsidRPr="004377D3" w:rsidRDefault="00D27478" w:rsidP="00D27478">
      <w:pPr>
        <w:spacing w:line="276" w:lineRule="auto"/>
        <w:jc w:val="both"/>
        <w:rPr>
          <w:lang w:val="fr-FR"/>
        </w:rPr>
      </w:pPr>
      <w:r w:rsidRPr="004377D3">
        <w:rPr>
          <w:b/>
          <w:lang w:val="fr-FR"/>
        </w:rPr>
        <w:t xml:space="preserve">                    </w:t>
      </w:r>
      <w:r w:rsidRPr="004377D3">
        <w:rPr>
          <w:lang w:val="fr-FR"/>
        </w:rPr>
        <w:t>-  convocări de pregătire trimestrială cu durata de 6 ore,</w:t>
      </w:r>
    </w:p>
    <w:p w:rsidR="00D27478" w:rsidRPr="004377D3" w:rsidRDefault="00D27478" w:rsidP="00D27478">
      <w:pPr>
        <w:spacing w:line="276" w:lineRule="auto"/>
        <w:jc w:val="both"/>
        <w:rPr>
          <w:lang w:val="fr-FR"/>
        </w:rPr>
      </w:pPr>
      <w:r w:rsidRPr="004377D3">
        <w:rPr>
          <w:lang w:val="fr-FR"/>
        </w:rPr>
        <w:t xml:space="preserve">                    -  un instructaj de pregătire , semestrial timp de 2-4 ore. </w:t>
      </w:r>
    </w:p>
    <w:p w:rsidR="001138AC" w:rsidRPr="004377D3" w:rsidRDefault="00D27478" w:rsidP="001138AC">
      <w:pPr>
        <w:spacing w:line="276" w:lineRule="auto"/>
        <w:jc w:val="both"/>
        <w:rPr>
          <w:lang w:val="fr-FR"/>
        </w:rPr>
      </w:pPr>
      <w:r w:rsidRPr="004377D3">
        <w:rPr>
          <w:lang w:val="fr-FR"/>
        </w:rPr>
        <w:t xml:space="preserve">                    -  studiu individual</w:t>
      </w:r>
    </w:p>
    <w:p w:rsidR="00D27478" w:rsidRPr="004377D3" w:rsidRDefault="00967B17" w:rsidP="00D27478">
      <w:pPr>
        <w:spacing w:line="276" w:lineRule="auto"/>
        <w:ind w:left="720"/>
        <w:jc w:val="both"/>
        <w:rPr>
          <w:lang w:val="pt-PT"/>
        </w:rPr>
      </w:pPr>
      <w:r>
        <w:rPr>
          <w:lang w:val="pt-PT"/>
        </w:rPr>
        <w:t xml:space="preserve">        6</w:t>
      </w:r>
      <w:r w:rsidR="00D27478" w:rsidRPr="004377D3">
        <w:rPr>
          <w:lang w:val="pt-PT"/>
        </w:rPr>
        <w:t xml:space="preserve">. </w:t>
      </w:r>
      <w:r w:rsidR="00D27478" w:rsidRPr="004377D3">
        <w:rPr>
          <w:b/>
          <w:lang w:val="pt-PT"/>
        </w:rPr>
        <w:t>Populaţia</w:t>
      </w:r>
      <w:r w:rsidR="00D27478" w:rsidRPr="004377D3">
        <w:rPr>
          <w:lang w:val="pt-PT"/>
        </w:rPr>
        <w:t xml:space="preserve"> se instruieşte prin participarea la exerciţiile de alarmare publică, aplicaţiile şi exerciţiile de specialitate, prin intermediul mass-media şi prin acţiunile derulate de organizaţiile neguvernamentale, potrivit specificului acestora.</w:t>
      </w:r>
    </w:p>
    <w:p w:rsidR="00D27478" w:rsidRPr="004377D3" w:rsidRDefault="00967B17" w:rsidP="00D27478">
      <w:pPr>
        <w:spacing w:line="276" w:lineRule="auto"/>
        <w:ind w:left="720"/>
        <w:jc w:val="both"/>
        <w:rPr>
          <w:b/>
          <w:i/>
          <w:lang w:val="pt-PT"/>
        </w:rPr>
      </w:pPr>
      <w:r>
        <w:rPr>
          <w:lang w:val="pt-PT"/>
        </w:rPr>
        <w:t xml:space="preserve">        7</w:t>
      </w:r>
      <w:r w:rsidR="00D27478" w:rsidRPr="004377D3">
        <w:rPr>
          <w:lang w:val="pt-PT"/>
        </w:rPr>
        <w:t xml:space="preserve">.  </w:t>
      </w:r>
      <w:r w:rsidR="00D27478" w:rsidRPr="004377D3">
        <w:rPr>
          <w:b/>
          <w:lang w:val="pt-PT"/>
        </w:rPr>
        <w:t>Instruirea preşcolarilor şi a elevilor</w:t>
      </w:r>
      <w:r w:rsidR="00D27478" w:rsidRPr="004377D3">
        <w:rPr>
          <w:lang w:val="pt-PT"/>
        </w:rPr>
        <w:t xml:space="preserve"> se desfăşoară prin parcurgerea temelor de specialitate şi prin activităţi extraşcolare,  privind modul de protecţie şi acţiune în situaţii de urgenţă,concursuri scolare cu specific de protectie civila si PSI.</w:t>
      </w:r>
    </w:p>
    <w:p w:rsidR="001138AC" w:rsidRPr="0063682A" w:rsidRDefault="00D27478" w:rsidP="0063682A">
      <w:pPr>
        <w:spacing w:line="276" w:lineRule="auto"/>
        <w:jc w:val="both"/>
        <w:rPr>
          <w:lang w:val="pt-PT"/>
        </w:rPr>
      </w:pPr>
      <w:r w:rsidRPr="004377D3">
        <w:rPr>
          <w:b/>
          <w:lang w:val="pt-PT"/>
        </w:rPr>
        <w:tab/>
      </w:r>
      <w:r w:rsidRPr="004377D3">
        <w:rPr>
          <w:lang w:val="pt-PT"/>
        </w:rPr>
        <w:tab/>
        <w:t>Preşedintele Comitetului Local pentru Situaţii de Urgenţă are obligaţia de a aigura cunoaşterea de către forţele destinate intervenţiei, precum şi de către populaţie, a modalităţilor de acţiune comform prezentului plan de analiză şi acoperire a riscurilor.</w:t>
      </w:r>
    </w:p>
    <w:p w:rsidR="00D27478" w:rsidRPr="004377D3" w:rsidRDefault="00D27478" w:rsidP="00D27478">
      <w:pPr>
        <w:jc w:val="both"/>
      </w:pPr>
      <w:r w:rsidRPr="004377D3">
        <w:rPr>
          <w:b/>
          <w:i/>
        </w:rPr>
        <w:t>Secţiunea a 6-a. Realizarea circuitului informaţional-decizional şi de cooperare</w:t>
      </w:r>
      <w:r w:rsidRPr="004377D3">
        <w:t xml:space="preserve"> </w:t>
      </w:r>
    </w:p>
    <w:p w:rsidR="00D27478" w:rsidRPr="004377D3" w:rsidRDefault="00D27478" w:rsidP="00D27478">
      <w:pPr>
        <w:jc w:val="both"/>
      </w:pPr>
      <w:r w:rsidRPr="004377D3">
        <w:tab/>
        <w:t>Sistemul informaţional-decizional cuprinde ansamblul subsistemelor destinate observării, detectării, măsurării, înregistrării, stocării şi prelucrării datelor specifice, alarmării, notificării, culegerii şi transmiterii informaţiilornşi a deciziilor de către factorii implicaţi în acţiunile de prevenire şi gestionare a unei situaţii de urgenţă.</w:t>
      </w:r>
    </w:p>
    <w:p w:rsidR="00D27478" w:rsidRPr="004377D3" w:rsidRDefault="00D27478" w:rsidP="00D27478">
      <w:pPr>
        <w:jc w:val="both"/>
      </w:pPr>
      <w:r w:rsidRPr="004377D3">
        <w:tab/>
        <w:t>Informarea secretariatelor tehnice permanente ale comitetelor ierarhic superioare asupra locului producerii unei situaţii de urgenţă specifică, evoluţiei acesteia, efectelor negative produse, precum şi asupra măsurilor luate, se realizează prin rapoarte operative.</w:t>
      </w:r>
    </w:p>
    <w:p w:rsidR="00D27478" w:rsidRPr="004377D3" w:rsidRDefault="00D27478" w:rsidP="00D27478">
      <w:pPr>
        <w:jc w:val="both"/>
      </w:pPr>
      <w:r w:rsidRPr="004377D3">
        <w:tab/>
        <w:t>Primarul, conducerea comitetului local pentru situaţii de urgenţă şi cele ale unităţilor social-economice amplasate în zona de risc, au obligaţia să asigure preluarea de la staţiile centrale şi locale a datelor şi avertizărilor meteorologice şi hidrologice, în vederea declanşării acţiunilor preventive şi de intervenţie.</w:t>
      </w:r>
    </w:p>
    <w:p w:rsidR="00D27478" w:rsidRPr="004377D3" w:rsidRDefault="00D27478" w:rsidP="00D27478">
      <w:pPr>
        <w:jc w:val="both"/>
      </w:pPr>
      <w:r w:rsidRPr="004377D3">
        <w:t xml:space="preserve">           Realizarea legăturilor şi circulaţia informaţiilor între structurile participante la gestionarea situaţiilor de urgenţă, se face conform „Schemei fluxului informaţional – decizional ” anexa nr.9.</w:t>
      </w:r>
    </w:p>
    <w:p w:rsidR="00D27478" w:rsidRPr="004377D3" w:rsidRDefault="00D27478" w:rsidP="00D27478">
      <w:pPr>
        <w:jc w:val="center"/>
        <w:rPr>
          <w:b/>
          <w:i/>
        </w:rPr>
      </w:pPr>
    </w:p>
    <w:p w:rsidR="00D27478" w:rsidRPr="004377D3" w:rsidRDefault="00D27478" w:rsidP="00D27478">
      <w:pPr>
        <w:jc w:val="both"/>
      </w:pPr>
    </w:p>
    <w:p w:rsidR="00D27478" w:rsidRPr="004377D3" w:rsidRDefault="00D27478" w:rsidP="00D27478">
      <w:pPr>
        <w:jc w:val="both"/>
      </w:pPr>
    </w:p>
    <w:p w:rsidR="00D27478" w:rsidRPr="004377D3" w:rsidRDefault="00D27478" w:rsidP="00D27478">
      <w:pPr>
        <w:jc w:val="both"/>
      </w:pPr>
    </w:p>
    <w:p w:rsidR="004377D3" w:rsidRDefault="004377D3" w:rsidP="00D27478">
      <w:pPr>
        <w:jc w:val="center"/>
        <w:rPr>
          <w:b/>
          <w:color w:val="FF0000"/>
        </w:rPr>
      </w:pPr>
    </w:p>
    <w:p w:rsidR="00967B17" w:rsidRDefault="00967B17" w:rsidP="00D27478">
      <w:pPr>
        <w:jc w:val="center"/>
        <w:rPr>
          <w:b/>
          <w:color w:val="FF0000"/>
        </w:rPr>
      </w:pPr>
    </w:p>
    <w:p w:rsidR="00967B17" w:rsidRDefault="00967B17" w:rsidP="00D27478">
      <w:pPr>
        <w:jc w:val="center"/>
        <w:rPr>
          <w:b/>
          <w:color w:val="FF0000"/>
        </w:rPr>
      </w:pPr>
    </w:p>
    <w:p w:rsidR="00967B17" w:rsidRDefault="00967B17" w:rsidP="00D27478">
      <w:pPr>
        <w:jc w:val="center"/>
        <w:rPr>
          <w:b/>
          <w:color w:val="FF0000"/>
        </w:rPr>
      </w:pPr>
    </w:p>
    <w:p w:rsidR="00967B17" w:rsidRDefault="00967B17" w:rsidP="00D27478">
      <w:pPr>
        <w:jc w:val="center"/>
        <w:rPr>
          <w:b/>
          <w:color w:val="FF0000"/>
        </w:rPr>
      </w:pPr>
    </w:p>
    <w:p w:rsidR="00967B17" w:rsidRDefault="00967B17" w:rsidP="00D27478">
      <w:pPr>
        <w:jc w:val="center"/>
        <w:rPr>
          <w:b/>
          <w:color w:val="FF0000"/>
        </w:rPr>
      </w:pPr>
    </w:p>
    <w:p w:rsidR="00D27478" w:rsidRPr="004377D3" w:rsidRDefault="00D27478" w:rsidP="00D27478">
      <w:pPr>
        <w:jc w:val="center"/>
        <w:rPr>
          <w:b/>
          <w:color w:val="FF0000"/>
          <w:lang w:val="pt-PT"/>
        </w:rPr>
      </w:pPr>
      <w:r w:rsidRPr="004377D3">
        <w:rPr>
          <w:b/>
          <w:color w:val="FF0000"/>
        </w:rPr>
        <w:t>CAPITOLUL  V</w:t>
      </w:r>
    </w:p>
    <w:p w:rsidR="00D27478" w:rsidRPr="004377D3" w:rsidRDefault="00D27478" w:rsidP="00D27478">
      <w:pPr>
        <w:jc w:val="center"/>
        <w:rPr>
          <w:b/>
          <w:color w:val="FF0000"/>
          <w:lang w:val="pt-PT"/>
        </w:rPr>
      </w:pPr>
    </w:p>
    <w:p w:rsidR="00D27478" w:rsidRPr="004377D3" w:rsidRDefault="00D27478" w:rsidP="00D27478">
      <w:pPr>
        <w:jc w:val="center"/>
        <w:rPr>
          <w:b/>
          <w:lang w:val="pt-PT"/>
        </w:rPr>
      </w:pPr>
      <w:r w:rsidRPr="004377D3">
        <w:rPr>
          <w:b/>
          <w:lang w:val="pt-PT"/>
        </w:rPr>
        <w:t>RESURSE UMANE, MATERIALE  ŞI FINANCIARE</w:t>
      </w:r>
    </w:p>
    <w:p w:rsidR="00D27478" w:rsidRPr="004377D3" w:rsidRDefault="00D27478" w:rsidP="00D27478">
      <w:pPr>
        <w:jc w:val="both"/>
        <w:rPr>
          <w:b/>
          <w:lang w:val="pt-PT"/>
        </w:rPr>
      </w:pPr>
    </w:p>
    <w:p w:rsidR="00D27478" w:rsidRPr="004377D3" w:rsidRDefault="00D27478" w:rsidP="00D27478">
      <w:pPr>
        <w:jc w:val="both"/>
        <w:rPr>
          <w:lang w:val="pt-PT"/>
        </w:rPr>
      </w:pPr>
      <w:r w:rsidRPr="004377D3">
        <w:rPr>
          <w:b/>
          <w:lang w:val="pt-PT"/>
        </w:rPr>
        <w:t xml:space="preserve">      </w:t>
      </w:r>
      <w:r w:rsidRPr="004377D3">
        <w:rPr>
          <w:lang w:val="pt-PT"/>
        </w:rPr>
        <w:t>Alocarea resurselor materiale şi financiare necesare activităţii de analiză şi acoperire a riscurilor se realizează , potrivit reglementărilor în vigoare , prin Planul de asigurare cu resurse umane  , materiale şi financiare pentru gestionarea situaţiilor de urgenţă elaborate de CLSU.</w:t>
      </w:r>
    </w:p>
    <w:p w:rsidR="00D27478" w:rsidRPr="004377D3" w:rsidRDefault="00D27478" w:rsidP="00D27478">
      <w:pPr>
        <w:jc w:val="both"/>
        <w:rPr>
          <w:lang w:val="pt-PT"/>
        </w:rPr>
      </w:pPr>
      <w:r w:rsidRPr="004377D3">
        <w:rPr>
          <w:lang w:val="pt-PT"/>
        </w:rPr>
        <w:t xml:space="preserve">       Consiliul local prevede anual , în bugetul propriu , fonduri necesare pentru asigurarea resurselor umane , materiale şi financiare necesare analizei şi acoperirii riscurilor din municipiul Oradea.</w:t>
      </w:r>
    </w:p>
    <w:p w:rsidR="00D27478" w:rsidRPr="004377D3" w:rsidRDefault="00D27478" w:rsidP="00D27478">
      <w:pPr>
        <w:jc w:val="both"/>
        <w:rPr>
          <w:lang w:val="pt-PT"/>
        </w:rPr>
      </w:pPr>
      <w:r w:rsidRPr="004377D3">
        <w:rPr>
          <w:lang w:val="pt-PT"/>
        </w:rPr>
        <w:t xml:space="preserve">       În funcţie de categoriile de riscuri identificate, mecanismele şi condiţiile de producere-manifestare, de amploarea şi efectele posibile ale acestora, se stabilesc tipuri de forţe  şi mijloace necesare de prevenire şi combatere a riscurilor, astfel:</w:t>
      </w:r>
    </w:p>
    <w:p w:rsidR="00D27478" w:rsidRPr="004377D3" w:rsidRDefault="00D27478" w:rsidP="00D27478">
      <w:pPr>
        <w:numPr>
          <w:ilvl w:val="0"/>
          <w:numId w:val="40"/>
        </w:numPr>
        <w:jc w:val="both"/>
      </w:pPr>
      <w:r w:rsidRPr="004377D3">
        <w:t>inspecţii de prevenire ,</w:t>
      </w:r>
    </w:p>
    <w:p w:rsidR="00D27478" w:rsidRPr="004377D3" w:rsidRDefault="00D27478" w:rsidP="00D27478">
      <w:pPr>
        <w:numPr>
          <w:ilvl w:val="0"/>
          <w:numId w:val="40"/>
        </w:numPr>
        <w:jc w:val="both"/>
        <w:rPr>
          <w:b/>
        </w:rPr>
      </w:pPr>
      <w:r w:rsidRPr="004377D3">
        <w:t>servicii  profesionist-voluntare-private pentru situaţii de urgenţă,</w:t>
      </w:r>
    </w:p>
    <w:p w:rsidR="00D27478" w:rsidRPr="004377D3" w:rsidRDefault="00D27478" w:rsidP="00D27478">
      <w:pPr>
        <w:numPr>
          <w:ilvl w:val="0"/>
          <w:numId w:val="40"/>
        </w:numPr>
        <w:jc w:val="both"/>
        <w:rPr>
          <w:b/>
          <w:lang w:val="pt-PT"/>
        </w:rPr>
      </w:pPr>
      <w:r w:rsidRPr="004377D3">
        <w:rPr>
          <w:lang w:val="pt-PT"/>
        </w:rPr>
        <w:t>formaţiuni de asistenţă medicală de urgenţă şi descarcerare,</w:t>
      </w:r>
    </w:p>
    <w:p w:rsidR="00D27478" w:rsidRPr="004377D3" w:rsidRDefault="00D27478" w:rsidP="00D27478">
      <w:pPr>
        <w:numPr>
          <w:ilvl w:val="0"/>
          <w:numId w:val="40"/>
        </w:numPr>
        <w:jc w:val="both"/>
        <w:rPr>
          <w:b/>
        </w:rPr>
      </w:pPr>
      <w:r w:rsidRPr="004377D3">
        <w:t>formaţiuni de protecţie civilă: echipe de căutere-salvare , NBC, şi pirotehnice;</w:t>
      </w:r>
    </w:p>
    <w:p w:rsidR="00D27478" w:rsidRPr="004377D3" w:rsidRDefault="00D27478" w:rsidP="00D27478">
      <w:pPr>
        <w:numPr>
          <w:ilvl w:val="0"/>
          <w:numId w:val="40"/>
        </w:numPr>
        <w:jc w:val="both"/>
        <w:rPr>
          <w:b/>
        </w:rPr>
      </w:pPr>
      <w:r w:rsidRPr="004377D3">
        <w:t xml:space="preserve">alte formaţiuni de salvare. Crucea roşie, Salvamont, scafandrii profesionişti, echipe de radioamatori.  </w:t>
      </w:r>
      <w:r w:rsidRPr="004377D3">
        <w:rPr>
          <w:b/>
        </w:rPr>
        <w:t xml:space="preserve"> </w:t>
      </w:r>
    </w:p>
    <w:p w:rsidR="00D27478" w:rsidRPr="004377D3" w:rsidRDefault="00D27478" w:rsidP="00D27478">
      <w:pPr>
        <w:jc w:val="both"/>
      </w:pPr>
      <w:r w:rsidRPr="004377D3">
        <w:rPr>
          <w:b/>
        </w:rPr>
        <w:t xml:space="preserve">        </w:t>
      </w:r>
      <w:r w:rsidRPr="004377D3">
        <w:t>Pe lângă tipurile de forţe specializate prevăzute mai sus , mai pot acţiona, după  caz,</w:t>
      </w:r>
    </w:p>
    <w:p w:rsidR="00D27478" w:rsidRPr="004377D3" w:rsidRDefault="00D27478" w:rsidP="00D27478">
      <w:pPr>
        <w:jc w:val="both"/>
      </w:pPr>
      <w:r w:rsidRPr="004377D3">
        <w:t>în condiţiile legii : unităţile poliţiei, jandarmeriei, structurile poliţiei comunitare, formaţiuni  de voluntari ai societăţii civile specializaţi în caz de urgenţă şi cuprinşi în organizaţii neguvernamentale cu activităţi specifice,etc.</w:t>
      </w:r>
    </w:p>
    <w:p w:rsidR="00D27478" w:rsidRPr="004377D3" w:rsidRDefault="00D27478" w:rsidP="00D27478">
      <w:pPr>
        <w:jc w:val="both"/>
      </w:pPr>
      <w:r w:rsidRPr="004377D3">
        <w:t xml:space="preserve">        Forţele auxiliare se stabilesc din rândul populaţiei şi salariaţilor , al formaţiunilor de voluntari, altele decât cele instruite special  pentru situaţii de urgenţă, care acţionează conform sarcinelor stabilite pentru  formaţiunile de protecţie civilă organizate la operatorii economici  şi societăţile comerciale  în planurile de apărare civilă specifice, potrivit legii.</w:t>
      </w:r>
    </w:p>
    <w:p w:rsidR="00D27478" w:rsidRPr="004377D3" w:rsidRDefault="00D27478" w:rsidP="00D27478">
      <w:pPr>
        <w:jc w:val="both"/>
      </w:pPr>
    </w:p>
    <w:p w:rsidR="00D27478" w:rsidRPr="0063682A" w:rsidRDefault="00D27478" w:rsidP="00D27478">
      <w:pPr>
        <w:jc w:val="center"/>
        <w:rPr>
          <w:b/>
          <w:color w:val="FF0000"/>
        </w:rPr>
      </w:pPr>
      <w:r w:rsidRPr="004377D3">
        <w:rPr>
          <w:b/>
          <w:color w:val="FF0000"/>
        </w:rPr>
        <w:t>CAPITOLUL  VI</w:t>
      </w:r>
    </w:p>
    <w:p w:rsidR="00D27478" w:rsidRPr="004377D3" w:rsidRDefault="00D27478" w:rsidP="00D27478">
      <w:pPr>
        <w:jc w:val="center"/>
        <w:rPr>
          <w:b/>
        </w:rPr>
      </w:pPr>
      <w:r w:rsidRPr="004377D3">
        <w:rPr>
          <w:b/>
        </w:rPr>
        <w:t>LOGISTICA ACŢIUNILOR</w:t>
      </w:r>
    </w:p>
    <w:p w:rsidR="00D27478" w:rsidRPr="004377D3" w:rsidRDefault="00D27478" w:rsidP="00D27478">
      <w:pPr>
        <w:jc w:val="both"/>
      </w:pPr>
    </w:p>
    <w:p w:rsidR="00D27478" w:rsidRPr="004377D3" w:rsidRDefault="00D27478" w:rsidP="00D27478">
      <w:pPr>
        <w:jc w:val="both"/>
        <w:rPr>
          <w:lang w:val="it-IT"/>
        </w:rPr>
      </w:pPr>
      <w:r w:rsidRPr="004377D3">
        <w:rPr>
          <w:lang w:val="it-IT"/>
        </w:rPr>
        <w:t xml:space="preserve">          Logistica acţiunilor de intervenţie cuprinde măsurile şi activităţile organizate, planificate şi desfăşurate în scopul aprovizionării la timp şi fără întrerupere cu resursele materiale necesare îndeplinirii misiunilor, menţinerii în permanenţă a stării de sănătate a personalului operativ, a stării de  funcţionare a tehnicii de intervenţie, de comunicaţii şi informatice.</w:t>
      </w:r>
    </w:p>
    <w:p w:rsidR="00D27478" w:rsidRPr="004377D3" w:rsidRDefault="00D27478" w:rsidP="00D27478">
      <w:pPr>
        <w:jc w:val="both"/>
        <w:rPr>
          <w:lang w:val="it-IT"/>
        </w:rPr>
      </w:pPr>
      <w:r w:rsidRPr="004377D3">
        <w:rPr>
          <w:lang w:val="it-IT"/>
        </w:rPr>
        <w:t xml:space="preserve">            Sistemul forţelor şi mijloacelor de intervenţie în cazul producerii unei situaţii de urgenţă se stabileşte prin planurile de apărare specifice, de către autorităţile, instituţiile publice, societatea civilă  şi operatorii economici cu atribuţii în acest domeniu, conform regulamentelor privind prevenirea şi gestionarea situaţiilor de urgenţă specifice tipurilor de riscuri.</w:t>
      </w:r>
    </w:p>
    <w:p w:rsidR="00D27478" w:rsidRPr="004377D3" w:rsidRDefault="00D27478" w:rsidP="00D27478">
      <w:pPr>
        <w:jc w:val="both"/>
        <w:rPr>
          <w:lang w:val="it-IT"/>
        </w:rPr>
      </w:pPr>
      <w:r w:rsidRPr="004377D3">
        <w:rPr>
          <w:lang w:val="it-IT"/>
        </w:rPr>
        <w:t xml:space="preserve">            Forţele şi mijloacele de intervenţie se organizează, se stabilesc şi se pregătesc din timp şi acţionează conform sarcinilor stabilite prin planurile de apărare specifice.</w:t>
      </w:r>
    </w:p>
    <w:p w:rsidR="00D27478" w:rsidRPr="004377D3" w:rsidRDefault="00D27478" w:rsidP="00D27478">
      <w:pPr>
        <w:jc w:val="both"/>
        <w:rPr>
          <w:lang w:val="it-IT"/>
        </w:rPr>
      </w:pPr>
      <w:r w:rsidRPr="004377D3">
        <w:rPr>
          <w:lang w:val="it-IT"/>
        </w:rPr>
        <w:t xml:space="preserve">           Logistica acţiunilor de pregătire teoretică şi practică, de prevenire şi gestionare a situaţiei de urgenţă specifice se asigură de către autorităţile, instituţiile şi operatorii economici cu atribuţii în domeniu, în raport de răspunderi, măsuri şi resurse necesare.</w:t>
      </w:r>
    </w:p>
    <w:p w:rsidR="00D27478" w:rsidRPr="004377D3" w:rsidRDefault="00D27478" w:rsidP="00D27478">
      <w:pPr>
        <w:jc w:val="both"/>
        <w:rPr>
          <w:lang w:val="it-IT"/>
        </w:rPr>
      </w:pPr>
      <w:r w:rsidRPr="004377D3">
        <w:rPr>
          <w:lang w:val="it-IT"/>
        </w:rPr>
        <w:t xml:space="preserve">            La organizarea logisticii trebuie să se ţină seama de:</w:t>
      </w:r>
    </w:p>
    <w:p w:rsidR="00D27478" w:rsidRPr="004377D3" w:rsidRDefault="00D27478" w:rsidP="00D27478">
      <w:pPr>
        <w:jc w:val="both"/>
        <w:rPr>
          <w:lang w:val="it-IT"/>
        </w:rPr>
      </w:pPr>
      <w:r w:rsidRPr="004377D3">
        <w:rPr>
          <w:lang w:val="it-IT"/>
        </w:rPr>
        <w:t>- organizarea şi înzestrarea unităţii şi subunităţilor din subordine;</w:t>
      </w:r>
    </w:p>
    <w:p w:rsidR="00D27478" w:rsidRPr="004377D3" w:rsidRDefault="00D27478" w:rsidP="00D27478">
      <w:pPr>
        <w:jc w:val="both"/>
        <w:rPr>
          <w:lang w:val="it-IT"/>
        </w:rPr>
      </w:pPr>
      <w:r w:rsidRPr="004377D3">
        <w:rPr>
          <w:lang w:val="it-IT"/>
        </w:rPr>
        <w:t>- normele de consum;</w:t>
      </w:r>
    </w:p>
    <w:p w:rsidR="00D27478" w:rsidRPr="004377D3" w:rsidRDefault="00D27478" w:rsidP="00D27478">
      <w:pPr>
        <w:jc w:val="both"/>
        <w:rPr>
          <w:lang w:val="it-IT"/>
        </w:rPr>
      </w:pPr>
      <w:r w:rsidRPr="004377D3">
        <w:rPr>
          <w:lang w:val="it-IT"/>
        </w:rPr>
        <w:t>- nivelul stocurilor de materiale;</w:t>
      </w:r>
    </w:p>
    <w:p w:rsidR="00D27478" w:rsidRPr="004377D3" w:rsidRDefault="00D27478" w:rsidP="00D27478">
      <w:pPr>
        <w:jc w:val="both"/>
        <w:rPr>
          <w:lang w:val="it-IT"/>
        </w:rPr>
      </w:pPr>
      <w:r w:rsidRPr="004377D3">
        <w:rPr>
          <w:lang w:val="it-IT"/>
        </w:rPr>
        <w:t>- situaţia sanitară şi epidemiologică a efectivelor;</w:t>
      </w:r>
    </w:p>
    <w:p w:rsidR="00D27478" w:rsidRPr="004377D3" w:rsidRDefault="00D27478" w:rsidP="00D27478">
      <w:pPr>
        <w:jc w:val="both"/>
        <w:rPr>
          <w:lang w:val="it-IT"/>
        </w:rPr>
      </w:pPr>
      <w:r w:rsidRPr="004377D3">
        <w:rPr>
          <w:lang w:val="it-IT"/>
        </w:rPr>
        <w:t>- gradul de solicitare a personalului pentru îndeplinirea misiunilor;</w:t>
      </w:r>
    </w:p>
    <w:p w:rsidR="00D27478" w:rsidRPr="004377D3" w:rsidRDefault="00D27478" w:rsidP="00D27478">
      <w:pPr>
        <w:jc w:val="both"/>
        <w:rPr>
          <w:lang w:val="it-IT"/>
        </w:rPr>
      </w:pPr>
      <w:r w:rsidRPr="004377D3">
        <w:rPr>
          <w:lang w:val="it-IT"/>
        </w:rPr>
        <w:lastRenderedPageBreak/>
        <w:t>- caracteristicile zonei de competenţă şi ale raioanelor de intervenţie;</w:t>
      </w:r>
    </w:p>
    <w:p w:rsidR="00D27478" w:rsidRPr="004377D3" w:rsidRDefault="00D27478" w:rsidP="00D27478">
      <w:pPr>
        <w:jc w:val="both"/>
        <w:rPr>
          <w:lang w:val="it-IT"/>
        </w:rPr>
      </w:pPr>
      <w:r w:rsidRPr="004377D3">
        <w:rPr>
          <w:lang w:val="it-IT"/>
        </w:rPr>
        <w:t>- caracteristicile terenului, condiţiile de timp, anotimp şi meteorologice;</w:t>
      </w:r>
    </w:p>
    <w:p w:rsidR="00D27478" w:rsidRPr="004377D3" w:rsidRDefault="00D27478" w:rsidP="00D27478">
      <w:pPr>
        <w:jc w:val="both"/>
        <w:rPr>
          <w:lang w:val="it-IT"/>
        </w:rPr>
      </w:pPr>
      <w:r w:rsidRPr="004377D3">
        <w:rPr>
          <w:lang w:val="it-IT"/>
        </w:rPr>
        <w:t>- gradul de asigurare cu materiale şi aparatură;</w:t>
      </w:r>
    </w:p>
    <w:p w:rsidR="00D27478" w:rsidRPr="004377D3" w:rsidRDefault="00D27478" w:rsidP="00D27478">
      <w:pPr>
        <w:jc w:val="both"/>
        <w:rPr>
          <w:lang w:val="it-IT"/>
        </w:rPr>
      </w:pPr>
      <w:r w:rsidRPr="004377D3">
        <w:rPr>
          <w:lang w:val="it-IT"/>
        </w:rPr>
        <w:t>- existenţa, starea şi dispunerea surselor de aprovizionare şi a posibilităţilor de reparaţii;</w:t>
      </w:r>
    </w:p>
    <w:p w:rsidR="00D27478" w:rsidRPr="004377D3" w:rsidRDefault="00D27478" w:rsidP="00D27478">
      <w:pPr>
        <w:jc w:val="both"/>
        <w:rPr>
          <w:lang w:val="it-IT"/>
        </w:rPr>
      </w:pPr>
      <w:r w:rsidRPr="004377D3">
        <w:rPr>
          <w:lang w:val="it-IT"/>
        </w:rPr>
        <w:t>- sursele de aprovizionare.</w:t>
      </w:r>
    </w:p>
    <w:p w:rsidR="00D27478" w:rsidRPr="004377D3" w:rsidRDefault="00D27478" w:rsidP="00D27478">
      <w:pPr>
        <w:jc w:val="both"/>
        <w:rPr>
          <w:lang w:val="it-IT"/>
        </w:rPr>
      </w:pPr>
      <w:r w:rsidRPr="004377D3">
        <w:rPr>
          <w:lang w:val="it-IT"/>
        </w:rPr>
        <w:t>- in cazuri exceptionale prin rechizitie.</w:t>
      </w:r>
    </w:p>
    <w:p w:rsidR="00D27478" w:rsidRPr="004377D3" w:rsidRDefault="00D27478" w:rsidP="00D27478">
      <w:pPr>
        <w:jc w:val="both"/>
        <w:rPr>
          <w:lang w:val="it-IT"/>
        </w:rPr>
      </w:pPr>
      <w:r w:rsidRPr="004377D3">
        <w:rPr>
          <w:lang w:val="it-IT"/>
        </w:rPr>
        <w:t xml:space="preserve">           Cantităţile de materiale necesare pentru desfăşurarea acţiunilor de intervenţie se stabilesc după normele de consum existente, după valorile rezultate din calculul forţelor şi mijloacelor şi în funcţie de natura obiectivului şi a misiunilor, precum şi de volumul de materiale consumate, fără a depăşi cuantumul ordonat de eşalonul superior.</w:t>
      </w:r>
    </w:p>
    <w:p w:rsidR="00D27478" w:rsidRPr="004377D3" w:rsidRDefault="00D27478" w:rsidP="00D27478">
      <w:pPr>
        <w:jc w:val="both"/>
        <w:rPr>
          <w:lang w:val="it-IT"/>
        </w:rPr>
      </w:pPr>
      <w:r w:rsidRPr="004377D3">
        <w:rPr>
          <w:lang w:val="it-IT"/>
        </w:rPr>
        <w:t xml:space="preserve">          Punctele de asigurare tehnico-materială şi de acordare a primului ajutor medical se dispun în apropierea locului intervenţiei, în afara zonelor de pericol, conform deciziei comandantului intervenţiei.</w:t>
      </w:r>
    </w:p>
    <w:p w:rsidR="00D27478" w:rsidRPr="004377D3" w:rsidRDefault="00D27478" w:rsidP="00D27478">
      <w:pPr>
        <w:jc w:val="both"/>
        <w:rPr>
          <w:lang w:val="it-IT"/>
        </w:rPr>
      </w:pPr>
      <w:r w:rsidRPr="004377D3">
        <w:rPr>
          <w:lang w:val="it-IT"/>
        </w:rPr>
        <w:t xml:space="preserve">       După caz, resursele pentru logistica acţiunilor de intervenţie pot fi solicitate cu respectarea</w:t>
      </w:r>
    </w:p>
    <w:p w:rsidR="00D27478" w:rsidRPr="004377D3" w:rsidRDefault="00D27478" w:rsidP="00D27478">
      <w:pPr>
        <w:jc w:val="both"/>
        <w:rPr>
          <w:lang w:val="it-IT"/>
        </w:rPr>
      </w:pPr>
      <w:r w:rsidRPr="004377D3">
        <w:rPr>
          <w:lang w:val="it-IT"/>
        </w:rPr>
        <w:t>prevederilor legale, autorităţilor administraţiilor publice locale sau agenţilor economici.</w:t>
      </w:r>
    </w:p>
    <w:p w:rsidR="00D27478" w:rsidRPr="004377D3" w:rsidRDefault="00D27478" w:rsidP="00D27478">
      <w:pPr>
        <w:jc w:val="both"/>
        <w:rPr>
          <w:lang w:val="pt-PT"/>
        </w:rPr>
      </w:pPr>
      <w:r w:rsidRPr="004377D3">
        <w:rPr>
          <w:lang w:val="pt-PT"/>
        </w:rPr>
        <w:t xml:space="preserve">      Executarea măsurilor pentru logistica acţiunilor de intervenţie vizează:</w:t>
      </w:r>
    </w:p>
    <w:p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conservării şi distribuirii hranei, antidotului,  echipamentului de protecţie a altor materiale;</w:t>
      </w:r>
    </w:p>
    <w:p w:rsidR="00D27478" w:rsidRPr="004377D3" w:rsidRDefault="0063682A" w:rsidP="00D27478">
      <w:pPr>
        <w:jc w:val="both"/>
        <w:rPr>
          <w:lang w:val="pt-PT"/>
        </w:rPr>
      </w:pPr>
      <w:r>
        <w:rPr>
          <w:lang w:val="pt-PT"/>
        </w:rPr>
        <w:t xml:space="preserve">                   </w:t>
      </w:r>
      <w:r w:rsidR="00D27478" w:rsidRPr="004377D3">
        <w:rPr>
          <w:lang w:val="pt-PT"/>
        </w:rPr>
        <w:t xml:space="preserve">  - asigurarea menţinerii în stare de funcţionare</w:t>
      </w:r>
      <w:r w:rsidR="00C75313" w:rsidRPr="004377D3">
        <w:rPr>
          <w:lang w:val="pt-PT"/>
        </w:rPr>
        <w:t xml:space="preserve"> şi exploatare a mijloacelor în </w:t>
      </w:r>
      <w:r w:rsidR="00D27478" w:rsidRPr="004377D3">
        <w:rPr>
          <w:lang w:val="pt-PT"/>
        </w:rPr>
        <w:t>cadrul punctelor de asistenţă tehnică şi realizarea rezervelor de carburanţi şi substanţe de intervenţie;</w:t>
      </w:r>
    </w:p>
    <w:p w:rsidR="00D27478" w:rsidRPr="004377D3" w:rsidRDefault="0063682A" w:rsidP="00D27478">
      <w:pPr>
        <w:jc w:val="both"/>
        <w:rPr>
          <w:lang w:val="pt-PT"/>
        </w:rPr>
      </w:pPr>
      <w:r>
        <w:rPr>
          <w:lang w:val="pt-PT"/>
        </w:rPr>
        <w:t xml:space="preserve">                  </w:t>
      </w:r>
      <w:r w:rsidR="00D27478" w:rsidRPr="004377D3">
        <w:rPr>
          <w:lang w:val="pt-PT"/>
        </w:rPr>
        <w:t xml:space="preserve">   - asigurarea legăturilor cu personalul de la lo</w:t>
      </w:r>
      <w:r w:rsidR="00C75313" w:rsidRPr="004377D3">
        <w:rPr>
          <w:lang w:val="pt-PT"/>
        </w:rPr>
        <w:t xml:space="preserve">cul intervenţiei, cu forţele cu </w:t>
      </w:r>
      <w:r w:rsidR="00D27478" w:rsidRPr="004377D3">
        <w:rPr>
          <w:lang w:val="pt-PT"/>
        </w:rPr>
        <w:t>care se cooperează, cu dispeceratele subunităţilor, grupurilor şi</w:t>
      </w:r>
      <w:r w:rsidR="00C75313" w:rsidRPr="004377D3">
        <w:rPr>
          <w:lang w:val="pt-PT"/>
        </w:rPr>
        <w:t xml:space="preserve"> </w:t>
      </w:r>
      <w:r w:rsidR="00D27478" w:rsidRPr="004377D3">
        <w:rPr>
          <w:lang w:val="pt-PT"/>
        </w:rPr>
        <w:t>inspectoratelor, cu autorităţile locale şi eşalonul superior;</w:t>
      </w:r>
    </w:p>
    <w:p w:rsidR="00D27478" w:rsidRPr="004377D3" w:rsidRDefault="0063682A" w:rsidP="00D27478">
      <w:pPr>
        <w:jc w:val="both"/>
        <w:rPr>
          <w:lang w:val="pt-PT"/>
        </w:rPr>
      </w:pPr>
      <w:r>
        <w:rPr>
          <w:lang w:val="pt-PT"/>
        </w:rPr>
        <w:t xml:space="preserve">                </w:t>
      </w:r>
      <w:r w:rsidR="00D27478" w:rsidRPr="004377D3">
        <w:rPr>
          <w:lang w:val="pt-PT"/>
        </w:rPr>
        <w:t xml:space="preserve">    - asigurarea aprovizionării cu materiale sanitare şi farmaceutice, pentru</w:t>
      </w:r>
      <w:r w:rsidR="005E6DAD" w:rsidRPr="004377D3">
        <w:rPr>
          <w:lang w:val="pt-PT"/>
        </w:rPr>
        <w:t xml:space="preserve"> </w:t>
      </w:r>
      <w:r w:rsidR="00D27478" w:rsidRPr="004377D3">
        <w:rPr>
          <w:lang w:val="pt-PT"/>
        </w:rPr>
        <w:t>păstrarea sănătăţii personalului, prevenirii apariţiei îmbolnăvirilor ş</w:t>
      </w:r>
      <w:r w:rsidR="005E6DAD" w:rsidRPr="004377D3">
        <w:rPr>
          <w:lang w:val="pt-PT"/>
        </w:rPr>
        <w:t>i</w:t>
      </w:r>
      <w:r w:rsidR="00D27478" w:rsidRPr="004377D3">
        <w:rPr>
          <w:lang w:val="pt-PT"/>
        </w:rPr>
        <w:t xml:space="preserve"> acordarea ajutorului medical de urgenţă.</w:t>
      </w:r>
    </w:p>
    <w:p w:rsidR="00D27478" w:rsidRPr="004377D3" w:rsidRDefault="00D27478" w:rsidP="00D27478">
      <w:pPr>
        <w:jc w:val="both"/>
        <w:rPr>
          <w:lang w:val="pt-PT"/>
        </w:rPr>
      </w:pPr>
      <w:r w:rsidRPr="004377D3">
        <w:rPr>
          <w:lang w:val="pt-PT"/>
        </w:rPr>
        <w:t xml:space="preserve">       Exploatarea şi menţinerea în permanentă stare de funcţionare a tehnicii de intervenţie se asigură prin executarea la timp a întreţinerilor şi folosirea corectă a acestora, în funcţie de destinaţie, caracteristici, performanţe şi misiunea primită.</w:t>
      </w:r>
    </w:p>
    <w:p w:rsidR="00D27478" w:rsidRPr="004377D3" w:rsidRDefault="00D27478" w:rsidP="00D27478">
      <w:pPr>
        <w:jc w:val="both"/>
        <w:rPr>
          <w:lang w:val="pt-PT"/>
        </w:rPr>
      </w:pPr>
      <w:r w:rsidRPr="004377D3">
        <w:rPr>
          <w:lang w:val="pt-PT"/>
        </w:rPr>
        <w:t xml:space="preserve">       Pe timpul acţiunilor de intervenţie, întreţinerea tehnicii de intervenţie se execută conform</w:t>
      </w:r>
      <w:r w:rsidR="005E6DAD" w:rsidRPr="004377D3">
        <w:rPr>
          <w:lang w:val="pt-PT"/>
        </w:rPr>
        <w:t xml:space="preserve"> </w:t>
      </w:r>
      <w:r w:rsidRPr="004377D3">
        <w:rPr>
          <w:lang w:val="pt-PT"/>
        </w:rPr>
        <w:t>normelor în vigoare, în volum complet sau parţial, pentru restabilirea sau menţinerea stării de</w:t>
      </w:r>
      <w:r w:rsidR="005E6DAD" w:rsidRPr="004377D3">
        <w:rPr>
          <w:lang w:val="pt-PT"/>
        </w:rPr>
        <w:t xml:space="preserve"> </w:t>
      </w:r>
      <w:r w:rsidRPr="004377D3">
        <w:rPr>
          <w:lang w:val="pt-PT"/>
        </w:rPr>
        <w:t>operativitate, iar reparaţiile în raport cu numărul subansamblurilor, sistemelor şi mecanismelor defecte  şi timpul necesar pentru repunerea în stare de funcţionare.</w:t>
      </w:r>
    </w:p>
    <w:p w:rsidR="00D27478" w:rsidRPr="004377D3" w:rsidRDefault="00D27478" w:rsidP="00D27478">
      <w:pPr>
        <w:jc w:val="both"/>
        <w:rPr>
          <w:lang w:val="pt-PT"/>
        </w:rPr>
      </w:pPr>
      <w:r w:rsidRPr="004377D3">
        <w:rPr>
          <w:lang w:val="pt-PT"/>
        </w:rPr>
        <w:t xml:space="preserve">        Pentru acordarea la timp a asistenţei medicale pe timpul intervenţiei se organizează punctul medical.</w:t>
      </w:r>
    </w:p>
    <w:p w:rsidR="00D27478" w:rsidRPr="004377D3" w:rsidRDefault="00D27478" w:rsidP="00D27478">
      <w:pPr>
        <w:jc w:val="both"/>
        <w:rPr>
          <w:lang w:val="pt-PT"/>
        </w:rPr>
      </w:pPr>
      <w:r w:rsidRPr="004377D3">
        <w:rPr>
          <w:lang w:val="pt-PT"/>
        </w:rPr>
        <w:t xml:space="preserve">        Ajutorul medical de urgenţă se acordă pe timpul intervenţiilor de către  personalul unităţilor sanitare din zona de competenţă sau raionul de intervenţie, chemat în sprijin la locul acţiunii.</w:t>
      </w:r>
    </w:p>
    <w:p w:rsidR="00D27478" w:rsidRPr="004377D3" w:rsidRDefault="00D27478" w:rsidP="00D27478">
      <w:pPr>
        <w:jc w:val="both"/>
        <w:rPr>
          <w:lang w:val="pt-PT"/>
        </w:rPr>
      </w:pPr>
      <w:r w:rsidRPr="004377D3">
        <w:rPr>
          <w:lang w:val="pt-PT"/>
        </w:rPr>
        <w:t xml:space="preserve">      Asigurarea financiară cuprinde totalitatea activităţilor desfăşurate în unitate şi subunitate, în</w:t>
      </w:r>
      <w:r w:rsidR="005E6DAD" w:rsidRPr="004377D3">
        <w:rPr>
          <w:lang w:val="pt-PT"/>
        </w:rPr>
        <w:t xml:space="preserve"> </w:t>
      </w:r>
      <w:r w:rsidRPr="004377D3">
        <w:rPr>
          <w:lang w:val="it-IT"/>
        </w:rPr>
        <w:t>conformitate cu dispoziţiile legale şi ordinele comandantului, în vederea realizării în bune condiţii a  indicatorilor aprobaţi prin bugetul de venituri şi cheltuieli şi respectarea disciplinei de plan, contractuale şi financiare.</w:t>
      </w:r>
    </w:p>
    <w:p w:rsidR="00D27478" w:rsidRPr="004377D3" w:rsidRDefault="00D27478" w:rsidP="00D27478">
      <w:pPr>
        <w:jc w:val="both"/>
        <w:rPr>
          <w:lang w:val="it-IT"/>
        </w:rPr>
      </w:pPr>
      <w:r w:rsidRPr="004377D3">
        <w:rPr>
          <w:lang w:val="it-IT"/>
        </w:rPr>
        <w:t xml:space="preserve">       Asigurarea logistică a acţiunilor de protecţie şi intervenţie</w:t>
      </w:r>
      <w:r w:rsidR="005E6DAD" w:rsidRPr="004377D3">
        <w:rPr>
          <w:lang w:val="it-IT"/>
        </w:rPr>
        <w:t>.</w:t>
      </w:r>
    </w:p>
    <w:p w:rsidR="00D27478" w:rsidRPr="004377D3" w:rsidRDefault="00D27478" w:rsidP="00D27478">
      <w:pPr>
        <w:jc w:val="both"/>
        <w:rPr>
          <w:lang w:val="it-IT"/>
        </w:rPr>
      </w:pPr>
      <w:r w:rsidRPr="004377D3">
        <w:rPr>
          <w:lang w:val="it-IT"/>
        </w:rPr>
        <w:t xml:space="preserve">       Responsabilitatea asigurării fondurilor financiare pentru pregătirea şi desfăşurarea acţiunilor de intervenţie inclusiv pentru asigurarea asistenţei medicale persoanelor care au avut de suferit şi pentru asigurarea condiţiilor de trai sinistraţilor revine Consiliului Local Oradea.</w:t>
      </w:r>
    </w:p>
    <w:p w:rsidR="00D27478" w:rsidRPr="004377D3" w:rsidRDefault="00D27478" w:rsidP="00D27478">
      <w:pPr>
        <w:jc w:val="both"/>
        <w:rPr>
          <w:lang w:val="it-IT"/>
        </w:rPr>
      </w:pPr>
      <w:r w:rsidRPr="004377D3">
        <w:rPr>
          <w:lang w:val="it-IT"/>
        </w:rPr>
        <w:t xml:space="preserve">      Planul de asigurare cu resurse financiare, materiale şi umane pentru situaţii de urgenţă se</w:t>
      </w:r>
      <w:r w:rsidR="005E6DAD" w:rsidRPr="004377D3">
        <w:rPr>
          <w:lang w:val="it-IT"/>
        </w:rPr>
        <w:t xml:space="preserve"> </w:t>
      </w:r>
      <w:r w:rsidRPr="004377D3">
        <w:rPr>
          <w:lang w:val="it-IT"/>
        </w:rPr>
        <w:t>întocmeste anual la nivelul  Consiliului Local imediat după aprobarea</w:t>
      </w:r>
      <w:r w:rsidR="005E6DAD" w:rsidRPr="004377D3">
        <w:rPr>
          <w:lang w:val="it-IT"/>
        </w:rPr>
        <w:t xml:space="preserve"> bugetului anual.</w:t>
      </w:r>
      <w:r w:rsidRPr="004377D3">
        <w:rPr>
          <w:lang w:val="it-IT"/>
        </w:rPr>
        <w:t>Asigurarea materială, a acţiunilor de înlăturare a urmărilor dezastrelor se realizează prin grija</w:t>
      </w:r>
      <w:r w:rsidR="005E6DAD" w:rsidRPr="004377D3">
        <w:rPr>
          <w:lang w:val="it-IT"/>
        </w:rPr>
        <w:t xml:space="preserve"> </w:t>
      </w:r>
      <w:r w:rsidRPr="004377D3">
        <w:rPr>
          <w:lang w:val="it-IT"/>
        </w:rPr>
        <w:t>primăriei, Consiliului Local, agenţilor economici şi prin cereri către agenţii economici, elaborate din timp, de către Oficiul de Mobilizare a Economiei şi Pregătirea  Teritoriului pentru Apărare.</w:t>
      </w:r>
    </w:p>
    <w:p w:rsidR="00D27478" w:rsidRPr="004377D3" w:rsidRDefault="00D27478" w:rsidP="00D27478">
      <w:pPr>
        <w:jc w:val="both"/>
        <w:rPr>
          <w:lang w:val="it-IT"/>
        </w:rPr>
      </w:pPr>
      <w:r w:rsidRPr="004377D3">
        <w:rPr>
          <w:lang w:val="it-IT"/>
        </w:rPr>
        <w:t xml:space="preserve">        Principalele materiale de intervenţie, decontaminatori, carburanţi-lubrifianţi, medicamente şi  sânge se asigură astfel:</w:t>
      </w:r>
    </w:p>
    <w:p w:rsidR="00D27478" w:rsidRPr="004377D3" w:rsidRDefault="00D27478" w:rsidP="00D27478">
      <w:pPr>
        <w:jc w:val="both"/>
        <w:rPr>
          <w:lang w:val="it-IT"/>
        </w:rPr>
      </w:pPr>
      <w:r w:rsidRPr="004377D3">
        <w:rPr>
          <w:lang w:val="it-IT"/>
        </w:rPr>
        <w:t>- carburanţi, lubrifianţi</w:t>
      </w:r>
      <w:r w:rsidR="00BA1C44" w:rsidRPr="004377D3">
        <w:rPr>
          <w:lang w:val="it-IT"/>
        </w:rPr>
        <w:t xml:space="preserve"> de la depozitele de la operatorii economici de profil de pe raza municipiului.</w:t>
      </w:r>
    </w:p>
    <w:p w:rsidR="00D27478" w:rsidRPr="004377D3" w:rsidRDefault="00D27478" w:rsidP="00D27478">
      <w:pPr>
        <w:jc w:val="both"/>
        <w:rPr>
          <w:lang w:val="it-IT"/>
        </w:rPr>
      </w:pPr>
      <w:r w:rsidRPr="004377D3">
        <w:rPr>
          <w:lang w:val="it-IT"/>
        </w:rPr>
        <w:t>- Spitalul Dr Pop Mircea ;</w:t>
      </w:r>
    </w:p>
    <w:p w:rsidR="00D27478" w:rsidRPr="004377D3" w:rsidRDefault="00D27478" w:rsidP="00D27478">
      <w:pPr>
        <w:jc w:val="both"/>
        <w:rPr>
          <w:lang w:val="it-IT"/>
        </w:rPr>
      </w:pPr>
      <w:r w:rsidRPr="004377D3">
        <w:rPr>
          <w:lang w:val="it-IT"/>
        </w:rPr>
        <w:lastRenderedPageBreak/>
        <w:t>- sânge de la Centrul Hematologic  de Recoltare Oradea.</w:t>
      </w:r>
    </w:p>
    <w:p w:rsidR="00D27478" w:rsidRPr="004377D3" w:rsidRDefault="00D27478" w:rsidP="00D27478">
      <w:pPr>
        <w:jc w:val="both"/>
        <w:rPr>
          <w:lang w:val="it-IT"/>
        </w:rPr>
      </w:pPr>
      <w:r w:rsidRPr="004377D3">
        <w:rPr>
          <w:lang w:val="it-IT"/>
        </w:rPr>
        <w:t>- materiale de construcţii de la operatorii economici de profil de pe raza municipiului.</w:t>
      </w:r>
    </w:p>
    <w:p w:rsidR="00D27478" w:rsidRPr="0063682A" w:rsidRDefault="00D27478" w:rsidP="00D27478">
      <w:pPr>
        <w:jc w:val="both"/>
        <w:rPr>
          <w:lang w:val="it-IT"/>
        </w:rPr>
      </w:pPr>
      <w:r w:rsidRPr="004377D3">
        <w:rPr>
          <w:lang w:val="it-IT"/>
        </w:rPr>
        <w:t>Asigurarea medicală a populaţiei afectate precum şi a personalului formaţiilor participante la</w:t>
      </w:r>
      <w:r w:rsidR="005E6DAD" w:rsidRPr="004377D3">
        <w:rPr>
          <w:lang w:val="it-IT"/>
        </w:rPr>
        <w:t xml:space="preserve"> </w:t>
      </w:r>
      <w:r w:rsidRPr="004377D3">
        <w:rPr>
          <w:lang w:val="it-IT"/>
        </w:rPr>
        <w:t>acţiunile d</w:t>
      </w:r>
      <w:r w:rsidR="001138AC" w:rsidRPr="004377D3">
        <w:rPr>
          <w:lang w:val="it-IT"/>
        </w:rPr>
        <w:t>e intervenţie se realizează la S</w:t>
      </w:r>
      <w:r w:rsidRPr="004377D3">
        <w:rPr>
          <w:lang w:val="it-IT"/>
        </w:rPr>
        <w:t>pitalul Dr Pop Mircea.</w:t>
      </w:r>
    </w:p>
    <w:p w:rsidR="00D27478" w:rsidRPr="004377D3" w:rsidRDefault="00D27478" w:rsidP="00D27478">
      <w:pPr>
        <w:spacing w:line="276" w:lineRule="auto"/>
        <w:jc w:val="both"/>
        <w:rPr>
          <w:b/>
          <w:color w:val="000000"/>
        </w:rPr>
      </w:pPr>
      <w:r w:rsidRPr="004377D3">
        <w:rPr>
          <w:b/>
          <w:color w:val="000000"/>
        </w:rPr>
        <w:t xml:space="preserve">                       TERMENI  ŞI  EXPRESII  FOLOSITE</w:t>
      </w:r>
    </w:p>
    <w:p w:rsidR="00D27478" w:rsidRPr="004377D3" w:rsidRDefault="00D27478" w:rsidP="00D27478">
      <w:pPr>
        <w:numPr>
          <w:ilvl w:val="0"/>
          <w:numId w:val="41"/>
        </w:numPr>
        <w:spacing w:line="276" w:lineRule="auto"/>
        <w:jc w:val="both"/>
        <w:rPr>
          <w:b/>
          <w:i/>
          <w:color w:val="000000"/>
        </w:rPr>
      </w:pPr>
      <w:r w:rsidRPr="004377D3">
        <w:rPr>
          <w:i/>
          <w:color w:val="000000"/>
          <w:u w:val="single"/>
        </w:rPr>
        <w:t>situaţia de urgenţă</w:t>
      </w:r>
      <w:r w:rsidRPr="004377D3">
        <w:rPr>
          <w:b/>
          <w:i/>
          <w:color w:val="000000"/>
        </w:rPr>
        <w:t xml:space="preserve"> – </w:t>
      </w:r>
      <w:r w:rsidRPr="004377D3">
        <w:rPr>
          <w:color w:val="000000"/>
        </w:rPr>
        <w:t xml:space="preserve">eveniment excepţional, cu caracter nonmilitar, care prin amploare şi intensitate ameninţă viaţa şi sănătatea populaţiei, mediul înconjurător, valorile materiale şi culturale importante, iar pentru restabilirea stării de normalitate sunt necesare adoptarea de măsuri şi acţiuni urgente, alocarea de resurse suplimentare şi managementul unitar al forţelor şi mijloacelor implicate; </w:t>
      </w:r>
    </w:p>
    <w:p w:rsidR="00D27478" w:rsidRPr="004377D3" w:rsidRDefault="00D27478" w:rsidP="00D27478">
      <w:pPr>
        <w:numPr>
          <w:ilvl w:val="0"/>
          <w:numId w:val="41"/>
        </w:numPr>
        <w:spacing w:line="276" w:lineRule="auto"/>
        <w:jc w:val="both"/>
        <w:rPr>
          <w:b/>
          <w:i/>
          <w:color w:val="000000"/>
        </w:rPr>
      </w:pPr>
      <w:r w:rsidRPr="004377D3">
        <w:rPr>
          <w:i/>
          <w:color w:val="000000"/>
          <w:u w:val="single"/>
        </w:rPr>
        <w:t>amploarea situaţiei de urgenţă</w:t>
      </w:r>
      <w:r w:rsidRPr="004377D3">
        <w:rPr>
          <w:b/>
          <w:i/>
          <w:color w:val="000000"/>
        </w:rPr>
        <w:t xml:space="preserve"> – </w:t>
      </w:r>
      <w:r w:rsidRPr="004377D3">
        <w:rPr>
          <w:color w:val="000000"/>
        </w:rPr>
        <w:t>mărimea ariei de manifestare  a efectelor distructive ale acesteia în care sunt ameninţate sau afectate viaţa persoanelor, funcţionarea instituţiilor statului democratic, valorile şi interesele comunităţii;</w:t>
      </w:r>
    </w:p>
    <w:p w:rsidR="00D27478" w:rsidRPr="004377D3" w:rsidRDefault="00D27478" w:rsidP="00D27478">
      <w:pPr>
        <w:numPr>
          <w:ilvl w:val="0"/>
          <w:numId w:val="41"/>
        </w:numPr>
        <w:spacing w:line="276" w:lineRule="auto"/>
        <w:jc w:val="both"/>
        <w:rPr>
          <w:b/>
          <w:i/>
          <w:color w:val="000000"/>
        </w:rPr>
      </w:pPr>
      <w:r w:rsidRPr="004377D3">
        <w:rPr>
          <w:i/>
          <w:color w:val="000000"/>
          <w:u w:val="single"/>
        </w:rPr>
        <w:t>intensitatea situaţiei de urgenţă</w:t>
      </w:r>
      <w:r w:rsidRPr="004377D3">
        <w:rPr>
          <w:b/>
          <w:i/>
          <w:color w:val="000000"/>
        </w:rPr>
        <w:t xml:space="preserve"> – </w:t>
      </w:r>
      <w:r w:rsidRPr="004377D3">
        <w:rPr>
          <w:color w:val="000000"/>
        </w:rPr>
        <w:t>viteza de evoluţie a fenomenelor distructive şi gradul de perturbare a stării de normalitate;</w:t>
      </w:r>
    </w:p>
    <w:p w:rsidR="00D27478" w:rsidRPr="004377D3" w:rsidRDefault="00D27478" w:rsidP="00D27478">
      <w:pPr>
        <w:numPr>
          <w:ilvl w:val="0"/>
          <w:numId w:val="41"/>
        </w:numPr>
        <w:spacing w:line="276" w:lineRule="auto"/>
        <w:jc w:val="both"/>
        <w:rPr>
          <w:b/>
          <w:i/>
          <w:color w:val="000000"/>
        </w:rPr>
      </w:pPr>
      <w:r w:rsidRPr="004377D3">
        <w:rPr>
          <w:i/>
          <w:color w:val="000000"/>
          <w:u w:val="single"/>
        </w:rPr>
        <w:t>starea potenţial generatoare de situaţii de urgenţă</w:t>
      </w:r>
      <w:r w:rsidRPr="004377D3">
        <w:rPr>
          <w:b/>
          <w:i/>
          <w:color w:val="000000"/>
        </w:rPr>
        <w:t xml:space="preserve"> –</w:t>
      </w:r>
      <w:r w:rsidRPr="004377D3">
        <w:rPr>
          <w:color w:val="000000"/>
        </w:rPr>
        <w:t xml:space="preserve"> complex de factori de risc care, prin evoluţia lor necontrolată şi iminenţa ameninţării, ar putea aduce atingere vieţii şi sănătăţii populaţiei, valorilor materiale şi culturale importante şi factorilor de mediu;</w:t>
      </w:r>
    </w:p>
    <w:p w:rsidR="00D27478" w:rsidRPr="004377D3" w:rsidRDefault="00D27478" w:rsidP="00D27478">
      <w:pPr>
        <w:numPr>
          <w:ilvl w:val="0"/>
          <w:numId w:val="41"/>
        </w:numPr>
        <w:spacing w:line="276" w:lineRule="auto"/>
        <w:jc w:val="both"/>
        <w:rPr>
          <w:b/>
          <w:i/>
          <w:color w:val="000000"/>
        </w:rPr>
      </w:pPr>
      <w:r w:rsidRPr="004377D3">
        <w:rPr>
          <w:i/>
          <w:color w:val="000000"/>
          <w:u w:val="single"/>
        </w:rPr>
        <w:t>iminenţa ameninţării</w:t>
      </w:r>
      <w:r w:rsidRPr="004377D3">
        <w:rPr>
          <w:b/>
          <w:i/>
          <w:color w:val="000000"/>
        </w:rPr>
        <w:t xml:space="preserve"> – </w:t>
      </w:r>
      <w:r w:rsidRPr="004377D3">
        <w:rPr>
          <w:color w:val="000000"/>
        </w:rPr>
        <w:t>parametri de stare şi timp care determină declanşarea inevitabilă a unei situaţii de urgenţă;</w:t>
      </w:r>
    </w:p>
    <w:p w:rsidR="00D27478" w:rsidRPr="004377D3" w:rsidRDefault="00D27478" w:rsidP="00D27478">
      <w:pPr>
        <w:numPr>
          <w:ilvl w:val="0"/>
          <w:numId w:val="41"/>
        </w:numPr>
        <w:spacing w:line="276" w:lineRule="auto"/>
        <w:jc w:val="both"/>
        <w:rPr>
          <w:b/>
          <w:i/>
          <w:color w:val="000000"/>
        </w:rPr>
      </w:pPr>
      <w:r w:rsidRPr="004377D3">
        <w:rPr>
          <w:i/>
          <w:color w:val="000000"/>
          <w:u w:val="single"/>
        </w:rPr>
        <w:t>starea de alertă</w:t>
      </w:r>
      <w:r w:rsidRPr="004377D3">
        <w:rPr>
          <w:b/>
          <w:i/>
          <w:color w:val="000000"/>
        </w:rPr>
        <w:t xml:space="preserve"> – </w:t>
      </w:r>
      <w:r w:rsidRPr="004377D3">
        <w:rPr>
          <w:color w:val="000000"/>
        </w:rPr>
        <w:t>se declară potrivit legislaţiei în vigoare şi se referă la punerea  de îndată în aplicare a planurilor de acţiuni şi măsuri de prevenire, avertizare a populaţiei limitare şi înlăturare a consecinţelor situaţiei de urgenţă;</w:t>
      </w:r>
    </w:p>
    <w:p w:rsidR="00D27478" w:rsidRPr="004377D3" w:rsidRDefault="00D27478" w:rsidP="00D27478">
      <w:pPr>
        <w:numPr>
          <w:ilvl w:val="0"/>
          <w:numId w:val="41"/>
        </w:numPr>
        <w:spacing w:line="276" w:lineRule="auto"/>
        <w:jc w:val="both"/>
        <w:rPr>
          <w:b/>
          <w:i/>
          <w:color w:val="000000"/>
        </w:rPr>
      </w:pPr>
      <w:r w:rsidRPr="004377D3">
        <w:rPr>
          <w:i/>
          <w:color w:val="000000"/>
          <w:u w:val="single"/>
        </w:rPr>
        <w:t>managementul situaţiei de urgenţă</w:t>
      </w:r>
      <w:r w:rsidRPr="004377D3">
        <w:rPr>
          <w:b/>
          <w:i/>
          <w:color w:val="000000"/>
        </w:rPr>
        <w:t xml:space="preserve"> – </w:t>
      </w:r>
      <w:r w:rsidRPr="004377D3">
        <w:rPr>
          <w:color w:val="000000"/>
        </w:rPr>
        <w:t xml:space="preserve"> ansamblul activităţilor desfăşurate şi procedurilor utilizate de factori de decizie, instituţiile şi serviciile publice abilitate pentru identificarea şi monitirizarea surselor de risc, evaluarea informaţiilor şi analiza situaţiei, elaboarate de prognoze, stabilirea variantelor de acţiune şi implementarea acestora în scopul restabilirii situaţiei de normalitate;</w:t>
      </w:r>
    </w:p>
    <w:p w:rsidR="00D27478" w:rsidRPr="004377D3" w:rsidRDefault="00D27478" w:rsidP="00D27478">
      <w:pPr>
        <w:numPr>
          <w:ilvl w:val="0"/>
          <w:numId w:val="41"/>
        </w:numPr>
        <w:spacing w:line="276" w:lineRule="auto"/>
        <w:jc w:val="both"/>
        <w:rPr>
          <w:b/>
          <w:i/>
          <w:color w:val="000000"/>
        </w:rPr>
      </w:pPr>
      <w:r w:rsidRPr="004377D3">
        <w:rPr>
          <w:i/>
          <w:color w:val="000000"/>
          <w:u w:val="single"/>
        </w:rPr>
        <w:t>monitorizarea situaţiei de urgenţă</w:t>
      </w:r>
      <w:r w:rsidRPr="004377D3">
        <w:rPr>
          <w:b/>
          <w:i/>
          <w:color w:val="000000"/>
        </w:rPr>
        <w:t xml:space="preserve"> – </w:t>
      </w:r>
      <w:r w:rsidRPr="004377D3">
        <w:rPr>
          <w:color w:val="000000"/>
        </w:rPr>
        <w:t>proces de supraveghere necesar evaluării sistematice a dinamicii parametrilor situaţiei create, cunoaşterii tipului, amplorii şi intensităţii evenimentului, evoluţiei şi implicaţiilor sociale ale acestuia, precum şi a modului de îndeplinire a măsurilor dispuse pentru gestionarea situaţiei de urgenţă;</w:t>
      </w:r>
    </w:p>
    <w:p w:rsidR="00D27478" w:rsidRPr="004377D3" w:rsidRDefault="00D27478" w:rsidP="00D27478">
      <w:pPr>
        <w:numPr>
          <w:ilvl w:val="0"/>
          <w:numId w:val="41"/>
        </w:numPr>
        <w:spacing w:line="276" w:lineRule="auto"/>
        <w:jc w:val="both"/>
        <w:rPr>
          <w:b/>
          <w:i/>
          <w:color w:val="000000"/>
        </w:rPr>
      </w:pPr>
      <w:r w:rsidRPr="004377D3">
        <w:rPr>
          <w:i/>
          <w:color w:val="000000"/>
          <w:u w:val="single"/>
        </w:rPr>
        <w:t>factori de risc</w:t>
      </w:r>
      <w:r w:rsidRPr="004377D3">
        <w:rPr>
          <w:b/>
          <w:i/>
          <w:color w:val="000000"/>
        </w:rPr>
        <w:t xml:space="preserve"> – </w:t>
      </w:r>
      <w:r w:rsidRPr="004377D3">
        <w:rPr>
          <w:color w:val="000000"/>
        </w:rPr>
        <w:t xml:space="preserve">fenomen, proces sau complex de împrejurări congruente, în acelaşi timp şi spaţiu, care pot determina sau favoriza producerea unor tipuri de risc, </w:t>
      </w:r>
    </w:p>
    <w:p w:rsidR="00D27478" w:rsidRPr="004377D3" w:rsidRDefault="00D27478" w:rsidP="00D27478">
      <w:pPr>
        <w:numPr>
          <w:ilvl w:val="0"/>
          <w:numId w:val="41"/>
        </w:numPr>
        <w:spacing w:line="276" w:lineRule="auto"/>
        <w:jc w:val="both"/>
        <w:rPr>
          <w:b/>
          <w:i/>
          <w:color w:val="000000"/>
        </w:rPr>
      </w:pPr>
      <w:r w:rsidRPr="004377D3">
        <w:rPr>
          <w:i/>
          <w:color w:val="000000"/>
          <w:u w:val="single"/>
        </w:rPr>
        <w:t>tipuri de risc</w:t>
      </w:r>
      <w:r w:rsidRPr="004377D3">
        <w:rPr>
          <w:b/>
          <w:i/>
          <w:color w:val="000000"/>
        </w:rPr>
        <w:t xml:space="preserve"> – </w:t>
      </w:r>
      <w:r w:rsidRPr="004377D3">
        <w:rPr>
          <w:color w:val="000000"/>
        </w:rPr>
        <w:t>cazuri de forţă majoră determinate de incendii, cutremure, inundaţii accidente, explozii, avarii, alunecări sau prăbuşiri de teren, îmbolnăviri în masă, prăbuşiri ale unor construcţii, instalaţii ori amenajări, eşuarea sau scufundarea unor nave, căderi de obiecte din atmosferă ori din cosmos, tornade, avalanşe, eşecul serviciilor de  utilităţi publice şi alte calamităţi naturale, sinistre grave sau evenimente publice de amploare determinate ori favorizate de factorii de risc specifici; grevele nu pot fi considerate tipuri de risc în condiţiile legislaţiei în vigoare;</w:t>
      </w:r>
    </w:p>
    <w:p w:rsidR="00D27478" w:rsidRPr="004377D3" w:rsidRDefault="00D27478" w:rsidP="00D27478">
      <w:pPr>
        <w:numPr>
          <w:ilvl w:val="0"/>
          <w:numId w:val="41"/>
        </w:numPr>
        <w:spacing w:line="276" w:lineRule="auto"/>
        <w:jc w:val="both"/>
        <w:rPr>
          <w:b/>
          <w:i/>
          <w:color w:val="000000"/>
        </w:rPr>
      </w:pPr>
      <w:r w:rsidRPr="004377D3">
        <w:rPr>
          <w:i/>
          <w:color w:val="000000"/>
          <w:u w:val="single"/>
        </w:rPr>
        <w:t>gestionarea situaţiilor de urgenţă</w:t>
      </w:r>
      <w:r w:rsidRPr="004377D3">
        <w:rPr>
          <w:b/>
          <w:i/>
          <w:color w:val="000000"/>
        </w:rPr>
        <w:t xml:space="preserve"> – </w:t>
      </w:r>
      <w:r w:rsidRPr="004377D3">
        <w:rPr>
          <w:color w:val="000000"/>
        </w:rPr>
        <w:t xml:space="preserve">identificarea, înregistrarea şi evaluarea tipurilor de risc şi a factorilor determinanţi ai acestora, înştiiţarea factorilor interesaţi avertizarea </w:t>
      </w:r>
      <w:r w:rsidRPr="004377D3">
        <w:rPr>
          <w:color w:val="000000"/>
        </w:rPr>
        <w:lastRenderedPageBreak/>
        <w:t>populaţiei, limitarea, înlăturarea sau contracararea factorilor de risc, precum şi a  efectelor negative şi a impactului produs de evenimentele excepţionale  respective;</w:t>
      </w:r>
    </w:p>
    <w:p w:rsidR="00D27478" w:rsidRPr="004377D3" w:rsidRDefault="00D27478" w:rsidP="00D27478">
      <w:pPr>
        <w:numPr>
          <w:ilvl w:val="0"/>
          <w:numId w:val="41"/>
        </w:numPr>
        <w:spacing w:line="276" w:lineRule="auto"/>
        <w:jc w:val="both"/>
        <w:rPr>
          <w:b/>
          <w:i/>
          <w:color w:val="000000"/>
        </w:rPr>
      </w:pPr>
      <w:r w:rsidRPr="004377D3">
        <w:rPr>
          <w:i/>
          <w:color w:val="000000"/>
          <w:u w:val="single"/>
        </w:rPr>
        <w:t>intrevenţia operativă</w:t>
      </w:r>
      <w:r w:rsidRPr="004377D3">
        <w:rPr>
          <w:b/>
          <w:i/>
          <w:color w:val="000000"/>
        </w:rPr>
        <w:t xml:space="preserve"> – </w:t>
      </w:r>
      <w:r w:rsidRPr="004377D3">
        <w:rPr>
          <w:color w:val="000000"/>
        </w:rPr>
        <w:t>acţiunile desfăşurate în timp oportun, de către structurile specializate, în scopul prevenirii agravarii situaţiei de urgenţă, limitării sau înlăturării, după caz, a consecinţelor acesteia;</w:t>
      </w:r>
    </w:p>
    <w:p w:rsidR="00D27478" w:rsidRPr="004377D3" w:rsidRDefault="00D27478" w:rsidP="00D27478">
      <w:pPr>
        <w:numPr>
          <w:ilvl w:val="0"/>
          <w:numId w:val="41"/>
        </w:numPr>
        <w:spacing w:line="276" w:lineRule="auto"/>
        <w:jc w:val="both"/>
        <w:rPr>
          <w:b/>
          <w:i/>
          <w:color w:val="000000"/>
        </w:rPr>
      </w:pPr>
      <w:r w:rsidRPr="004377D3">
        <w:rPr>
          <w:i/>
          <w:color w:val="000000"/>
          <w:u w:val="single"/>
        </w:rPr>
        <w:t>evacuarea</w:t>
      </w:r>
      <w:r w:rsidRPr="004377D3">
        <w:rPr>
          <w:b/>
          <w:i/>
          <w:color w:val="000000"/>
        </w:rPr>
        <w:t xml:space="preserve"> – </w:t>
      </w:r>
      <w:r w:rsidRPr="004377D3">
        <w:rPr>
          <w:color w:val="000000"/>
        </w:rPr>
        <w:t>măsură de protecţie luată  în cazul ameninţării iminente, stării de alertă ori a producerii unei situaţii de urgenţă şi care constă în scoaterea din zonele afectate sau potenţial a fi afectate, în mod organizat, a unor instituţii publice, agenţi economici, categorii sau grupuri de populaţie ori bunuri şi dispunerea acestora în zone şi localităţi care asigură condiţii de protecţie a persoanelor, bunurilor şi valorilor, de funcţionare a instituţiilor publice şi agenţilor economici.</w:t>
      </w:r>
    </w:p>
    <w:p w:rsidR="00D27478" w:rsidRPr="004377D3" w:rsidRDefault="00D27478" w:rsidP="00D27478">
      <w:pPr>
        <w:numPr>
          <w:ilvl w:val="0"/>
          <w:numId w:val="41"/>
        </w:numPr>
        <w:spacing w:line="276" w:lineRule="auto"/>
        <w:jc w:val="both"/>
        <w:rPr>
          <w:b/>
          <w:i/>
          <w:color w:val="000000"/>
        </w:rPr>
      </w:pPr>
      <w:r w:rsidRPr="004377D3">
        <w:rPr>
          <w:i/>
          <w:color w:val="000000"/>
          <w:u w:val="single"/>
        </w:rPr>
        <w:t>dezastru</w:t>
      </w:r>
      <w:r w:rsidRPr="004377D3">
        <w:rPr>
          <w:b/>
          <w:i/>
          <w:color w:val="000000"/>
        </w:rPr>
        <w:t xml:space="preserve"> – </w:t>
      </w:r>
      <w:r w:rsidRPr="004377D3">
        <w:rPr>
          <w:color w:val="000000"/>
        </w:rPr>
        <w:t>eveniment datorat declanşării unor tipuri de riscuri, din cauze naturale sau provocate de om, generator de pierderi umane, materiale sau modificări ale mediului şi care prin amploare, intensitate şi consecinţe, atinge ori depăşeşte nivelurile specifice de graviatte stabilite prin regulamentele privind gestionarea situaţiilor de urgenţă, elaborate şi aprobate potrivit legii;</w:t>
      </w:r>
    </w:p>
    <w:p w:rsidR="00D27478" w:rsidRPr="004377D3" w:rsidRDefault="00D27478" w:rsidP="00D27478">
      <w:pPr>
        <w:numPr>
          <w:ilvl w:val="0"/>
          <w:numId w:val="41"/>
        </w:numPr>
        <w:spacing w:line="276" w:lineRule="auto"/>
        <w:jc w:val="both"/>
        <w:rPr>
          <w:b/>
          <w:i/>
          <w:color w:val="000000"/>
        </w:rPr>
      </w:pPr>
      <w:r w:rsidRPr="004377D3">
        <w:rPr>
          <w:i/>
          <w:color w:val="000000"/>
          <w:u w:val="single"/>
        </w:rPr>
        <w:t>situaţiei de protecţie civil</w:t>
      </w:r>
      <w:r w:rsidRPr="004377D3">
        <w:rPr>
          <w:i/>
          <w:color w:val="000000"/>
        </w:rPr>
        <w:t>ă</w:t>
      </w:r>
      <w:r w:rsidRPr="004377D3">
        <w:rPr>
          <w:b/>
          <w:i/>
          <w:color w:val="000000"/>
        </w:rPr>
        <w:t xml:space="preserve"> - </w:t>
      </w:r>
      <w:r w:rsidRPr="004377D3">
        <w:rPr>
          <w:color w:val="000000"/>
        </w:rPr>
        <w:t xml:space="preserve"> situaţie generată de iminenţa producerii sau de producerea dezastrelor, a conflictelor militareşi/sau a altor situaţii neconvenţionale care, prin nivelul de gravitate, pun în pericol sau afectează viaţa, mediul, bunurile şi valorile culturale şi de patrimoniu;</w:t>
      </w:r>
    </w:p>
    <w:p w:rsidR="00D27478" w:rsidRPr="004377D3" w:rsidRDefault="00D27478" w:rsidP="00D27478">
      <w:pPr>
        <w:numPr>
          <w:ilvl w:val="0"/>
          <w:numId w:val="41"/>
        </w:numPr>
        <w:spacing w:line="276" w:lineRule="auto"/>
        <w:jc w:val="both"/>
        <w:rPr>
          <w:b/>
          <w:i/>
          <w:color w:val="000000"/>
        </w:rPr>
      </w:pPr>
      <w:r w:rsidRPr="004377D3">
        <w:rPr>
          <w:i/>
          <w:color w:val="000000"/>
          <w:u w:val="single"/>
        </w:rPr>
        <w:t>înştinţare</w:t>
      </w:r>
      <w:r w:rsidRPr="004377D3">
        <w:rPr>
          <w:b/>
          <w:i/>
          <w:color w:val="000000"/>
        </w:rPr>
        <w:t xml:space="preserve"> – </w:t>
      </w:r>
      <w:r w:rsidRPr="004377D3">
        <w:rPr>
          <w:color w:val="000000"/>
        </w:rPr>
        <w:t>activitatea de transmitere a informaţiilor autorizate despre iminenţa  producerii sau producerea dezastrelor şi/sau a conflictelor armate către autorităţile administraţiei publice centrale sau locale, după caz, în scopul evitării surprinderii şi al realizării măsurilor de protecţie;</w:t>
      </w:r>
    </w:p>
    <w:p w:rsidR="00D27478" w:rsidRPr="004377D3" w:rsidRDefault="00D27478" w:rsidP="00D27478">
      <w:pPr>
        <w:numPr>
          <w:ilvl w:val="0"/>
          <w:numId w:val="41"/>
        </w:numPr>
        <w:spacing w:line="276" w:lineRule="auto"/>
        <w:jc w:val="both"/>
        <w:rPr>
          <w:b/>
          <w:i/>
          <w:color w:val="000000"/>
        </w:rPr>
      </w:pPr>
      <w:r w:rsidRPr="004377D3">
        <w:rPr>
          <w:i/>
          <w:color w:val="000000"/>
          <w:u w:val="single"/>
        </w:rPr>
        <w:t>avertizare</w:t>
      </w:r>
      <w:r w:rsidRPr="004377D3">
        <w:rPr>
          <w:b/>
          <w:i/>
          <w:color w:val="000000"/>
        </w:rPr>
        <w:t xml:space="preserve"> –</w:t>
      </w:r>
      <w:r w:rsidRPr="004377D3">
        <w:rPr>
          <w:color w:val="000000"/>
        </w:rPr>
        <w:t xml:space="preserve"> aducerea la cunoştiinţa populaţiei a informaţiilor necesare despre iminenţa producerii sau producerea unor dezastre;</w:t>
      </w:r>
    </w:p>
    <w:p w:rsidR="00D27478" w:rsidRPr="004377D3" w:rsidRDefault="00D27478" w:rsidP="00D27478">
      <w:pPr>
        <w:numPr>
          <w:ilvl w:val="0"/>
          <w:numId w:val="41"/>
        </w:numPr>
        <w:spacing w:line="276" w:lineRule="auto"/>
        <w:jc w:val="both"/>
        <w:rPr>
          <w:b/>
          <w:i/>
          <w:color w:val="000000"/>
        </w:rPr>
      </w:pPr>
      <w:r w:rsidRPr="004377D3">
        <w:rPr>
          <w:i/>
          <w:color w:val="000000"/>
          <w:u w:val="single"/>
        </w:rPr>
        <w:t>prealarmare</w:t>
      </w:r>
      <w:r w:rsidRPr="004377D3">
        <w:rPr>
          <w:b/>
          <w:i/>
          <w:color w:val="000000"/>
        </w:rPr>
        <w:t xml:space="preserve"> – </w:t>
      </w:r>
      <w:r w:rsidRPr="004377D3">
        <w:rPr>
          <w:color w:val="000000"/>
        </w:rPr>
        <w:t>transmiterea mesajelor/semnalelor de avertizare către autorităţi despre probabilitatea producerii unor dezastre sau a unui atac aerian;</w:t>
      </w:r>
    </w:p>
    <w:p w:rsidR="00D27478" w:rsidRPr="004377D3" w:rsidRDefault="00D27478" w:rsidP="00D27478">
      <w:pPr>
        <w:numPr>
          <w:ilvl w:val="0"/>
          <w:numId w:val="41"/>
        </w:numPr>
        <w:spacing w:line="276" w:lineRule="auto"/>
        <w:jc w:val="both"/>
        <w:rPr>
          <w:b/>
          <w:i/>
          <w:color w:val="000000"/>
        </w:rPr>
      </w:pPr>
      <w:r w:rsidRPr="004377D3">
        <w:rPr>
          <w:i/>
          <w:color w:val="000000"/>
          <w:u w:val="single"/>
        </w:rPr>
        <w:t>alarmare</w:t>
      </w:r>
      <w:r w:rsidRPr="004377D3">
        <w:rPr>
          <w:b/>
          <w:i/>
          <w:color w:val="000000"/>
        </w:rPr>
        <w:t xml:space="preserve"> – </w:t>
      </w:r>
      <w:r w:rsidRPr="004377D3">
        <w:rPr>
          <w:color w:val="000000"/>
        </w:rPr>
        <w:t xml:space="preserve"> transmiterea mesajelor/semnalelor de averizare a populaţiei despre iminenţa producerii unor dezastre sau a unui atac aerian;</w:t>
      </w:r>
    </w:p>
    <w:p w:rsidR="00D27478" w:rsidRPr="004377D3" w:rsidRDefault="00D27478" w:rsidP="00D27478">
      <w:pPr>
        <w:numPr>
          <w:ilvl w:val="0"/>
          <w:numId w:val="41"/>
        </w:numPr>
        <w:spacing w:line="276" w:lineRule="auto"/>
        <w:jc w:val="both"/>
        <w:rPr>
          <w:b/>
          <w:i/>
          <w:color w:val="000000"/>
        </w:rPr>
      </w:pPr>
      <w:r w:rsidRPr="004377D3">
        <w:rPr>
          <w:i/>
          <w:color w:val="000000"/>
          <w:u w:val="single"/>
        </w:rPr>
        <w:t xml:space="preserve">adăpostire </w:t>
      </w:r>
      <w:r w:rsidRPr="004377D3">
        <w:rPr>
          <w:b/>
          <w:i/>
          <w:color w:val="000000"/>
        </w:rPr>
        <w:t xml:space="preserve">– </w:t>
      </w:r>
      <w:r w:rsidRPr="004377D3">
        <w:rPr>
          <w:color w:val="000000"/>
        </w:rPr>
        <w:t>măsura specifică de protecţie a populaţiei, a bunurilor materiale, a valorilor culturale şi de patrimoniu, pe timpul ostilităţilor militare, împotriva efectelor atacurilor aeriene ale adversarului. Adăposturile de protecţie civilă sunt special amenajate pentru protecţia personalului în situaţii de urgenţă, proiectate, executate, dotate şi echipate potrivit normelor şi  instrucţiunilor tehnice elaborate de Inspectoratul pentru Situaţii de Urgenţă şi aprobate de Ministrul Administraţiei şi Internelor;</w:t>
      </w:r>
    </w:p>
    <w:p w:rsidR="00D27478" w:rsidRPr="004377D3" w:rsidRDefault="00D27478" w:rsidP="00D27478">
      <w:pPr>
        <w:numPr>
          <w:ilvl w:val="0"/>
          <w:numId w:val="41"/>
        </w:numPr>
        <w:spacing w:line="276" w:lineRule="auto"/>
        <w:jc w:val="both"/>
        <w:rPr>
          <w:b/>
          <w:i/>
          <w:color w:val="0000FF"/>
        </w:rPr>
      </w:pPr>
      <w:r w:rsidRPr="004377D3">
        <w:rPr>
          <w:i/>
          <w:color w:val="000000"/>
          <w:u w:val="single"/>
        </w:rPr>
        <w:t xml:space="preserve">asanare </w:t>
      </w:r>
      <w:r w:rsidRPr="004377D3">
        <w:rPr>
          <w:b/>
          <w:i/>
          <w:color w:val="000000"/>
        </w:rPr>
        <w:t xml:space="preserve">– </w:t>
      </w:r>
      <w:r w:rsidRPr="004377D3">
        <w:rPr>
          <w:color w:val="000000"/>
        </w:rPr>
        <w:t>ansamblul de lucrări şi operaţiuni executate pentru înlăturarea sau distrugerea muniţiei neexplodate şi dezafectarea terenurilor, altele decât poligoanele de trageri ale structurilor de apărare, ordine publică şi securitate naţională.</w:t>
      </w:r>
    </w:p>
    <w:p w:rsidR="00D27478" w:rsidRPr="004377D3" w:rsidRDefault="00D27478" w:rsidP="00D27478">
      <w:pPr>
        <w:ind w:left="1260"/>
        <w:jc w:val="both"/>
        <w:rPr>
          <w:b/>
          <w:i/>
          <w:color w:val="0000FF"/>
        </w:rPr>
      </w:pPr>
    </w:p>
    <w:p w:rsidR="001138AC" w:rsidRDefault="001138AC" w:rsidP="00D27478">
      <w:pPr>
        <w:rPr>
          <w:b/>
          <w:i/>
        </w:rPr>
      </w:pPr>
    </w:p>
    <w:p w:rsidR="0063682A" w:rsidRDefault="0063682A" w:rsidP="00D27478">
      <w:pPr>
        <w:rPr>
          <w:b/>
          <w:i/>
        </w:rPr>
      </w:pPr>
    </w:p>
    <w:p w:rsidR="0063682A" w:rsidRPr="004377D3" w:rsidRDefault="0063682A" w:rsidP="00D27478">
      <w:pPr>
        <w:rPr>
          <w:b/>
          <w:i/>
        </w:rPr>
      </w:pPr>
    </w:p>
    <w:p w:rsidR="001138AC" w:rsidRPr="004377D3" w:rsidRDefault="001138AC" w:rsidP="00D27478">
      <w:pPr>
        <w:rPr>
          <w:b/>
          <w:i/>
        </w:rPr>
      </w:pPr>
    </w:p>
    <w:p w:rsidR="00D27478" w:rsidRPr="004377D3" w:rsidRDefault="00D27478" w:rsidP="00D27478">
      <w:pPr>
        <w:rPr>
          <w:b/>
          <w:i/>
          <w:color w:val="0000FF"/>
        </w:rPr>
      </w:pPr>
      <w:r w:rsidRPr="004377D3">
        <w:rPr>
          <w:b/>
          <w:i/>
          <w:color w:val="0000FF"/>
        </w:rPr>
        <w:lastRenderedPageBreak/>
        <w:t>ANEXE: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1350"/>
        <w:gridCol w:w="6113"/>
        <w:gridCol w:w="1715"/>
      </w:tblGrid>
      <w:tr w:rsidR="00D27478" w:rsidRPr="004377D3">
        <w:trPr>
          <w:cantSplit/>
        </w:trPr>
        <w:tc>
          <w:tcPr>
            <w:tcW w:w="670" w:type="dxa"/>
          </w:tcPr>
          <w:p w:rsidR="00D27478" w:rsidRPr="004377D3" w:rsidRDefault="00D27478" w:rsidP="00D27478">
            <w:pPr>
              <w:rPr>
                <w:b/>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1.</w:t>
            </w:r>
          </w:p>
        </w:tc>
        <w:tc>
          <w:tcPr>
            <w:tcW w:w="6113" w:type="dxa"/>
          </w:tcPr>
          <w:p w:rsidR="00D27478" w:rsidRPr="004377D3" w:rsidRDefault="00D27478" w:rsidP="00D27478">
            <w:pPr>
              <w:rPr>
                <w:lang w:val="it-IT"/>
              </w:rPr>
            </w:pPr>
            <w:r w:rsidRPr="004377D3">
              <w:rPr>
                <w:lang w:val="it-IT"/>
              </w:rPr>
              <w:t>Lista autorităţilor şi factorilor care au responsabilităţi în analiza şi acoperirea riscurilor .</w:t>
            </w:r>
          </w:p>
        </w:tc>
        <w:tc>
          <w:tcPr>
            <w:tcW w:w="1715" w:type="dxa"/>
            <w:vMerge w:val="restart"/>
            <w:vAlign w:val="center"/>
          </w:tcPr>
          <w:p w:rsidR="00D27478" w:rsidRPr="004377D3" w:rsidRDefault="00D27478" w:rsidP="00D27478">
            <w:pPr>
              <w:jc w:val="center"/>
              <w:rPr>
                <w:lang w:val="it-IT"/>
              </w:rPr>
            </w:pPr>
          </w:p>
        </w:tc>
      </w:tr>
      <w:tr w:rsidR="00D27478" w:rsidRPr="004377D3">
        <w:trPr>
          <w:cantSplit/>
        </w:trPr>
        <w:tc>
          <w:tcPr>
            <w:tcW w:w="670" w:type="dxa"/>
          </w:tcPr>
          <w:p w:rsidR="00D27478" w:rsidRPr="004377D3" w:rsidRDefault="00D27478" w:rsidP="00D27478">
            <w:pPr>
              <w:rPr>
                <w:b/>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2.</w:t>
            </w:r>
          </w:p>
        </w:tc>
        <w:tc>
          <w:tcPr>
            <w:tcW w:w="6113" w:type="dxa"/>
          </w:tcPr>
          <w:p w:rsidR="00D27478" w:rsidRPr="004377D3" w:rsidRDefault="00D27478" w:rsidP="00D27478">
            <w:r w:rsidRPr="004377D3">
              <w:t>Atribuţiile autorităţilor şi responsabililor cuprinşi în P</w:t>
            </w:r>
            <w:r w:rsidR="001138AC" w:rsidRPr="004377D3">
              <w:t>.</w:t>
            </w:r>
            <w:r w:rsidRPr="004377D3">
              <w:t>A</w:t>
            </w:r>
            <w:r w:rsidR="001138AC" w:rsidRPr="004377D3">
              <w:t>.</w:t>
            </w:r>
            <w:r w:rsidRPr="004377D3">
              <w:t>A</w:t>
            </w:r>
            <w:r w:rsidR="001138AC" w:rsidRPr="004377D3">
              <w:t>.</w:t>
            </w:r>
            <w:r w:rsidRPr="004377D3">
              <w:t>R</w:t>
            </w:r>
            <w:r w:rsidR="001138AC" w:rsidRPr="004377D3">
              <w:t>.</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tcPr>
          <w:p w:rsidR="00D27478" w:rsidRPr="004377D3" w:rsidRDefault="00D27478" w:rsidP="00D27478">
            <w:pPr>
              <w:rPr>
                <w:b/>
                <w:lang w:val="it-IT"/>
              </w:rPr>
            </w:pPr>
          </w:p>
        </w:tc>
        <w:tc>
          <w:tcPr>
            <w:tcW w:w="1350" w:type="dxa"/>
            <w:vAlign w:val="center"/>
          </w:tcPr>
          <w:p w:rsidR="00D27478" w:rsidRPr="004377D3" w:rsidRDefault="00D27478" w:rsidP="00D27478">
            <w:pPr>
              <w:jc w:val="center"/>
              <w:rPr>
                <w:b/>
                <w:i/>
                <w:color w:val="0000FF"/>
                <w:lang w:val="it-IT"/>
              </w:rPr>
            </w:pPr>
          </w:p>
        </w:tc>
        <w:tc>
          <w:tcPr>
            <w:tcW w:w="6113" w:type="dxa"/>
          </w:tcPr>
          <w:p w:rsidR="00D27478" w:rsidRPr="004377D3" w:rsidRDefault="00D27478" w:rsidP="00D27478">
            <w:pPr>
              <w:ind w:left="500" w:hanging="500"/>
              <w:rPr>
                <w:lang w:val="it-IT"/>
              </w:rPr>
            </w:pPr>
            <w:r w:rsidRPr="004377D3">
              <w:rPr>
                <w:b/>
                <w:color w:val="0000FF"/>
                <w:lang w:val="it-IT"/>
              </w:rPr>
              <w:t>2.a</w:t>
            </w:r>
            <w:r w:rsidRPr="004377D3">
              <w:rPr>
                <w:b/>
                <w:lang w:val="it-IT"/>
              </w:rPr>
              <w:t>.</w:t>
            </w:r>
            <w:r w:rsidRPr="004377D3">
              <w:rPr>
                <w:lang w:val="it-IT"/>
              </w:rPr>
              <w:t xml:space="preserve">  Componenţa nominală a s</w:t>
            </w:r>
            <w:r w:rsidR="001138AC" w:rsidRPr="004377D3">
              <w:rPr>
                <w:lang w:val="it-IT"/>
              </w:rPr>
              <w:t xml:space="preserve">tructurilor cu atribuţii în </w:t>
            </w:r>
            <w:r w:rsidRPr="004377D3">
              <w:rPr>
                <w:lang w:val="it-IT"/>
              </w:rPr>
              <w:t>domeniul gestionării situaţiilor de urgenţă.</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tcPr>
          <w:p w:rsidR="00D27478" w:rsidRPr="004377D3" w:rsidRDefault="00D27478" w:rsidP="00D27478">
            <w:pPr>
              <w:rPr>
                <w:b/>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3.</w:t>
            </w:r>
          </w:p>
        </w:tc>
        <w:tc>
          <w:tcPr>
            <w:tcW w:w="6113" w:type="dxa"/>
          </w:tcPr>
          <w:p w:rsidR="00D27478" w:rsidRPr="004377D3" w:rsidRDefault="00D27478" w:rsidP="00D27478">
            <w:pPr>
              <w:rPr>
                <w:lang w:val="it-IT"/>
              </w:rPr>
            </w:pPr>
            <w:r w:rsidRPr="004377D3">
              <w:rPr>
                <w:lang w:val="it-IT"/>
              </w:rPr>
              <w:t>Riscuri potenţiale în localităţi/judeţe vecine care pot afecta zona de compentenţă.</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tcPr>
          <w:p w:rsidR="00D27478" w:rsidRPr="004377D3" w:rsidRDefault="00D27478" w:rsidP="00D27478">
            <w:pP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4.</w:t>
            </w:r>
          </w:p>
        </w:tc>
        <w:tc>
          <w:tcPr>
            <w:tcW w:w="6113" w:type="dxa"/>
          </w:tcPr>
          <w:p w:rsidR="00D27478" w:rsidRPr="004377D3" w:rsidRDefault="00D27478" w:rsidP="00D27478">
            <w:pPr>
              <w:rPr>
                <w:b/>
                <w:color w:val="0000FF"/>
                <w:lang w:val="it-IT"/>
              </w:rPr>
            </w:pPr>
            <w:r w:rsidRPr="004377D3">
              <w:rPr>
                <w:b/>
                <w:color w:val="0000FF"/>
                <w:lang w:val="it-IT"/>
              </w:rPr>
              <w:t>Hărţi de risc</w:t>
            </w:r>
          </w:p>
        </w:tc>
        <w:tc>
          <w:tcPr>
            <w:tcW w:w="1715" w:type="dxa"/>
            <w:vMerge/>
            <w:vAlign w:val="center"/>
          </w:tcPr>
          <w:p w:rsidR="00D27478" w:rsidRPr="004377D3" w:rsidRDefault="00D27478" w:rsidP="00D27478">
            <w:pPr>
              <w:jc w:val="center"/>
              <w:rPr>
                <w:color w:val="0000FF"/>
                <w:lang w:val="it-IT"/>
              </w:rPr>
            </w:pPr>
          </w:p>
        </w:tc>
      </w:tr>
      <w:tr w:rsidR="00D27478" w:rsidRPr="004377D3">
        <w:trPr>
          <w:cantSplit/>
        </w:trPr>
        <w:tc>
          <w:tcPr>
            <w:tcW w:w="670" w:type="dxa"/>
          </w:tcPr>
          <w:p w:rsidR="00D27478" w:rsidRPr="004377D3" w:rsidRDefault="00D27478" w:rsidP="00D27478">
            <w:pPr>
              <w:rPr>
                <w:b/>
                <w:lang w:val="it-IT"/>
              </w:rPr>
            </w:pPr>
          </w:p>
        </w:tc>
        <w:tc>
          <w:tcPr>
            <w:tcW w:w="1350" w:type="dxa"/>
            <w:vAlign w:val="center"/>
          </w:tcPr>
          <w:p w:rsidR="00D27478" w:rsidRPr="004377D3" w:rsidRDefault="00D27478" w:rsidP="00D27478">
            <w:pPr>
              <w:jc w:val="center"/>
              <w:rPr>
                <w:b/>
                <w:i/>
                <w:color w:val="0000FF"/>
                <w:lang w:val="it-IT"/>
              </w:rPr>
            </w:pPr>
          </w:p>
        </w:tc>
        <w:tc>
          <w:tcPr>
            <w:tcW w:w="6113" w:type="dxa"/>
          </w:tcPr>
          <w:p w:rsidR="00D27478" w:rsidRPr="004377D3" w:rsidRDefault="00D27478" w:rsidP="00D27478">
            <w:pPr>
              <w:ind w:left="500" w:hanging="500"/>
              <w:rPr>
                <w:lang w:val="it-IT"/>
              </w:rPr>
            </w:pPr>
            <w:r w:rsidRPr="004377D3">
              <w:rPr>
                <w:b/>
                <w:color w:val="0000FF"/>
              </w:rPr>
              <w:t>4.1.</w:t>
            </w:r>
            <w:r w:rsidRPr="004377D3">
              <w:t xml:space="preserve">  Harta cu riscurile naturale</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tcPr>
          <w:p w:rsidR="00D27478" w:rsidRPr="004377D3" w:rsidRDefault="00D27478" w:rsidP="00D27478">
            <w:pPr>
              <w:rPr>
                <w:b/>
                <w:lang w:val="it-IT"/>
              </w:rPr>
            </w:pPr>
          </w:p>
        </w:tc>
        <w:tc>
          <w:tcPr>
            <w:tcW w:w="1350" w:type="dxa"/>
            <w:vAlign w:val="center"/>
          </w:tcPr>
          <w:p w:rsidR="00D27478" w:rsidRPr="004377D3" w:rsidRDefault="00D27478" w:rsidP="00D27478">
            <w:pPr>
              <w:jc w:val="center"/>
              <w:rPr>
                <w:b/>
                <w:i/>
                <w:color w:val="0000FF"/>
                <w:lang w:val="it-IT"/>
              </w:rPr>
            </w:pPr>
          </w:p>
        </w:tc>
        <w:tc>
          <w:tcPr>
            <w:tcW w:w="6113" w:type="dxa"/>
          </w:tcPr>
          <w:p w:rsidR="00D27478" w:rsidRPr="004377D3" w:rsidRDefault="00D27478" w:rsidP="00D27478">
            <w:pPr>
              <w:rPr>
                <w:lang w:val="it-IT"/>
              </w:rPr>
            </w:pPr>
            <w:r w:rsidRPr="004377D3">
              <w:rPr>
                <w:b/>
                <w:color w:val="0000FF"/>
                <w:lang w:val="it-IT"/>
              </w:rPr>
              <w:t>4.2.</w:t>
            </w:r>
            <w:r w:rsidRPr="004377D3">
              <w:rPr>
                <w:lang w:val="it-IT"/>
              </w:rPr>
              <w:t xml:space="preserve">  Harta cu riscuri tehnologice, biologice, incendiu, sociale, alte riscuri.</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fr-FR"/>
              </w:rPr>
            </w:pPr>
          </w:p>
        </w:tc>
        <w:tc>
          <w:tcPr>
            <w:tcW w:w="1350" w:type="dxa"/>
            <w:vAlign w:val="center"/>
          </w:tcPr>
          <w:p w:rsidR="00D27478" w:rsidRPr="004377D3" w:rsidRDefault="00D27478" w:rsidP="00D27478">
            <w:pPr>
              <w:jc w:val="center"/>
              <w:rPr>
                <w:b/>
                <w:i/>
                <w:color w:val="0000FF"/>
                <w:lang w:val="fr-FR"/>
              </w:rPr>
            </w:pPr>
            <w:r w:rsidRPr="004377D3">
              <w:rPr>
                <w:b/>
                <w:i/>
                <w:color w:val="0000FF"/>
                <w:lang w:val="fr-FR"/>
              </w:rPr>
              <w:t>5.</w:t>
            </w:r>
          </w:p>
        </w:tc>
        <w:tc>
          <w:tcPr>
            <w:tcW w:w="6113" w:type="dxa"/>
          </w:tcPr>
          <w:p w:rsidR="00D27478" w:rsidRPr="004377D3" w:rsidRDefault="00D27478" w:rsidP="00D27478">
            <w:r w:rsidRPr="004377D3">
              <w:rPr>
                <w:lang w:val="it-IT"/>
              </w:rPr>
              <w:t>Măsuri corespunzătoare de evitare a manifestării riscurilor,de reducere a frecvenţei de producere ori de limitare a consecinţelor acestora, pe tipuri de risc.</w:t>
            </w:r>
          </w:p>
        </w:tc>
        <w:tc>
          <w:tcPr>
            <w:tcW w:w="1715" w:type="dxa"/>
            <w:vMerge/>
            <w:vAlign w:val="center"/>
          </w:tcPr>
          <w:p w:rsidR="00D27478" w:rsidRPr="004377D3" w:rsidRDefault="00D27478" w:rsidP="00D27478">
            <w:pPr>
              <w:jc w:val="center"/>
              <w:rPr>
                <w:color w:val="0000FF"/>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6.</w:t>
            </w:r>
          </w:p>
        </w:tc>
        <w:tc>
          <w:tcPr>
            <w:tcW w:w="6113" w:type="dxa"/>
          </w:tcPr>
          <w:p w:rsidR="00D27478" w:rsidRPr="004377D3" w:rsidRDefault="00D27478" w:rsidP="00D27478">
            <w:pPr>
              <w:rPr>
                <w:lang w:val="it-IT"/>
              </w:rPr>
            </w:pPr>
            <w:r w:rsidRPr="004377D3">
              <w:rPr>
                <w:lang w:val="it-IT"/>
              </w:rPr>
              <w:t>Sisteme existente de preavertizare/avertizare a atingerii unor valori critice şi de alarmare a populaţiei în cazul evacuării.</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7.</w:t>
            </w:r>
          </w:p>
        </w:tc>
        <w:tc>
          <w:tcPr>
            <w:tcW w:w="6113" w:type="dxa"/>
          </w:tcPr>
          <w:p w:rsidR="00D27478" w:rsidRPr="004377D3" w:rsidRDefault="00D27478" w:rsidP="00D27478">
            <w:pPr>
              <w:rPr>
                <w:lang w:val="it-IT"/>
              </w:rPr>
            </w:pPr>
            <w:r w:rsidRPr="004377D3">
              <w:rPr>
                <w:lang w:val="it-IT"/>
              </w:rPr>
              <w:t>Tabel cuprinzâd obiectivele care pot fi afectate de producerea unei situaţii de urgenţă(seism, inundaţie, alunecare de teren, accident tehnologic ete.)</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8.</w:t>
            </w:r>
          </w:p>
        </w:tc>
        <w:tc>
          <w:tcPr>
            <w:tcW w:w="6113" w:type="dxa"/>
          </w:tcPr>
          <w:p w:rsidR="00D27478" w:rsidRPr="004377D3" w:rsidRDefault="00D27478" w:rsidP="00D27478">
            <w:pPr>
              <w:rPr>
                <w:lang w:val="it-IT"/>
              </w:rPr>
            </w:pPr>
            <w:r w:rsidRPr="004377D3">
              <w:rPr>
                <w:lang w:val="it-IT"/>
              </w:rPr>
              <w:t>Planuri şi proceduri de intervenţie.</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9.</w:t>
            </w:r>
          </w:p>
        </w:tc>
        <w:tc>
          <w:tcPr>
            <w:tcW w:w="6113" w:type="dxa"/>
          </w:tcPr>
          <w:p w:rsidR="00D27478" w:rsidRPr="004377D3" w:rsidRDefault="00D27478" w:rsidP="00D27478">
            <w:pPr>
              <w:rPr>
                <w:lang w:val="it-IT"/>
              </w:rPr>
            </w:pPr>
            <w:r w:rsidRPr="004377D3">
              <w:rPr>
                <w:lang w:val="it-IT"/>
              </w:rPr>
              <w:t>Schema fluxului informaţional-decizional</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10.</w:t>
            </w:r>
          </w:p>
        </w:tc>
        <w:tc>
          <w:tcPr>
            <w:tcW w:w="6113" w:type="dxa"/>
          </w:tcPr>
          <w:p w:rsidR="00D27478" w:rsidRPr="004377D3" w:rsidRDefault="00D27478" w:rsidP="00D27478">
            <w:pPr>
              <w:rPr>
                <w:lang w:val="it-IT"/>
              </w:rPr>
            </w:pPr>
            <w:r w:rsidRPr="004377D3">
              <w:rPr>
                <w:lang w:val="it-IT"/>
              </w:rPr>
              <w:t>Locuri/spaţii de evacuare în caz de urgenţă şi dotarea acestora.</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11.</w:t>
            </w:r>
          </w:p>
        </w:tc>
        <w:tc>
          <w:tcPr>
            <w:tcW w:w="6113" w:type="dxa"/>
          </w:tcPr>
          <w:p w:rsidR="00D27478" w:rsidRPr="004377D3" w:rsidRDefault="00D27478" w:rsidP="00D27478">
            <w:pPr>
              <w:rPr>
                <w:lang w:val="it-IT"/>
              </w:rPr>
            </w:pPr>
            <w:r w:rsidRPr="004377D3">
              <w:rPr>
                <w:lang w:val="it-IT"/>
              </w:rPr>
              <w:t>Planificarea exerciţiilor/aplicaţiilor, conform reglementărilor.</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12.</w:t>
            </w:r>
          </w:p>
        </w:tc>
        <w:tc>
          <w:tcPr>
            <w:tcW w:w="6113" w:type="dxa"/>
          </w:tcPr>
          <w:p w:rsidR="00D27478" w:rsidRPr="004377D3" w:rsidRDefault="00D27478" w:rsidP="00D27478">
            <w:pPr>
              <w:rPr>
                <w:lang w:val="pt-PT"/>
              </w:rPr>
            </w:pPr>
            <w:r w:rsidRPr="004377D3">
              <w:rPr>
                <w:lang w:val="pt-PT"/>
              </w:rPr>
              <w:t xml:space="preserve">Rapoarte lunare de informare şi analiză către prefect </w:t>
            </w:r>
          </w:p>
        </w:tc>
        <w:tc>
          <w:tcPr>
            <w:tcW w:w="1715" w:type="dxa"/>
            <w:vMerge/>
            <w:vAlign w:val="center"/>
          </w:tcPr>
          <w:p w:rsidR="00D27478" w:rsidRPr="004377D3" w:rsidRDefault="00D27478" w:rsidP="00D27478">
            <w:pPr>
              <w:jc w:val="center"/>
              <w:rPr>
                <w:lang w:val="pt-PT"/>
              </w:rPr>
            </w:pPr>
          </w:p>
        </w:tc>
      </w:tr>
      <w:tr w:rsidR="00D27478" w:rsidRPr="004377D3">
        <w:trPr>
          <w:cantSplit/>
        </w:trPr>
        <w:tc>
          <w:tcPr>
            <w:tcW w:w="670" w:type="dxa"/>
            <w:vAlign w:val="center"/>
          </w:tcPr>
          <w:p w:rsidR="00D27478" w:rsidRPr="004377D3" w:rsidRDefault="00D27478" w:rsidP="00D27478">
            <w:pPr>
              <w:jc w:val="center"/>
              <w:rPr>
                <w:b/>
                <w:color w:val="0000FF"/>
                <w:lang w:val="pt-PT"/>
              </w:rPr>
            </w:pPr>
          </w:p>
        </w:tc>
        <w:tc>
          <w:tcPr>
            <w:tcW w:w="1350" w:type="dxa"/>
            <w:vAlign w:val="center"/>
          </w:tcPr>
          <w:p w:rsidR="00D27478" w:rsidRPr="004377D3" w:rsidRDefault="00D27478" w:rsidP="00D27478">
            <w:pPr>
              <w:jc w:val="center"/>
              <w:rPr>
                <w:b/>
                <w:i/>
                <w:color w:val="0000FF"/>
                <w:lang w:val="fr-FR"/>
              </w:rPr>
            </w:pPr>
            <w:r w:rsidRPr="004377D3">
              <w:rPr>
                <w:b/>
                <w:i/>
                <w:color w:val="0000FF"/>
                <w:lang w:val="fr-FR"/>
              </w:rPr>
              <w:t>13.</w:t>
            </w:r>
          </w:p>
        </w:tc>
        <w:tc>
          <w:tcPr>
            <w:tcW w:w="6113" w:type="dxa"/>
          </w:tcPr>
          <w:p w:rsidR="00D27478" w:rsidRPr="004377D3" w:rsidRDefault="00D27478" w:rsidP="00D27478">
            <w:pPr>
              <w:rPr>
                <w:lang w:val="pt-PT"/>
              </w:rPr>
            </w:pPr>
            <w:r w:rsidRPr="004377D3">
              <w:rPr>
                <w:lang w:val="pt-PT"/>
              </w:rPr>
              <w:t>Protocoale de colaborare cu instituţii&amp;operatori economici, în cazul producerii unor situaţii de urgenţă, după caz.</w:t>
            </w:r>
          </w:p>
        </w:tc>
        <w:tc>
          <w:tcPr>
            <w:tcW w:w="1715" w:type="dxa"/>
            <w:vMerge/>
            <w:vAlign w:val="center"/>
          </w:tcPr>
          <w:p w:rsidR="00D27478" w:rsidRPr="004377D3" w:rsidRDefault="00D27478" w:rsidP="00D27478">
            <w:pPr>
              <w:jc w:val="center"/>
              <w:rPr>
                <w:lang w:val="pt-PT"/>
              </w:rPr>
            </w:pPr>
          </w:p>
        </w:tc>
      </w:tr>
      <w:tr w:rsidR="00D27478" w:rsidRPr="004377D3">
        <w:trPr>
          <w:cantSplit/>
        </w:trPr>
        <w:tc>
          <w:tcPr>
            <w:tcW w:w="670" w:type="dxa"/>
            <w:vAlign w:val="center"/>
          </w:tcPr>
          <w:p w:rsidR="00D27478" w:rsidRPr="004377D3" w:rsidRDefault="00D27478" w:rsidP="00D27478">
            <w:pPr>
              <w:jc w:val="center"/>
              <w:rPr>
                <w:b/>
                <w:color w:val="0000FF"/>
                <w:lang w:val="pt-PT"/>
              </w:rPr>
            </w:pPr>
          </w:p>
        </w:tc>
        <w:tc>
          <w:tcPr>
            <w:tcW w:w="1350" w:type="dxa"/>
            <w:vAlign w:val="center"/>
          </w:tcPr>
          <w:p w:rsidR="00D27478" w:rsidRPr="004377D3" w:rsidRDefault="00D27478" w:rsidP="00D27478">
            <w:pPr>
              <w:jc w:val="center"/>
              <w:rPr>
                <w:b/>
                <w:i/>
                <w:color w:val="0000FF"/>
                <w:lang w:val="fr-FR"/>
              </w:rPr>
            </w:pPr>
            <w:r w:rsidRPr="004377D3">
              <w:rPr>
                <w:b/>
                <w:i/>
                <w:color w:val="0000FF"/>
                <w:lang w:val="fr-FR"/>
              </w:rPr>
              <w:t>14.</w:t>
            </w:r>
          </w:p>
        </w:tc>
        <w:tc>
          <w:tcPr>
            <w:tcW w:w="6113" w:type="dxa"/>
          </w:tcPr>
          <w:p w:rsidR="00D27478" w:rsidRPr="004377D3" w:rsidRDefault="00D27478" w:rsidP="00D27478">
            <w:pPr>
              <w:rPr>
                <w:lang w:val="it-IT"/>
              </w:rPr>
            </w:pPr>
            <w:r w:rsidRPr="004377D3">
              <w:rPr>
                <w:lang w:val="it-IT"/>
              </w:rPr>
              <w:t xml:space="preserve">Situaţia resurselor, tabelul cu stocul de mijloace şi materiale de apărare existente, modul cum se acoperă deficitul din disponibilităţi locale şi cu cu sprijin de la comitetul pentru situaţii de urgenţă ierahic superior </w:t>
            </w:r>
            <w:r w:rsidRPr="004377D3">
              <w:rPr>
                <w:color w:val="0000FF"/>
                <w:lang w:val="it-IT"/>
              </w:rPr>
              <w:t>etc.</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r w:rsidRPr="004377D3">
              <w:rPr>
                <w:b/>
                <w:i/>
                <w:color w:val="0000FF"/>
                <w:lang w:val="it-IT"/>
              </w:rPr>
              <w:t>15.</w:t>
            </w:r>
          </w:p>
        </w:tc>
        <w:tc>
          <w:tcPr>
            <w:tcW w:w="6113" w:type="dxa"/>
          </w:tcPr>
          <w:p w:rsidR="00D27478" w:rsidRPr="004377D3" w:rsidRDefault="00D27478" w:rsidP="00D27478">
            <w:r w:rsidRPr="004377D3">
              <w:t>Reguli de comportare în cazul producerii unei situaţii de urgenţă.</w:t>
            </w:r>
          </w:p>
        </w:tc>
        <w:tc>
          <w:tcPr>
            <w:tcW w:w="1715" w:type="dxa"/>
            <w:vMerge/>
            <w:vAlign w:val="center"/>
          </w:tcPr>
          <w:p w:rsidR="00D27478" w:rsidRPr="004377D3" w:rsidRDefault="00D27478" w:rsidP="00D27478">
            <w:pPr>
              <w:jc w:val="center"/>
              <w:rPr>
                <w:lang w:val="it-IT"/>
              </w:rPr>
            </w:pPr>
          </w:p>
        </w:tc>
      </w:tr>
      <w:tr w:rsidR="00D27478" w:rsidRPr="004377D3">
        <w:trPr>
          <w:cantSplit/>
        </w:trPr>
        <w:tc>
          <w:tcPr>
            <w:tcW w:w="670" w:type="dxa"/>
            <w:vAlign w:val="center"/>
          </w:tcPr>
          <w:p w:rsidR="00D27478" w:rsidRPr="004377D3" w:rsidRDefault="00D27478" w:rsidP="00D27478">
            <w:pPr>
              <w:jc w:val="center"/>
              <w:rPr>
                <w:b/>
                <w:color w:val="0000FF"/>
                <w:lang w:val="it-IT"/>
              </w:rPr>
            </w:pPr>
          </w:p>
        </w:tc>
        <w:tc>
          <w:tcPr>
            <w:tcW w:w="1350" w:type="dxa"/>
            <w:vAlign w:val="center"/>
          </w:tcPr>
          <w:p w:rsidR="00D27478" w:rsidRPr="004377D3" w:rsidRDefault="00D27478" w:rsidP="00D27478">
            <w:pPr>
              <w:jc w:val="center"/>
              <w:rPr>
                <w:b/>
                <w:i/>
                <w:color w:val="0000FF"/>
                <w:lang w:val="it-IT"/>
              </w:rPr>
            </w:pPr>
          </w:p>
        </w:tc>
        <w:tc>
          <w:tcPr>
            <w:tcW w:w="6113" w:type="dxa"/>
          </w:tcPr>
          <w:p w:rsidR="00D27478" w:rsidRPr="004377D3" w:rsidRDefault="00D27478" w:rsidP="00D27478">
            <w:pPr>
              <w:rPr>
                <w:lang w:val="it-IT"/>
              </w:rPr>
            </w:pPr>
          </w:p>
        </w:tc>
        <w:tc>
          <w:tcPr>
            <w:tcW w:w="1715" w:type="dxa"/>
            <w:vMerge/>
            <w:vAlign w:val="center"/>
          </w:tcPr>
          <w:p w:rsidR="00D27478" w:rsidRPr="004377D3" w:rsidRDefault="00D27478" w:rsidP="00D27478">
            <w:pPr>
              <w:jc w:val="center"/>
              <w:rPr>
                <w:lang w:val="it-IT"/>
              </w:rPr>
            </w:pPr>
          </w:p>
        </w:tc>
      </w:tr>
    </w:tbl>
    <w:p w:rsidR="00D27478" w:rsidRPr="004377D3" w:rsidRDefault="00D27478" w:rsidP="001138AC">
      <w:pPr>
        <w:rPr>
          <w:lang w:val="pt-PT"/>
        </w:rPr>
      </w:pPr>
    </w:p>
    <w:sectPr w:rsidR="00D27478" w:rsidRPr="004377D3" w:rsidSect="00AE4756">
      <w:pgSz w:w="11906" w:h="16838"/>
      <w:pgMar w:top="1411" w:right="566" w:bottom="1411" w:left="108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2BD" w:rsidRDefault="00C362BD">
      <w:r>
        <w:separator/>
      </w:r>
    </w:p>
  </w:endnote>
  <w:endnote w:type="continuationSeparator" w:id="1">
    <w:p w:rsidR="00C362BD" w:rsidRDefault="00C362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E59" w:rsidRDefault="00BC7E59" w:rsidP="00875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C7E59" w:rsidRDefault="00BC7E5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E59" w:rsidRDefault="00BC7E59" w:rsidP="008753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51BA">
      <w:rPr>
        <w:rStyle w:val="PageNumber"/>
        <w:noProof/>
      </w:rPr>
      <w:t>65</w:t>
    </w:r>
    <w:r>
      <w:rPr>
        <w:rStyle w:val="PageNumber"/>
      </w:rPr>
      <w:fldChar w:fldCharType="end"/>
    </w:r>
  </w:p>
  <w:p w:rsidR="00BC7E59" w:rsidRDefault="00BC7E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2BD" w:rsidRDefault="00C362BD">
      <w:r>
        <w:separator/>
      </w:r>
    </w:p>
  </w:footnote>
  <w:footnote w:type="continuationSeparator" w:id="1">
    <w:p w:rsidR="00C362BD" w:rsidRDefault="00C362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B38F7"/>
    <w:multiLevelType w:val="singleLevel"/>
    <w:tmpl w:val="4F6EA6D0"/>
    <w:lvl w:ilvl="0">
      <w:start w:val="1"/>
      <w:numFmt w:val="lowerLetter"/>
      <w:lvlText w:val="%1)"/>
      <w:lvlJc w:val="left"/>
      <w:pPr>
        <w:tabs>
          <w:tab w:val="num" w:pos="1800"/>
        </w:tabs>
        <w:ind w:left="1800" w:hanging="360"/>
      </w:pPr>
      <w:rPr>
        <w:rFonts w:hint="default"/>
      </w:rPr>
    </w:lvl>
  </w:abstractNum>
  <w:abstractNum w:abstractNumId="1">
    <w:nsid w:val="06E76B43"/>
    <w:multiLevelType w:val="hybridMultilevel"/>
    <w:tmpl w:val="F3C214A8"/>
    <w:lvl w:ilvl="0" w:tplc="C5AA89EE">
      <w:start w:val="1"/>
      <w:numFmt w:val="lowerLetter"/>
      <w:lvlText w:val="%1)"/>
      <w:lvlJc w:val="left"/>
      <w:pPr>
        <w:tabs>
          <w:tab w:val="num" w:pos="1080"/>
        </w:tabs>
        <w:ind w:left="1080" w:hanging="360"/>
      </w:pPr>
      <w:rPr>
        <w:rFonts w:hint="default"/>
        <w:b/>
      </w:rPr>
    </w:lvl>
    <w:lvl w:ilvl="1" w:tplc="C830709A">
      <w:start w:val="1"/>
      <w:numFmt w:val="decimal"/>
      <w:lvlText w:val="%2."/>
      <w:lvlJc w:val="left"/>
      <w:pPr>
        <w:tabs>
          <w:tab w:val="num" w:pos="2415"/>
        </w:tabs>
        <w:ind w:left="2415" w:hanging="975"/>
      </w:pPr>
      <w:rPr>
        <w:rFonts w:hint="default"/>
        <w:b/>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8816089"/>
    <w:multiLevelType w:val="multilevel"/>
    <w:tmpl w:val="66DEBAEA"/>
    <w:lvl w:ilvl="0">
      <w:start w:val="2"/>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CCA5D25"/>
    <w:multiLevelType w:val="hybridMultilevel"/>
    <w:tmpl w:val="BF58250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E1911A1"/>
    <w:multiLevelType w:val="hybridMultilevel"/>
    <w:tmpl w:val="F2F2E5BE"/>
    <w:lvl w:ilvl="0" w:tplc="49FA84C0">
      <w:start w:val="1"/>
      <w:numFmt w:val="bullet"/>
      <w:lvlText w:val=""/>
      <w:lvlJc w:val="left"/>
      <w:pPr>
        <w:tabs>
          <w:tab w:val="num" w:pos="720"/>
        </w:tabs>
        <w:ind w:left="720" w:hanging="360"/>
      </w:pPr>
      <w:rPr>
        <w:rFonts w:ascii="Wingdings" w:hAnsi="Wingdings" w:hint="default"/>
      </w:rPr>
    </w:lvl>
    <w:lvl w:ilvl="1" w:tplc="2892B8CE" w:tentative="1">
      <w:start w:val="1"/>
      <w:numFmt w:val="bullet"/>
      <w:lvlText w:val=""/>
      <w:lvlJc w:val="left"/>
      <w:pPr>
        <w:tabs>
          <w:tab w:val="num" w:pos="1440"/>
        </w:tabs>
        <w:ind w:left="1440" w:hanging="360"/>
      </w:pPr>
      <w:rPr>
        <w:rFonts w:ascii="Wingdings" w:hAnsi="Wingdings" w:hint="default"/>
      </w:rPr>
    </w:lvl>
    <w:lvl w:ilvl="2" w:tplc="34A055DC" w:tentative="1">
      <w:start w:val="1"/>
      <w:numFmt w:val="bullet"/>
      <w:lvlText w:val=""/>
      <w:lvlJc w:val="left"/>
      <w:pPr>
        <w:tabs>
          <w:tab w:val="num" w:pos="2160"/>
        </w:tabs>
        <w:ind w:left="2160" w:hanging="360"/>
      </w:pPr>
      <w:rPr>
        <w:rFonts w:ascii="Wingdings" w:hAnsi="Wingdings" w:hint="default"/>
      </w:rPr>
    </w:lvl>
    <w:lvl w:ilvl="3" w:tplc="4ABC78CA" w:tentative="1">
      <w:start w:val="1"/>
      <w:numFmt w:val="bullet"/>
      <w:lvlText w:val=""/>
      <w:lvlJc w:val="left"/>
      <w:pPr>
        <w:tabs>
          <w:tab w:val="num" w:pos="2880"/>
        </w:tabs>
        <w:ind w:left="2880" w:hanging="360"/>
      </w:pPr>
      <w:rPr>
        <w:rFonts w:ascii="Wingdings" w:hAnsi="Wingdings" w:hint="default"/>
      </w:rPr>
    </w:lvl>
    <w:lvl w:ilvl="4" w:tplc="4F18CE52" w:tentative="1">
      <w:start w:val="1"/>
      <w:numFmt w:val="bullet"/>
      <w:lvlText w:val=""/>
      <w:lvlJc w:val="left"/>
      <w:pPr>
        <w:tabs>
          <w:tab w:val="num" w:pos="3600"/>
        </w:tabs>
        <w:ind w:left="3600" w:hanging="360"/>
      </w:pPr>
      <w:rPr>
        <w:rFonts w:ascii="Wingdings" w:hAnsi="Wingdings" w:hint="default"/>
      </w:rPr>
    </w:lvl>
    <w:lvl w:ilvl="5" w:tplc="C306503C" w:tentative="1">
      <w:start w:val="1"/>
      <w:numFmt w:val="bullet"/>
      <w:lvlText w:val=""/>
      <w:lvlJc w:val="left"/>
      <w:pPr>
        <w:tabs>
          <w:tab w:val="num" w:pos="4320"/>
        </w:tabs>
        <w:ind w:left="4320" w:hanging="360"/>
      </w:pPr>
      <w:rPr>
        <w:rFonts w:ascii="Wingdings" w:hAnsi="Wingdings" w:hint="default"/>
      </w:rPr>
    </w:lvl>
    <w:lvl w:ilvl="6" w:tplc="7AFEF6D2" w:tentative="1">
      <w:start w:val="1"/>
      <w:numFmt w:val="bullet"/>
      <w:lvlText w:val=""/>
      <w:lvlJc w:val="left"/>
      <w:pPr>
        <w:tabs>
          <w:tab w:val="num" w:pos="5040"/>
        </w:tabs>
        <w:ind w:left="5040" w:hanging="360"/>
      </w:pPr>
      <w:rPr>
        <w:rFonts w:ascii="Wingdings" w:hAnsi="Wingdings" w:hint="default"/>
      </w:rPr>
    </w:lvl>
    <w:lvl w:ilvl="7" w:tplc="642C4EA4" w:tentative="1">
      <w:start w:val="1"/>
      <w:numFmt w:val="bullet"/>
      <w:lvlText w:val=""/>
      <w:lvlJc w:val="left"/>
      <w:pPr>
        <w:tabs>
          <w:tab w:val="num" w:pos="5760"/>
        </w:tabs>
        <w:ind w:left="5760" w:hanging="360"/>
      </w:pPr>
      <w:rPr>
        <w:rFonts w:ascii="Wingdings" w:hAnsi="Wingdings" w:hint="default"/>
      </w:rPr>
    </w:lvl>
    <w:lvl w:ilvl="8" w:tplc="426A3772" w:tentative="1">
      <w:start w:val="1"/>
      <w:numFmt w:val="bullet"/>
      <w:lvlText w:val=""/>
      <w:lvlJc w:val="left"/>
      <w:pPr>
        <w:tabs>
          <w:tab w:val="num" w:pos="6480"/>
        </w:tabs>
        <w:ind w:left="6480" w:hanging="360"/>
      </w:pPr>
      <w:rPr>
        <w:rFonts w:ascii="Wingdings" w:hAnsi="Wingdings" w:hint="default"/>
      </w:rPr>
    </w:lvl>
  </w:abstractNum>
  <w:abstractNum w:abstractNumId="5">
    <w:nsid w:val="101941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3136C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3FE3937"/>
    <w:multiLevelType w:val="hybridMultilevel"/>
    <w:tmpl w:val="BF12BDCC"/>
    <w:lvl w:ilvl="0" w:tplc="E1564744">
      <w:start w:val="1"/>
      <w:numFmt w:val="decimal"/>
      <w:lvlText w:val="%1."/>
      <w:lvlJc w:val="left"/>
      <w:pPr>
        <w:tabs>
          <w:tab w:val="num" w:pos="1800"/>
        </w:tabs>
        <w:ind w:left="1800" w:hanging="360"/>
      </w:pPr>
      <w:rPr>
        <w:b/>
      </w:rPr>
    </w:lvl>
    <w:lvl w:ilvl="1" w:tplc="72BE5224">
      <w:start w:val="12"/>
      <w:numFmt w:val="lowerLetter"/>
      <w:lvlText w:val="%2)"/>
      <w:lvlJc w:val="left"/>
      <w:pPr>
        <w:tabs>
          <w:tab w:val="num" w:pos="2580"/>
        </w:tabs>
        <w:ind w:left="2580" w:hanging="360"/>
      </w:pPr>
      <w:rPr>
        <w:rFonts w:hint="default"/>
      </w:r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8">
    <w:nsid w:val="14843B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67831E3"/>
    <w:multiLevelType w:val="multilevel"/>
    <w:tmpl w:val="FA0A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AC1D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F3D1BDC"/>
    <w:multiLevelType w:val="hybridMultilevel"/>
    <w:tmpl w:val="7D9088E6"/>
    <w:lvl w:ilvl="0" w:tplc="A4D86CE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1F954440"/>
    <w:multiLevelType w:val="hybridMultilevel"/>
    <w:tmpl w:val="2A926626"/>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3">
    <w:nsid w:val="23B814E5"/>
    <w:multiLevelType w:val="multilevel"/>
    <w:tmpl w:val="690EDE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4770B4"/>
    <w:multiLevelType w:val="singleLevel"/>
    <w:tmpl w:val="E4D41506"/>
    <w:lvl w:ilvl="0">
      <w:start w:val="1"/>
      <w:numFmt w:val="lowerLetter"/>
      <w:lvlText w:val="%1)"/>
      <w:lvlJc w:val="left"/>
      <w:pPr>
        <w:tabs>
          <w:tab w:val="num" w:pos="1125"/>
        </w:tabs>
        <w:ind w:left="1125" w:hanging="405"/>
      </w:pPr>
      <w:rPr>
        <w:rFonts w:hint="default"/>
      </w:rPr>
    </w:lvl>
  </w:abstractNum>
  <w:abstractNum w:abstractNumId="15">
    <w:nsid w:val="2CC361B6"/>
    <w:multiLevelType w:val="hybridMultilevel"/>
    <w:tmpl w:val="BA82AF68"/>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6">
    <w:nsid w:val="33032F1D"/>
    <w:multiLevelType w:val="singleLevel"/>
    <w:tmpl w:val="4B14B3D6"/>
    <w:lvl w:ilvl="0">
      <w:start w:val="1"/>
      <w:numFmt w:val="decimal"/>
      <w:lvlText w:val="%1."/>
      <w:lvlJc w:val="left"/>
      <w:pPr>
        <w:tabs>
          <w:tab w:val="num" w:pos="435"/>
        </w:tabs>
        <w:ind w:left="435" w:hanging="435"/>
      </w:pPr>
      <w:rPr>
        <w:rFonts w:hint="default"/>
      </w:rPr>
    </w:lvl>
  </w:abstractNum>
  <w:abstractNum w:abstractNumId="17">
    <w:nsid w:val="345A1A8F"/>
    <w:multiLevelType w:val="hybridMultilevel"/>
    <w:tmpl w:val="E6B89CD2"/>
    <w:lvl w:ilvl="0" w:tplc="04090001">
      <w:start w:val="1"/>
      <w:numFmt w:val="bullet"/>
      <w:lvlText w:val=""/>
      <w:lvlJc w:val="left"/>
      <w:pPr>
        <w:tabs>
          <w:tab w:val="num" w:pos="1365"/>
        </w:tabs>
        <w:ind w:left="1365" w:hanging="360"/>
      </w:pPr>
      <w:rPr>
        <w:rFonts w:ascii="Symbol" w:hAnsi="Symbol" w:hint="default"/>
      </w:rPr>
    </w:lvl>
    <w:lvl w:ilvl="1" w:tplc="04090003" w:tentative="1">
      <w:start w:val="1"/>
      <w:numFmt w:val="bullet"/>
      <w:lvlText w:val="o"/>
      <w:lvlJc w:val="left"/>
      <w:pPr>
        <w:tabs>
          <w:tab w:val="num" w:pos="2085"/>
        </w:tabs>
        <w:ind w:left="2085" w:hanging="360"/>
      </w:pPr>
      <w:rPr>
        <w:rFonts w:ascii="Courier New" w:hAnsi="Courier New" w:cs="Courier New" w:hint="default"/>
      </w:rPr>
    </w:lvl>
    <w:lvl w:ilvl="2" w:tplc="04090005" w:tentative="1">
      <w:start w:val="1"/>
      <w:numFmt w:val="bullet"/>
      <w:lvlText w:val=""/>
      <w:lvlJc w:val="left"/>
      <w:pPr>
        <w:tabs>
          <w:tab w:val="num" w:pos="2805"/>
        </w:tabs>
        <w:ind w:left="2805" w:hanging="360"/>
      </w:pPr>
      <w:rPr>
        <w:rFonts w:ascii="Wingdings" w:hAnsi="Wingdings" w:hint="default"/>
      </w:rPr>
    </w:lvl>
    <w:lvl w:ilvl="3" w:tplc="04090001" w:tentative="1">
      <w:start w:val="1"/>
      <w:numFmt w:val="bullet"/>
      <w:lvlText w:val=""/>
      <w:lvlJc w:val="left"/>
      <w:pPr>
        <w:tabs>
          <w:tab w:val="num" w:pos="3525"/>
        </w:tabs>
        <w:ind w:left="3525" w:hanging="360"/>
      </w:pPr>
      <w:rPr>
        <w:rFonts w:ascii="Symbol" w:hAnsi="Symbol" w:hint="default"/>
      </w:rPr>
    </w:lvl>
    <w:lvl w:ilvl="4" w:tplc="04090003" w:tentative="1">
      <w:start w:val="1"/>
      <w:numFmt w:val="bullet"/>
      <w:lvlText w:val="o"/>
      <w:lvlJc w:val="left"/>
      <w:pPr>
        <w:tabs>
          <w:tab w:val="num" w:pos="4245"/>
        </w:tabs>
        <w:ind w:left="4245" w:hanging="360"/>
      </w:pPr>
      <w:rPr>
        <w:rFonts w:ascii="Courier New" w:hAnsi="Courier New" w:cs="Courier New" w:hint="default"/>
      </w:rPr>
    </w:lvl>
    <w:lvl w:ilvl="5" w:tplc="04090005" w:tentative="1">
      <w:start w:val="1"/>
      <w:numFmt w:val="bullet"/>
      <w:lvlText w:val=""/>
      <w:lvlJc w:val="left"/>
      <w:pPr>
        <w:tabs>
          <w:tab w:val="num" w:pos="4965"/>
        </w:tabs>
        <w:ind w:left="4965" w:hanging="360"/>
      </w:pPr>
      <w:rPr>
        <w:rFonts w:ascii="Wingdings" w:hAnsi="Wingdings" w:hint="default"/>
      </w:rPr>
    </w:lvl>
    <w:lvl w:ilvl="6" w:tplc="04090001" w:tentative="1">
      <w:start w:val="1"/>
      <w:numFmt w:val="bullet"/>
      <w:lvlText w:val=""/>
      <w:lvlJc w:val="left"/>
      <w:pPr>
        <w:tabs>
          <w:tab w:val="num" w:pos="5685"/>
        </w:tabs>
        <w:ind w:left="5685" w:hanging="360"/>
      </w:pPr>
      <w:rPr>
        <w:rFonts w:ascii="Symbol" w:hAnsi="Symbol" w:hint="default"/>
      </w:rPr>
    </w:lvl>
    <w:lvl w:ilvl="7" w:tplc="04090003" w:tentative="1">
      <w:start w:val="1"/>
      <w:numFmt w:val="bullet"/>
      <w:lvlText w:val="o"/>
      <w:lvlJc w:val="left"/>
      <w:pPr>
        <w:tabs>
          <w:tab w:val="num" w:pos="6405"/>
        </w:tabs>
        <w:ind w:left="6405" w:hanging="360"/>
      </w:pPr>
      <w:rPr>
        <w:rFonts w:ascii="Courier New" w:hAnsi="Courier New" w:cs="Courier New" w:hint="default"/>
      </w:rPr>
    </w:lvl>
    <w:lvl w:ilvl="8" w:tplc="04090005" w:tentative="1">
      <w:start w:val="1"/>
      <w:numFmt w:val="bullet"/>
      <w:lvlText w:val=""/>
      <w:lvlJc w:val="left"/>
      <w:pPr>
        <w:tabs>
          <w:tab w:val="num" w:pos="7125"/>
        </w:tabs>
        <w:ind w:left="7125" w:hanging="360"/>
      </w:pPr>
      <w:rPr>
        <w:rFonts w:ascii="Wingdings" w:hAnsi="Wingdings" w:hint="default"/>
      </w:rPr>
    </w:lvl>
  </w:abstractNum>
  <w:abstractNum w:abstractNumId="18">
    <w:nsid w:val="396513C6"/>
    <w:multiLevelType w:val="multilevel"/>
    <w:tmpl w:val="13666DC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B3E66AE"/>
    <w:multiLevelType w:val="hybridMultilevel"/>
    <w:tmpl w:val="E750AE8E"/>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0">
    <w:nsid w:val="3BB606F0"/>
    <w:multiLevelType w:val="hybridMultilevel"/>
    <w:tmpl w:val="9B6620C4"/>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21">
    <w:nsid w:val="3DB57F92"/>
    <w:multiLevelType w:val="hybridMultilevel"/>
    <w:tmpl w:val="C1B00BA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nsid w:val="3F683A94"/>
    <w:multiLevelType w:val="hybridMultilevel"/>
    <w:tmpl w:val="6366960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19A6FE1"/>
    <w:multiLevelType w:val="hybridMultilevel"/>
    <w:tmpl w:val="98020F3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2B972CB"/>
    <w:multiLevelType w:val="hybridMultilevel"/>
    <w:tmpl w:val="41DE470C"/>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4AE183B"/>
    <w:multiLevelType w:val="hybridMultilevel"/>
    <w:tmpl w:val="85047BAA"/>
    <w:lvl w:ilvl="0" w:tplc="1FB84E20">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6">
    <w:nsid w:val="451449B8"/>
    <w:multiLevelType w:val="singleLevel"/>
    <w:tmpl w:val="94DA0F5C"/>
    <w:lvl w:ilvl="0">
      <w:start w:val="1"/>
      <w:numFmt w:val="upperLetter"/>
      <w:lvlText w:val="%1)"/>
      <w:lvlJc w:val="left"/>
      <w:pPr>
        <w:tabs>
          <w:tab w:val="num" w:pos="1080"/>
        </w:tabs>
        <w:ind w:left="1080" w:hanging="360"/>
      </w:pPr>
      <w:rPr>
        <w:rFonts w:hint="default"/>
      </w:rPr>
    </w:lvl>
  </w:abstractNum>
  <w:abstractNum w:abstractNumId="27">
    <w:nsid w:val="47FA7B84"/>
    <w:multiLevelType w:val="singleLevel"/>
    <w:tmpl w:val="8E4442F0"/>
    <w:lvl w:ilvl="0">
      <w:numFmt w:val="bullet"/>
      <w:lvlText w:val="-"/>
      <w:lvlJc w:val="left"/>
      <w:pPr>
        <w:tabs>
          <w:tab w:val="num" w:pos="900"/>
        </w:tabs>
        <w:ind w:left="900" w:hanging="360"/>
      </w:pPr>
      <w:rPr>
        <w:rFonts w:ascii="Times New Roman" w:hAnsi="Times New Roman" w:hint="default"/>
      </w:rPr>
    </w:lvl>
  </w:abstractNum>
  <w:abstractNum w:abstractNumId="28">
    <w:nsid w:val="4AC659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4DF74A9C"/>
    <w:multiLevelType w:val="hybridMultilevel"/>
    <w:tmpl w:val="2E32910A"/>
    <w:lvl w:ilvl="0" w:tplc="0409000D">
      <w:start w:val="1"/>
      <w:numFmt w:val="bullet"/>
      <w:lvlText w:val=""/>
      <w:lvlJc w:val="left"/>
      <w:pPr>
        <w:tabs>
          <w:tab w:val="num" w:pos="1500"/>
        </w:tabs>
        <w:ind w:left="1500" w:hanging="360"/>
      </w:pPr>
      <w:rPr>
        <w:rFonts w:ascii="Wingdings" w:hAnsi="Wingdings" w:hint="default"/>
      </w:rPr>
    </w:lvl>
    <w:lvl w:ilvl="1" w:tplc="04090003">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4DF91D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54C95E76"/>
    <w:multiLevelType w:val="hybridMultilevel"/>
    <w:tmpl w:val="428A2FE2"/>
    <w:lvl w:ilvl="0" w:tplc="0409000B">
      <w:start w:val="1"/>
      <w:numFmt w:val="bullet"/>
      <w:lvlText w:val=""/>
      <w:lvlJc w:val="left"/>
      <w:pPr>
        <w:tabs>
          <w:tab w:val="num" w:pos="1110"/>
        </w:tabs>
        <w:ind w:left="1110" w:hanging="360"/>
      </w:pPr>
      <w:rPr>
        <w:rFonts w:ascii="Wingdings" w:hAnsi="Wingdings" w:hint="default"/>
      </w:rPr>
    </w:lvl>
    <w:lvl w:ilvl="1" w:tplc="04090003" w:tentative="1">
      <w:start w:val="1"/>
      <w:numFmt w:val="bullet"/>
      <w:lvlText w:val="o"/>
      <w:lvlJc w:val="left"/>
      <w:pPr>
        <w:tabs>
          <w:tab w:val="num" w:pos="1830"/>
        </w:tabs>
        <w:ind w:left="1830" w:hanging="360"/>
      </w:pPr>
      <w:rPr>
        <w:rFonts w:ascii="Courier New" w:hAnsi="Courier New" w:cs="Courier New" w:hint="default"/>
      </w:rPr>
    </w:lvl>
    <w:lvl w:ilvl="2" w:tplc="04090005" w:tentative="1">
      <w:start w:val="1"/>
      <w:numFmt w:val="bullet"/>
      <w:lvlText w:val=""/>
      <w:lvlJc w:val="left"/>
      <w:pPr>
        <w:tabs>
          <w:tab w:val="num" w:pos="2550"/>
        </w:tabs>
        <w:ind w:left="2550" w:hanging="360"/>
      </w:pPr>
      <w:rPr>
        <w:rFonts w:ascii="Wingdings" w:hAnsi="Wingdings" w:hint="default"/>
      </w:rPr>
    </w:lvl>
    <w:lvl w:ilvl="3" w:tplc="04090001" w:tentative="1">
      <w:start w:val="1"/>
      <w:numFmt w:val="bullet"/>
      <w:lvlText w:val=""/>
      <w:lvlJc w:val="left"/>
      <w:pPr>
        <w:tabs>
          <w:tab w:val="num" w:pos="3270"/>
        </w:tabs>
        <w:ind w:left="3270" w:hanging="360"/>
      </w:pPr>
      <w:rPr>
        <w:rFonts w:ascii="Symbol" w:hAnsi="Symbol" w:hint="default"/>
      </w:rPr>
    </w:lvl>
    <w:lvl w:ilvl="4" w:tplc="04090003" w:tentative="1">
      <w:start w:val="1"/>
      <w:numFmt w:val="bullet"/>
      <w:lvlText w:val="o"/>
      <w:lvlJc w:val="left"/>
      <w:pPr>
        <w:tabs>
          <w:tab w:val="num" w:pos="3990"/>
        </w:tabs>
        <w:ind w:left="3990" w:hanging="360"/>
      </w:pPr>
      <w:rPr>
        <w:rFonts w:ascii="Courier New" w:hAnsi="Courier New" w:cs="Courier New" w:hint="default"/>
      </w:rPr>
    </w:lvl>
    <w:lvl w:ilvl="5" w:tplc="04090005" w:tentative="1">
      <w:start w:val="1"/>
      <w:numFmt w:val="bullet"/>
      <w:lvlText w:val=""/>
      <w:lvlJc w:val="left"/>
      <w:pPr>
        <w:tabs>
          <w:tab w:val="num" w:pos="4710"/>
        </w:tabs>
        <w:ind w:left="4710" w:hanging="360"/>
      </w:pPr>
      <w:rPr>
        <w:rFonts w:ascii="Wingdings" w:hAnsi="Wingdings" w:hint="default"/>
      </w:rPr>
    </w:lvl>
    <w:lvl w:ilvl="6" w:tplc="04090001" w:tentative="1">
      <w:start w:val="1"/>
      <w:numFmt w:val="bullet"/>
      <w:lvlText w:val=""/>
      <w:lvlJc w:val="left"/>
      <w:pPr>
        <w:tabs>
          <w:tab w:val="num" w:pos="5430"/>
        </w:tabs>
        <w:ind w:left="5430" w:hanging="360"/>
      </w:pPr>
      <w:rPr>
        <w:rFonts w:ascii="Symbol" w:hAnsi="Symbol" w:hint="default"/>
      </w:rPr>
    </w:lvl>
    <w:lvl w:ilvl="7" w:tplc="04090003" w:tentative="1">
      <w:start w:val="1"/>
      <w:numFmt w:val="bullet"/>
      <w:lvlText w:val="o"/>
      <w:lvlJc w:val="left"/>
      <w:pPr>
        <w:tabs>
          <w:tab w:val="num" w:pos="6150"/>
        </w:tabs>
        <w:ind w:left="6150" w:hanging="360"/>
      </w:pPr>
      <w:rPr>
        <w:rFonts w:ascii="Courier New" w:hAnsi="Courier New" w:cs="Courier New" w:hint="default"/>
      </w:rPr>
    </w:lvl>
    <w:lvl w:ilvl="8" w:tplc="04090005" w:tentative="1">
      <w:start w:val="1"/>
      <w:numFmt w:val="bullet"/>
      <w:lvlText w:val=""/>
      <w:lvlJc w:val="left"/>
      <w:pPr>
        <w:tabs>
          <w:tab w:val="num" w:pos="6870"/>
        </w:tabs>
        <w:ind w:left="6870" w:hanging="360"/>
      </w:pPr>
      <w:rPr>
        <w:rFonts w:ascii="Wingdings" w:hAnsi="Wingdings" w:hint="default"/>
      </w:rPr>
    </w:lvl>
  </w:abstractNum>
  <w:abstractNum w:abstractNumId="32">
    <w:nsid w:val="55783660"/>
    <w:multiLevelType w:val="hybridMultilevel"/>
    <w:tmpl w:val="4AB427EA"/>
    <w:lvl w:ilvl="0" w:tplc="EDA454C4">
      <w:start w:val="5"/>
      <w:numFmt w:val="bullet"/>
      <w:lvlText w:val="-"/>
      <w:lvlJc w:val="left"/>
      <w:pPr>
        <w:tabs>
          <w:tab w:val="num" w:pos="930"/>
        </w:tabs>
        <w:ind w:left="930" w:hanging="360"/>
      </w:pPr>
      <w:rPr>
        <w:rFonts w:ascii="MS Mincho" w:eastAsia="MS Mincho" w:hAnsi="MS Mincho" w:cs="MS Mincho" w:hint="eastAsia"/>
      </w:rPr>
    </w:lvl>
    <w:lvl w:ilvl="1" w:tplc="04090003" w:tentative="1">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33">
    <w:nsid w:val="56025A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59E873EE"/>
    <w:multiLevelType w:val="hybridMultilevel"/>
    <w:tmpl w:val="6264253C"/>
    <w:lvl w:ilvl="0" w:tplc="04180001">
      <w:start w:val="1"/>
      <w:numFmt w:val="bullet"/>
      <w:lvlText w:val=""/>
      <w:lvlJc w:val="left"/>
      <w:pPr>
        <w:tabs>
          <w:tab w:val="num" w:pos="1800"/>
        </w:tabs>
        <w:ind w:left="1800" w:hanging="360"/>
      </w:pPr>
      <w:rPr>
        <w:rFonts w:ascii="Symbol" w:hAnsi="Symbol" w:hint="default"/>
      </w:rPr>
    </w:lvl>
    <w:lvl w:ilvl="1" w:tplc="04180003" w:tentative="1">
      <w:start w:val="1"/>
      <w:numFmt w:val="bullet"/>
      <w:lvlText w:val="o"/>
      <w:lvlJc w:val="left"/>
      <w:pPr>
        <w:tabs>
          <w:tab w:val="num" w:pos="2520"/>
        </w:tabs>
        <w:ind w:left="2520" w:hanging="360"/>
      </w:pPr>
      <w:rPr>
        <w:rFonts w:ascii="Courier New" w:hAnsi="Courier New" w:hint="default"/>
      </w:rPr>
    </w:lvl>
    <w:lvl w:ilvl="2" w:tplc="04180005" w:tentative="1">
      <w:start w:val="1"/>
      <w:numFmt w:val="bullet"/>
      <w:lvlText w:val=""/>
      <w:lvlJc w:val="left"/>
      <w:pPr>
        <w:tabs>
          <w:tab w:val="num" w:pos="3240"/>
        </w:tabs>
        <w:ind w:left="3240" w:hanging="360"/>
      </w:pPr>
      <w:rPr>
        <w:rFonts w:ascii="Wingdings" w:hAnsi="Wingdings" w:hint="default"/>
      </w:rPr>
    </w:lvl>
    <w:lvl w:ilvl="3" w:tplc="04180001" w:tentative="1">
      <w:start w:val="1"/>
      <w:numFmt w:val="bullet"/>
      <w:lvlText w:val=""/>
      <w:lvlJc w:val="left"/>
      <w:pPr>
        <w:tabs>
          <w:tab w:val="num" w:pos="3960"/>
        </w:tabs>
        <w:ind w:left="3960" w:hanging="360"/>
      </w:pPr>
      <w:rPr>
        <w:rFonts w:ascii="Symbol" w:hAnsi="Symbol" w:hint="default"/>
      </w:rPr>
    </w:lvl>
    <w:lvl w:ilvl="4" w:tplc="04180003" w:tentative="1">
      <w:start w:val="1"/>
      <w:numFmt w:val="bullet"/>
      <w:lvlText w:val="o"/>
      <w:lvlJc w:val="left"/>
      <w:pPr>
        <w:tabs>
          <w:tab w:val="num" w:pos="4680"/>
        </w:tabs>
        <w:ind w:left="4680" w:hanging="360"/>
      </w:pPr>
      <w:rPr>
        <w:rFonts w:ascii="Courier New" w:hAnsi="Courier New" w:hint="default"/>
      </w:rPr>
    </w:lvl>
    <w:lvl w:ilvl="5" w:tplc="04180005" w:tentative="1">
      <w:start w:val="1"/>
      <w:numFmt w:val="bullet"/>
      <w:lvlText w:val=""/>
      <w:lvlJc w:val="left"/>
      <w:pPr>
        <w:tabs>
          <w:tab w:val="num" w:pos="5400"/>
        </w:tabs>
        <w:ind w:left="5400" w:hanging="360"/>
      </w:pPr>
      <w:rPr>
        <w:rFonts w:ascii="Wingdings" w:hAnsi="Wingdings" w:hint="default"/>
      </w:rPr>
    </w:lvl>
    <w:lvl w:ilvl="6" w:tplc="04180001" w:tentative="1">
      <w:start w:val="1"/>
      <w:numFmt w:val="bullet"/>
      <w:lvlText w:val=""/>
      <w:lvlJc w:val="left"/>
      <w:pPr>
        <w:tabs>
          <w:tab w:val="num" w:pos="6120"/>
        </w:tabs>
        <w:ind w:left="6120" w:hanging="360"/>
      </w:pPr>
      <w:rPr>
        <w:rFonts w:ascii="Symbol" w:hAnsi="Symbol" w:hint="default"/>
      </w:rPr>
    </w:lvl>
    <w:lvl w:ilvl="7" w:tplc="04180003" w:tentative="1">
      <w:start w:val="1"/>
      <w:numFmt w:val="bullet"/>
      <w:lvlText w:val="o"/>
      <w:lvlJc w:val="left"/>
      <w:pPr>
        <w:tabs>
          <w:tab w:val="num" w:pos="6840"/>
        </w:tabs>
        <w:ind w:left="6840" w:hanging="360"/>
      </w:pPr>
      <w:rPr>
        <w:rFonts w:ascii="Courier New" w:hAnsi="Courier New" w:hint="default"/>
      </w:rPr>
    </w:lvl>
    <w:lvl w:ilvl="8" w:tplc="04180005" w:tentative="1">
      <w:start w:val="1"/>
      <w:numFmt w:val="bullet"/>
      <w:lvlText w:val=""/>
      <w:lvlJc w:val="left"/>
      <w:pPr>
        <w:tabs>
          <w:tab w:val="num" w:pos="7560"/>
        </w:tabs>
        <w:ind w:left="7560" w:hanging="360"/>
      </w:pPr>
      <w:rPr>
        <w:rFonts w:ascii="Wingdings" w:hAnsi="Wingdings" w:hint="default"/>
      </w:rPr>
    </w:lvl>
  </w:abstractNum>
  <w:abstractNum w:abstractNumId="35">
    <w:nsid w:val="5A1A5112"/>
    <w:multiLevelType w:val="hybridMultilevel"/>
    <w:tmpl w:val="7E669534"/>
    <w:lvl w:ilvl="0" w:tplc="AB6CFD28">
      <w:start w:val="206"/>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BCB3E4F"/>
    <w:multiLevelType w:val="hybridMultilevel"/>
    <w:tmpl w:val="3E48D64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D7C178C"/>
    <w:multiLevelType w:val="singleLevel"/>
    <w:tmpl w:val="FD569AA4"/>
    <w:lvl w:ilvl="0">
      <w:start w:val="12"/>
      <w:numFmt w:val="bullet"/>
      <w:lvlText w:val="-"/>
      <w:lvlJc w:val="left"/>
      <w:pPr>
        <w:tabs>
          <w:tab w:val="num" w:pos="360"/>
        </w:tabs>
        <w:ind w:left="360" w:hanging="360"/>
      </w:pPr>
      <w:rPr>
        <w:rFonts w:hint="default"/>
      </w:rPr>
    </w:lvl>
  </w:abstractNum>
  <w:abstractNum w:abstractNumId="38">
    <w:nsid w:val="62C9116A"/>
    <w:multiLevelType w:val="hybridMultilevel"/>
    <w:tmpl w:val="2036139C"/>
    <w:lvl w:ilvl="0" w:tplc="B9A8F34C">
      <w:start w:val="1"/>
      <w:numFmt w:val="decimal"/>
      <w:lvlText w:val="%1."/>
      <w:lvlJc w:val="left"/>
      <w:pPr>
        <w:tabs>
          <w:tab w:val="num" w:pos="1620"/>
        </w:tabs>
        <w:ind w:left="1620" w:hanging="360"/>
      </w:pPr>
      <w:rPr>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nsid w:val="67347EA9"/>
    <w:multiLevelType w:val="hybridMultilevel"/>
    <w:tmpl w:val="F0707C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6EAA308C"/>
    <w:multiLevelType w:val="hybridMultilevel"/>
    <w:tmpl w:val="88B29A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73170AFE"/>
    <w:multiLevelType w:val="hybridMultilevel"/>
    <w:tmpl w:val="9A48533C"/>
    <w:lvl w:ilvl="0" w:tplc="A6382DB4">
      <w:start w:val="1"/>
      <w:numFmt w:val="decimal"/>
      <w:lvlText w:val="%1."/>
      <w:lvlJc w:val="left"/>
      <w:pPr>
        <w:tabs>
          <w:tab w:val="num" w:pos="2235"/>
        </w:tabs>
        <w:ind w:left="2235" w:hanging="360"/>
      </w:pPr>
      <w:rPr>
        <w:rFonts w:hint="default"/>
        <w:b w:val="0"/>
        <w:i w:val="0"/>
      </w:rPr>
    </w:lvl>
    <w:lvl w:ilvl="1" w:tplc="04090019" w:tentative="1">
      <w:start w:val="1"/>
      <w:numFmt w:val="lowerLetter"/>
      <w:lvlText w:val="%2."/>
      <w:lvlJc w:val="left"/>
      <w:pPr>
        <w:tabs>
          <w:tab w:val="num" w:pos="2955"/>
        </w:tabs>
        <w:ind w:left="2955" w:hanging="360"/>
      </w:pPr>
    </w:lvl>
    <w:lvl w:ilvl="2" w:tplc="0409001B" w:tentative="1">
      <w:start w:val="1"/>
      <w:numFmt w:val="lowerRoman"/>
      <w:lvlText w:val="%3."/>
      <w:lvlJc w:val="right"/>
      <w:pPr>
        <w:tabs>
          <w:tab w:val="num" w:pos="3675"/>
        </w:tabs>
        <w:ind w:left="3675" w:hanging="180"/>
      </w:pPr>
    </w:lvl>
    <w:lvl w:ilvl="3" w:tplc="0409000F" w:tentative="1">
      <w:start w:val="1"/>
      <w:numFmt w:val="decimal"/>
      <w:lvlText w:val="%4."/>
      <w:lvlJc w:val="left"/>
      <w:pPr>
        <w:tabs>
          <w:tab w:val="num" w:pos="4395"/>
        </w:tabs>
        <w:ind w:left="4395" w:hanging="360"/>
      </w:pPr>
    </w:lvl>
    <w:lvl w:ilvl="4" w:tplc="04090019" w:tentative="1">
      <w:start w:val="1"/>
      <w:numFmt w:val="lowerLetter"/>
      <w:lvlText w:val="%5."/>
      <w:lvlJc w:val="left"/>
      <w:pPr>
        <w:tabs>
          <w:tab w:val="num" w:pos="5115"/>
        </w:tabs>
        <w:ind w:left="5115" w:hanging="360"/>
      </w:pPr>
    </w:lvl>
    <w:lvl w:ilvl="5" w:tplc="0409001B" w:tentative="1">
      <w:start w:val="1"/>
      <w:numFmt w:val="lowerRoman"/>
      <w:lvlText w:val="%6."/>
      <w:lvlJc w:val="right"/>
      <w:pPr>
        <w:tabs>
          <w:tab w:val="num" w:pos="5835"/>
        </w:tabs>
        <w:ind w:left="5835" w:hanging="180"/>
      </w:pPr>
    </w:lvl>
    <w:lvl w:ilvl="6" w:tplc="0409000F" w:tentative="1">
      <w:start w:val="1"/>
      <w:numFmt w:val="decimal"/>
      <w:lvlText w:val="%7."/>
      <w:lvlJc w:val="left"/>
      <w:pPr>
        <w:tabs>
          <w:tab w:val="num" w:pos="6555"/>
        </w:tabs>
        <w:ind w:left="6555" w:hanging="360"/>
      </w:pPr>
    </w:lvl>
    <w:lvl w:ilvl="7" w:tplc="04090019" w:tentative="1">
      <w:start w:val="1"/>
      <w:numFmt w:val="lowerLetter"/>
      <w:lvlText w:val="%8."/>
      <w:lvlJc w:val="left"/>
      <w:pPr>
        <w:tabs>
          <w:tab w:val="num" w:pos="7275"/>
        </w:tabs>
        <w:ind w:left="7275" w:hanging="360"/>
      </w:pPr>
    </w:lvl>
    <w:lvl w:ilvl="8" w:tplc="0409001B" w:tentative="1">
      <w:start w:val="1"/>
      <w:numFmt w:val="lowerRoman"/>
      <w:lvlText w:val="%9."/>
      <w:lvlJc w:val="right"/>
      <w:pPr>
        <w:tabs>
          <w:tab w:val="num" w:pos="7995"/>
        </w:tabs>
        <w:ind w:left="7995" w:hanging="180"/>
      </w:pPr>
    </w:lvl>
  </w:abstractNum>
  <w:abstractNum w:abstractNumId="42">
    <w:nsid w:val="799D50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7D184564"/>
    <w:multiLevelType w:val="hybridMultilevel"/>
    <w:tmpl w:val="AA24C4E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4">
    <w:nsid w:val="7DE5022B"/>
    <w:multiLevelType w:val="hybridMultilevel"/>
    <w:tmpl w:val="4B4AB8CE"/>
    <w:lvl w:ilvl="0" w:tplc="1D28F986">
      <w:start w:val="16"/>
      <w:numFmt w:val="bullet"/>
      <w:lvlText w:val="–"/>
      <w:lvlJc w:val="left"/>
      <w:pPr>
        <w:tabs>
          <w:tab w:val="num" w:pos="780"/>
        </w:tabs>
        <w:ind w:left="780" w:hanging="4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E751F3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9"/>
  </w:num>
  <w:num w:numId="3">
    <w:abstractNumId w:val="0"/>
  </w:num>
  <w:num w:numId="4">
    <w:abstractNumId w:val="42"/>
  </w:num>
  <w:num w:numId="5">
    <w:abstractNumId w:val="33"/>
  </w:num>
  <w:num w:numId="6">
    <w:abstractNumId w:val="30"/>
  </w:num>
  <w:num w:numId="7">
    <w:abstractNumId w:val="5"/>
  </w:num>
  <w:num w:numId="8">
    <w:abstractNumId w:val="45"/>
  </w:num>
  <w:num w:numId="9">
    <w:abstractNumId w:val="6"/>
  </w:num>
  <w:num w:numId="10">
    <w:abstractNumId w:val="8"/>
  </w:num>
  <w:num w:numId="11">
    <w:abstractNumId w:val="28"/>
  </w:num>
  <w:num w:numId="12">
    <w:abstractNumId w:val="10"/>
  </w:num>
  <w:num w:numId="13">
    <w:abstractNumId w:val="16"/>
  </w:num>
  <w:num w:numId="14">
    <w:abstractNumId w:val="26"/>
  </w:num>
  <w:num w:numId="15">
    <w:abstractNumId w:val="43"/>
  </w:num>
  <w:num w:numId="16">
    <w:abstractNumId w:val="21"/>
  </w:num>
  <w:num w:numId="17">
    <w:abstractNumId w:val="20"/>
  </w:num>
  <w:num w:numId="18">
    <w:abstractNumId w:val="19"/>
  </w:num>
  <w:num w:numId="19">
    <w:abstractNumId w:val="12"/>
  </w:num>
  <w:num w:numId="20">
    <w:abstractNumId w:val="15"/>
  </w:num>
  <w:num w:numId="21">
    <w:abstractNumId w:val="34"/>
  </w:num>
  <w:num w:numId="22">
    <w:abstractNumId w:val="4"/>
  </w:num>
  <w:num w:numId="23">
    <w:abstractNumId w:val="18"/>
  </w:num>
  <w:num w:numId="24">
    <w:abstractNumId w:val="23"/>
  </w:num>
  <w:num w:numId="25">
    <w:abstractNumId w:val="32"/>
  </w:num>
  <w:num w:numId="26">
    <w:abstractNumId w:val="37"/>
  </w:num>
  <w:num w:numId="27">
    <w:abstractNumId w:val="41"/>
  </w:num>
  <w:num w:numId="28">
    <w:abstractNumId w:val="2"/>
  </w:num>
  <w:num w:numId="29">
    <w:abstractNumId w:val="29"/>
  </w:num>
  <w:num w:numId="30">
    <w:abstractNumId w:val="44"/>
  </w:num>
  <w:num w:numId="31">
    <w:abstractNumId w:val="3"/>
  </w:num>
  <w:num w:numId="32">
    <w:abstractNumId w:val="27"/>
  </w:num>
  <w:num w:numId="33">
    <w:abstractNumId w:val="36"/>
  </w:num>
  <w:num w:numId="34">
    <w:abstractNumId w:val="31"/>
  </w:num>
  <w:num w:numId="35">
    <w:abstractNumId w:val="11"/>
  </w:num>
  <w:num w:numId="36">
    <w:abstractNumId w:val="35"/>
  </w:num>
  <w:num w:numId="37">
    <w:abstractNumId w:val="40"/>
  </w:num>
  <w:num w:numId="38">
    <w:abstractNumId w:val="17"/>
  </w:num>
  <w:num w:numId="39">
    <w:abstractNumId w:val="14"/>
  </w:num>
  <w:num w:numId="40">
    <w:abstractNumId w:val="25"/>
  </w:num>
  <w:num w:numId="41">
    <w:abstractNumId w:val="38"/>
  </w:num>
  <w:num w:numId="42">
    <w:abstractNumId w:val="22"/>
  </w:num>
  <w:num w:numId="43">
    <w:abstractNumId w:val="39"/>
  </w:num>
  <w:num w:numId="44">
    <w:abstractNumId w:val="24"/>
  </w:num>
  <w:num w:numId="45">
    <w:abstractNumId w:val="7"/>
  </w:num>
  <w:num w:numId="4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stylePaneFormatFilter w:val="3F01"/>
  <w:defaultTabStop w:val="708"/>
  <w:hyphenationZone w:val="425"/>
  <w:characterSpacingControl w:val="doNotCompress"/>
  <w:footnotePr>
    <w:footnote w:id="0"/>
    <w:footnote w:id="1"/>
  </w:footnotePr>
  <w:endnotePr>
    <w:endnote w:id="0"/>
    <w:endnote w:id="1"/>
  </w:endnotePr>
  <w:compat/>
  <w:rsids>
    <w:rsidRoot w:val="003F2596"/>
    <w:rsid w:val="000111E3"/>
    <w:rsid w:val="000162BF"/>
    <w:rsid w:val="0002154F"/>
    <w:rsid w:val="00036338"/>
    <w:rsid w:val="0003684C"/>
    <w:rsid w:val="00043D1A"/>
    <w:rsid w:val="00077214"/>
    <w:rsid w:val="0007740E"/>
    <w:rsid w:val="00080BA5"/>
    <w:rsid w:val="00082980"/>
    <w:rsid w:val="00090C5C"/>
    <w:rsid w:val="00096126"/>
    <w:rsid w:val="000A155E"/>
    <w:rsid w:val="000A3A85"/>
    <w:rsid w:val="000A3E6F"/>
    <w:rsid w:val="000A4A13"/>
    <w:rsid w:val="000A51A7"/>
    <w:rsid w:val="000B060E"/>
    <w:rsid w:val="000B0C77"/>
    <w:rsid w:val="000B2BCA"/>
    <w:rsid w:val="000B5524"/>
    <w:rsid w:val="000D4ADE"/>
    <w:rsid w:val="000F0CF8"/>
    <w:rsid w:val="000F613A"/>
    <w:rsid w:val="00100321"/>
    <w:rsid w:val="00103A43"/>
    <w:rsid w:val="001138AC"/>
    <w:rsid w:val="00113917"/>
    <w:rsid w:val="00114EC7"/>
    <w:rsid w:val="00120401"/>
    <w:rsid w:val="00120990"/>
    <w:rsid w:val="00126B74"/>
    <w:rsid w:val="00127D85"/>
    <w:rsid w:val="00130548"/>
    <w:rsid w:val="00136310"/>
    <w:rsid w:val="0013740B"/>
    <w:rsid w:val="0014154E"/>
    <w:rsid w:val="00150DAC"/>
    <w:rsid w:val="00152AB6"/>
    <w:rsid w:val="00153537"/>
    <w:rsid w:val="00170CE2"/>
    <w:rsid w:val="00170F5C"/>
    <w:rsid w:val="001779E5"/>
    <w:rsid w:val="001913A4"/>
    <w:rsid w:val="00191F74"/>
    <w:rsid w:val="00195838"/>
    <w:rsid w:val="00195FDE"/>
    <w:rsid w:val="00197473"/>
    <w:rsid w:val="001A4EDA"/>
    <w:rsid w:val="001C3572"/>
    <w:rsid w:val="001D06EE"/>
    <w:rsid w:val="001D121F"/>
    <w:rsid w:val="001D4E9B"/>
    <w:rsid w:val="001F6116"/>
    <w:rsid w:val="001F75FC"/>
    <w:rsid w:val="002105FB"/>
    <w:rsid w:val="00225E9C"/>
    <w:rsid w:val="002278A3"/>
    <w:rsid w:val="00230A79"/>
    <w:rsid w:val="00232EFA"/>
    <w:rsid w:val="00233125"/>
    <w:rsid w:val="002343A6"/>
    <w:rsid w:val="00246A00"/>
    <w:rsid w:val="00253C63"/>
    <w:rsid w:val="00254FFD"/>
    <w:rsid w:val="0026168C"/>
    <w:rsid w:val="00264B6E"/>
    <w:rsid w:val="002715D3"/>
    <w:rsid w:val="002826F6"/>
    <w:rsid w:val="00282A6C"/>
    <w:rsid w:val="0028508C"/>
    <w:rsid w:val="002A5CA4"/>
    <w:rsid w:val="002B1E8F"/>
    <w:rsid w:val="002B4C56"/>
    <w:rsid w:val="002B6E64"/>
    <w:rsid w:val="002C42C7"/>
    <w:rsid w:val="002F0648"/>
    <w:rsid w:val="002F1305"/>
    <w:rsid w:val="002F29ED"/>
    <w:rsid w:val="002F64FF"/>
    <w:rsid w:val="00304737"/>
    <w:rsid w:val="003064C5"/>
    <w:rsid w:val="00321407"/>
    <w:rsid w:val="00334C1C"/>
    <w:rsid w:val="00341CA1"/>
    <w:rsid w:val="00344C47"/>
    <w:rsid w:val="0035334B"/>
    <w:rsid w:val="00363B07"/>
    <w:rsid w:val="003641B6"/>
    <w:rsid w:val="003642A4"/>
    <w:rsid w:val="003645C0"/>
    <w:rsid w:val="00374450"/>
    <w:rsid w:val="0039174A"/>
    <w:rsid w:val="003B3A55"/>
    <w:rsid w:val="003B72CF"/>
    <w:rsid w:val="003C175B"/>
    <w:rsid w:val="003C3E25"/>
    <w:rsid w:val="003C44D4"/>
    <w:rsid w:val="003C6F1F"/>
    <w:rsid w:val="003D40A1"/>
    <w:rsid w:val="003D582A"/>
    <w:rsid w:val="003D5A41"/>
    <w:rsid w:val="003E2FC6"/>
    <w:rsid w:val="003F2596"/>
    <w:rsid w:val="003F3CC8"/>
    <w:rsid w:val="003F482F"/>
    <w:rsid w:val="0040086C"/>
    <w:rsid w:val="00404C4F"/>
    <w:rsid w:val="00415E4D"/>
    <w:rsid w:val="0041685C"/>
    <w:rsid w:val="00417027"/>
    <w:rsid w:val="004227B5"/>
    <w:rsid w:val="00422F83"/>
    <w:rsid w:val="0043546A"/>
    <w:rsid w:val="00435757"/>
    <w:rsid w:val="004377D3"/>
    <w:rsid w:val="00445697"/>
    <w:rsid w:val="0045129A"/>
    <w:rsid w:val="00460A5A"/>
    <w:rsid w:val="00462431"/>
    <w:rsid w:val="00474E07"/>
    <w:rsid w:val="004978B1"/>
    <w:rsid w:val="004A215A"/>
    <w:rsid w:val="004A49C8"/>
    <w:rsid w:val="004A5282"/>
    <w:rsid w:val="004B400D"/>
    <w:rsid w:val="004B54F3"/>
    <w:rsid w:val="004B7380"/>
    <w:rsid w:val="004D11FB"/>
    <w:rsid w:val="004E0259"/>
    <w:rsid w:val="004F01A3"/>
    <w:rsid w:val="004F1618"/>
    <w:rsid w:val="0050387B"/>
    <w:rsid w:val="0050597C"/>
    <w:rsid w:val="00506C19"/>
    <w:rsid w:val="00510D1F"/>
    <w:rsid w:val="0051175D"/>
    <w:rsid w:val="00526010"/>
    <w:rsid w:val="00537AED"/>
    <w:rsid w:val="005408B1"/>
    <w:rsid w:val="00543940"/>
    <w:rsid w:val="00545568"/>
    <w:rsid w:val="00546F29"/>
    <w:rsid w:val="00547472"/>
    <w:rsid w:val="0056393E"/>
    <w:rsid w:val="00565B2C"/>
    <w:rsid w:val="00567B3C"/>
    <w:rsid w:val="00572862"/>
    <w:rsid w:val="00585832"/>
    <w:rsid w:val="00591236"/>
    <w:rsid w:val="00593F8C"/>
    <w:rsid w:val="0059605F"/>
    <w:rsid w:val="005A12C9"/>
    <w:rsid w:val="005A22E4"/>
    <w:rsid w:val="005A7236"/>
    <w:rsid w:val="005C788A"/>
    <w:rsid w:val="005D19CD"/>
    <w:rsid w:val="005D2AF3"/>
    <w:rsid w:val="005E6DAD"/>
    <w:rsid w:val="005F4DE3"/>
    <w:rsid w:val="006069D3"/>
    <w:rsid w:val="006134C7"/>
    <w:rsid w:val="006137C0"/>
    <w:rsid w:val="00617299"/>
    <w:rsid w:val="0063682A"/>
    <w:rsid w:val="0064035A"/>
    <w:rsid w:val="00645628"/>
    <w:rsid w:val="00653CF8"/>
    <w:rsid w:val="00656122"/>
    <w:rsid w:val="00660526"/>
    <w:rsid w:val="006651BA"/>
    <w:rsid w:val="00665880"/>
    <w:rsid w:val="00672C57"/>
    <w:rsid w:val="006A2893"/>
    <w:rsid w:val="006A3639"/>
    <w:rsid w:val="006A638B"/>
    <w:rsid w:val="006A7252"/>
    <w:rsid w:val="006A776D"/>
    <w:rsid w:val="006B28D4"/>
    <w:rsid w:val="006B48E2"/>
    <w:rsid w:val="006C3632"/>
    <w:rsid w:val="006C6EC8"/>
    <w:rsid w:val="006F56C4"/>
    <w:rsid w:val="006F5F16"/>
    <w:rsid w:val="006F6EF1"/>
    <w:rsid w:val="007052C7"/>
    <w:rsid w:val="00706EB0"/>
    <w:rsid w:val="00711EBC"/>
    <w:rsid w:val="00720719"/>
    <w:rsid w:val="00722F8E"/>
    <w:rsid w:val="007245FE"/>
    <w:rsid w:val="00724C6D"/>
    <w:rsid w:val="00725E20"/>
    <w:rsid w:val="0072677E"/>
    <w:rsid w:val="00732FC1"/>
    <w:rsid w:val="00733654"/>
    <w:rsid w:val="00733A15"/>
    <w:rsid w:val="007547AF"/>
    <w:rsid w:val="0075591F"/>
    <w:rsid w:val="00756725"/>
    <w:rsid w:val="00757683"/>
    <w:rsid w:val="00763D53"/>
    <w:rsid w:val="0076707F"/>
    <w:rsid w:val="00773AD7"/>
    <w:rsid w:val="007962A0"/>
    <w:rsid w:val="00797175"/>
    <w:rsid w:val="007A55B5"/>
    <w:rsid w:val="007B6C47"/>
    <w:rsid w:val="007C0E8F"/>
    <w:rsid w:val="007C1958"/>
    <w:rsid w:val="007C5AB2"/>
    <w:rsid w:val="007D39AD"/>
    <w:rsid w:val="007E15E8"/>
    <w:rsid w:val="007E33AA"/>
    <w:rsid w:val="007E49DA"/>
    <w:rsid w:val="007F6690"/>
    <w:rsid w:val="00800C2A"/>
    <w:rsid w:val="00803AD2"/>
    <w:rsid w:val="00803CC2"/>
    <w:rsid w:val="00805F88"/>
    <w:rsid w:val="00821AAB"/>
    <w:rsid w:val="008231A5"/>
    <w:rsid w:val="00836EFF"/>
    <w:rsid w:val="00843A71"/>
    <w:rsid w:val="00862BC5"/>
    <w:rsid w:val="008651FD"/>
    <w:rsid w:val="008656B9"/>
    <w:rsid w:val="00866FC9"/>
    <w:rsid w:val="008753F3"/>
    <w:rsid w:val="00880AE9"/>
    <w:rsid w:val="008860C9"/>
    <w:rsid w:val="00890A30"/>
    <w:rsid w:val="008A150B"/>
    <w:rsid w:val="008A33AC"/>
    <w:rsid w:val="008A68D2"/>
    <w:rsid w:val="008A694E"/>
    <w:rsid w:val="008B03C5"/>
    <w:rsid w:val="008B1B0E"/>
    <w:rsid w:val="008B5B09"/>
    <w:rsid w:val="008C02AE"/>
    <w:rsid w:val="008C1AF4"/>
    <w:rsid w:val="008C5123"/>
    <w:rsid w:val="008D0381"/>
    <w:rsid w:val="008E024E"/>
    <w:rsid w:val="008E4685"/>
    <w:rsid w:val="008E7754"/>
    <w:rsid w:val="008F2727"/>
    <w:rsid w:val="008F42B5"/>
    <w:rsid w:val="008F4332"/>
    <w:rsid w:val="0090156C"/>
    <w:rsid w:val="00902081"/>
    <w:rsid w:val="00902462"/>
    <w:rsid w:val="00902616"/>
    <w:rsid w:val="00906517"/>
    <w:rsid w:val="00911EED"/>
    <w:rsid w:val="00913A3B"/>
    <w:rsid w:val="009264B7"/>
    <w:rsid w:val="00930B0B"/>
    <w:rsid w:val="00931775"/>
    <w:rsid w:val="0093480F"/>
    <w:rsid w:val="009354C2"/>
    <w:rsid w:val="009372C0"/>
    <w:rsid w:val="00940D86"/>
    <w:rsid w:val="00944D52"/>
    <w:rsid w:val="009460ED"/>
    <w:rsid w:val="00950A32"/>
    <w:rsid w:val="0095252B"/>
    <w:rsid w:val="00953370"/>
    <w:rsid w:val="009561A9"/>
    <w:rsid w:val="00967B17"/>
    <w:rsid w:val="00970EC8"/>
    <w:rsid w:val="0097115E"/>
    <w:rsid w:val="009765FF"/>
    <w:rsid w:val="00981483"/>
    <w:rsid w:val="00985886"/>
    <w:rsid w:val="009925C8"/>
    <w:rsid w:val="00993B14"/>
    <w:rsid w:val="009A450D"/>
    <w:rsid w:val="009A4892"/>
    <w:rsid w:val="009A75BC"/>
    <w:rsid w:val="009C1D2C"/>
    <w:rsid w:val="009C201A"/>
    <w:rsid w:val="009D348C"/>
    <w:rsid w:val="009E1661"/>
    <w:rsid w:val="009F2ADB"/>
    <w:rsid w:val="00A04388"/>
    <w:rsid w:val="00A07A2E"/>
    <w:rsid w:val="00A25D23"/>
    <w:rsid w:val="00A27EF9"/>
    <w:rsid w:val="00A32567"/>
    <w:rsid w:val="00A35E45"/>
    <w:rsid w:val="00A56880"/>
    <w:rsid w:val="00A57BD0"/>
    <w:rsid w:val="00A57C37"/>
    <w:rsid w:val="00A607E5"/>
    <w:rsid w:val="00A6345B"/>
    <w:rsid w:val="00A63EFB"/>
    <w:rsid w:val="00A64E33"/>
    <w:rsid w:val="00A670EF"/>
    <w:rsid w:val="00A70BDE"/>
    <w:rsid w:val="00A848B7"/>
    <w:rsid w:val="00A924D9"/>
    <w:rsid w:val="00A96738"/>
    <w:rsid w:val="00A97A63"/>
    <w:rsid w:val="00AA1143"/>
    <w:rsid w:val="00AA7C19"/>
    <w:rsid w:val="00AC568C"/>
    <w:rsid w:val="00AE1D37"/>
    <w:rsid w:val="00AE31BF"/>
    <w:rsid w:val="00AE4756"/>
    <w:rsid w:val="00AF208E"/>
    <w:rsid w:val="00B05C7E"/>
    <w:rsid w:val="00B37884"/>
    <w:rsid w:val="00B37969"/>
    <w:rsid w:val="00B420AF"/>
    <w:rsid w:val="00B42BC3"/>
    <w:rsid w:val="00B432CA"/>
    <w:rsid w:val="00B43361"/>
    <w:rsid w:val="00B44F1C"/>
    <w:rsid w:val="00B55A9F"/>
    <w:rsid w:val="00B644B1"/>
    <w:rsid w:val="00B65293"/>
    <w:rsid w:val="00B65CC0"/>
    <w:rsid w:val="00B6635F"/>
    <w:rsid w:val="00B72701"/>
    <w:rsid w:val="00B8501A"/>
    <w:rsid w:val="00B9421B"/>
    <w:rsid w:val="00BA1C44"/>
    <w:rsid w:val="00BA3D57"/>
    <w:rsid w:val="00BB3CAE"/>
    <w:rsid w:val="00BB6E01"/>
    <w:rsid w:val="00BC1D8F"/>
    <w:rsid w:val="00BC525A"/>
    <w:rsid w:val="00BC5B54"/>
    <w:rsid w:val="00BC7E59"/>
    <w:rsid w:val="00BE3497"/>
    <w:rsid w:val="00C1056F"/>
    <w:rsid w:val="00C12968"/>
    <w:rsid w:val="00C13265"/>
    <w:rsid w:val="00C30798"/>
    <w:rsid w:val="00C32A8E"/>
    <w:rsid w:val="00C32E65"/>
    <w:rsid w:val="00C362BD"/>
    <w:rsid w:val="00C414DA"/>
    <w:rsid w:val="00C4171E"/>
    <w:rsid w:val="00C46007"/>
    <w:rsid w:val="00C47322"/>
    <w:rsid w:val="00C516E7"/>
    <w:rsid w:val="00C5200E"/>
    <w:rsid w:val="00C52EDC"/>
    <w:rsid w:val="00C619B3"/>
    <w:rsid w:val="00C75313"/>
    <w:rsid w:val="00C912DF"/>
    <w:rsid w:val="00C94BC7"/>
    <w:rsid w:val="00CA2CBA"/>
    <w:rsid w:val="00CA53EC"/>
    <w:rsid w:val="00CB0BA3"/>
    <w:rsid w:val="00CB2820"/>
    <w:rsid w:val="00CB658B"/>
    <w:rsid w:val="00CC3343"/>
    <w:rsid w:val="00CC6190"/>
    <w:rsid w:val="00CD385D"/>
    <w:rsid w:val="00CD5EE8"/>
    <w:rsid w:val="00CF370E"/>
    <w:rsid w:val="00CF3BA2"/>
    <w:rsid w:val="00D06D4D"/>
    <w:rsid w:val="00D177EC"/>
    <w:rsid w:val="00D22A33"/>
    <w:rsid w:val="00D27478"/>
    <w:rsid w:val="00D423E2"/>
    <w:rsid w:val="00D5068D"/>
    <w:rsid w:val="00D51862"/>
    <w:rsid w:val="00D55C3F"/>
    <w:rsid w:val="00D6165B"/>
    <w:rsid w:val="00D64152"/>
    <w:rsid w:val="00D70021"/>
    <w:rsid w:val="00D73CE9"/>
    <w:rsid w:val="00D73F00"/>
    <w:rsid w:val="00D77100"/>
    <w:rsid w:val="00D77980"/>
    <w:rsid w:val="00D94208"/>
    <w:rsid w:val="00DA50F3"/>
    <w:rsid w:val="00DA661F"/>
    <w:rsid w:val="00DB218F"/>
    <w:rsid w:val="00DB3012"/>
    <w:rsid w:val="00DB5449"/>
    <w:rsid w:val="00DB55C9"/>
    <w:rsid w:val="00DC4F09"/>
    <w:rsid w:val="00DD09C5"/>
    <w:rsid w:val="00DD0EC1"/>
    <w:rsid w:val="00DD2B20"/>
    <w:rsid w:val="00DD3614"/>
    <w:rsid w:val="00E0481E"/>
    <w:rsid w:val="00E13FBA"/>
    <w:rsid w:val="00E16FE8"/>
    <w:rsid w:val="00E27019"/>
    <w:rsid w:val="00E272A0"/>
    <w:rsid w:val="00E30389"/>
    <w:rsid w:val="00E305AE"/>
    <w:rsid w:val="00E348EE"/>
    <w:rsid w:val="00E437C9"/>
    <w:rsid w:val="00E54672"/>
    <w:rsid w:val="00E61B32"/>
    <w:rsid w:val="00E64531"/>
    <w:rsid w:val="00E6480B"/>
    <w:rsid w:val="00E67BB6"/>
    <w:rsid w:val="00E72108"/>
    <w:rsid w:val="00E772D5"/>
    <w:rsid w:val="00E824B0"/>
    <w:rsid w:val="00EA335D"/>
    <w:rsid w:val="00EA5D66"/>
    <w:rsid w:val="00EB3D5F"/>
    <w:rsid w:val="00EE06CD"/>
    <w:rsid w:val="00EE151A"/>
    <w:rsid w:val="00EF0614"/>
    <w:rsid w:val="00F2383E"/>
    <w:rsid w:val="00F27301"/>
    <w:rsid w:val="00F335BB"/>
    <w:rsid w:val="00F34864"/>
    <w:rsid w:val="00F42BC0"/>
    <w:rsid w:val="00F56B33"/>
    <w:rsid w:val="00F612D7"/>
    <w:rsid w:val="00F87E2E"/>
    <w:rsid w:val="00F907D6"/>
    <w:rsid w:val="00F919CD"/>
    <w:rsid w:val="00F95210"/>
    <w:rsid w:val="00F955A0"/>
    <w:rsid w:val="00FA7CB2"/>
    <w:rsid w:val="00FB4773"/>
    <w:rsid w:val="00FB4D3D"/>
    <w:rsid w:val="00FB68C6"/>
    <w:rsid w:val="00FC0C1E"/>
    <w:rsid w:val="00FC2A1F"/>
    <w:rsid w:val="00FC33B0"/>
    <w:rsid w:val="00FD7BC8"/>
    <w:rsid w:val="00FE0B99"/>
    <w:rsid w:val="00FE5030"/>
    <w:rsid w:val="00FE54B8"/>
    <w:rsid w:val="00FE7A82"/>
    <w:rsid w:val="00FF6C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54F3"/>
    <w:rPr>
      <w:sz w:val="24"/>
      <w:szCs w:val="24"/>
      <w:lang w:val="ro-RO" w:eastAsia="ro-RO"/>
    </w:rPr>
  </w:style>
  <w:style w:type="paragraph" w:styleId="Heading1">
    <w:name w:val="heading 1"/>
    <w:basedOn w:val="Normal"/>
    <w:next w:val="Normal"/>
    <w:qFormat/>
    <w:rsid w:val="003F2596"/>
    <w:pPr>
      <w:keepNext/>
      <w:jc w:val="both"/>
      <w:outlineLvl w:val="0"/>
    </w:pPr>
    <w:rPr>
      <w:b/>
      <w:sz w:val="28"/>
      <w:szCs w:val="20"/>
      <w:lang w:val="en-GB"/>
    </w:rPr>
  </w:style>
  <w:style w:type="paragraph" w:styleId="Heading2">
    <w:name w:val="heading 2"/>
    <w:basedOn w:val="Normal"/>
    <w:next w:val="Normal"/>
    <w:qFormat/>
    <w:rsid w:val="003F2596"/>
    <w:pPr>
      <w:keepNext/>
      <w:jc w:val="both"/>
      <w:outlineLvl w:val="1"/>
    </w:pPr>
    <w:rPr>
      <w:szCs w:val="20"/>
      <w:lang w:val="en-AU"/>
    </w:rPr>
  </w:style>
  <w:style w:type="paragraph" w:styleId="Heading3">
    <w:name w:val="heading 3"/>
    <w:basedOn w:val="Normal"/>
    <w:next w:val="Normal"/>
    <w:qFormat/>
    <w:rsid w:val="003F2596"/>
    <w:pPr>
      <w:keepNext/>
      <w:jc w:val="both"/>
      <w:outlineLvl w:val="2"/>
    </w:pPr>
    <w:rPr>
      <w:sz w:val="28"/>
      <w:szCs w:val="20"/>
      <w:lang w:val="en-GB"/>
    </w:rPr>
  </w:style>
  <w:style w:type="paragraph" w:styleId="Heading4">
    <w:name w:val="heading 4"/>
    <w:basedOn w:val="Normal"/>
    <w:next w:val="Normal"/>
    <w:qFormat/>
    <w:rsid w:val="003F2596"/>
    <w:pPr>
      <w:keepNext/>
      <w:jc w:val="center"/>
      <w:outlineLvl w:val="3"/>
    </w:pPr>
    <w:rPr>
      <w:b/>
      <w:bCs/>
    </w:rPr>
  </w:style>
  <w:style w:type="paragraph" w:styleId="Heading6">
    <w:name w:val="heading 6"/>
    <w:basedOn w:val="Normal"/>
    <w:next w:val="Normal"/>
    <w:qFormat/>
    <w:rsid w:val="003F2596"/>
    <w:pPr>
      <w:keepNext/>
      <w:ind w:firstLine="720"/>
      <w:jc w:val="center"/>
      <w:outlineLvl w:val="5"/>
    </w:pPr>
    <w:rPr>
      <w:b/>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F2596"/>
    <w:pPr>
      <w:spacing w:before="100" w:beforeAutospacing="1" w:after="100" w:afterAutospacing="1"/>
    </w:pPr>
    <w:rPr>
      <w:rFonts w:ascii="Arial" w:hAnsi="Arial" w:cs="Arial"/>
      <w:color w:val="000000"/>
      <w:sz w:val="18"/>
      <w:szCs w:val="18"/>
    </w:rPr>
  </w:style>
  <w:style w:type="character" w:styleId="Strong">
    <w:name w:val="Strong"/>
    <w:basedOn w:val="DefaultParagraphFont"/>
    <w:qFormat/>
    <w:rsid w:val="003F2596"/>
    <w:rPr>
      <w:b/>
      <w:bCs/>
    </w:rPr>
  </w:style>
  <w:style w:type="paragraph" w:styleId="BodyText">
    <w:name w:val="Body Text"/>
    <w:basedOn w:val="Normal"/>
    <w:rsid w:val="003F2596"/>
    <w:pPr>
      <w:jc w:val="both"/>
    </w:pPr>
    <w:rPr>
      <w:sz w:val="28"/>
      <w:szCs w:val="20"/>
      <w:lang w:val="en-GB"/>
    </w:rPr>
  </w:style>
  <w:style w:type="paragraph" w:styleId="BodyTextIndent">
    <w:name w:val="Body Text Indent"/>
    <w:basedOn w:val="Normal"/>
    <w:rsid w:val="003F2596"/>
    <w:pPr>
      <w:ind w:firstLine="720"/>
      <w:jc w:val="center"/>
    </w:pPr>
    <w:rPr>
      <w:b/>
      <w:sz w:val="28"/>
      <w:szCs w:val="20"/>
      <w:lang w:val="en-GB"/>
    </w:rPr>
  </w:style>
  <w:style w:type="paragraph" w:styleId="Footer">
    <w:name w:val="footer"/>
    <w:basedOn w:val="Normal"/>
    <w:rsid w:val="003F2596"/>
    <w:pPr>
      <w:tabs>
        <w:tab w:val="center" w:pos="4153"/>
        <w:tab w:val="right" w:pos="8306"/>
      </w:tabs>
    </w:pPr>
    <w:rPr>
      <w:sz w:val="20"/>
      <w:szCs w:val="20"/>
      <w:lang w:val="en-GB"/>
    </w:rPr>
  </w:style>
  <w:style w:type="paragraph" w:styleId="BodyTextIndent2">
    <w:name w:val="Body Text Indent 2"/>
    <w:basedOn w:val="Normal"/>
    <w:rsid w:val="003F2596"/>
    <w:pPr>
      <w:ind w:firstLine="720"/>
      <w:jc w:val="both"/>
    </w:pPr>
    <w:rPr>
      <w:sz w:val="28"/>
      <w:szCs w:val="20"/>
      <w:lang w:val="en-GB"/>
    </w:rPr>
  </w:style>
  <w:style w:type="table" w:styleId="TableGrid">
    <w:name w:val="Table Grid"/>
    <w:basedOn w:val="TableNormal"/>
    <w:uiPriority w:val="59"/>
    <w:rsid w:val="008C1A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8753F3"/>
  </w:style>
  <w:style w:type="paragraph" w:styleId="BalloonText">
    <w:name w:val="Balloon Text"/>
    <w:basedOn w:val="Normal"/>
    <w:link w:val="BalloonTextChar"/>
    <w:rsid w:val="0050387B"/>
    <w:rPr>
      <w:rFonts w:ascii="Tahoma" w:hAnsi="Tahoma" w:cs="Tahoma"/>
      <w:sz w:val="16"/>
      <w:szCs w:val="16"/>
    </w:rPr>
  </w:style>
  <w:style w:type="character" w:customStyle="1" w:styleId="BalloonTextChar">
    <w:name w:val="Balloon Text Char"/>
    <w:basedOn w:val="DefaultParagraphFont"/>
    <w:link w:val="BalloonText"/>
    <w:rsid w:val="0050387B"/>
    <w:rPr>
      <w:rFonts w:ascii="Tahoma" w:hAnsi="Tahoma" w:cs="Tahoma"/>
      <w:sz w:val="16"/>
      <w:szCs w:val="16"/>
      <w:lang w:val="ro-RO" w:eastAsia="ro-RO"/>
    </w:rPr>
  </w:style>
  <w:style w:type="character" w:styleId="Hyperlink">
    <w:name w:val="Hyperlink"/>
    <w:basedOn w:val="DefaultParagraphFont"/>
    <w:uiPriority w:val="99"/>
    <w:unhideWhenUsed/>
    <w:rsid w:val="006137C0"/>
    <w:rPr>
      <w:color w:val="0000FF"/>
      <w:u w:val="single"/>
    </w:rPr>
  </w:style>
  <w:style w:type="paragraph" w:styleId="Header">
    <w:name w:val="header"/>
    <w:basedOn w:val="Normal"/>
    <w:link w:val="HeaderChar"/>
    <w:rsid w:val="005F4DE3"/>
    <w:pPr>
      <w:tabs>
        <w:tab w:val="center" w:pos="4680"/>
        <w:tab w:val="right" w:pos="9360"/>
      </w:tabs>
    </w:pPr>
  </w:style>
  <w:style w:type="character" w:customStyle="1" w:styleId="HeaderChar">
    <w:name w:val="Header Char"/>
    <w:basedOn w:val="DefaultParagraphFont"/>
    <w:link w:val="Header"/>
    <w:rsid w:val="005F4DE3"/>
    <w:rPr>
      <w:sz w:val="24"/>
      <w:szCs w:val="24"/>
      <w:lang w:val="ro-RO" w:eastAsia="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5" Type="http://schemas.openxmlformats.org/officeDocument/2006/relationships/webSettings" Target="webSettings.xml"/><Relationship Id="rId10" Type="http://schemas.openxmlformats.org/officeDocument/2006/relationships/hyperlink" Target="https://www.google.com/search?q=catena+marghita&amp;ei=rSo4YvWjI57g7_UP5eKSkAU&amp;gs_ssp=eJzj4tVP1zc0zDAuL8ktzyswYLRSNagwMTcxTzY1SU62TDJMSkoztDKoSDWwsEhNMzJLTjE0SDNPNfDiT04sSc1LVMhNLErPyCxJBAD1iRX0&amp;oq=catena+marghita&amp;gs_lcp=Cgdnd3Mtd2l6EAEYADIOCC4QgAQQxwEQrwEQsAMyCQgAELADEAcQHjIJCAAQsAMQBxAeSgQIQRgBSgQIRhgAUABYAGDFG2gBcAB4AIABAIgBAJIBAJgBAMgBA8ABAQ&amp;sclient=gws-wiz"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88614-4B82-451A-AFFA-A578B9BA7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32203</TotalTime>
  <Pages>65</Pages>
  <Words>28695</Words>
  <Characters>163562</Characters>
  <Application>Microsoft Office Word</Application>
  <DocSecurity>0</DocSecurity>
  <Lines>1363</Lines>
  <Paragraphs>383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
  <LinksUpToDate>false</LinksUpToDate>
  <CharactersWithSpaces>191874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Calin</dc:creator>
  <cp:keywords/>
  <dc:description/>
  <cp:lastModifiedBy>User</cp:lastModifiedBy>
  <cp:revision>19</cp:revision>
  <cp:lastPrinted>2023-03-09T06:42:00Z</cp:lastPrinted>
  <dcterms:created xsi:type="dcterms:W3CDTF">2007-12-17T08:55:00Z</dcterms:created>
  <dcterms:modified xsi:type="dcterms:W3CDTF">2023-03-16T12:58:00Z</dcterms:modified>
</cp:coreProperties>
</file>