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FFE" w:rsidRPr="001E4600" w:rsidRDefault="001F3BE1" w:rsidP="0007390D">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Nr.8055</w:t>
      </w:r>
      <w:r w:rsidR="00D36B33" w:rsidRPr="001C6A6A">
        <w:rPr>
          <w:rFonts w:ascii="Times New Roman" w:hAnsi="Times New Roman" w:cs="Times New Roman"/>
          <w:sz w:val="24"/>
          <w:szCs w:val="24"/>
          <w:lang w:val="ro-RO"/>
        </w:rPr>
        <w:t>/</w:t>
      </w:r>
      <w:r w:rsidR="001C6A6A">
        <w:rPr>
          <w:rFonts w:ascii="Times New Roman" w:hAnsi="Times New Roman" w:cs="Times New Roman"/>
          <w:sz w:val="24"/>
          <w:szCs w:val="24"/>
          <w:lang w:val="ro-RO"/>
        </w:rPr>
        <w:t xml:space="preserve"> 07.03.2023</w:t>
      </w:r>
    </w:p>
    <w:p w:rsidR="0007390D" w:rsidRDefault="0007390D" w:rsidP="0007390D">
      <w:pPr>
        <w:spacing w:after="0" w:line="240" w:lineRule="auto"/>
        <w:jc w:val="center"/>
        <w:rPr>
          <w:rFonts w:ascii="Times New Roman" w:hAnsi="Times New Roman" w:cs="Times New Roman"/>
          <w:b/>
          <w:bCs/>
          <w:sz w:val="24"/>
          <w:szCs w:val="24"/>
          <w:lang w:val="ro-RO"/>
        </w:rPr>
      </w:pPr>
    </w:p>
    <w:p w:rsidR="00D36B33" w:rsidRPr="0007390D" w:rsidRDefault="00D36B33" w:rsidP="0007390D">
      <w:pPr>
        <w:spacing w:after="0" w:line="240" w:lineRule="auto"/>
        <w:jc w:val="center"/>
        <w:rPr>
          <w:rFonts w:ascii="Times New Roman" w:hAnsi="Times New Roman" w:cs="Times New Roman"/>
          <w:b/>
          <w:bCs/>
          <w:sz w:val="24"/>
          <w:szCs w:val="24"/>
          <w:lang w:val="ro-RO"/>
        </w:rPr>
      </w:pPr>
      <w:r w:rsidRPr="0007390D">
        <w:rPr>
          <w:rFonts w:ascii="Times New Roman" w:hAnsi="Times New Roman" w:cs="Times New Roman"/>
          <w:b/>
          <w:bCs/>
          <w:sz w:val="24"/>
          <w:szCs w:val="24"/>
          <w:lang w:val="ro-RO"/>
        </w:rPr>
        <w:t>NOTA JUSTIFICATIVA</w:t>
      </w:r>
    </w:p>
    <w:p w:rsidR="0007390D" w:rsidRDefault="0007390D" w:rsidP="0007390D">
      <w:pPr>
        <w:spacing w:after="0" w:line="240" w:lineRule="auto"/>
        <w:jc w:val="center"/>
        <w:rPr>
          <w:rFonts w:ascii="Times New Roman" w:hAnsi="Times New Roman" w:cs="Times New Roman"/>
          <w:sz w:val="24"/>
          <w:szCs w:val="24"/>
          <w:lang w:val="ro-RO"/>
        </w:rPr>
      </w:pPr>
    </w:p>
    <w:p w:rsidR="00D36B33" w:rsidRPr="001E4600" w:rsidRDefault="00D36B33" w:rsidP="0007390D">
      <w:pPr>
        <w:spacing w:after="0" w:line="240" w:lineRule="auto"/>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 xml:space="preserve">in baza prevederilor OG47/ 2022 </w:t>
      </w:r>
    </w:p>
    <w:p w:rsidR="0007390D" w:rsidRDefault="00D36B33" w:rsidP="0007390D">
      <w:pPr>
        <w:spacing w:after="0" w:line="240" w:lineRule="auto"/>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privind suplimentarea contra</w:t>
      </w:r>
      <w:r w:rsidR="0007390D">
        <w:rPr>
          <w:rFonts w:ascii="Times New Roman" w:hAnsi="Times New Roman" w:cs="Times New Roman"/>
          <w:sz w:val="24"/>
          <w:szCs w:val="24"/>
          <w:lang w:val="ro-RO"/>
        </w:rPr>
        <w:t>c</w:t>
      </w:r>
      <w:r w:rsidRPr="001E4600">
        <w:rPr>
          <w:rFonts w:ascii="Times New Roman" w:hAnsi="Times New Roman" w:cs="Times New Roman"/>
          <w:sz w:val="24"/>
          <w:szCs w:val="24"/>
          <w:lang w:val="ro-RO"/>
        </w:rPr>
        <w:t>telor de finantare ca urmare a introducerii clauzei de ajustare a pretulu</w:t>
      </w:r>
      <w:r w:rsidR="0007390D">
        <w:rPr>
          <w:rFonts w:ascii="Times New Roman" w:hAnsi="Times New Roman" w:cs="Times New Roman"/>
          <w:sz w:val="24"/>
          <w:szCs w:val="24"/>
          <w:lang w:val="ro-RO"/>
        </w:rPr>
        <w:t>i</w:t>
      </w:r>
    </w:p>
    <w:p w:rsidR="00D36B33" w:rsidRPr="001E4600" w:rsidRDefault="00D36B33" w:rsidP="0007390D">
      <w:pPr>
        <w:spacing w:after="0" w:line="240" w:lineRule="auto"/>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in contra</w:t>
      </w:r>
      <w:r w:rsidR="0007390D">
        <w:rPr>
          <w:rFonts w:ascii="Times New Roman" w:hAnsi="Times New Roman" w:cs="Times New Roman"/>
          <w:sz w:val="24"/>
          <w:szCs w:val="24"/>
          <w:lang w:val="ro-RO"/>
        </w:rPr>
        <w:t>c</w:t>
      </w:r>
      <w:r w:rsidRPr="001E4600">
        <w:rPr>
          <w:rFonts w:ascii="Times New Roman" w:hAnsi="Times New Roman" w:cs="Times New Roman"/>
          <w:sz w:val="24"/>
          <w:szCs w:val="24"/>
          <w:lang w:val="ro-RO"/>
        </w:rPr>
        <w:t>tele de executie lucrari pentru acoperirea cresterii preturilor la materiale</w:t>
      </w:r>
    </w:p>
    <w:p w:rsidR="00D36B33" w:rsidRPr="001E4600" w:rsidRDefault="00D36B33" w:rsidP="0007390D">
      <w:pPr>
        <w:spacing w:after="0" w:line="240" w:lineRule="auto"/>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 xml:space="preserve">pentru obiectivul de investitie </w:t>
      </w:r>
    </w:p>
    <w:p w:rsidR="0007390D" w:rsidRDefault="0007390D" w:rsidP="0007390D">
      <w:pPr>
        <w:spacing w:after="0" w:line="240" w:lineRule="auto"/>
        <w:jc w:val="center"/>
        <w:rPr>
          <w:rFonts w:ascii="Times New Roman" w:hAnsi="Times New Roman" w:cs="Times New Roman"/>
          <w:b/>
          <w:bCs/>
          <w:sz w:val="24"/>
          <w:szCs w:val="24"/>
          <w:lang w:val="ro-RO"/>
        </w:rPr>
      </w:pPr>
    </w:p>
    <w:p w:rsidR="00D36B33" w:rsidRPr="0007390D" w:rsidRDefault="00D36B33" w:rsidP="0007390D">
      <w:pPr>
        <w:spacing w:after="0" w:line="240" w:lineRule="auto"/>
        <w:jc w:val="center"/>
        <w:rPr>
          <w:rFonts w:ascii="Times New Roman" w:hAnsi="Times New Roman" w:cs="Times New Roman"/>
          <w:b/>
          <w:bCs/>
          <w:sz w:val="24"/>
          <w:szCs w:val="24"/>
          <w:lang w:val="ro-RO"/>
        </w:rPr>
      </w:pPr>
      <w:r w:rsidRPr="0007390D">
        <w:rPr>
          <w:rFonts w:ascii="Times New Roman" w:hAnsi="Times New Roman" w:cs="Times New Roman"/>
          <w:b/>
          <w:bCs/>
          <w:sz w:val="24"/>
          <w:szCs w:val="24"/>
          <w:lang w:val="ro-RO"/>
        </w:rPr>
        <w:t>Realizare si dotare scoala in satul Cristesti, comuna Puiesti, judetul Vaslui</w:t>
      </w:r>
    </w:p>
    <w:p w:rsidR="0007390D" w:rsidRDefault="0007390D" w:rsidP="0007390D">
      <w:pPr>
        <w:spacing w:after="0" w:line="240" w:lineRule="auto"/>
        <w:jc w:val="both"/>
        <w:rPr>
          <w:rFonts w:ascii="Times New Roman" w:hAnsi="Times New Roman" w:cs="Times New Roman"/>
          <w:sz w:val="24"/>
          <w:szCs w:val="24"/>
          <w:lang w:val="ro-RO"/>
        </w:rPr>
      </w:pPr>
    </w:p>
    <w:p w:rsidR="0007390D" w:rsidRDefault="0007390D" w:rsidP="0007390D">
      <w:pPr>
        <w:spacing w:after="0" w:line="240" w:lineRule="auto"/>
        <w:jc w:val="both"/>
        <w:rPr>
          <w:rFonts w:ascii="Times New Roman" w:hAnsi="Times New Roman" w:cs="Times New Roman"/>
          <w:sz w:val="24"/>
          <w:szCs w:val="24"/>
          <w:lang w:val="ro-RO"/>
        </w:rPr>
      </w:pPr>
    </w:p>
    <w:p w:rsidR="00D36B33" w:rsidRPr="0007390D" w:rsidRDefault="00D36B33" w:rsidP="0007390D">
      <w:pPr>
        <w:spacing w:after="0" w:line="240" w:lineRule="auto"/>
        <w:jc w:val="both"/>
        <w:rPr>
          <w:rFonts w:ascii="Times New Roman" w:hAnsi="Times New Roman" w:cs="Times New Roman"/>
          <w:b/>
          <w:bCs/>
          <w:sz w:val="24"/>
          <w:szCs w:val="24"/>
          <w:lang w:val="ro-RO"/>
        </w:rPr>
      </w:pPr>
      <w:r w:rsidRPr="0007390D">
        <w:rPr>
          <w:rFonts w:ascii="Times New Roman" w:hAnsi="Times New Roman" w:cs="Times New Roman"/>
          <w:b/>
          <w:bCs/>
          <w:sz w:val="24"/>
          <w:szCs w:val="24"/>
          <w:lang w:val="ro-RO"/>
        </w:rPr>
        <w:t>Beneficiar: UAT COMUNA PUIESTI, Judetul VASLUI</w:t>
      </w:r>
    </w:p>
    <w:p w:rsidR="0007390D" w:rsidRDefault="0007390D" w:rsidP="0007390D">
      <w:pPr>
        <w:spacing w:after="0" w:line="240" w:lineRule="auto"/>
        <w:jc w:val="both"/>
        <w:rPr>
          <w:rFonts w:ascii="Times New Roman" w:hAnsi="Times New Roman" w:cs="Times New Roman"/>
          <w:b/>
          <w:bCs/>
          <w:sz w:val="24"/>
          <w:szCs w:val="24"/>
          <w:lang w:val="ro-RO"/>
        </w:rPr>
      </w:pPr>
    </w:p>
    <w:p w:rsidR="00D36B33" w:rsidRPr="0007390D" w:rsidRDefault="00D36B33" w:rsidP="0007390D">
      <w:pPr>
        <w:spacing w:after="0" w:line="240" w:lineRule="auto"/>
        <w:jc w:val="both"/>
        <w:rPr>
          <w:rFonts w:ascii="Times New Roman" w:hAnsi="Times New Roman" w:cs="Times New Roman"/>
          <w:b/>
          <w:bCs/>
          <w:sz w:val="24"/>
          <w:szCs w:val="24"/>
          <w:lang w:val="ro-RO"/>
        </w:rPr>
      </w:pPr>
      <w:r w:rsidRPr="0007390D">
        <w:rPr>
          <w:rFonts w:ascii="Times New Roman" w:hAnsi="Times New Roman" w:cs="Times New Roman"/>
          <w:b/>
          <w:bCs/>
          <w:sz w:val="24"/>
          <w:szCs w:val="24"/>
          <w:lang w:val="ro-RO"/>
        </w:rPr>
        <w:t>Executant: Asocierea SC CADVYLL CONST SRL - SC PENCRAFT SRL - SC PROEDIL SRL</w:t>
      </w:r>
    </w:p>
    <w:p w:rsidR="0007390D" w:rsidRDefault="0007390D" w:rsidP="0007390D">
      <w:pPr>
        <w:spacing w:after="0" w:line="240" w:lineRule="auto"/>
        <w:jc w:val="both"/>
        <w:rPr>
          <w:rFonts w:ascii="Times New Roman" w:hAnsi="Times New Roman" w:cs="Times New Roman"/>
          <w:b/>
          <w:bCs/>
          <w:sz w:val="24"/>
          <w:szCs w:val="24"/>
          <w:lang w:val="ro-RO"/>
        </w:rPr>
      </w:pPr>
    </w:p>
    <w:p w:rsidR="00D36B33" w:rsidRPr="0007390D" w:rsidRDefault="00D36B33" w:rsidP="0007390D">
      <w:pPr>
        <w:spacing w:after="0" w:line="240" w:lineRule="auto"/>
        <w:jc w:val="both"/>
        <w:rPr>
          <w:rFonts w:ascii="Times New Roman" w:hAnsi="Times New Roman" w:cs="Times New Roman"/>
          <w:b/>
          <w:bCs/>
          <w:sz w:val="24"/>
          <w:szCs w:val="24"/>
          <w:lang w:val="ro-RO"/>
        </w:rPr>
      </w:pPr>
      <w:r w:rsidRPr="0007390D">
        <w:rPr>
          <w:rFonts w:ascii="Times New Roman" w:hAnsi="Times New Roman" w:cs="Times New Roman"/>
          <w:b/>
          <w:bCs/>
          <w:sz w:val="24"/>
          <w:szCs w:val="24"/>
          <w:lang w:val="ro-RO"/>
        </w:rPr>
        <w:t>Contract de proiectare si executie nr. 12359/NT2469/ 04.10.2019</w:t>
      </w:r>
    </w:p>
    <w:p w:rsidR="00D36B33" w:rsidRDefault="00D36B33" w:rsidP="0007390D">
      <w:pPr>
        <w:spacing w:after="0" w:line="240" w:lineRule="auto"/>
        <w:jc w:val="both"/>
        <w:rPr>
          <w:rFonts w:ascii="Times New Roman" w:hAnsi="Times New Roman" w:cs="Times New Roman"/>
          <w:sz w:val="24"/>
          <w:szCs w:val="24"/>
          <w:lang w:val="ro-RO"/>
        </w:rPr>
      </w:pPr>
    </w:p>
    <w:p w:rsidR="0007390D" w:rsidRPr="001E4600" w:rsidRDefault="0007390D" w:rsidP="0007390D">
      <w:pPr>
        <w:spacing w:after="0" w:line="240" w:lineRule="auto"/>
        <w:jc w:val="both"/>
        <w:rPr>
          <w:rFonts w:ascii="Times New Roman" w:hAnsi="Times New Roman" w:cs="Times New Roman"/>
          <w:sz w:val="24"/>
          <w:szCs w:val="24"/>
          <w:lang w:val="ro-RO"/>
        </w:rPr>
      </w:pPr>
    </w:p>
    <w:p w:rsidR="00D36B33" w:rsidRPr="001E4600" w:rsidRDefault="00D36B33"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Prin Ordonanta de Urge</w:t>
      </w:r>
      <w:r w:rsidR="00DB254B" w:rsidRPr="001E4600">
        <w:rPr>
          <w:rFonts w:ascii="Times New Roman" w:hAnsi="Times New Roman" w:cs="Times New Roman"/>
          <w:sz w:val="24"/>
          <w:szCs w:val="24"/>
          <w:lang w:val="ro-RO"/>
        </w:rPr>
        <w:t>n</w:t>
      </w:r>
      <w:r w:rsidRPr="001E4600">
        <w:rPr>
          <w:rFonts w:ascii="Times New Roman" w:hAnsi="Times New Roman" w:cs="Times New Roman"/>
          <w:sz w:val="24"/>
          <w:szCs w:val="24"/>
          <w:lang w:val="ro-RO"/>
        </w:rPr>
        <w:t xml:space="preserve">ta nr. 47/ 2022 </w:t>
      </w:r>
      <w:r w:rsidR="00DB254B" w:rsidRPr="001E4600">
        <w:rPr>
          <w:rFonts w:ascii="Times New Roman" w:hAnsi="Times New Roman" w:cs="Times New Roman"/>
          <w:sz w:val="24"/>
          <w:szCs w:val="24"/>
          <w:lang w:val="ro-RO"/>
        </w:rPr>
        <w:t xml:space="preserve">(OUG47) </w:t>
      </w:r>
      <w:r w:rsidRPr="001E4600">
        <w:rPr>
          <w:rFonts w:ascii="Times New Roman" w:hAnsi="Times New Roman" w:cs="Times New Roman"/>
          <w:sz w:val="24"/>
          <w:szCs w:val="24"/>
          <w:lang w:val="ro-RO"/>
        </w:rPr>
        <w:t>s-a stabilit ca pentru obiectivele de investiţii finanţate, integral sau parţial, din fondurile publice prevazute la art. 1 alin. (2) din Legea nr. 500/2002 privind finanţele publice, cu modificările şi completările ulterioare</w:t>
      </w:r>
      <w:r w:rsidR="00DB254B" w:rsidRPr="001E4600">
        <w:rPr>
          <w:rFonts w:ascii="Times New Roman" w:hAnsi="Times New Roman" w:cs="Times New Roman"/>
          <w:sz w:val="24"/>
          <w:szCs w:val="24"/>
          <w:lang w:val="ro-RO"/>
        </w:rPr>
        <w:t xml:space="preserve"> (asa cum este cazul prezentului contract)</w:t>
      </w:r>
      <w:r w:rsidRPr="001E4600">
        <w:rPr>
          <w:rFonts w:ascii="Times New Roman" w:hAnsi="Times New Roman" w:cs="Times New Roman"/>
          <w:sz w:val="24"/>
          <w:szCs w:val="24"/>
          <w:lang w:val="ro-RO"/>
        </w:rPr>
        <w:t xml:space="preserve">, aflate în derulare la data intrării în vigoare a </w:t>
      </w:r>
      <w:r w:rsidR="00DB254B" w:rsidRPr="001E4600">
        <w:rPr>
          <w:rFonts w:ascii="Times New Roman" w:hAnsi="Times New Roman" w:cs="Times New Roman"/>
          <w:sz w:val="24"/>
          <w:szCs w:val="24"/>
          <w:lang w:val="ro-RO"/>
        </w:rPr>
        <w:t>OUG47</w:t>
      </w:r>
      <w:r w:rsidRPr="001E4600">
        <w:rPr>
          <w:rFonts w:ascii="Times New Roman" w:hAnsi="Times New Roman" w:cs="Times New Roman"/>
          <w:sz w:val="24"/>
          <w:szCs w:val="24"/>
          <w:lang w:val="ro-RO"/>
        </w:rPr>
        <w:t xml:space="preserve">, </w:t>
      </w:r>
      <w:r w:rsidR="00DB254B" w:rsidRPr="001E4600">
        <w:rPr>
          <w:rFonts w:ascii="Times New Roman" w:hAnsi="Times New Roman" w:cs="Times New Roman"/>
          <w:sz w:val="24"/>
          <w:szCs w:val="24"/>
          <w:lang w:val="ro-RO"/>
        </w:rPr>
        <w:t>in cuprinsul care</w:t>
      </w:r>
      <w:r w:rsidR="007E7FE9">
        <w:rPr>
          <w:rFonts w:ascii="Times New Roman" w:hAnsi="Times New Roman" w:cs="Times New Roman"/>
          <w:sz w:val="24"/>
          <w:szCs w:val="24"/>
          <w:lang w:val="ro-RO"/>
        </w:rPr>
        <w:t>B</w:t>
      </w:r>
      <w:r w:rsidR="00DB254B" w:rsidRPr="001E4600">
        <w:rPr>
          <w:rFonts w:ascii="Times New Roman" w:hAnsi="Times New Roman" w:cs="Times New Roman"/>
          <w:sz w:val="24"/>
          <w:szCs w:val="24"/>
          <w:lang w:val="ro-RO"/>
        </w:rPr>
        <w:t xml:space="preserve">ia este introdusa clauza de ajustare a pretuluipotrivit prevederilor Ordonantei Guvernului nr. 15/ 2021, pentru restul de executat la momentul intrarii in vigoare a OUG47, la solicitarea Contractantului, se vor ajusta preturile confom prevederilor OUG47, </w:t>
      </w:r>
      <w:r w:rsidRPr="001E4600">
        <w:rPr>
          <w:rFonts w:ascii="Times New Roman" w:hAnsi="Times New Roman" w:cs="Times New Roman"/>
          <w:sz w:val="24"/>
          <w:szCs w:val="24"/>
          <w:lang w:val="ro-RO"/>
        </w:rPr>
        <w:t>pentru a ţine seama de orice creştere sau diminuare a costurilor pe baza cărora s-a fundamentat preţul contractelor.</w:t>
      </w:r>
    </w:p>
    <w:p w:rsidR="0007390D" w:rsidRDefault="0007390D" w:rsidP="0007390D">
      <w:pPr>
        <w:spacing w:after="0" w:line="240" w:lineRule="auto"/>
        <w:jc w:val="both"/>
        <w:rPr>
          <w:rFonts w:ascii="Times New Roman" w:hAnsi="Times New Roman" w:cs="Times New Roman"/>
          <w:sz w:val="24"/>
          <w:szCs w:val="24"/>
          <w:lang w:val="ro-RO"/>
        </w:rPr>
      </w:pPr>
    </w:p>
    <w:p w:rsidR="0007390D" w:rsidRDefault="00DB254B"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 xml:space="preserve">Avand in vedere faptul ca s-a creat cadrul legislativ care permite unitatilor administrativ-teritoriale, beneficiare ale Etapi a II-a a Programului National de Dezvoltare Locala sa solicite suplimentarea </w:t>
      </w:r>
      <w:r w:rsidRPr="0007390D">
        <w:rPr>
          <w:rFonts w:ascii="Times New Roman" w:hAnsi="Times New Roman" w:cs="Times New Roman"/>
          <w:sz w:val="24"/>
          <w:szCs w:val="24"/>
          <w:lang w:val="ro-RO"/>
        </w:rPr>
        <w:t xml:space="preserve">sumelor alocate de la bugetul de stat in vederea finalizarii obiectivelor de investiti, astfel incat sa se poata asigura accesul la servicii esentiala a intrgii populatii, cresterea calitatii vietii si evitarea riscului de depopulare in comunitatile subdezvoltate, UAT COMUNA PUIESTI, Judetul Vaslui, transmite prezenta </w:t>
      </w:r>
    </w:p>
    <w:p w:rsidR="0007390D" w:rsidRDefault="0007390D" w:rsidP="0007390D">
      <w:pPr>
        <w:spacing w:after="0" w:line="240" w:lineRule="auto"/>
        <w:jc w:val="both"/>
        <w:rPr>
          <w:rFonts w:ascii="Times New Roman" w:hAnsi="Times New Roman" w:cs="Times New Roman"/>
          <w:sz w:val="24"/>
          <w:szCs w:val="24"/>
          <w:lang w:val="ro-RO"/>
        </w:rPr>
      </w:pPr>
    </w:p>
    <w:p w:rsidR="00DB254B" w:rsidRPr="0007390D" w:rsidRDefault="00DB254B" w:rsidP="0007390D">
      <w:pPr>
        <w:spacing w:after="0" w:line="240" w:lineRule="auto"/>
        <w:jc w:val="both"/>
        <w:rPr>
          <w:rFonts w:ascii="Times New Roman" w:hAnsi="Times New Roman" w:cs="Times New Roman"/>
          <w:sz w:val="24"/>
          <w:szCs w:val="24"/>
          <w:lang w:val="ro-RO"/>
        </w:rPr>
      </w:pPr>
      <w:r w:rsidRPr="0007390D">
        <w:rPr>
          <w:rFonts w:ascii="Times New Roman" w:hAnsi="Times New Roman" w:cs="Times New Roman"/>
          <w:sz w:val="24"/>
          <w:szCs w:val="24"/>
          <w:lang w:val="ro-RO"/>
        </w:rPr>
        <w:t xml:space="preserve">Nota privind justificarea solicitarii de suplimentare a Contrcatului de Finantare cu suma de </w:t>
      </w:r>
      <w:r w:rsidR="004A39FA">
        <w:rPr>
          <w:rFonts w:ascii="Times New Roman" w:hAnsi="Times New Roman" w:cs="Times New Roman"/>
          <w:sz w:val="24"/>
          <w:szCs w:val="24"/>
          <w:lang w:val="ro-RO"/>
        </w:rPr>
        <w:t>924.352,86</w:t>
      </w:r>
      <w:r w:rsidR="00EC527E">
        <w:rPr>
          <w:rFonts w:ascii="Times New Roman" w:hAnsi="Times New Roman" w:cs="Times New Roman"/>
          <w:sz w:val="24"/>
          <w:szCs w:val="24"/>
          <w:lang w:val="ro-RO"/>
        </w:rPr>
        <w:t xml:space="preserve"> lei </w:t>
      </w:r>
      <w:bookmarkStart w:id="0" w:name="_GoBack"/>
      <w:bookmarkEnd w:id="0"/>
      <w:r w:rsidRPr="0007390D">
        <w:rPr>
          <w:rFonts w:ascii="Times New Roman" w:hAnsi="Times New Roman" w:cs="Times New Roman"/>
          <w:sz w:val="24"/>
          <w:szCs w:val="24"/>
          <w:lang w:val="ro-RO"/>
        </w:rPr>
        <w:t xml:space="preserve"> inclusiv TVA.</w:t>
      </w:r>
    </w:p>
    <w:p w:rsidR="0007390D" w:rsidRDefault="0007390D" w:rsidP="0007390D">
      <w:pPr>
        <w:spacing w:after="0" w:line="240" w:lineRule="auto"/>
        <w:jc w:val="both"/>
        <w:rPr>
          <w:rFonts w:ascii="Times New Roman" w:hAnsi="Times New Roman" w:cs="Times New Roman"/>
          <w:sz w:val="24"/>
          <w:szCs w:val="24"/>
          <w:lang w:val="ro-RO"/>
        </w:rPr>
      </w:pPr>
    </w:p>
    <w:p w:rsidR="00DB254B" w:rsidRPr="0007390D" w:rsidRDefault="00DB254B" w:rsidP="0007390D">
      <w:pPr>
        <w:spacing w:after="0" w:line="240" w:lineRule="auto"/>
        <w:jc w:val="both"/>
        <w:rPr>
          <w:rFonts w:ascii="Times New Roman" w:hAnsi="Times New Roman" w:cs="Times New Roman"/>
          <w:sz w:val="24"/>
          <w:szCs w:val="24"/>
          <w:lang w:val="ro-RO"/>
        </w:rPr>
      </w:pPr>
      <w:r w:rsidRPr="0007390D">
        <w:rPr>
          <w:rFonts w:ascii="Times New Roman" w:hAnsi="Times New Roman" w:cs="Times New Roman"/>
          <w:sz w:val="24"/>
          <w:szCs w:val="24"/>
          <w:lang w:val="ro-RO"/>
        </w:rPr>
        <w:t>Conform contra</w:t>
      </w:r>
      <w:r w:rsidR="00990C23" w:rsidRPr="0007390D">
        <w:rPr>
          <w:rFonts w:ascii="Times New Roman" w:hAnsi="Times New Roman" w:cs="Times New Roman"/>
          <w:sz w:val="24"/>
          <w:szCs w:val="24"/>
          <w:lang w:val="ro-RO"/>
        </w:rPr>
        <w:t>c</w:t>
      </w:r>
      <w:r w:rsidRPr="0007390D">
        <w:rPr>
          <w:rFonts w:ascii="Times New Roman" w:hAnsi="Times New Roman" w:cs="Times New Roman"/>
          <w:sz w:val="24"/>
          <w:szCs w:val="24"/>
          <w:lang w:val="ro-RO"/>
        </w:rPr>
        <w:t>tului de finantare incheiat intre UAT COMUNA PUIESTI si MDRAPFE nr</w:t>
      </w:r>
      <w:r w:rsidR="00990C23" w:rsidRPr="001F2DE6">
        <w:rPr>
          <w:rFonts w:ascii="Times New Roman" w:hAnsi="Times New Roman" w:cs="Times New Roman"/>
          <w:sz w:val="24"/>
          <w:szCs w:val="24"/>
          <w:lang w:val="ro-RO"/>
        </w:rPr>
        <w:t>.</w:t>
      </w:r>
      <w:r w:rsidR="001F2DE6">
        <w:rPr>
          <w:rFonts w:ascii="Times New Roman" w:hAnsi="Times New Roman" w:cs="Times New Roman"/>
          <w:sz w:val="24"/>
          <w:szCs w:val="24"/>
          <w:lang w:val="ro-RO"/>
        </w:rPr>
        <w:t xml:space="preserve"> 3644</w:t>
      </w:r>
      <w:r w:rsidR="00990C23" w:rsidRPr="0007390D">
        <w:rPr>
          <w:rFonts w:ascii="Times New Roman" w:hAnsi="Times New Roman" w:cs="Times New Roman"/>
          <w:sz w:val="24"/>
          <w:szCs w:val="24"/>
          <w:lang w:val="ro-RO"/>
        </w:rPr>
        <w:t xml:space="preserve"> din</w:t>
      </w:r>
      <w:r w:rsidR="001F2DE6">
        <w:rPr>
          <w:rFonts w:ascii="Times New Roman" w:hAnsi="Times New Roman" w:cs="Times New Roman"/>
          <w:sz w:val="24"/>
          <w:szCs w:val="24"/>
          <w:lang w:val="ro-RO"/>
        </w:rPr>
        <w:t>04.06.2018</w:t>
      </w:r>
      <w:r w:rsidR="00990C23" w:rsidRPr="0007390D">
        <w:rPr>
          <w:rFonts w:ascii="Times New Roman" w:hAnsi="Times New Roman" w:cs="Times New Roman"/>
          <w:sz w:val="24"/>
          <w:szCs w:val="24"/>
          <w:lang w:val="ro-RO"/>
        </w:rPr>
        <w:t xml:space="preserve"> si actele aditionale ulterioare, valoarea investitiei este urmatoarea:</w:t>
      </w:r>
    </w:p>
    <w:p w:rsidR="00990C23" w:rsidRPr="0007390D" w:rsidRDefault="0083322B" w:rsidP="0007390D">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1.877.293,33 </w:t>
      </w:r>
      <w:r w:rsidR="00990C23" w:rsidRPr="0007390D">
        <w:rPr>
          <w:rFonts w:ascii="Times New Roman" w:hAnsi="Times New Roman" w:cs="Times New Roman"/>
          <w:sz w:val="24"/>
          <w:szCs w:val="24"/>
          <w:lang w:val="ro-RO"/>
        </w:rPr>
        <w:t>lei inclusiv TVA – Valoarea totala</w:t>
      </w:r>
    </w:p>
    <w:p w:rsidR="00990C23" w:rsidRPr="0007390D" w:rsidRDefault="0083322B" w:rsidP="0007390D">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1F2DE6">
        <w:rPr>
          <w:rFonts w:ascii="Times New Roman" w:hAnsi="Times New Roman" w:cs="Times New Roman"/>
          <w:sz w:val="24"/>
          <w:szCs w:val="24"/>
          <w:lang w:val="ro-RO"/>
        </w:rPr>
        <w:t>.</w:t>
      </w:r>
      <w:r>
        <w:rPr>
          <w:rFonts w:ascii="Times New Roman" w:hAnsi="Times New Roman" w:cs="Times New Roman"/>
          <w:sz w:val="24"/>
          <w:szCs w:val="24"/>
          <w:lang w:val="ro-RO"/>
        </w:rPr>
        <w:t>217.774,17</w:t>
      </w:r>
      <w:r w:rsidR="00990C23" w:rsidRPr="0007390D">
        <w:rPr>
          <w:rFonts w:ascii="Times New Roman" w:hAnsi="Times New Roman" w:cs="Times New Roman"/>
          <w:sz w:val="24"/>
          <w:szCs w:val="24"/>
          <w:lang w:val="ro-RO"/>
        </w:rPr>
        <w:t>lei inclusiv TVA – Valoarea finantata de la Bugetul de Stat</w:t>
      </w:r>
    </w:p>
    <w:p w:rsidR="0007390D" w:rsidRDefault="0007390D" w:rsidP="0007390D">
      <w:pPr>
        <w:spacing w:after="0" w:line="240" w:lineRule="auto"/>
        <w:jc w:val="both"/>
        <w:rPr>
          <w:rFonts w:ascii="Times New Roman" w:hAnsi="Times New Roman" w:cs="Times New Roman"/>
          <w:sz w:val="24"/>
          <w:szCs w:val="24"/>
          <w:lang w:val="ro-RO"/>
        </w:rPr>
      </w:pPr>
    </w:p>
    <w:p w:rsidR="00990C23" w:rsidRPr="0007390D" w:rsidRDefault="00990C23" w:rsidP="0007390D">
      <w:pPr>
        <w:spacing w:after="0" w:line="240" w:lineRule="auto"/>
        <w:jc w:val="both"/>
        <w:rPr>
          <w:rFonts w:ascii="Times New Roman" w:hAnsi="Times New Roman" w:cs="Times New Roman"/>
          <w:sz w:val="24"/>
          <w:szCs w:val="24"/>
          <w:lang w:val="ro-RO"/>
        </w:rPr>
      </w:pPr>
      <w:r w:rsidRPr="0007390D">
        <w:rPr>
          <w:rFonts w:ascii="Times New Roman" w:hAnsi="Times New Roman" w:cs="Times New Roman"/>
          <w:sz w:val="24"/>
          <w:szCs w:val="24"/>
          <w:lang w:val="ro-RO"/>
        </w:rPr>
        <w:t>Valoarea suplimentara necesara a rezultat ca urmare a centralizarii in cadrul Devizului a tuturor cheltuielilor realizate pana la data prezentei, inclusiv cele sustinute de la Bugetul Local, cat si cele decontate de la Minister, de la Bugetul de Stat, precum si a valorilor actualizate de executant, in baza prevederilor OG15/2021 si OUG47/2022, conform adreselor primite de UAT COMUNA PUIESTI din partea SC CADVYLL CONST SRL, situatie redata in continuare.</w:t>
      </w:r>
    </w:p>
    <w:p w:rsidR="0007390D" w:rsidRDefault="0007390D" w:rsidP="0007390D">
      <w:pPr>
        <w:spacing w:after="0" w:line="240" w:lineRule="auto"/>
        <w:jc w:val="both"/>
        <w:rPr>
          <w:rFonts w:ascii="Times New Roman" w:hAnsi="Times New Roman" w:cs="Times New Roman"/>
          <w:sz w:val="24"/>
          <w:szCs w:val="24"/>
          <w:lang w:val="ro-RO"/>
        </w:rPr>
      </w:pPr>
    </w:p>
    <w:p w:rsidR="0007390D" w:rsidRDefault="0007390D" w:rsidP="0007390D">
      <w:pPr>
        <w:spacing w:after="0" w:line="240" w:lineRule="auto"/>
        <w:jc w:val="both"/>
        <w:rPr>
          <w:rFonts w:ascii="Times New Roman" w:hAnsi="Times New Roman" w:cs="Times New Roman"/>
          <w:sz w:val="24"/>
          <w:szCs w:val="24"/>
          <w:lang w:val="ro-RO"/>
        </w:rPr>
      </w:pPr>
    </w:p>
    <w:p w:rsidR="0007390D" w:rsidRDefault="0007390D" w:rsidP="0007390D">
      <w:pPr>
        <w:spacing w:after="0" w:line="240" w:lineRule="auto"/>
        <w:jc w:val="both"/>
        <w:rPr>
          <w:rFonts w:ascii="Times New Roman" w:hAnsi="Times New Roman" w:cs="Times New Roman"/>
          <w:sz w:val="24"/>
          <w:szCs w:val="24"/>
          <w:lang w:val="ro-RO"/>
        </w:rPr>
      </w:pPr>
    </w:p>
    <w:p w:rsidR="0007390D" w:rsidRDefault="0007390D" w:rsidP="0007390D">
      <w:pPr>
        <w:spacing w:after="0" w:line="240" w:lineRule="auto"/>
        <w:jc w:val="both"/>
        <w:rPr>
          <w:rFonts w:ascii="Times New Roman" w:hAnsi="Times New Roman" w:cs="Times New Roman"/>
          <w:sz w:val="24"/>
          <w:szCs w:val="24"/>
          <w:lang w:val="ro-RO"/>
        </w:rPr>
      </w:pPr>
    </w:p>
    <w:p w:rsidR="007E7FE9" w:rsidRDefault="007E7FE9" w:rsidP="0007390D">
      <w:pPr>
        <w:spacing w:after="0" w:line="240" w:lineRule="auto"/>
        <w:jc w:val="both"/>
        <w:rPr>
          <w:rFonts w:ascii="Times New Roman" w:hAnsi="Times New Roman" w:cs="Times New Roman"/>
          <w:sz w:val="24"/>
          <w:szCs w:val="24"/>
          <w:lang w:val="ro-RO"/>
        </w:rPr>
      </w:pPr>
    </w:p>
    <w:p w:rsidR="007E7FE9" w:rsidRDefault="007E7FE9" w:rsidP="0007390D">
      <w:pPr>
        <w:spacing w:after="0" w:line="240" w:lineRule="auto"/>
        <w:jc w:val="both"/>
        <w:rPr>
          <w:rFonts w:ascii="Times New Roman" w:hAnsi="Times New Roman" w:cs="Times New Roman"/>
          <w:sz w:val="24"/>
          <w:szCs w:val="24"/>
          <w:lang w:val="ro-RO"/>
        </w:rPr>
      </w:pPr>
    </w:p>
    <w:p w:rsidR="007E7FE9" w:rsidRDefault="007E7FE9" w:rsidP="0007390D">
      <w:pPr>
        <w:spacing w:after="0" w:line="240" w:lineRule="auto"/>
        <w:jc w:val="both"/>
        <w:rPr>
          <w:rFonts w:ascii="Times New Roman" w:hAnsi="Times New Roman" w:cs="Times New Roman"/>
          <w:sz w:val="24"/>
          <w:szCs w:val="24"/>
          <w:lang w:val="ro-RO"/>
        </w:rPr>
      </w:pPr>
    </w:p>
    <w:p w:rsidR="00990C23" w:rsidRPr="0046305F" w:rsidRDefault="00F71271" w:rsidP="0007390D">
      <w:pPr>
        <w:spacing w:after="0" w:line="240" w:lineRule="auto"/>
        <w:jc w:val="both"/>
        <w:rPr>
          <w:rFonts w:ascii="Times New Roman" w:hAnsi="Times New Roman" w:cs="Times New Roman"/>
          <w:sz w:val="24"/>
          <w:szCs w:val="24"/>
          <w:u w:val="single"/>
          <w:lang w:val="ro-RO"/>
        </w:rPr>
      </w:pPr>
      <w:r w:rsidRPr="0046305F">
        <w:rPr>
          <w:rFonts w:ascii="Times New Roman" w:hAnsi="Times New Roman" w:cs="Times New Roman"/>
          <w:sz w:val="24"/>
          <w:szCs w:val="24"/>
          <w:u w:val="single"/>
          <w:lang w:val="ro-RO"/>
        </w:rPr>
        <w:t>ACTUALIZARE OG15 – SP2</w:t>
      </w:r>
    </w:p>
    <w:p w:rsidR="007E7FE9" w:rsidRDefault="007E7FE9" w:rsidP="0007390D">
      <w:pPr>
        <w:spacing w:after="0" w:line="240" w:lineRule="auto"/>
        <w:jc w:val="both"/>
        <w:rPr>
          <w:rFonts w:ascii="Times New Roman" w:hAnsi="Times New Roman" w:cs="Times New Roman"/>
          <w:sz w:val="24"/>
          <w:szCs w:val="24"/>
          <w:lang w:val="ro-RO"/>
        </w:rPr>
      </w:pPr>
    </w:p>
    <w:p w:rsidR="007E7FE9" w:rsidRDefault="007E7FE9" w:rsidP="0007390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 =  (ICCM)n / (ICCM)ianuarie2021 x P + (1 – P)</w:t>
      </w:r>
    </w:p>
    <w:p w:rsidR="007E7FE9" w:rsidRDefault="007E7FE9" w:rsidP="0007390D">
      <w:pPr>
        <w:spacing w:after="0" w:line="240" w:lineRule="auto"/>
        <w:jc w:val="both"/>
        <w:rPr>
          <w:rFonts w:ascii="Times New Roman" w:hAnsi="Times New Roman" w:cs="Times New Roman"/>
          <w:sz w:val="24"/>
          <w:szCs w:val="24"/>
          <w:lang w:val="ro-RO"/>
        </w:rPr>
      </w:pPr>
    </w:p>
    <w:p w:rsidR="007E7FE9" w:rsidRDefault="007E7FE9" w:rsidP="0007390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 = 146.00/109.80 x 0.4582 + (1 – 0.4582) = 1.1511</w:t>
      </w:r>
    </w:p>
    <w:p w:rsidR="007E7FE9" w:rsidRDefault="007E7FE9" w:rsidP="0007390D">
      <w:pPr>
        <w:spacing w:after="0" w:line="240" w:lineRule="auto"/>
        <w:jc w:val="both"/>
        <w:rPr>
          <w:rFonts w:ascii="Times New Roman" w:hAnsi="Times New Roman" w:cs="Times New Roman"/>
          <w:sz w:val="24"/>
          <w:szCs w:val="24"/>
          <w:lang w:val="ro-RO"/>
        </w:rPr>
      </w:pPr>
    </w:p>
    <w:p w:rsidR="007E7FE9" w:rsidRPr="0007390D" w:rsidRDefault="007E7FE9" w:rsidP="0007390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V</w:t>
      </w:r>
      <w:r w:rsidR="0046305F">
        <w:rPr>
          <w:rFonts w:ascii="Times New Roman" w:hAnsi="Times New Roman" w:cs="Times New Roman"/>
          <w:sz w:val="24"/>
          <w:szCs w:val="24"/>
          <w:lang w:val="ro-RO"/>
        </w:rPr>
        <w:t xml:space="preserve">a = C x Vo = 1.511 x 56,493.38 + 85,655.16 = </w:t>
      </w:r>
      <w:r w:rsidR="0046305F" w:rsidRPr="0046305F">
        <w:rPr>
          <w:rFonts w:ascii="Times New Roman" w:hAnsi="Times New Roman" w:cs="Times New Roman"/>
          <w:b/>
          <w:sz w:val="24"/>
          <w:szCs w:val="24"/>
          <w:lang w:val="ro-RO"/>
        </w:rPr>
        <w:t>150,685.27 lei fara TVA</w:t>
      </w:r>
    </w:p>
    <w:p w:rsidR="00990C23" w:rsidRPr="0007390D" w:rsidRDefault="00990C23" w:rsidP="0007390D">
      <w:pPr>
        <w:spacing w:after="0" w:line="240" w:lineRule="auto"/>
        <w:outlineLvl w:val="0"/>
        <w:rPr>
          <w:rFonts w:ascii="Times New Roman" w:eastAsia="Calibri" w:hAnsi="Times New Roman" w:cs="Times New Roman"/>
          <w:b/>
          <w:bCs/>
          <w:sz w:val="24"/>
          <w:szCs w:val="24"/>
          <w:lang w:val="ro-RO"/>
        </w:rPr>
      </w:pPr>
    </w:p>
    <w:p w:rsidR="0046305F" w:rsidRDefault="0046305F" w:rsidP="0007390D">
      <w:pPr>
        <w:spacing w:after="0" w:line="240" w:lineRule="auto"/>
        <w:jc w:val="both"/>
        <w:rPr>
          <w:rFonts w:ascii="Times New Roman" w:hAnsi="Times New Roman" w:cs="Times New Roman"/>
          <w:sz w:val="24"/>
          <w:szCs w:val="24"/>
          <w:lang w:val="ro-RO"/>
        </w:rPr>
      </w:pPr>
    </w:p>
    <w:p w:rsidR="00F71271" w:rsidRDefault="00F71271" w:rsidP="0007390D">
      <w:pPr>
        <w:spacing w:after="0" w:line="240" w:lineRule="auto"/>
        <w:jc w:val="both"/>
        <w:rPr>
          <w:rFonts w:ascii="Times New Roman" w:hAnsi="Times New Roman" w:cs="Times New Roman"/>
          <w:sz w:val="24"/>
          <w:szCs w:val="24"/>
          <w:u w:val="single"/>
          <w:lang w:val="ro-RO"/>
        </w:rPr>
      </w:pPr>
      <w:r w:rsidRPr="0046305F">
        <w:rPr>
          <w:rFonts w:ascii="Times New Roman" w:hAnsi="Times New Roman" w:cs="Times New Roman"/>
          <w:sz w:val="24"/>
          <w:szCs w:val="24"/>
          <w:u w:val="single"/>
          <w:lang w:val="ro-RO"/>
        </w:rPr>
        <w:t>ACTUALIZARE OG15 – SP3</w:t>
      </w:r>
    </w:p>
    <w:p w:rsidR="0046305F" w:rsidRDefault="0046305F" w:rsidP="0007390D">
      <w:pPr>
        <w:spacing w:after="0" w:line="240" w:lineRule="auto"/>
        <w:jc w:val="both"/>
        <w:rPr>
          <w:rFonts w:ascii="Times New Roman" w:hAnsi="Times New Roman" w:cs="Times New Roman"/>
          <w:sz w:val="24"/>
          <w:szCs w:val="24"/>
          <w:u w:val="single"/>
          <w:lang w:val="ro-RO"/>
        </w:rPr>
      </w:pPr>
    </w:p>
    <w:p w:rsidR="0046305F" w:rsidRDefault="0046305F" w:rsidP="0046305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 =  (ICCM)n / (ICCM)ianuarie2021 x P + (1 – P)</w:t>
      </w:r>
    </w:p>
    <w:p w:rsidR="0046305F" w:rsidRDefault="0046305F" w:rsidP="0046305F">
      <w:pPr>
        <w:spacing w:after="0" w:line="240" w:lineRule="auto"/>
        <w:jc w:val="both"/>
        <w:rPr>
          <w:rFonts w:ascii="Times New Roman" w:hAnsi="Times New Roman" w:cs="Times New Roman"/>
          <w:sz w:val="24"/>
          <w:szCs w:val="24"/>
          <w:lang w:val="ro-RO"/>
        </w:rPr>
      </w:pPr>
    </w:p>
    <w:p w:rsidR="0046305F" w:rsidRDefault="0046305F" w:rsidP="0046305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 = 158.90/109.80 x 0.4582 + (1 – 0.4582) = 1.2049</w:t>
      </w:r>
    </w:p>
    <w:p w:rsidR="0046305F" w:rsidRDefault="0046305F" w:rsidP="0046305F">
      <w:pPr>
        <w:spacing w:after="0" w:line="240" w:lineRule="auto"/>
        <w:jc w:val="both"/>
        <w:rPr>
          <w:rFonts w:ascii="Times New Roman" w:hAnsi="Times New Roman" w:cs="Times New Roman"/>
          <w:sz w:val="24"/>
          <w:szCs w:val="24"/>
          <w:lang w:val="ro-RO"/>
        </w:rPr>
      </w:pPr>
    </w:p>
    <w:p w:rsidR="0046305F" w:rsidRDefault="0046305F" w:rsidP="0046305F">
      <w:pPr>
        <w:spacing w:after="0" w:line="240" w:lineRule="auto"/>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Va = C x Vo = 1.2049 x 385,606.33 + 29,260.79 + 5,400.00 = </w:t>
      </w:r>
      <w:r>
        <w:rPr>
          <w:rFonts w:ascii="Times New Roman" w:hAnsi="Times New Roman" w:cs="Times New Roman"/>
          <w:b/>
          <w:sz w:val="24"/>
          <w:szCs w:val="24"/>
          <w:lang w:val="ro-RO"/>
        </w:rPr>
        <w:t>499,277.86</w:t>
      </w:r>
      <w:r w:rsidRPr="0046305F">
        <w:rPr>
          <w:rFonts w:ascii="Times New Roman" w:hAnsi="Times New Roman" w:cs="Times New Roman"/>
          <w:b/>
          <w:sz w:val="24"/>
          <w:szCs w:val="24"/>
          <w:lang w:val="ro-RO"/>
        </w:rPr>
        <w:t xml:space="preserve"> lei fara TVA</w:t>
      </w:r>
    </w:p>
    <w:p w:rsidR="0046305F" w:rsidRPr="0046305F" w:rsidRDefault="0046305F" w:rsidP="0046305F">
      <w:pPr>
        <w:spacing w:after="0" w:line="240" w:lineRule="auto"/>
        <w:jc w:val="both"/>
        <w:rPr>
          <w:rFonts w:ascii="Times New Roman" w:hAnsi="Times New Roman" w:cs="Times New Roman"/>
          <w:sz w:val="24"/>
          <w:szCs w:val="24"/>
          <w:u w:val="single"/>
          <w:lang w:val="ro-RO"/>
        </w:rPr>
      </w:pPr>
    </w:p>
    <w:p w:rsidR="00990C23" w:rsidRPr="001E4600" w:rsidRDefault="00990C23" w:rsidP="0007390D">
      <w:pPr>
        <w:spacing w:after="0" w:line="240" w:lineRule="auto"/>
        <w:jc w:val="center"/>
        <w:outlineLvl w:val="0"/>
        <w:rPr>
          <w:rFonts w:ascii="Times New Roman" w:eastAsia="Calibri" w:hAnsi="Times New Roman" w:cs="Times New Roman"/>
          <w:b/>
          <w:bCs/>
          <w:sz w:val="24"/>
          <w:szCs w:val="24"/>
          <w:lang w:val="ro-RO"/>
        </w:rPr>
      </w:pPr>
    </w:p>
    <w:p w:rsidR="00990C23" w:rsidRPr="001E4600" w:rsidRDefault="00990C23" w:rsidP="0007390D">
      <w:pPr>
        <w:spacing w:after="0" w:line="240" w:lineRule="auto"/>
        <w:jc w:val="both"/>
        <w:outlineLvl w:val="0"/>
        <w:rPr>
          <w:rFonts w:ascii="Times New Roman" w:eastAsia="Calibri" w:hAnsi="Times New Roman" w:cs="Times New Roman"/>
          <w:sz w:val="24"/>
          <w:szCs w:val="24"/>
          <w:lang w:val="ro-RO"/>
        </w:rPr>
      </w:pPr>
      <w:r w:rsidRPr="001E4600">
        <w:rPr>
          <w:rFonts w:ascii="Times New Roman" w:eastAsia="Calibri" w:hAnsi="Times New Roman" w:cs="Times New Roman"/>
          <w:sz w:val="24"/>
          <w:szCs w:val="24"/>
          <w:lang w:val="ro-RO"/>
        </w:rPr>
        <w:t>Formula utilizata pentru determinarea coeficientului de ajustare conform OUG47/2022 este:</w:t>
      </w:r>
    </w:p>
    <w:p w:rsidR="00990C23" w:rsidRPr="001E4600" w:rsidRDefault="00990C23" w:rsidP="0007390D">
      <w:pPr>
        <w:spacing w:after="0" w:line="240" w:lineRule="auto"/>
        <w:jc w:val="both"/>
        <w:outlineLvl w:val="0"/>
        <w:rPr>
          <w:rFonts w:ascii="Times New Roman" w:eastAsia="Calibri" w:hAnsi="Times New Roman" w:cs="Times New Roman"/>
          <w:b/>
          <w:bCs/>
          <w:sz w:val="24"/>
          <w:szCs w:val="24"/>
          <w:lang w:val="ro-RO"/>
        </w:rPr>
      </w:pPr>
    </w:p>
    <w:p w:rsidR="00990C23" w:rsidRPr="001E4600" w:rsidRDefault="00990C23" w:rsidP="0007390D">
      <w:pPr>
        <w:spacing w:after="0" w:line="240" w:lineRule="auto"/>
        <w:jc w:val="center"/>
        <w:outlineLvl w:val="0"/>
        <w:rPr>
          <w:rFonts w:ascii="Times New Roman" w:eastAsia="Calibri" w:hAnsi="Times New Roman" w:cs="Times New Roman"/>
          <w:b/>
          <w:bCs/>
          <w:sz w:val="24"/>
          <w:szCs w:val="24"/>
          <w:lang w:val="ro-RO"/>
        </w:rPr>
      </w:pPr>
      <w:r w:rsidRPr="001E4600">
        <w:rPr>
          <w:rFonts w:ascii="Times New Roman" w:eastAsia="Calibri" w:hAnsi="Times New Roman" w:cs="Times New Roman"/>
          <w:b/>
          <w:bCs/>
          <w:sz w:val="24"/>
          <w:szCs w:val="24"/>
          <w:lang w:val="ro-RO"/>
        </w:rPr>
        <w:t>V</w:t>
      </w:r>
      <w:r w:rsidRPr="001E4600">
        <w:rPr>
          <w:rFonts w:ascii="Times New Roman" w:eastAsia="Calibri" w:hAnsi="Times New Roman" w:cs="Times New Roman"/>
          <w:b/>
          <w:bCs/>
          <w:sz w:val="24"/>
          <w:szCs w:val="24"/>
          <w:vertAlign w:val="subscript"/>
          <w:lang w:val="ro-RO"/>
        </w:rPr>
        <w:t>a</w:t>
      </w:r>
      <w:r w:rsidRPr="001E4600">
        <w:rPr>
          <w:rFonts w:ascii="Times New Roman" w:eastAsia="Calibri" w:hAnsi="Times New Roman" w:cs="Times New Roman"/>
          <w:b/>
          <w:bCs/>
          <w:sz w:val="24"/>
          <w:szCs w:val="24"/>
          <w:lang w:val="ro-RO"/>
        </w:rPr>
        <w:t>=V</w:t>
      </w:r>
      <w:r w:rsidRPr="001E4600">
        <w:rPr>
          <w:rFonts w:ascii="Times New Roman" w:eastAsia="Calibri" w:hAnsi="Times New Roman" w:cs="Times New Roman"/>
          <w:b/>
          <w:bCs/>
          <w:sz w:val="24"/>
          <w:szCs w:val="24"/>
          <w:vertAlign w:val="subscript"/>
          <w:lang w:val="ro-RO"/>
        </w:rPr>
        <w:t>o</w:t>
      </w:r>
      <w:r w:rsidRPr="001E4600">
        <w:rPr>
          <w:rFonts w:ascii="Times New Roman" w:eastAsia="Calibri" w:hAnsi="Times New Roman" w:cs="Times New Roman"/>
          <w:b/>
          <w:bCs/>
          <w:sz w:val="24"/>
          <w:szCs w:val="24"/>
          <w:lang w:val="ro-RO"/>
        </w:rPr>
        <w:t xml:space="preserve"> x [(1-p-a) x ICC</w:t>
      </w:r>
      <w:r w:rsidRPr="001E4600">
        <w:rPr>
          <w:rFonts w:ascii="Times New Roman" w:eastAsia="Calibri" w:hAnsi="Times New Roman" w:cs="Times New Roman"/>
          <w:b/>
          <w:bCs/>
          <w:sz w:val="24"/>
          <w:szCs w:val="24"/>
          <w:vertAlign w:val="subscript"/>
          <w:lang w:val="ro-RO"/>
        </w:rPr>
        <w:t>n</w:t>
      </w:r>
      <w:r w:rsidRPr="001E4600">
        <w:rPr>
          <w:rFonts w:ascii="Times New Roman" w:eastAsia="Calibri" w:hAnsi="Times New Roman" w:cs="Times New Roman"/>
          <w:b/>
          <w:bCs/>
          <w:sz w:val="24"/>
          <w:szCs w:val="24"/>
          <w:lang w:val="ro-RO"/>
        </w:rPr>
        <w:t xml:space="preserve"> / ICC</w:t>
      </w:r>
      <w:r w:rsidRPr="001E4600">
        <w:rPr>
          <w:rFonts w:ascii="Times New Roman" w:eastAsia="Calibri" w:hAnsi="Times New Roman" w:cs="Times New Roman"/>
          <w:b/>
          <w:bCs/>
          <w:sz w:val="24"/>
          <w:szCs w:val="24"/>
          <w:vertAlign w:val="subscript"/>
          <w:lang w:val="ro-RO"/>
        </w:rPr>
        <w:t xml:space="preserve">data de referință </w:t>
      </w:r>
      <w:r w:rsidRPr="001E4600">
        <w:rPr>
          <w:rFonts w:ascii="Times New Roman" w:eastAsia="Calibri" w:hAnsi="Times New Roman" w:cs="Times New Roman"/>
          <w:b/>
          <w:bCs/>
          <w:sz w:val="24"/>
          <w:szCs w:val="24"/>
          <w:lang w:val="ro-RO"/>
        </w:rPr>
        <w:t>+ (p+a)]</w:t>
      </w:r>
    </w:p>
    <w:p w:rsidR="00990C23" w:rsidRPr="001E4600" w:rsidRDefault="00990C23" w:rsidP="0007390D">
      <w:pPr>
        <w:spacing w:after="0" w:line="240" w:lineRule="auto"/>
        <w:jc w:val="both"/>
        <w:rPr>
          <w:rFonts w:ascii="Times New Roman" w:hAnsi="Times New Roman" w:cs="Times New Roman"/>
          <w:sz w:val="24"/>
          <w:szCs w:val="24"/>
          <w:lang w:val="ro-RO"/>
        </w:rPr>
      </w:pPr>
    </w:p>
    <w:p w:rsidR="00990C23" w:rsidRPr="001E4600" w:rsidRDefault="00F71271"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U</w:t>
      </w:r>
      <w:r w:rsidR="00990C23" w:rsidRPr="001E4600">
        <w:rPr>
          <w:rFonts w:ascii="Times New Roman" w:hAnsi="Times New Roman" w:cs="Times New Roman"/>
          <w:sz w:val="24"/>
          <w:szCs w:val="24"/>
          <w:lang w:val="ro-RO"/>
        </w:rPr>
        <w:t>nde</w:t>
      </w:r>
      <w:r w:rsidRPr="001E4600">
        <w:rPr>
          <w:rFonts w:ascii="Times New Roman" w:hAnsi="Times New Roman" w:cs="Times New Roman"/>
          <w:sz w:val="24"/>
          <w:szCs w:val="24"/>
          <w:lang w:val="ro-RO"/>
        </w:rPr>
        <w:t xml:space="preserve">: </w:t>
      </w:r>
      <w:r w:rsidR="00990C23" w:rsidRPr="001E4600">
        <w:rPr>
          <w:rFonts w:ascii="Times New Roman" w:eastAsia="Times New Roman" w:hAnsi="Times New Roman" w:cs="Times New Roman"/>
          <w:b/>
          <w:bCs/>
          <w:sz w:val="24"/>
          <w:szCs w:val="24"/>
          <w:lang w:val="ro-RO"/>
        </w:rPr>
        <w:t>V</w:t>
      </w:r>
      <w:r w:rsidR="00990C23" w:rsidRPr="001E4600">
        <w:rPr>
          <w:rFonts w:ascii="Times New Roman" w:eastAsia="Times New Roman" w:hAnsi="Times New Roman" w:cs="Times New Roman"/>
          <w:b/>
          <w:bCs/>
          <w:sz w:val="24"/>
          <w:szCs w:val="24"/>
          <w:vertAlign w:val="subscript"/>
          <w:lang w:val="ro-RO"/>
        </w:rPr>
        <w:t>a</w:t>
      </w:r>
      <w:r w:rsidR="00990C23" w:rsidRPr="001E4600">
        <w:rPr>
          <w:rFonts w:ascii="Times New Roman" w:eastAsia="Times New Roman" w:hAnsi="Times New Roman" w:cs="Times New Roman"/>
          <w:sz w:val="24"/>
          <w:szCs w:val="24"/>
          <w:lang w:val="ro-RO"/>
        </w:rPr>
        <w:t xml:space="preserve"> reprezinta valoarea ajustata a solicitarii de plata</w:t>
      </w:r>
      <w:r w:rsidRPr="001E4600">
        <w:rPr>
          <w:rFonts w:ascii="Times New Roman" w:eastAsia="Times New Roman" w:hAnsi="Times New Roman" w:cs="Times New Roman"/>
          <w:sz w:val="24"/>
          <w:szCs w:val="24"/>
          <w:lang w:val="ro-RO"/>
        </w:rPr>
        <w:t xml:space="preserve">; </w:t>
      </w:r>
      <w:r w:rsidR="00990C23" w:rsidRPr="001E4600">
        <w:rPr>
          <w:rFonts w:ascii="Times New Roman" w:eastAsia="Times New Roman" w:hAnsi="Times New Roman" w:cs="Times New Roman"/>
          <w:b/>
          <w:bCs/>
          <w:sz w:val="24"/>
          <w:szCs w:val="24"/>
          <w:lang w:val="ro-RO"/>
        </w:rPr>
        <w:t xml:space="preserve">Vo </w:t>
      </w:r>
      <w:r w:rsidR="00990C23" w:rsidRPr="001E4600">
        <w:rPr>
          <w:rFonts w:ascii="Times New Roman" w:eastAsia="Times New Roman" w:hAnsi="Times New Roman" w:cs="Times New Roman"/>
          <w:sz w:val="24"/>
          <w:szCs w:val="24"/>
          <w:lang w:val="ro-RO"/>
        </w:rPr>
        <w:t>reprezinta valoarea solicitarii de plata conform preturilor prevazute in oferta care a stat la baza incheierii contractului/acordului-cadru, si reprezinta valoarea procentuala a platii in avans determinata ca raport dintre valoarea avansului primit si nerestituit/nejustificat si pretul contractului</w:t>
      </w:r>
      <w:r w:rsidRPr="001E4600">
        <w:rPr>
          <w:rFonts w:ascii="Times New Roman" w:eastAsia="Times New Roman" w:hAnsi="Times New Roman" w:cs="Times New Roman"/>
          <w:sz w:val="24"/>
          <w:szCs w:val="24"/>
          <w:lang w:val="ro-RO"/>
        </w:rPr>
        <w:t xml:space="preserve">; </w:t>
      </w:r>
      <w:r w:rsidR="00990C23" w:rsidRPr="001E4600">
        <w:rPr>
          <w:rFonts w:ascii="Times New Roman" w:eastAsia="Times New Roman" w:hAnsi="Times New Roman" w:cs="Times New Roman"/>
          <w:b/>
          <w:bCs/>
          <w:sz w:val="24"/>
          <w:szCs w:val="24"/>
          <w:lang w:val="ro-RO"/>
        </w:rPr>
        <w:t xml:space="preserve">p </w:t>
      </w:r>
      <w:r w:rsidR="00990C23" w:rsidRPr="001E4600">
        <w:rPr>
          <w:rFonts w:ascii="Times New Roman" w:eastAsia="Times New Roman" w:hAnsi="Times New Roman" w:cs="Times New Roman"/>
          <w:sz w:val="24"/>
          <w:szCs w:val="24"/>
          <w:lang w:val="ro-RO"/>
        </w:rPr>
        <w:t>reprezinta valoarea procentuala a profitului determinata ca raport dintre valoarea profitului exprimata valoric si pretul contractului</w:t>
      </w:r>
      <w:r w:rsidRPr="001E4600">
        <w:rPr>
          <w:rFonts w:ascii="Times New Roman" w:eastAsia="Times New Roman" w:hAnsi="Times New Roman" w:cs="Times New Roman"/>
          <w:sz w:val="24"/>
          <w:szCs w:val="24"/>
          <w:lang w:val="ro-RO"/>
        </w:rPr>
        <w:t xml:space="preserve">; </w:t>
      </w:r>
      <w:r w:rsidR="00990C23" w:rsidRPr="001E4600">
        <w:rPr>
          <w:rFonts w:ascii="Times New Roman" w:eastAsia="Times New Roman" w:hAnsi="Times New Roman" w:cs="Times New Roman"/>
          <w:b/>
          <w:bCs/>
          <w:sz w:val="24"/>
          <w:szCs w:val="24"/>
          <w:lang w:val="ro-RO"/>
        </w:rPr>
        <w:t xml:space="preserve">a </w:t>
      </w:r>
      <w:r w:rsidR="00990C23" w:rsidRPr="001E4600">
        <w:rPr>
          <w:rFonts w:ascii="Times New Roman" w:eastAsia="Times New Roman" w:hAnsi="Times New Roman" w:cs="Times New Roman"/>
          <w:sz w:val="24"/>
          <w:szCs w:val="24"/>
          <w:lang w:val="ro-RO"/>
        </w:rPr>
        <w:t>reprezinta valoarea procentuală a platii in avans determinata ca raport dintre valoarea avansului primit si nerestituit/nejustificat si pretul contractului</w:t>
      </w:r>
      <w:r w:rsidRPr="001E4600">
        <w:rPr>
          <w:rFonts w:ascii="Times New Roman" w:eastAsia="Times New Roman" w:hAnsi="Times New Roman" w:cs="Times New Roman"/>
          <w:sz w:val="24"/>
          <w:szCs w:val="24"/>
          <w:lang w:val="ro-RO"/>
        </w:rPr>
        <w:t xml:space="preserve">; </w:t>
      </w:r>
      <w:r w:rsidR="00990C23" w:rsidRPr="001E4600">
        <w:rPr>
          <w:rFonts w:ascii="Times New Roman" w:eastAsia="Times New Roman" w:hAnsi="Times New Roman" w:cs="Times New Roman"/>
          <w:b/>
          <w:bCs/>
          <w:sz w:val="24"/>
          <w:szCs w:val="24"/>
          <w:lang w:val="ro-RO"/>
        </w:rPr>
        <w:t>ICC</w:t>
      </w:r>
      <w:r w:rsidR="00990C23" w:rsidRPr="001E4600">
        <w:rPr>
          <w:rFonts w:ascii="Times New Roman" w:eastAsia="Times New Roman" w:hAnsi="Times New Roman" w:cs="Times New Roman"/>
          <w:sz w:val="24"/>
          <w:szCs w:val="24"/>
          <w:vertAlign w:val="subscript"/>
          <w:lang w:val="ro-RO"/>
        </w:rPr>
        <w:t>n</w:t>
      </w:r>
      <w:r w:rsidR="00990C23" w:rsidRPr="001E4600">
        <w:rPr>
          <w:rFonts w:ascii="Times New Roman" w:eastAsia="Times New Roman" w:hAnsi="Times New Roman" w:cs="Times New Roman"/>
          <w:sz w:val="24"/>
          <w:szCs w:val="24"/>
          <w:lang w:val="ro-RO"/>
        </w:rPr>
        <w:t>reprezinta indicele de cost in constructii total aferent lunii solicitarii de plata</w:t>
      </w:r>
      <w:r w:rsidRPr="001E4600">
        <w:rPr>
          <w:rFonts w:ascii="Times New Roman" w:eastAsia="Times New Roman" w:hAnsi="Times New Roman" w:cs="Times New Roman"/>
          <w:sz w:val="24"/>
          <w:szCs w:val="24"/>
          <w:lang w:val="ro-RO"/>
        </w:rPr>
        <w:t xml:space="preserve">; </w:t>
      </w:r>
      <w:r w:rsidR="00990C23" w:rsidRPr="001E4600">
        <w:rPr>
          <w:rFonts w:ascii="Times New Roman" w:eastAsia="Times New Roman" w:hAnsi="Times New Roman" w:cs="Times New Roman"/>
          <w:b/>
          <w:bCs/>
          <w:sz w:val="24"/>
          <w:szCs w:val="24"/>
          <w:lang w:val="ro-RO"/>
        </w:rPr>
        <w:t>ICC</w:t>
      </w:r>
      <w:r w:rsidR="00990C23" w:rsidRPr="001E4600">
        <w:rPr>
          <w:rFonts w:ascii="Times New Roman" w:eastAsia="Times New Roman" w:hAnsi="Times New Roman" w:cs="Times New Roman"/>
          <w:b/>
          <w:bCs/>
          <w:sz w:val="24"/>
          <w:szCs w:val="24"/>
          <w:vertAlign w:val="subscript"/>
          <w:lang w:val="ro-RO"/>
        </w:rPr>
        <w:t>data referinta</w:t>
      </w:r>
      <w:r w:rsidR="00990C23" w:rsidRPr="001E4600">
        <w:rPr>
          <w:rFonts w:ascii="Times New Roman" w:eastAsia="Times New Roman" w:hAnsi="Times New Roman" w:cs="Times New Roman"/>
          <w:sz w:val="24"/>
          <w:szCs w:val="24"/>
          <w:lang w:val="ro-RO"/>
        </w:rPr>
        <w:t xml:space="preserve"> reprezinta indicele de cost in constructii total aferent lunii </w:t>
      </w:r>
      <w:r w:rsidRPr="001E4600">
        <w:rPr>
          <w:rFonts w:ascii="Times New Roman" w:eastAsia="Times New Roman" w:hAnsi="Times New Roman" w:cs="Times New Roman"/>
          <w:sz w:val="24"/>
          <w:szCs w:val="24"/>
          <w:lang w:val="ro-RO"/>
        </w:rPr>
        <w:t>anterioare datei limita de depunere a ofertei, conform documentatiei de atribuire.</w:t>
      </w:r>
    </w:p>
    <w:p w:rsidR="00F71271" w:rsidRPr="001E4600" w:rsidRDefault="00F71271" w:rsidP="0007390D">
      <w:pPr>
        <w:autoSpaceDN w:val="0"/>
        <w:spacing w:after="0" w:line="240" w:lineRule="auto"/>
        <w:jc w:val="both"/>
        <w:rPr>
          <w:rFonts w:ascii="Times New Roman" w:eastAsia="Times New Roman" w:hAnsi="Times New Roman" w:cs="Times New Roman"/>
          <w:b/>
          <w:bCs/>
          <w:sz w:val="24"/>
          <w:szCs w:val="24"/>
          <w:lang w:val="ro-RO"/>
        </w:rPr>
      </w:pPr>
    </w:p>
    <w:p w:rsidR="00F71271" w:rsidRPr="00034882" w:rsidRDefault="00F71271" w:rsidP="0007390D">
      <w:pPr>
        <w:spacing w:after="0" w:line="240" w:lineRule="auto"/>
        <w:jc w:val="both"/>
        <w:rPr>
          <w:rFonts w:ascii="Times New Roman" w:hAnsi="Times New Roman" w:cs="Times New Roman"/>
          <w:sz w:val="24"/>
          <w:szCs w:val="24"/>
          <w:u w:val="single"/>
          <w:lang w:val="ro-RO"/>
        </w:rPr>
      </w:pPr>
      <w:r w:rsidRPr="00034882">
        <w:rPr>
          <w:rFonts w:ascii="Times New Roman" w:hAnsi="Times New Roman" w:cs="Times New Roman"/>
          <w:sz w:val="24"/>
          <w:szCs w:val="24"/>
          <w:u w:val="single"/>
          <w:lang w:val="ro-RO"/>
        </w:rPr>
        <w:t>ACTUALIZARE OG47 – SP4</w:t>
      </w:r>
    </w:p>
    <w:p w:rsidR="0007390D" w:rsidRPr="001E4600" w:rsidRDefault="0007390D" w:rsidP="0007390D">
      <w:pPr>
        <w:spacing w:after="0" w:line="240" w:lineRule="auto"/>
        <w:jc w:val="both"/>
        <w:rPr>
          <w:rFonts w:ascii="Times New Roman" w:hAnsi="Times New Roman" w:cs="Times New Roman"/>
          <w:sz w:val="24"/>
          <w:szCs w:val="24"/>
          <w:lang w:val="ro-RO"/>
        </w:rPr>
      </w:pPr>
    </w:p>
    <w:tbl>
      <w:tblPr>
        <w:tblStyle w:val="TableGrid"/>
        <w:tblW w:w="0" w:type="auto"/>
        <w:jc w:val="center"/>
        <w:tblLook w:val="04A0"/>
      </w:tblPr>
      <w:tblGrid>
        <w:gridCol w:w="704"/>
        <w:gridCol w:w="1701"/>
        <w:gridCol w:w="5103"/>
        <w:gridCol w:w="2126"/>
      </w:tblGrid>
      <w:tr w:rsidR="00F71271" w:rsidRPr="001E4600" w:rsidTr="0007390D">
        <w:trPr>
          <w:jc w:val="center"/>
        </w:trPr>
        <w:tc>
          <w:tcPr>
            <w:tcW w:w="704" w:type="dxa"/>
            <w:shd w:val="clear" w:color="auto" w:fill="D9D9D9" w:themeFill="background1" w:themeFillShade="D9"/>
            <w:vAlign w:val="center"/>
          </w:tcPr>
          <w:p w:rsidR="00F71271" w:rsidRPr="001E4600" w:rsidRDefault="00F71271" w:rsidP="0007390D">
            <w:pPr>
              <w:jc w:val="center"/>
              <w:rPr>
                <w:rFonts w:ascii="Times New Roman" w:hAnsi="Times New Roman" w:cs="Times New Roman"/>
                <w:sz w:val="24"/>
                <w:szCs w:val="24"/>
                <w:lang w:val="ro-RO"/>
              </w:rPr>
            </w:pPr>
            <w:bookmarkStart w:id="1" w:name="_Hlk128745442"/>
            <w:r w:rsidRPr="001E4600">
              <w:rPr>
                <w:rFonts w:ascii="Times New Roman" w:hAnsi="Times New Roman" w:cs="Times New Roman"/>
                <w:sz w:val="24"/>
                <w:szCs w:val="24"/>
                <w:lang w:val="ro-RO"/>
              </w:rPr>
              <w:t>Nr.</w:t>
            </w:r>
          </w:p>
        </w:tc>
        <w:tc>
          <w:tcPr>
            <w:tcW w:w="1701" w:type="dxa"/>
            <w:shd w:val="clear" w:color="auto" w:fill="D9D9D9" w:themeFill="background1" w:themeFillShade="D9"/>
            <w:vAlign w:val="center"/>
          </w:tcPr>
          <w:p w:rsidR="00F71271" w:rsidRPr="0007390D" w:rsidRDefault="00F71271" w:rsidP="0007390D">
            <w:pPr>
              <w:jc w:val="center"/>
              <w:rPr>
                <w:rFonts w:ascii="Times New Roman" w:hAnsi="Times New Roman" w:cs="Times New Roman"/>
                <w:sz w:val="24"/>
                <w:szCs w:val="24"/>
                <w:lang w:val="ro-RO"/>
              </w:rPr>
            </w:pPr>
            <w:r w:rsidRPr="0007390D">
              <w:rPr>
                <w:rFonts w:ascii="Times New Roman" w:hAnsi="Times New Roman" w:cs="Times New Roman"/>
                <w:sz w:val="24"/>
                <w:szCs w:val="24"/>
                <w:lang w:val="ro-RO"/>
              </w:rPr>
              <w:t>Indice</w:t>
            </w:r>
          </w:p>
        </w:tc>
        <w:tc>
          <w:tcPr>
            <w:tcW w:w="5103" w:type="dxa"/>
            <w:shd w:val="clear" w:color="auto" w:fill="D9D9D9" w:themeFill="background1" w:themeFillShade="D9"/>
            <w:vAlign w:val="center"/>
          </w:tcPr>
          <w:p w:rsidR="00F71271" w:rsidRPr="001E4600" w:rsidRDefault="00F71271" w:rsidP="0007390D">
            <w:pPr>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Descriere indice</w:t>
            </w:r>
          </w:p>
        </w:tc>
        <w:tc>
          <w:tcPr>
            <w:tcW w:w="2126" w:type="dxa"/>
            <w:shd w:val="clear" w:color="auto" w:fill="D9D9D9" w:themeFill="background1" w:themeFillShade="D9"/>
            <w:vAlign w:val="center"/>
          </w:tcPr>
          <w:p w:rsidR="0007390D" w:rsidRDefault="00F71271" w:rsidP="0007390D">
            <w:pPr>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 xml:space="preserve">Valori </w:t>
            </w:r>
          </w:p>
          <w:p w:rsidR="00F71271" w:rsidRPr="001E4600" w:rsidRDefault="00F71271" w:rsidP="0007390D">
            <w:pPr>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lei fara TVA</w:t>
            </w:r>
          </w:p>
        </w:tc>
      </w:tr>
      <w:tr w:rsidR="00F71271" w:rsidRPr="001E4600" w:rsidTr="0007390D">
        <w:trPr>
          <w:jc w:val="center"/>
        </w:trPr>
        <w:tc>
          <w:tcPr>
            <w:tcW w:w="704" w:type="dxa"/>
            <w:vAlign w:val="center"/>
          </w:tcPr>
          <w:p w:rsidR="00F71271" w:rsidRPr="001E4600" w:rsidRDefault="0007390D" w:rsidP="0007390D">
            <w:pPr>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1701" w:type="dxa"/>
            <w:vAlign w:val="center"/>
          </w:tcPr>
          <w:p w:rsidR="00F71271" w:rsidRPr="0007390D" w:rsidRDefault="004262C6" w:rsidP="0007390D">
            <w:pPr>
              <w:jc w:val="center"/>
              <w:rPr>
                <w:rFonts w:ascii="Times New Roman" w:hAnsi="Times New Roman" w:cs="Times New Roman"/>
                <w:sz w:val="24"/>
                <w:szCs w:val="24"/>
                <w:lang w:val="ro-RO"/>
              </w:rPr>
            </w:pPr>
            <w:r w:rsidRPr="0007390D">
              <w:rPr>
                <w:rFonts w:ascii="Times New Roman" w:eastAsia="Calibri" w:hAnsi="Times New Roman" w:cs="Times New Roman"/>
                <w:sz w:val="24"/>
                <w:szCs w:val="24"/>
                <w:lang w:val="ro-RO"/>
              </w:rPr>
              <w:t>V</w:t>
            </w:r>
            <w:r w:rsidRPr="0007390D">
              <w:rPr>
                <w:rFonts w:ascii="Times New Roman" w:eastAsia="Calibri" w:hAnsi="Times New Roman" w:cs="Times New Roman"/>
                <w:sz w:val="24"/>
                <w:szCs w:val="24"/>
                <w:vertAlign w:val="subscript"/>
                <w:lang w:val="ro-RO"/>
              </w:rPr>
              <w:t>o</w:t>
            </w:r>
          </w:p>
        </w:tc>
        <w:tc>
          <w:tcPr>
            <w:tcW w:w="5103" w:type="dxa"/>
            <w:vAlign w:val="center"/>
          </w:tcPr>
          <w:p w:rsidR="00F71271" w:rsidRPr="001E4600" w:rsidRDefault="00F71271" w:rsidP="0007390D">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solicitarii de plata</w:t>
            </w:r>
          </w:p>
        </w:tc>
        <w:tc>
          <w:tcPr>
            <w:tcW w:w="2126" w:type="dxa"/>
            <w:vAlign w:val="center"/>
          </w:tcPr>
          <w:p w:rsidR="00F71271" w:rsidRPr="001E4600" w:rsidRDefault="00C86AB9" w:rsidP="00C86AB9">
            <w:pPr>
              <w:jc w:val="center"/>
              <w:rPr>
                <w:rFonts w:ascii="Times New Roman" w:hAnsi="Times New Roman" w:cs="Times New Roman"/>
                <w:sz w:val="24"/>
                <w:szCs w:val="24"/>
                <w:lang w:val="ro-RO"/>
              </w:rPr>
            </w:pPr>
            <w:r>
              <w:rPr>
                <w:rFonts w:ascii="Times New Roman" w:hAnsi="Times New Roman" w:cs="Times New Roman"/>
                <w:sz w:val="24"/>
                <w:szCs w:val="24"/>
                <w:lang w:val="ro-RO"/>
              </w:rPr>
              <w:t>187,093.55</w:t>
            </w:r>
          </w:p>
        </w:tc>
      </w:tr>
      <w:tr w:rsidR="00F71271" w:rsidRPr="001E4600" w:rsidTr="0007390D">
        <w:trPr>
          <w:jc w:val="center"/>
        </w:trPr>
        <w:tc>
          <w:tcPr>
            <w:tcW w:w="704" w:type="dxa"/>
            <w:vAlign w:val="center"/>
          </w:tcPr>
          <w:p w:rsidR="00F71271" w:rsidRPr="001E4600" w:rsidRDefault="00F71271" w:rsidP="0007390D">
            <w:pPr>
              <w:jc w:val="center"/>
              <w:rPr>
                <w:rFonts w:ascii="Times New Roman" w:hAnsi="Times New Roman" w:cs="Times New Roman"/>
                <w:sz w:val="24"/>
                <w:szCs w:val="24"/>
                <w:lang w:val="ro-RO"/>
              </w:rPr>
            </w:pPr>
          </w:p>
        </w:tc>
        <w:tc>
          <w:tcPr>
            <w:tcW w:w="1701" w:type="dxa"/>
            <w:vAlign w:val="center"/>
          </w:tcPr>
          <w:p w:rsidR="00F71271" w:rsidRPr="0007390D" w:rsidRDefault="00F71271" w:rsidP="0007390D">
            <w:pPr>
              <w:jc w:val="center"/>
              <w:rPr>
                <w:rFonts w:ascii="Times New Roman" w:hAnsi="Times New Roman" w:cs="Times New Roman"/>
                <w:sz w:val="24"/>
                <w:szCs w:val="24"/>
                <w:lang w:val="ro-RO"/>
              </w:rPr>
            </w:pPr>
            <w:r w:rsidRPr="0007390D">
              <w:rPr>
                <w:rFonts w:ascii="Times New Roman" w:eastAsia="Times New Roman" w:hAnsi="Times New Roman" w:cs="Times New Roman"/>
                <w:sz w:val="24"/>
                <w:szCs w:val="24"/>
                <w:lang w:val="ro-RO"/>
              </w:rPr>
              <w:t>ICC</w:t>
            </w:r>
            <w:r w:rsidRPr="0007390D">
              <w:rPr>
                <w:rFonts w:ascii="Times New Roman" w:eastAsia="Times New Roman" w:hAnsi="Times New Roman" w:cs="Times New Roman"/>
                <w:sz w:val="24"/>
                <w:szCs w:val="24"/>
                <w:vertAlign w:val="subscript"/>
                <w:lang w:val="ro-RO"/>
              </w:rPr>
              <w:t>n</w:t>
            </w:r>
          </w:p>
        </w:tc>
        <w:tc>
          <w:tcPr>
            <w:tcW w:w="5103" w:type="dxa"/>
            <w:vAlign w:val="center"/>
          </w:tcPr>
          <w:p w:rsidR="00F71271" w:rsidRPr="001E4600" w:rsidRDefault="00F71271" w:rsidP="0007390D">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Indicele de cost in constructii total aferent lunii solicitarii de plata</w:t>
            </w:r>
          </w:p>
        </w:tc>
        <w:tc>
          <w:tcPr>
            <w:tcW w:w="2126" w:type="dxa"/>
            <w:vAlign w:val="center"/>
          </w:tcPr>
          <w:p w:rsidR="00F71271" w:rsidRPr="001E4600" w:rsidRDefault="00C86AB9" w:rsidP="00C86AB9">
            <w:pPr>
              <w:jc w:val="center"/>
              <w:rPr>
                <w:rFonts w:ascii="Times New Roman" w:hAnsi="Times New Roman" w:cs="Times New Roman"/>
                <w:sz w:val="24"/>
                <w:szCs w:val="24"/>
                <w:lang w:val="ro-RO"/>
              </w:rPr>
            </w:pPr>
            <w:r>
              <w:rPr>
                <w:rFonts w:ascii="Times New Roman" w:hAnsi="Times New Roman" w:cs="Times New Roman"/>
                <w:sz w:val="24"/>
                <w:szCs w:val="24"/>
                <w:lang w:val="ro-RO"/>
              </w:rPr>
              <w:t>184.40</w:t>
            </w:r>
          </w:p>
        </w:tc>
      </w:tr>
      <w:tr w:rsidR="00F71271" w:rsidRPr="001E4600" w:rsidTr="0007390D">
        <w:trPr>
          <w:trHeight w:val="135"/>
          <w:jc w:val="center"/>
        </w:trPr>
        <w:tc>
          <w:tcPr>
            <w:tcW w:w="704" w:type="dxa"/>
            <w:vMerge w:val="restart"/>
            <w:vAlign w:val="center"/>
          </w:tcPr>
          <w:p w:rsidR="00F71271" w:rsidRPr="001E4600" w:rsidRDefault="0007390D" w:rsidP="0007390D">
            <w:pPr>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1701" w:type="dxa"/>
            <w:vMerge w:val="restart"/>
            <w:vAlign w:val="center"/>
          </w:tcPr>
          <w:p w:rsidR="00F71271" w:rsidRPr="0007390D" w:rsidRDefault="00F71271" w:rsidP="0007390D">
            <w:pPr>
              <w:jc w:val="center"/>
              <w:rPr>
                <w:rFonts w:ascii="Times New Roman" w:hAnsi="Times New Roman" w:cs="Times New Roman"/>
                <w:sz w:val="24"/>
                <w:szCs w:val="24"/>
                <w:lang w:val="ro-RO"/>
              </w:rPr>
            </w:pPr>
            <w:r w:rsidRPr="0007390D">
              <w:rPr>
                <w:rFonts w:ascii="Times New Roman" w:eastAsia="Times New Roman" w:hAnsi="Times New Roman" w:cs="Times New Roman"/>
                <w:sz w:val="24"/>
                <w:szCs w:val="24"/>
                <w:lang w:val="ro-RO"/>
              </w:rPr>
              <w:t>ICC</w:t>
            </w:r>
            <w:r w:rsidRPr="0007390D">
              <w:rPr>
                <w:rFonts w:ascii="Times New Roman" w:eastAsia="Times New Roman" w:hAnsi="Times New Roman" w:cs="Times New Roman"/>
                <w:sz w:val="24"/>
                <w:szCs w:val="24"/>
                <w:vertAlign w:val="subscript"/>
                <w:lang w:val="ro-RO"/>
              </w:rPr>
              <w:t>data referinta</w:t>
            </w:r>
          </w:p>
        </w:tc>
        <w:tc>
          <w:tcPr>
            <w:tcW w:w="5103" w:type="dxa"/>
            <w:vAlign w:val="center"/>
          </w:tcPr>
          <w:p w:rsidR="00F71271" w:rsidRPr="001E4600" w:rsidRDefault="00F71271" w:rsidP="0007390D">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Indicele de cost in constructii total aferent lunii anterioare datei limita de depunere a ofertei</w:t>
            </w:r>
          </w:p>
        </w:tc>
        <w:tc>
          <w:tcPr>
            <w:tcW w:w="2126" w:type="dxa"/>
            <w:vMerge w:val="restart"/>
            <w:vAlign w:val="center"/>
          </w:tcPr>
          <w:p w:rsidR="00F71271" w:rsidRPr="001E4600" w:rsidRDefault="00C86AB9" w:rsidP="00C86AB9">
            <w:pPr>
              <w:jc w:val="center"/>
              <w:rPr>
                <w:rFonts w:ascii="Times New Roman" w:hAnsi="Times New Roman" w:cs="Times New Roman"/>
                <w:sz w:val="24"/>
                <w:szCs w:val="24"/>
                <w:lang w:val="ro-RO"/>
              </w:rPr>
            </w:pPr>
            <w:r>
              <w:rPr>
                <w:rFonts w:ascii="Times New Roman" w:hAnsi="Times New Roman" w:cs="Times New Roman"/>
                <w:sz w:val="24"/>
                <w:szCs w:val="24"/>
                <w:lang w:val="ro-RO"/>
              </w:rPr>
              <w:t>129.50</w:t>
            </w:r>
          </w:p>
        </w:tc>
      </w:tr>
      <w:tr w:rsidR="00F71271" w:rsidRPr="001E4600" w:rsidTr="0007390D">
        <w:trPr>
          <w:trHeight w:val="135"/>
          <w:jc w:val="center"/>
        </w:trPr>
        <w:tc>
          <w:tcPr>
            <w:tcW w:w="704" w:type="dxa"/>
            <w:vMerge/>
            <w:vAlign w:val="center"/>
          </w:tcPr>
          <w:p w:rsidR="00F71271" w:rsidRPr="001E4600" w:rsidRDefault="00F71271" w:rsidP="0007390D">
            <w:pPr>
              <w:jc w:val="center"/>
              <w:rPr>
                <w:rFonts w:ascii="Times New Roman" w:hAnsi="Times New Roman" w:cs="Times New Roman"/>
                <w:sz w:val="24"/>
                <w:szCs w:val="24"/>
                <w:lang w:val="ro-RO"/>
              </w:rPr>
            </w:pPr>
          </w:p>
        </w:tc>
        <w:tc>
          <w:tcPr>
            <w:tcW w:w="1701" w:type="dxa"/>
            <w:vMerge/>
            <w:vAlign w:val="center"/>
          </w:tcPr>
          <w:p w:rsidR="00F71271" w:rsidRPr="0007390D" w:rsidRDefault="00F71271" w:rsidP="0007390D">
            <w:pPr>
              <w:jc w:val="center"/>
              <w:rPr>
                <w:rFonts w:ascii="Times New Roman" w:eastAsia="Times New Roman" w:hAnsi="Times New Roman" w:cs="Times New Roman"/>
                <w:sz w:val="24"/>
                <w:szCs w:val="24"/>
                <w:lang w:val="ro-RO"/>
              </w:rPr>
            </w:pPr>
          </w:p>
        </w:tc>
        <w:tc>
          <w:tcPr>
            <w:tcW w:w="5103" w:type="dxa"/>
            <w:vAlign w:val="center"/>
          </w:tcPr>
          <w:p w:rsidR="00F71271" w:rsidRPr="001E4600" w:rsidRDefault="00F71271" w:rsidP="0007390D">
            <w:pPr>
              <w:jc w:val="both"/>
              <w:rPr>
                <w:rFonts w:ascii="Times New Roman" w:eastAsia="Times New Roman" w:hAnsi="Times New Roman" w:cs="Times New Roman"/>
                <w:sz w:val="24"/>
                <w:szCs w:val="24"/>
                <w:lang w:val="ro-RO"/>
              </w:rPr>
            </w:pPr>
            <w:r w:rsidRPr="001E4600">
              <w:rPr>
                <w:rFonts w:ascii="Times New Roman" w:eastAsia="Times New Roman" w:hAnsi="Times New Roman" w:cs="Times New Roman"/>
                <w:sz w:val="24"/>
                <w:szCs w:val="24"/>
                <w:lang w:val="ro-RO"/>
              </w:rPr>
              <w:t>Luna anterioare datei limita de depunere a ofertei</w:t>
            </w:r>
          </w:p>
          <w:p w:rsidR="00F71271" w:rsidRPr="001E4600" w:rsidRDefault="00F71271" w:rsidP="0007390D">
            <w:pPr>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Ianuarie 2019</w:t>
            </w:r>
          </w:p>
        </w:tc>
        <w:tc>
          <w:tcPr>
            <w:tcW w:w="2126" w:type="dxa"/>
            <w:vMerge/>
            <w:vAlign w:val="center"/>
          </w:tcPr>
          <w:p w:rsidR="00F71271" w:rsidRPr="001E4600" w:rsidRDefault="00F71271" w:rsidP="0007390D">
            <w:pPr>
              <w:jc w:val="both"/>
              <w:rPr>
                <w:rFonts w:ascii="Times New Roman" w:hAnsi="Times New Roman" w:cs="Times New Roman"/>
                <w:sz w:val="24"/>
                <w:szCs w:val="24"/>
                <w:lang w:val="ro-RO"/>
              </w:rPr>
            </w:pPr>
          </w:p>
        </w:tc>
      </w:tr>
      <w:tr w:rsidR="004262C6" w:rsidRPr="001E4600" w:rsidTr="0007390D">
        <w:trPr>
          <w:trHeight w:val="540"/>
          <w:jc w:val="center"/>
        </w:trPr>
        <w:tc>
          <w:tcPr>
            <w:tcW w:w="704" w:type="dxa"/>
            <w:vMerge w:val="restart"/>
            <w:vAlign w:val="center"/>
          </w:tcPr>
          <w:p w:rsidR="004262C6" w:rsidRPr="001E4600" w:rsidRDefault="0007390D" w:rsidP="0007390D">
            <w:pPr>
              <w:jc w:val="center"/>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1701" w:type="dxa"/>
            <w:vMerge w:val="restart"/>
            <w:vAlign w:val="center"/>
          </w:tcPr>
          <w:p w:rsidR="004262C6" w:rsidRPr="0007390D" w:rsidRDefault="004262C6" w:rsidP="0007390D">
            <w:pPr>
              <w:jc w:val="center"/>
              <w:rPr>
                <w:rFonts w:ascii="Times New Roman" w:hAnsi="Times New Roman" w:cs="Times New Roman"/>
                <w:sz w:val="24"/>
                <w:szCs w:val="24"/>
                <w:lang w:val="ro-RO"/>
              </w:rPr>
            </w:pPr>
            <w:r w:rsidRPr="0007390D">
              <w:rPr>
                <w:rFonts w:ascii="Times New Roman" w:hAnsi="Times New Roman" w:cs="Times New Roman"/>
                <w:sz w:val="24"/>
                <w:szCs w:val="24"/>
                <w:lang w:val="ro-RO"/>
              </w:rPr>
              <w:t>P</w:t>
            </w:r>
          </w:p>
        </w:tc>
        <w:tc>
          <w:tcPr>
            <w:tcW w:w="5103" w:type="dxa"/>
            <w:vAlign w:val="center"/>
          </w:tcPr>
          <w:p w:rsidR="004262C6" w:rsidRPr="001E4600" w:rsidRDefault="004262C6" w:rsidP="0007390D">
            <w:pPr>
              <w:jc w:val="both"/>
              <w:rPr>
                <w:rFonts w:ascii="Times New Roman" w:eastAsia="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procentuala a profitului determinata ca raport dintre valoarea profitului exprimata valoric si pretul contractului</w:t>
            </w:r>
          </w:p>
          <w:p w:rsidR="004262C6" w:rsidRPr="001E4600" w:rsidRDefault="004262C6" w:rsidP="0007390D">
            <w:pPr>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lastRenderedPageBreak/>
              <w:t>= (Valoare profit / Valoare solicitare la plata)</w:t>
            </w:r>
          </w:p>
        </w:tc>
        <w:tc>
          <w:tcPr>
            <w:tcW w:w="2126" w:type="dxa"/>
            <w:vMerge w:val="restart"/>
            <w:vAlign w:val="center"/>
          </w:tcPr>
          <w:p w:rsidR="004262C6" w:rsidRPr="001E4600" w:rsidRDefault="00C86AB9" w:rsidP="00C86AB9">
            <w:pPr>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2.76%</w:t>
            </w:r>
            <w:r>
              <w:rPr>
                <w:rFonts w:ascii="Times New Roman" w:hAnsi="Times New Roman" w:cs="Times New Roman"/>
                <w:sz w:val="24"/>
                <w:szCs w:val="24"/>
                <w:lang w:val="ro-RO"/>
              </w:rPr>
              <w:br/>
            </w:r>
            <w:r>
              <w:rPr>
                <w:rFonts w:ascii="Times New Roman" w:hAnsi="Times New Roman" w:cs="Times New Roman"/>
                <w:sz w:val="24"/>
                <w:szCs w:val="24"/>
                <w:lang w:val="ro-RO"/>
              </w:rPr>
              <w:br/>
            </w:r>
            <w:r>
              <w:rPr>
                <w:rFonts w:ascii="Times New Roman" w:hAnsi="Times New Roman" w:cs="Times New Roman"/>
                <w:sz w:val="24"/>
                <w:szCs w:val="24"/>
                <w:lang w:val="ro-RO"/>
              </w:rPr>
              <w:br/>
            </w:r>
            <w:r>
              <w:rPr>
                <w:rFonts w:ascii="Times New Roman" w:hAnsi="Times New Roman" w:cs="Times New Roman"/>
                <w:sz w:val="24"/>
                <w:szCs w:val="24"/>
                <w:lang w:val="ro-RO"/>
              </w:rPr>
              <w:lastRenderedPageBreak/>
              <w:br/>
              <w:t>26,737.21</w:t>
            </w:r>
          </w:p>
        </w:tc>
      </w:tr>
      <w:tr w:rsidR="004262C6" w:rsidRPr="001E4600" w:rsidTr="0007390D">
        <w:trPr>
          <w:trHeight w:val="540"/>
          <w:jc w:val="center"/>
        </w:trPr>
        <w:tc>
          <w:tcPr>
            <w:tcW w:w="704" w:type="dxa"/>
            <w:vMerge/>
            <w:vAlign w:val="center"/>
          </w:tcPr>
          <w:p w:rsidR="004262C6" w:rsidRPr="001E4600" w:rsidRDefault="004262C6" w:rsidP="0007390D">
            <w:pPr>
              <w:jc w:val="center"/>
              <w:rPr>
                <w:rFonts w:ascii="Times New Roman" w:hAnsi="Times New Roman" w:cs="Times New Roman"/>
                <w:sz w:val="24"/>
                <w:szCs w:val="24"/>
                <w:lang w:val="ro-RO"/>
              </w:rPr>
            </w:pPr>
          </w:p>
        </w:tc>
        <w:tc>
          <w:tcPr>
            <w:tcW w:w="1701" w:type="dxa"/>
            <w:vMerge/>
            <w:vAlign w:val="center"/>
          </w:tcPr>
          <w:p w:rsidR="004262C6" w:rsidRPr="0007390D" w:rsidRDefault="004262C6" w:rsidP="0007390D">
            <w:pPr>
              <w:jc w:val="center"/>
              <w:rPr>
                <w:rFonts w:ascii="Times New Roman" w:hAnsi="Times New Roman" w:cs="Times New Roman"/>
                <w:sz w:val="24"/>
                <w:szCs w:val="24"/>
                <w:lang w:val="ro-RO"/>
              </w:rPr>
            </w:pPr>
          </w:p>
        </w:tc>
        <w:tc>
          <w:tcPr>
            <w:tcW w:w="5103" w:type="dxa"/>
            <w:vAlign w:val="center"/>
          </w:tcPr>
          <w:p w:rsidR="004262C6" w:rsidRPr="001E4600" w:rsidRDefault="004262C6" w:rsidP="0007390D">
            <w:pPr>
              <w:jc w:val="both"/>
              <w:rPr>
                <w:rFonts w:ascii="Times New Roman" w:eastAsia="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profitului exprimata valoric din pretul contractului</w:t>
            </w:r>
          </w:p>
        </w:tc>
        <w:tc>
          <w:tcPr>
            <w:tcW w:w="2126" w:type="dxa"/>
            <w:vMerge/>
            <w:vAlign w:val="center"/>
          </w:tcPr>
          <w:p w:rsidR="004262C6" w:rsidRPr="001E4600" w:rsidRDefault="004262C6" w:rsidP="0007390D">
            <w:pPr>
              <w:jc w:val="both"/>
              <w:rPr>
                <w:rFonts w:ascii="Times New Roman" w:hAnsi="Times New Roman" w:cs="Times New Roman"/>
                <w:sz w:val="24"/>
                <w:szCs w:val="24"/>
                <w:lang w:val="ro-RO"/>
              </w:rPr>
            </w:pPr>
          </w:p>
        </w:tc>
      </w:tr>
      <w:tr w:rsidR="00F71271" w:rsidRPr="001E4600" w:rsidTr="0007390D">
        <w:trPr>
          <w:jc w:val="center"/>
        </w:trPr>
        <w:tc>
          <w:tcPr>
            <w:tcW w:w="704" w:type="dxa"/>
            <w:vAlign w:val="center"/>
          </w:tcPr>
          <w:p w:rsidR="00F71271" w:rsidRPr="001E4600" w:rsidRDefault="0007390D" w:rsidP="0007390D">
            <w:pPr>
              <w:jc w:val="center"/>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1701" w:type="dxa"/>
            <w:vAlign w:val="center"/>
          </w:tcPr>
          <w:p w:rsidR="00F71271" w:rsidRPr="0007390D" w:rsidRDefault="004262C6" w:rsidP="0007390D">
            <w:pPr>
              <w:jc w:val="center"/>
              <w:rPr>
                <w:rFonts w:ascii="Times New Roman" w:hAnsi="Times New Roman" w:cs="Times New Roman"/>
                <w:sz w:val="24"/>
                <w:szCs w:val="24"/>
                <w:lang w:val="ro-RO"/>
              </w:rPr>
            </w:pPr>
            <w:r w:rsidRPr="0007390D">
              <w:rPr>
                <w:rFonts w:ascii="Times New Roman" w:hAnsi="Times New Roman" w:cs="Times New Roman"/>
                <w:sz w:val="24"/>
                <w:szCs w:val="24"/>
                <w:lang w:val="ro-RO"/>
              </w:rPr>
              <w:t>a</w:t>
            </w:r>
          </w:p>
        </w:tc>
        <w:tc>
          <w:tcPr>
            <w:tcW w:w="5103" w:type="dxa"/>
            <w:vAlign w:val="center"/>
          </w:tcPr>
          <w:p w:rsidR="00F71271" w:rsidRPr="001E4600" w:rsidRDefault="004262C6" w:rsidP="0007390D">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procentuală a platii in avans determinata ca raport dintre valoarea avansului primit si nerestituit/nejustificat si pretul contractului</w:t>
            </w:r>
          </w:p>
        </w:tc>
        <w:tc>
          <w:tcPr>
            <w:tcW w:w="2126" w:type="dxa"/>
            <w:vAlign w:val="center"/>
          </w:tcPr>
          <w:p w:rsidR="00F71271" w:rsidRPr="001E4600" w:rsidRDefault="00C86AB9" w:rsidP="00C86AB9">
            <w:pPr>
              <w:jc w:val="center"/>
              <w:rPr>
                <w:rFonts w:ascii="Times New Roman" w:hAnsi="Times New Roman" w:cs="Times New Roman"/>
                <w:sz w:val="24"/>
                <w:szCs w:val="24"/>
                <w:lang w:val="ro-RO"/>
              </w:rPr>
            </w:pPr>
            <w:r>
              <w:rPr>
                <w:rFonts w:ascii="Times New Roman" w:hAnsi="Times New Roman" w:cs="Times New Roman"/>
                <w:sz w:val="24"/>
                <w:szCs w:val="24"/>
                <w:lang w:val="ro-RO"/>
              </w:rPr>
              <w:t>0</w:t>
            </w:r>
          </w:p>
        </w:tc>
      </w:tr>
      <w:tr w:rsidR="00F71271" w:rsidRPr="001E4600" w:rsidTr="0007390D">
        <w:trPr>
          <w:jc w:val="center"/>
        </w:trPr>
        <w:tc>
          <w:tcPr>
            <w:tcW w:w="704" w:type="dxa"/>
            <w:vAlign w:val="center"/>
          </w:tcPr>
          <w:p w:rsidR="00F71271" w:rsidRPr="001E4600" w:rsidRDefault="0007390D" w:rsidP="0007390D">
            <w:pPr>
              <w:jc w:val="center"/>
              <w:rPr>
                <w:rFonts w:ascii="Times New Roman" w:hAnsi="Times New Roman" w:cs="Times New Roman"/>
                <w:sz w:val="24"/>
                <w:szCs w:val="24"/>
                <w:lang w:val="ro-RO"/>
              </w:rPr>
            </w:pPr>
            <w:r>
              <w:rPr>
                <w:rFonts w:ascii="Times New Roman" w:hAnsi="Times New Roman" w:cs="Times New Roman"/>
                <w:sz w:val="24"/>
                <w:szCs w:val="24"/>
                <w:lang w:val="ro-RO"/>
              </w:rPr>
              <w:t>5</w:t>
            </w:r>
          </w:p>
        </w:tc>
        <w:tc>
          <w:tcPr>
            <w:tcW w:w="1701" w:type="dxa"/>
            <w:vAlign w:val="center"/>
          </w:tcPr>
          <w:p w:rsidR="00F71271" w:rsidRPr="0007390D" w:rsidRDefault="004262C6" w:rsidP="0007390D">
            <w:pPr>
              <w:jc w:val="center"/>
              <w:rPr>
                <w:rFonts w:ascii="Times New Roman" w:hAnsi="Times New Roman" w:cs="Times New Roman"/>
                <w:sz w:val="24"/>
                <w:szCs w:val="24"/>
                <w:lang w:val="ro-RO"/>
              </w:rPr>
            </w:pPr>
            <w:r w:rsidRPr="0007390D">
              <w:rPr>
                <w:rFonts w:ascii="Times New Roman" w:eastAsia="Times New Roman" w:hAnsi="Times New Roman" w:cs="Times New Roman"/>
                <w:sz w:val="24"/>
                <w:szCs w:val="24"/>
                <w:lang w:val="ro-RO"/>
              </w:rPr>
              <w:t>V</w:t>
            </w:r>
            <w:r w:rsidRPr="0007390D">
              <w:rPr>
                <w:rFonts w:ascii="Times New Roman" w:eastAsia="Times New Roman" w:hAnsi="Times New Roman" w:cs="Times New Roman"/>
                <w:sz w:val="24"/>
                <w:szCs w:val="24"/>
                <w:vertAlign w:val="subscript"/>
                <w:lang w:val="ro-RO"/>
              </w:rPr>
              <w:t>a</w:t>
            </w:r>
          </w:p>
        </w:tc>
        <w:tc>
          <w:tcPr>
            <w:tcW w:w="5103" w:type="dxa"/>
            <w:vAlign w:val="center"/>
          </w:tcPr>
          <w:p w:rsidR="00F71271" w:rsidRPr="001E4600" w:rsidRDefault="004262C6" w:rsidP="0007390D">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ajustata a solicitarii de plata</w:t>
            </w:r>
          </w:p>
        </w:tc>
        <w:tc>
          <w:tcPr>
            <w:tcW w:w="2126" w:type="dxa"/>
            <w:vAlign w:val="center"/>
          </w:tcPr>
          <w:p w:rsidR="00F71271" w:rsidRPr="001E4600" w:rsidRDefault="00C86AB9" w:rsidP="00C86AB9">
            <w:pPr>
              <w:jc w:val="center"/>
              <w:rPr>
                <w:rFonts w:ascii="Times New Roman" w:hAnsi="Times New Roman" w:cs="Times New Roman"/>
                <w:sz w:val="24"/>
                <w:szCs w:val="24"/>
                <w:lang w:val="ro-RO"/>
              </w:rPr>
            </w:pPr>
            <w:r>
              <w:rPr>
                <w:rFonts w:ascii="Times New Roman" w:hAnsi="Times New Roman" w:cs="Times New Roman"/>
                <w:sz w:val="24"/>
                <w:szCs w:val="24"/>
                <w:lang w:val="ro-RO"/>
              </w:rPr>
              <w:t>264,213.51</w:t>
            </w:r>
          </w:p>
        </w:tc>
      </w:tr>
      <w:bookmarkEnd w:id="1"/>
    </w:tbl>
    <w:p w:rsidR="004262C6" w:rsidRPr="00C86AB9" w:rsidRDefault="004262C6" w:rsidP="0007390D">
      <w:pPr>
        <w:spacing w:after="0" w:line="240" w:lineRule="auto"/>
        <w:jc w:val="both"/>
        <w:rPr>
          <w:rFonts w:ascii="Times New Roman" w:hAnsi="Times New Roman" w:cs="Times New Roman"/>
          <w:sz w:val="24"/>
          <w:szCs w:val="24"/>
          <w:lang w:val="ro-RO"/>
        </w:rPr>
      </w:pPr>
    </w:p>
    <w:p w:rsidR="007E7FE9" w:rsidRDefault="007E7FE9" w:rsidP="0007390D">
      <w:pPr>
        <w:spacing w:after="0" w:line="240" w:lineRule="auto"/>
        <w:jc w:val="both"/>
        <w:rPr>
          <w:rFonts w:ascii="Times New Roman" w:hAnsi="Times New Roman" w:cs="Times New Roman"/>
          <w:sz w:val="24"/>
          <w:szCs w:val="24"/>
          <w:lang w:val="ro-RO"/>
        </w:rPr>
      </w:pPr>
    </w:p>
    <w:p w:rsidR="00C86AB9" w:rsidRPr="00C86AB9" w:rsidRDefault="00C86AB9" w:rsidP="0007390D">
      <w:pPr>
        <w:spacing w:after="0" w:line="240" w:lineRule="auto"/>
        <w:jc w:val="both"/>
        <w:rPr>
          <w:rFonts w:ascii="Times New Roman" w:hAnsi="Times New Roman" w:cs="Times New Roman"/>
          <w:sz w:val="24"/>
          <w:szCs w:val="24"/>
          <w:lang w:val="ro-RO"/>
        </w:rPr>
      </w:pPr>
      <w:r w:rsidRPr="00C86AB9">
        <w:rPr>
          <w:rFonts w:ascii="Times New Roman" w:hAnsi="Times New Roman" w:cs="Times New Roman"/>
          <w:sz w:val="24"/>
          <w:szCs w:val="24"/>
          <w:lang w:val="ro-RO"/>
        </w:rPr>
        <w:t>Formula de ajustare a SP4</w:t>
      </w:r>
    </w:p>
    <w:p w:rsidR="00C86AB9" w:rsidRPr="00C86AB9" w:rsidRDefault="00C86AB9" w:rsidP="0007390D">
      <w:pPr>
        <w:spacing w:after="0" w:line="240" w:lineRule="auto"/>
        <w:jc w:val="both"/>
        <w:rPr>
          <w:rFonts w:ascii="Times New Roman" w:hAnsi="Times New Roman" w:cs="Times New Roman"/>
          <w:sz w:val="24"/>
          <w:szCs w:val="24"/>
          <w:lang w:val="ro-RO"/>
        </w:rPr>
      </w:pPr>
    </w:p>
    <w:p w:rsidR="00C86AB9" w:rsidRPr="00C86AB9" w:rsidRDefault="00C86AB9" w:rsidP="0007390D">
      <w:pPr>
        <w:spacing w:after="0" w:line="240" w:lineRule="auto"/>
        <w:jc w:val="both"/>
        <w:rPr>
          <w:rFonts w:ascii="Times New Roman" w:hAnsi="Times New Roman" w:cs="Times New Roman"/>
          <w:sz w:val="24"/>
          <w:szCs w:val="24"/>
          <w:lang w:val="ro-RO"/>
        </w:rPr>
      </w:pPr>
      <w:r w:rsidRPr="00C86AB9">
        <w:rPr>
          <w:rFonts w:ascii="Times New Roman" w:hAnsi="Times New Roman" w:cs="Times New Roman"/>
          <w:sz w:val="24"/>
          <w:szCs w:val="24"/>
          <w:lang w:val="ro-RO"/>
        </w:rPr>
        <w:t>Va = Vo x [(1-p-a) x ICCn/ICCdata referinta + (p+a)]</w:t>
      </w:r>
    </w:p>
    <w:p w:rsidR="007E7FE9" w:rsidRDefault="007E7FE9" w:rsidP="0007390D">
      <w:pPr>
        <w:spacing w:after="0" w:line="240" w:lineRule="auto"/>
        <w:jc w:val="both"/>
        <w:rPr>
          <w:rFonts w:ascii="Times New Roman" w:hAnsi="Times New Roman" w:cs="Times New Roman"/>
          <w:sz w:val="24"/>
          <w:szCs w:val="24"/>
          <w:lang w:val="ro-RO"/>
        </w:rPr>
      </w:pPr>
    </w:p>
    <w:p w:rsidR="00C86AB9" w:rsidRPr="00C86AB9" w:rsidRDefault="00C86AB9" w:rsidP="0007390D">
      <w:pPr>
        <w:spacing w:after="0" w:line="240" w:lineRule="auto"/>
        <w:jc w:val="both"/>
        <w:rPr>
          <w:rFonts w:ascii="Times New Roman" w:hAnsi="Times New Roman" w:cs="Times New Roman"/>
          <w:sz w:val="24"/>
          <w:szCs w:val="24"/>
          <w:lang w:val="ro-RO"/>
        </w:rPr>
      </w:pPr>
      <w:r w:rsidRPr="00C86AB9">
        <w:rPr>
          <w:rFonts w:ascii="Times New Roman" w:hAnsi="Times New Roman" w:cs="Times New Roman"/>
          <w:sz w:val="24"/>
          <w:szCs w:val="24"/>
          <w:lang w:val="ro-RO"/>
        </w:rPr>
        <w:t>Va = 187,093.55 x [(1 – 0.0276 – 0) x 184.40/129.50 + (0.0276 +0)] = 264,213.51 lei fara TVA</w:t>
      </w:r>
    </w:p>
    <w:p w:rsidR="007E7FE9" w:rsidRDefault="007E7FE9" w:rsidP="0007390D">
      <w:pPr>
        <w:spacing w:after="0" w:line="240" w:lineRule="auto"/>
        <w:jc w:val="both"/>
        <w:rPr>
          <w:rFonts w:ascii="Times New Roman" w:hAnsi="Times New Roman" w:cs="Times New Roman"/>
          <w:sz w:val="24"/>
          <w:szCs w:val="24"/>
          <w:lang w:val="ro-RO"/>
        </w:rPr>
      </w:pPr>
    </w:p>
    <w:p w:rsidR="007E7FE9" w:rsidRDefault="007E7FE9" w:rsidP="0007390D">
      <w:pPr>
        <w:spacing w:after="0" w:line="240" w:lineRule="auto"/>
        <w:jc w:val="both"/>
        <w:rPr>
          <w:rFonts w:ascii="Times New Roman" w:hAnsi="Times New Roman" w:cs="Times New Roman"/>
          <w:sz w:val="24"/>
          <w:szCs w:val="24"/>
          <w:lang w:val="ro-RO"/>
        </w:rPr>
      </w:pPr>
    </w:p>
    <w:p w:rsidR="004262C6" w:rsidRPr="00034882" w:rsidRDefault="004262C6" w:rsidP="0007390D">
      <w:pPr>
        <w:spacing w:after="0" w:line="240" w:lineRule="auto"/>
        <w:jc w:val="both"/>
        <w:rPr>
          <w:rFonts w:ascii="Times New Roman" w:hAnsi="Times New Roman" w:cs="Times New Roman"/>
          <w:sz w:val="24"/>
          <w:szCs w:val="24"/>
          <w:u w:val="single"/>
          <w:lang w:val="ro-RO"/>
        </w:rPr>
      </w:pPr>
      <w:r w:rsidRPr="00034882">
        <w:rPr>
          <w:rFonts w:ascii="Times New Roman" w:hAnsi="Times New Roman" w:cs="Times New Roman"/>
          <w:sz w:val="24"/>
          <w:szCs w:val="24"/>
          <w:u w:val="single"/>
          <w:lang w:val="ro-RO"/>
        </w:rPr>
        <w:t>ACTUALIZARE OG47 – REST DE EXECUTAT</w:t>
      </w:r>
    </w:p>
    <w:p w:rsidR="0007390D" w:rsidRPr="001E4600" w:rsidRDefault="0007390D" w:rsidP="0007390D">
      <w:pPr>
        <w:spacing w:after="0" w:line="240" w:lineRule="auto"/>
        <w:jc w:val="both"/>
        <w:rPr>
          <w:rFonts w:ascii="Times New Roman" w:hAnsi="Times New Roman" w:cs="Times New Roman"/>
          <w:sz w:val="24"/>
          <w:szCs w:val="24"/>
          <w:lang w:val="ro-RO"/>
        </w:rPr>
      </w:pPr>
    </w:p>
    <w:tbl>
      <w:tblPr>
        <w:tblStyle w:val="TableGrid"/>
        <w:tblW w:w="0" w:type="auto"/>
        <w:jc w:val="center"/>
        <w:tblLook w:val="04A0"/>
      </w:tblPr>
      <w:tblGrid>
        <w:gridCol w:w="704"/>
        <w:gridCol w:w="1701"/>
        <w:gridCol w:w="5103"/>
        <w:gridCol w:w="2126"/>
      </w:tblGrid>
      <w:tr w:rsidR="0007390D" w:rsidRPr="001E4600" w:rsidTr="002B162B">
        <w:trPr>
          <w:jc w:val="center"/>
        </w:trPr>
        <w:tc>
          <w:tcPr>
            <w:tcW w:w="704" w:type="dxa"/>
            <w:shd w:val="clear" w:color="auto" w:fill="D9D9D9" w:themeFill="background1" w:themeFillShade="D9"/>
            <w:vAlign w:val="center"/>
          </w:tcPr>
          <w:p w:rsidR="0007390D" w:rsidRPr="001E4600" w:rsidRDefault="0007390D" w:rsidP="002B162B">
            <w:pPr>
              <w:jc w:val="center"/>
              <w:rPr>
                <w:rFonts w:ascii="Times New Roman" w:hAnsi="Times New Roman" w:cs="Times New Roman"/>
                <w:sz w:val="24"/>
                <w:szCs w:val="24"/>
                <w:lang w:val="ro-RO"/>
              </w:rPr>
            </w:pPr>
            <w:bookmarkStart w:id="2" w:name="_Hlk128745496"/>
            <w:r w:rsidRPr="001E4600">
              <w:rPr>
                <w:rFonts w:ascii="Times New Roman" w:hAnsi="Times New Roman" w:cs="Times New Roman"/>
                <w:sz w:val="24"/>
                <w:szCs w:val="24"/>
                <w:lang w:val="ro-RO"/>
              </w:rPr>
              <w:t>Nr.</w:t>
            </w:r>
          </w:p>
        </w:tc>
        <w:tc>
          <w:tcPr>
            <w:tcW w:w="1701" w:type="dxa"/>
            <w:shd w:val="clear" w:color="auto" w:fill="D9D9D9" w:themeFill="background1" w:themeFillShade="D9"/>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hAnsi="Times New Roman" w:cs="Times New Roman"/>
                <w:sz w:val="24"/>
                <w:szCs w:val="24"/>
                <w:lang w:val="ro-RO"/>
              </w:rPr>
              <w:t>Indice</w:t>
            </w:r>
          </w:p>
        </w:tc>
        <w:tc>
          <w:tcPr>
            <w:tcW w:w="5103" w:type="dxa"/>
            <w:shd w:val="clear" w:color="auto" w:fill="D9D9D9" w:themeFill="background1" w:themeFillShade="D9"/>
            <w:vAlign w:val="center"/>
          </w:tcPr>
          <w:p w:rsidR="0007390D" w:rsidRPr="001E4600" w:rsidRDefault="0007390D" w:rsidP="002B162B">
            <w:pPr>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Descriere indice</w:t>
            </w:r>
          </w:p>
        </w:tc>
        <w:tc>
          <w:tcPr>
            <w:tcW w:w="2126" w:type="dxa"/>
            <w:shd w:val="clear" w:color="auto" w:fill="D9D9D9" w:themeFill="background1" w:themeFillShade="D9"/>
            <w:vAlign w:val="center"/>
          </w:tcPr>
          <w:p w:rsidR="0007390D" w:rsidRDefault="0007390D" w:rsidP="002B162B">
            <w:pPr>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 xml:space="preserve">Valori </w:t>
            </w:r>
          </w:p>
          <w:p w:rsidR="0007390D" w:rsidRPr="001E4600" w:rsidRDefault="0007390D" w:rsidP="002B162B">
            <w:pPr>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lei fara TVA</w:t>
            </w:r>
          </w:p>
        </w:tc>
      </w:tr>
      <w:tr w:rsidR="0007390D" w:rsidRPr="001E4600" w:rsidTr="002B162B">
        <w:trPr>
          <w:jc w:val="center"/>
        </w:trPr>
        <w:tc>
          <w:tcPr>
            <w:tcW w:w="704" w:type="dxa"/>
            <w:vAlign w:val="center"/>
          </w:tcPr>
          <w:p w:rsidR="0007390D" w:rsidRPr="001E4600" w:rsidRDefault="0007390D" w:rsidP="002B162B">
            <w:pPr>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1701" w:type="dxa"/>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eastAsia="Calibri" w:hAnsi="Times New Roman" w:cs="Times New Roman"/>
                <w:sz w:val="24"/>
                <w:szCs w:val="24"/>
                <w:lang w:val="ro-RO"/>
              </w:rPr>
              <w:t>V</w:t>
            </w:r>
            <w:r w:rsidRPr="0007390D">
              <w:rPr>
                <w:rFonts w:ascii="Times New Roman" w:eastAsia="Calibri" w:hAnsi="Times New Roman" w:cs="Times New Roman"/>
                <w:sz w:val="24"/>
                <w:szCs w:val="24"/>
                <w:vertAlign w:val="subscript"/>
                <w:lang w:val="ro-RO"/>
              </w:rPr>
              <w:t>o</w:t>
            </w:r>
          </w:p>
        </w:tc>
        <w:tc>
          <w:tcPr>
            <w:tcW w:w="5103" w:type="dxa"/>
            <w:vAlign w:val="center"/>
          </w:tcPr>
          <w:p w:rsidR="0007390D" w:rsidRPr="001E4600" w:rsidRDefault="0007390D" w:rsidP="002B162B">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solicitarii de plata</w:t>
            </w:r>
          </w:p>
        </w:tc>
        <w:tc>
          <w:tcPr>
            <w:tcW w:w="2126" w:type="dxa"/>
            <w:vAlign w:val="center"/>
          </w:tcPr>
          <w:p w:rsidR="0007390D"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123,109.33</w:t>
            </w:r>
          </w:p>
        </w:tc>
      </w:tr>
      <w:tr w:rsidR="0007390D" w:rsidRPr="001E4600" w:rsidTr="002B162B">
        <w:trPr>
          <w:jc w:val="center"/>
        </w:trPr>
        <w:tc>
          <w:tcPr>
            <w:tcW w:w="704" w:type="dxa"/>
            <w:vAlign w:val="center"/>
          </w:tcPr>
          <w:p w:rsidR="0007390D" w:rsidRPr="001E4600" w:rsidRDefault="0007390D" w:rsidP="002B162B">
            <w:pPr>
              <w:jc w:val="center"/>
              <w:rPr>
                <w:rFonts w:ascii="Times New Roman" w:hAnsi="Times New Roman" w:cs="Times New Roman"/>
                <w:sz w:val="24"/>
                <w:szCs w:val="24"/>
                <w:lang w:val="ro-RO"/>
              </w:rPr>
            </w:pPr>
          </w:p>
        </w:tc>
        <w:tc>
          <w:tcPr>
            <w:tcW w:w="1701" w:type="dxa"/>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eastAsia="Times New Roman" w:hAnsi="Times New Roman" w:cs="Times New Roman"/>
                <w:sz w:val="24"/>
                <w:szCs w:val="24"/>
                <w:lang w:val="ro-RO"/>
              </w:rPr>
              <w:t>ICC</w:t>
            </w:r>
            <w:r w:rsidRPr="0007390D">
              <w:rPr>
                <w:rFonts w:ascii="Times New Roman" w:eastAsia="Times New Roman" w:hAnsi="Times New Roman" w:cs="Times New Roman"/>
                <w:sz w:val="24"/>
                <w:szCs w:val="24"/>
                <w:vertAlign w:val="subscript"/>
                <w:lang w:val="ro-RO"/>
              </w:rPr>
              <w:t>n</w:t>
            </w:r>
          </w:p>
        </w:tc>
        <w:tc>
          <w:tcPr>
            <w:tcW w:w="5103" w:type="dxa"/>
            <w:vAlign w:val="center"/>
          </w:tcPr>
          <w:p w:rsidR="0007390D" w:rsidRPr="001E4600" w:rsidRDefault="0007390D" w:rsidP="002B162B">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Indicele de cost in constructii total aferent lunii solicitarii de plata</w:t>
            </w:r>
          </w:p>
        </w:tc>
        <w:tc>
          <w:tcPr>
            <w:tcW w:w="2126" w:type="dxa"/>
            <w:vAlign w:val="center"/>
          </w:tcPr>
          <w:p w:rsidR="0007390D"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184.90</w:t>
            </w:r>
          </w:p>
        </w:tc>
      </w:tr>
      <w:tr w:rsidR="0007390D" w:rsidRPr="001E4600" w:rsidTr="002B162B">
        <w:trPr>
          <w:trHeight w:val="135"/>
          <w:jc w:val="center"/>
        </w:trPr>
        <w:tc>
          <w:tcPr>
            <w:tcW w:w="704" w:type="dxa"/>
            <w:vMerge w:val="restart"/>
            <w:vAlign w:val="center"/>
          </w:tcPr>
          <w:p w:rsidR="0007390D" w:rsidRPr="001E4600" w:rsidRDefault="0007390D" w:rsidP="002B162B">
            <w:pPr>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1701" w:type="dxa"/>
            <w:vMerge w:val="restart"/>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eastAsia="Times New Roman" w:hAnsi="Times New Roman" w:cs="Times New Roman"/>
                <w:sz w:val="24"/>
                <w:szCs w:val="24"/>
                <w:lang w:val="ro-RO"/>
              </w:rPr>
              <w:t>ICC</w:t>
            </w:r>
            <w:r w:rsidRPr="0007390D">
              <w:rPr>
                <w:rFonts w:ascii="Times New Roman" w:eastAsia="Times New Roman" w:hAnsi="Times New Roman" w:cs="Times New Roman"/>
                <w:sz w:val="24"/>
                <w:szCs w:val="24"/>
                <w:vertAlign w:val="subscript"/>
                <w:lang w:val="ro-RO"/>
              </w:rPr>
              <w:t>data referinta</w:t>
            </w:r>
          </w:p>
        </w:tc>
        <w:tc>
          <w:tcPr>
            <w:tcW w:w="5103" w:type="dxa"/>
            <w:vAlign w:val="center"/>
          </w:tcPr>
          <w:p w:rsidR="0007390D" w:rsidRPr="001E4600" w:rsidRDefault="0007390D" w:rsidP="002B162B">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Indicele de cost in constructii total aferent lunii anterioare datei limita de depunere a ofertei</w:t>
            </w:r>
          </w:p>
        </w:tc>
        <w:tc>
          <w:tcPr>
            <w:tcW w:w="2126" w:type="dxa"/>
            <w:vMerge w:val="restart"/>
            <w:vAlign w:val="center"/>
          </w:tcPr>
          <w:p w:rsidR="0007390D"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129.50</w:t>
            </w:r>
          </w:p>
        </w:tc>
      </w:tr>
      <w:tr w:rsidR="0007390D" w:rsidRPr="001E4600" w:rsidTr="002B162B">
        <w:trPr>
          <w:trHeight w:val="135"/>
          <w:jc w:val="center"/>
        </w:trPr>
        <w:tc>
          <w:tcPr>
            <w:tcW w:w="704" w:type="dxa"/>
            <w:vMerge/>
            <w:vAlign w:val="center"/>
          </w:tcPr>
          <w:p w:rsidR="0007390D" w:rsidRPr="001E4600" w:rsidRDefault="0007390D" w:rsidP="002B162B">
            <w:pPr>
              <w:jc w:val="center"/>
              <w:rPr>
                <w:rFonts w:ascii="Times New Roman" w:hAnsi="Times New Roman" w:cs="Times New Roman"/>
                <w:sz w:val="24"/>
                <w:szCs w:val="24"/>
                <w:lang w:val="ro-RO"/>
              </w:rPr>
            </w:pPr>
          </w:p>
        </w:tc>
        <w:tc>
          <w:tcPr>
            <w:tcW w:w="1701" w:type="dxa"/>
            <w:vMerge/>
            <w:vAlign w:val="center"/>
          </w:tcPr>
          <w:p w:rsidR="0007390D" w:rsidRPr="0007390D" w:rsidRDefault="0007390D" w:rsidP="002B162B">
            <w:pPr>
              <w:jc w:val="center"/>
              <w:rPr>
                <w:rFonts w:ascii="Times New Roman" w:eastAsia="Times New Roman" w:hAnsi="Times New Roman" w:cs="Times New Roman"/>
                <w:sz w:val="24"/>
                <w:szCs w:val="24"/>
                <w:lang w:val="ro-RO"/>
              </w:rPr>
            </w:pPr>
          </w:p>
        </w:tc>
        <w:tc>
          <w:tcPr>
            <w:tcW w:w="5103" w:type="dxa"/>
            <w:vAlign w:val="center"/>
          </w:tcPr>
          <w:p w:rsidR="0007390D" w:rsidRPr="001E4600" w:rsidRDefault="0007390D" w:rsidP="002B162B">
            <w:pPr>
              <w:jc w:val="both"/>
              <w:rPr>
                <w:rFonts w:ascii="Times New Roman" w:eastAsia="Times New Roman" w:hAnsi="Times New Roman" w:cs="Times New Roman"/>
                <w:sz w:val="24"/>
                <w:szCs w:val="24"/>
                <w:lang w:val="ro-RO"/>
              </w:rPr>
            </w:pPr>
            <w:r w:rsidRPr="001E4600">
              <w:rPr>
                <w:rFonts w:ascii="Times New Roman" w:eastAsia="Times New Roman" w:hAnsi="Times New Roman" w:cs="Times New Roman"/>
                <w:sz w:val="24"/>
                <w:szCs w:val="24"/>
                <w:lang w:val="ro-RO"/>
              </w:rPr>
              <w:t>Luna anterioare datei limita de depunere a ofertei</w:t>
            </w:r>
          </w:p>
          <w:p w:rsidR="0007390D" w:rsidRPr="001E4600" w:rsidRDefault="0007390D" w:rsidP="002B162B">
            <w:pPr>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Ianuarie 2019</w:t>
            </w:r>
          </w:p>
        </w:tc>
        <w:tc>
          <w:tcPr>
            <w:tcW w:w="2126" w:type="dxa"/>
            <w:vMerge/>
            <w:vAlign w:val="center"/>
          </w:tcPr>
          <w:p w:rsidR="0007390D" w:rsidRPr="001E4600" w:rsidRDefault="0007390D" w:rsidP="002B162B">
            <w:pPr>
              <w:jc w:val="both"/>
              <w:rPr>
                <w:rFonts w:ascii="Times New Roman" w:hAnsi="Times New Roman" w:cs="Times New Roman"/>
                <w:sz w:val="24"/>
                <w:szCs w:val="24"/>
                <w:lang w:val="ro-RO"/>
              </w:rPr>
            </w:pPr>
          </w:p>
        </w:tc>
      </w:tr>
      <w:tr w:rsidR="007E7FE9" w:rsidRPr="001E4600" w:rsidTr="002B162B">
        <w:trPr>
          <w:trHeight w:val="540"/>
          <w:jc w:val="center"/>
        </w:trPr>
        <w:tc>
          <w:tcPr>
            <w:tcW w:w="704" w:type="dxa"/>
            <w:vMerge w:val="restart"/>
            <w:vAlign w:val="center"/>
          </w:tcPr>
          <w:p w:rsidR="007E7FE9"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1701" w:type="dxa"/>
            <w:vMerge w:val="restart"/>
            <w:vAlign w:val="center"/>
          </w:tcPr>
          <w:p w:rsidR="007E7FE9" w:rsidRPr="0007390D" w:rsidRDefault="007E7FE9" w:rsidP="007E7FE9">
            <w:pPr>
              <w:jc w:val="center"/>
              <w:rPr>
                <w:rFonts w:ascii="Times New Roman" w:hAnsi="Times New Roman" w:cs="Times New Roman"/>
                <w:sz w:val="24"/>
                <w:szCs w:val="24"/>
                <w:lang w:val="ro-RO"/>
              </w:rPr>
            </w:pPr>
            <w:r w:rsidRPr="0007390D">
              <w:rPr>
                <w:rFonts w:ascii="Times New Roman" w:hAnsi="Times New Roman" w:cs="Times New Roman"/>
                <w:sz w:val="24"/>
                <w:szCs w:val="24"/>
                <w:lang w:val="ro-RO"/>
              </w:rPr>
              <w:t>P</w:t>
            </w:r>
          </w:p>
        </w:tc>
        <w:tc>
          <w:tcPr>
            <w:tcW w:w="5103" w:type="dxa"/>
            <w:vAlign w:val="center"/>
          </w:tcPr>
          <w:p w:rsidR="007E7FE9" w:rsidRPr="001E4600" w:rsidRDefault="007E7FE9" w:rsidP="007E7FE9">
            <w:pPr>
              <w:jc w:val="both"/>
              <w:rPr>
                <w:rFonts w:ascii="Times New Roman" w:eastAsia="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procentuala a profitului determinata ca raport dintre valoarea profitului exprimata valoric si pretul contractului</w:t>
            </w:r>
          </w:p>
          <w:p w:rsidR="007E7FE9" w:rsidRPr="001E4600" w:rsidRDefault="007E7FE9" w:rsidP="007E7FE9">
            <w:pPr>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 (Valoare profit / Valoare solicitare la plata)</w:t>
            </w:r>
          </w:p>
        </w:tc>
        <w:tc>
          <w:tcPr>
            <w:tcW w:w="2126" w:type="dxa"/>
            <w:vMerge w:val="restart"/>
            <w:vAlign w:val="center"/>
          </w:tcPr>
          <w:p w:rsidR="007E7FE9"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2.76%</w:t>
            </w:r>
            <w:r>
              <w:rPr>
                <w:rFonts w:ascii="Times New Roman" w:hAnsi="Times New Roman" w:cs="Times New Roman"/>
                <w:sz w:val="24"/>
                <w:szCs w:val="24"/>
                <w:lang w:val="ro-RO"/>
              </w:rPr>
              <w:br/>
            </w:r>
            <w:r>
              <w:rPr>
                <w:rFonts w:ascii="Times New Roman" w:hAnsi="Times New Roman" w:cs="Times New Roman"/>
                <w:sz w:val="24"/>
                <w:szCs w:val="24"/>
                <w:lang w:val="ro-RO"/>
              </w:rPr>
              <w:br/>
            </w:r>
            <w:r>
              <w:rPr>
                <w:rFonts w:ascii="Times New Roman" w:hAnsi="Times New Roman" w:cs="Times New Roman"/>
                <w:sz w:val="24"/>
                <w:szCs w:val="24"/>
                <w:lang w:val="ro-RO"/>
              </w:rPr>
              <w:br/>
            </w:r>
            <w:r>
              <w:rPr>
                <w:rFonts w:ascii="Times New Roman" w:hAnsi="Times New Roman" w:cs="Times New Roman"/>
                <w:sz w:val="24"/>
                <w:szCs w:val="24"/>
                <w:lang w:val="ro-RO"/>
              </w:rPr>
              <w:br/>
              <w:t>26,737.21</w:t>
            </w:r>
          </w:p>
        </w:tc>
      </w:tr>
      <w:tr w:rsidR="007E7FE9" w:rsidRPr="001E4600" w:rsidTr="002B162B">
        <w:trPr>
          <w:trHeight w:val="540"/>
          <w:jc w:val="center"/>
        </w:trPr>
        <w:tc>
          <w:tcPr>
            <w:tcW w:w="704" w:type="dxa"/>
            <w:vMerge/>
            <w:vAlign w:val="center"/>
          </w:tcPr>
          <w:p w:rsidR="007E7FE9" w:rsidRPr="001E4600" w:rsidRDefault="007E7FE9" w:rsidP="007E7FE9">
            <w:pPr>
              <w:jc w:val="center"/>
              <w:rPr>
                <w:rFonts w:ascii="Times New Roman" w:hAnsi="Times New Roman" w:cs="Times New Roman"/>
                <w:sz w:val="24"/>
                <w:szCs w:val="24"/>
                <w:lang w:val="ro-RO"/>
              </w:rPr>
            </w:pPr>
          </w:p>
        </w:tc>
        <w:tc>
          <w:tcPr>
            <w:tcW w:w="1701" w:type="dxa"/>
            <w:vMerge/>
            <w:vAlign w:val="center"/>
          </w:tcPr>
          <w:p w:rsidR="007E7FE9" w:rsidRPr="0007390D" w:rsidRDefault="007E7FE9" w:rsidP="007E7FE9">
            <w:pPr>
              <w:jc w:val="center"/>
              <w:rPr>
                <w:rFonts w:ascii="Times New Roman" w:hAnsi="Times New Roman" w:cs="Times New Roman"/>
                <w:sz w:val="24"/>
                <w:szCs w:val="24"/>
                <w:lang w:val="ro-RO"/>
              </w:rPr>
            </w:pPr>
          </w:p>
        </w:tc>
        <w:tc>
          <w:tcPr>
            <w:tcW w:w="5103" w:type="dxa"/>
            <w:vAlign w:val="center"/>
          </w:tcPr>
          <w:p w:rsidR="007E7FE9" w:rsidRPr="001E4600" w:rsidRDefault="007E7FE9" w:rsidP="007E7FE9">
            <w:pPr>
              <w:jc w:val="both"/>
              <w:rPr>
                <w:rFonts w:ascii="Times New Roman" w:eastAsia="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profitului exprimata valoric din pretul contractului</w:t>
            </w:r>
          </w:p>
        </w:tc>
        <w:tc>
          <w:tcPr>
            <w:tcW w:w="2126" w:type="dxa"/>
            <w:vMerge/>
            <w:vAlign w:val="center"/>
          </w:tcPr>
          <w:p w:rsidR="007E7FE9" w:rsidRPr="001E4600" w:rsidRDefault="007E7FE9" w:rsidP="007E7FE9">
            <w:pPr>
              <w:jc w:val="both"/>
              <w:rPr>
                <w:rFonts w:ascii="Times New Roman" w:hAnsi="Times New Roman" w:cs="Times New Roman"/>
                <w:sz w:val="24"/>
                <w:szCs w:val="24"/>
                <w:lang w:val="ro-RO"/>
              </w:rPr>
            </w:pPr>
          </w:p>
        </w:tc>
      </w:tr>
      <w:tr w:rsidR="007E7FE9" w:rsidRPr="001E4600" w:rsidTr="002B162B">
        <w:trPr>
          <w:jc w:val="center"/>
        </w:trPr>
        <w:tc>
          <w:tcPr>
            <w:tcW w:w="704" w:type="dxa"/>
            <w:vAlign w:val="center"/>
          </w:tcPr>
          <w:p w:rsidR="007E7FE9"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1701" w:type="dxa"/>
            <w:vAlign w:val="center"/>
          </w:tcPr>
          <w:p w:rsidR="007E7FE9" w:rsidRPr="0007390D" w:rsidRDefault="007E7FE9" w:rsidP="007E7FE9">
            <w:pPr>
              <w:jc w:val="center"/>
              <w:rPr>
                <w:rFonts w:ascii="Times New Roman" w:hAnsi="Times New Roman" w:cs="Times New Roman"/>
                <w:sz w:val="24"/>
                <w:szCs w:val="24"/>
                <w:lang w:val="ro-RO"/>
              </w:rPr>
            </w:pPr>
            <w:r w:rsidRPr="0007390D">
              <w:rPr>
                <w:rFonts w:ascii="Times New Roman" w:hAnsi="Times New Roman" w:cs="Times New Roman"/>
                <w:sz w:val="24"/>
                <w:szCs w:val="24"/>
                <w:lang w:val="ro-RO"/>
              </w:rPr>
              <w:t>a</w:t>
            </w:r>
          </w:p>
        </w:tc>
        <w:tc>
          <w:tcPr>
            <w:tcW w:w="5103" w:type="dxa"/>
            <w:vAlign w:val="center"/>
          </w:tcPr>
          <w:p w:rsidR="007E7FE9" w:rsidRPr="001E4600" w:rsidRDefault="007E7FE9" w:rsidP="007E7FE9">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procentuală a platii in avans determinata ca raport dintre valoarea avansului primit si nerestituit/nejustificat si pretul contractului</w:t>
            </w:r>
          </w:p>
        </w:tc>
        <w:tc>
          <w:tcPr>
            <w:tcW w:w="2126" w:type="dxa"/>
            <w:vAlign w:val="center"/>
          </w:tcPr>
          <w:p w:rsidR="007E7FE9"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0</w:t>
            </w:r>
          </w:p>
        </w:tc>
      </w:tr>
      <w:tr w:rsidR="007E7FE9" w:rsidRPr="001E4600" w:rsidTr="002B162B">
        <w:trPr>
          <w:jc w:val="center"/>
        </w:trPr>
        <w:tc>
          <w:tcPr>
            <w:tcW w:w="704" w:type="dxa"/>
            <w:vAlign w:val="center"/>
          </w:tcPr>
          <w:p w:rsidR="007E7FE9"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5</w:t>
            </w:r>
          </w:p>
        </w:tc>
        <w:tc>
          <w:tcPr>
            <w:tcW w:w="1701" w:type="dxa"/>
            <w:vAlign w:val="center"/>
          </w:tcPr>
          <w:p w:rsidR="007E7FE9" w:rsidRPr="0007390D" w:rsidRDefault="007E7FE9" w:rsidP="007E7FE9">
            <w:pPr>
              <w:jc w:val="center"/>
              <w:rPr>
                <w:rFonts w:ascii="Times New Roman" w:hAnsi="Times New Roman" w:cs="Times New Roman"/>
                <w:sz w:val="24"/>
                <w:szCs w:val="24"/>
                <w:lang w:val="ro-RO"/>
              </w:rPr>
            </w:pPr>
            <w:r w:rsidRPr="0007390D">
              <w:rPr>
                <w:rFonts w:ascii="Times New Roman" w:eastAsia="Times New Roman" w:hAnsi="Times New Roman" w:cs="Times New Roman"/>
                <w:sz w:val="24"/>
                <w:szCs w:val="24"/>
                <w:lang w:val="ro-RO"/>
              </w:rPr>
              <w:t>V</w:t>
            </w:r>
            <w:r w:rsidRPr="0007390D">
              <w:rPr>
                <w:rFonts w:ascii="Times New Roman" w:eastAsia="Times New Roman" w:hAnsi="Times New Roman" w:cs="Times New Roman"/>
                <w:sz w:val="24"/>
                <w:szCs w:val="24"/>
                <w:vertAlign w:val="subscript"/>
                <w:lang w:val="ro-RO"/>
              </w:rPr>
              <w:t>a</w:t>
            </w:r>
          </w:p>
        </w:tc>
        <w:tc>
          <w:tcPr>
            <w:tcW w:w="5103" w:type="dxa"/>
            <w:vAlign w:val="center"/>
          </w:tcPr>
          <w:p w:rsidR="007E7FE9" w:rsidRPr="001E4600" w:rsidRDefault="007E7FE9" w:rsidP="007E7FE9">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ajustata a solicitarii de plata</w:t>
            </w:r>
          </w:p>
        </w:tc>
        <w:tc>
          <w:tcPr>
            <w:tcW w:w="2126" w:type="dxa"/>
            <w:vAlign w:val="center"/>
          </w:tcPr>
          <w:p w:rsidR="007E7FE9"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174,322.81</w:t>
            </w:r>
          </w:p>
        </w:tc>
      </w:tr>
      <w:bookmarkEnd w:id="2"/>
    </w:tbl>
    <w:p w:rsidR="004262C6" w:rsidRDefault="004262C6" w:rsidP="0007390D">
      <w:pPr>
        <w:spacing w:after="0" w:line="240" w:lineRule="auto"/>
        <w:jc w:val="both"/>
        <w:rPr>
          <w:rFonts w:ascii="Times New Roman" w:hAnsi="Times New Roman" w:cs="Times New Roman"/>
          <w:sz w:val="24"/>
          <w:szCs w:val="24"/>
          <w:lang w:val="ro-RO"/>
        </w:rPr>
      </w:pPr>
    </w:p>
    <w:p w:rsidR="007E7FE9" w:rsidRPr="00C86AB9" w:rsidRDefault="007E7FE9" w:rsidP="007E7FE9">
      <w:pPr>
        <w:spacing w:after="0" w:line="240" w:lineRule="auto"/>
        <w:jc w:val="both"/>
        <w:rPr>
          <w:rFonts w:ascii="Times New Roman" w:hAnsi="Times New Roman" w:cs="Times New Roman"/>
          <w:sz w:val="24"/>
          <w:szCs w:val="24"/>
          <w:lang w:val="ro-RO"/>
        </w:rPr>
      </w:pPr>
      <w:r w:rsidRPr="00C86AB9">
        <w:rPr>
          <w:rFonts w:ascii="Times New Roman" w:hAnsi="Times New Roman" w:cs="Times New Roman"/>
          <w:sz w:val="24"/>
          <w:szCs w:val="24"/>
          <w:lang w:val="ro-RO"/>
        </w:rPr>
        <w:t xml:space="preserve">Formula de ajustare a </w:t>
      </w:r>
      <w:r>
        <w:rPr>
          <w:rFonts w:ascii="Times New Roman" w:hAnsi="Times New Roman" w:cs="Times New Roman"/>
          <w:sz w:val="24"/>
          <w:szCs w:val="24"/>
          <w:lang w:val="ro-RO"/>
        </w:rPr>
        <w:t>restului de executat</w:t>
      </w:r>
    </w:p>
    <w:p w:rsidR="007E7FE9" w:rsidRPr="00C86AB9" w:rsidRDefault="007E7FE9" w:rsidP="007E7FE9">
      <w:pPr>
        <w:spacing w:after="0" w:line="240" w:lineRule="auto"/>
        <w:jc w:val="both"/>
        <w:rPr>
          <w:rFonts w:ascii="Times New Roman" w:hAnsi="Times New Roman" w:cs="Times New Roman"/>
          <w:sz w:val="24"/>
          <w:szCs w:val="24"/>
          <w:lang w:val="ro-RO"/>
        </w:rPr>
      </w:pPr>
    </w:p>
    <w:p w:rsidR="007E7FE9" w:rsidRPr="00C86AB9" w:rsidRDefault="007E7FE9" w:rsidP="007E7FE9">
      <w:pPr>
        <w:spacing w:after="0" w:line="240" w:lineRule="auto"/>
        <w:jc w:val="both"/>
        <w:rPr>
          <w:rFonts w:ascii="Times New Roman" w:hAnsi="Times New Roman" w:cs="Times New Roman"/>
          <w:sz w:val="24"/>
          <w:szCs w:val="24"/>
          <w:lang w:val="ro-RO"/>
        </w:rPr>
      </w:pPr>
      <w:r w:rsidRPr="00C86AB9">
        <w:rPr>
          <w:rFonts w:ascii="Times New Roman" w:hAnsi="Times New Roman" w:cs="Times New Roman"/>
          <w:sz w:val="24"/>
          <w:szCs w:val="24"/>
          <w:lang w:val="ro-RO"/>
        </w:rPr>
        <w:t>Va = Vo x [(1-p-a) x ICCn/ICCdata referinta + (p+a)]</w:t>
      </w:r>
    </w:p>
    <w:p w:rsidR="007E7FE9" w:rsidRDefault="007E7FE9" w:rsidP="007E7FE9">
      <w:pPr>
        <w:spacing w:after="0" w:line="240" w:lineRule="auto"/>
        <w:jc w:val="both"/>
        <w:rPr>
          <w:rFonts w:ascii="Times New Roman" w:hAnsi="Times New Roman" w:cs="Times New Roman"/>
          <w:sz w:val="24"/>
          <w:szCs w:val="24"/>
          <w:lang w:val="ro-RO"/>
        </w:rPr>
      </w:pPr>
    </w:p>
    <w:p w:rsidR="007E7FE9" w:rsidRPr="00C86AB9" w:rsidRDefault="007E7FE9" w:rsidP="007E7FE9">
      <w:pPr>
        <w:spacing w:after="0" w:line="240" w:lineRule="auto"/>
        <w:jc w:val="both"/>
        <w:rPr>
          <w:rFonts w:ascii="Times New Roman" w:hAnsi="Times New Roman" w:cs="Times New Roman"/>
          <w:sz w:val="24"/>
          <w:szCs w:val="24"/>
          <w:lang w:val="ro-RO"/>
        </w:rPr>
      </w:pPr>
      <w:r w:rsidRPr="00C86AB9">
        <w:rPr>
          <w:rFonts w:ascii="Times New Roman" w:hAnsi="Times New Roman" w:cs="Times New Roman"/>
          <w:sz w:val="24"/>
          <w:szCs w:val="24"/>
          <w:lang w:val="ro-RO"/>
        </w:rPr>
        <w:t xml:space="preserve">Va = </w:t>
      </w:r>
      <w:r>
        <w:rPr>
          <w:rFonts w:ascii="Times New Roman" w:hAnsi="Times New Roman" w:cs="Times New Roman"/>
          <w:sz w:val="24"/>
          <w:szCs w:val="24"/>
          <w:lang w:val="ro-RO"/>
        </w:rPr>
        <w:t>123,109.33</w:t>
      </w:r>
      <w:r w:rsidRPr="00C86AB9">
        <w:rPr>
          <w:rFonts w:ascii="Times New Roman" w:hAnsi="Times New Roman" w:cs="Times New Roman"/>
          <w:sz w:val="24"/>
          <w:szCs w:val="24"/>
          <w:lang w:val="ro-RO"/>
        </w:rPr>
        <w:t xml:space="preserve"> x [(1 –0.0276 – 0) x 184.</w:t>
      </w:r>
      <w:r>
        <w:rPr>
          <w:rFonts w:ascii="Times New Roman" w:hAnsi="Times New Roman" w:cs="Times New Roman"/>
          <w:sz w:val="24"/>
          <w:szCs w:val="24"/>
          <w:lang w:val="ro-RO"/>
        </w:rPr>
        <w:t>9</w:t>
      </w:r>
      <w:r w:rsidRPr="00C86AB9">
        <w:rPr>
          <w:rFonts w:ascii="Times New Roman" w:hAnsi="Times New Roman" w:cs="Times New Roman"/>
          <w:sz w:val="24"/>
          <w:szCs w:val="24"/>
          <w:lang w:val="ro-RO"/>
        </w:rPr>
        <w:t xml:space="preserve">0/129.50 + (0.0276 +0)] = </w:t>
      </w:r>
      <w:r>
        <w:rPr>
          <w:rFonts w:ascii="Times New Roman" w:hAnsi="Times New Roman" w:cs="Times New Roman"/>
          <w:sz w:val="24"/>
          <w:szCs w:val="24"/>
          <w:lang w:val="ro-RO"/>
        </w:rPr>
        <w:t>174,322.81</w:t>
      </w:r>
      <w:r w:rsidRPr="00C86AB9">
        <w:rPr>
          <w:rFonts w:ascii="Times New Roman" w:hAnsi="Times New Roman" w:cs="Times New Roman"/>
          <w:sz w:val="24"/>
          <w:szCs w:val="24"/>
          <w:lang w:val="ro-RO"/>
        </w:rPr>
        <w:t xml:space="preserve"> lei fara TVA</w:t>
      </w:r>
    </w:p>
    <w:p w:rsidR="007E7FE9" w:rsidRDefault="007E7FE9" w:rsidP="0007390D">
      <w:pPr>
        <w:spacing w:after="0" w:line="240" w:lineRule="auto"/>
        <w:jc w:val="both"/>
        <w:rPr>
          <w:rFonts w:ascii="Times New Roman" w:hAnsi="Times New Roman" w:cs="Times New Roman"/>
          <w:sz w:val="24"/>
          <w:szCs w:val="24"/>
          <w:lang w:val="ro-RO"/>
        </w:rPr>
      </w:pPr>
    </w:p>
    <w:p w:rsidR="007E7FE9" w:rsidRPr="001E4600" w:rsidRDefault="007E7FE9" w:rsidP="0007390D">
      <w:pPr>
        <w:spacing w:after="0" w:line="240" w:lineRule="auto"/>
        <w:jc w:val="both"/>
        <w:rPr>
          <w:rFonts w:ascii="Times New Roman" w:hAnsi="Times New Roman" w:cs="Times New Roman"/>
          <w:sz w:val="24"/>
          <w:szCs w:val="24"/>
          <w:lang w:val="ro-RO"/>
        </w:rPr>
      </w:pPr>
    </w:p>
    <w:p w:rsidR="00052B74" w:rsidRPr="001E4600" w:rsidRDefault="00052B74"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 xml:space="preserve">Executantul va include valoarea ajustarii in situatiile de plata/ solicitarile de plata ulterioare incheierii actului aditional. </w:t>
      </w:r>
    </w:p>
    <w:p w:rsidR="00F71271" w:rsidRPr="001E4600" w:rsidRDefault="00052B74"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Aceasta ajustare va fi aprobata prin situatiile de plata ce urmeaza a fi platite de Beneficiar.</w:t>
      </w:r>
    </w:p>
    <w:p w:rsidR="00052B74" w:rsidRPr="001E4600" w:rsidRDefault="00052B74"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lastRenderedPageBreak/>
        <w:t>In situatiile in care pentru indicele ICCn, nu exista valori diseminate oficial sau acestea nu sunt definitive la data depunerii solicitarilor de plata la Beneficiar, se utilizeaza ultimii indici disponibili, iar ajustarea va fi recalculată de catre contractant atunci cand indicii vor deveni definitivi, determinand valoarea finala a solicitarii de plata in baza careia partile procedeaza la regularizarea sumelor platite si datorate.</w:t>
      </w:r>
    </w:p>
    <w:p w:rsidR="00F71271" w:rsidRPr="001E4600" w:rsidRDefault="00052B74" w:rsidP="0007390D">
      <w:pPr>
        <w:autoSpaceDN w:val="0"/>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Dupa depunerea ultimei situatii de plata, Contractantul si Beneficiarul, vor incjeia un act additional prin care se va determina pretul final al contrcatului, pe baza situatiei centralizatoare ce va cuprinde totatlitatea cheltuielilor efectuate in baza contractului, inclusiv in baza actelor aditionale la acesta.</w:t>
      </w:r>
    </w:p>
    <w:p w:rsidR="00052B74" w:rsidRPr="001E4600" w:rsidRDefault="00052B74" w:rsidP="0007390D">
      <w:pPr>
        <w:autoSpaceDN w:val="0"/>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 xml:space="preserve">Indicii de const in constructii se regasesc publicati pe site-ul: </w:t>
      </w:r>
      <w:hyperlink r:id="rId5" w:history="1">
        <w:r w:rsidRPr="001E4600">
          <w:rPr>
            <w:rStyle w:val="Hyperlink"/>
            <w:rFonts w:ascii="Times New Roman" w:hAnsi="Times New Roman" w:cs="Times New Roman"/>
            <w:sz w:val="24"/>
            <w:szCs w:val="24"/>
            <w:lang w:val="ro-RO"/>
          </w:rPr>
          <w:t>www.insse.ro</w:t>
        </w:r>
      </w:hyperlink>
    </w:p>
    <w:p w:rsidR="00052B74" w:rsidRPr="001E4600" w:rsidRDefault="00052B74" w:rsidP="0007390D">
      <w:pPr>
        <w:autoSpaceDN w:val="0"/>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In concluzie, justificam necesitatea ajustarii pretului contrcatului si incheierea unui act additional la contract in acest sens, in conformitate cu Ordonanta de Urgenta nr. 47/ 2022.</w:t>
      </w:r>
    </w:p>
    <w:p w:rsidR="00052B74" w:rsidRDefault="00052B74" w:rsidP="0007390D">
      <w:pPr>
        <w:autoSpaceDN w:val="0"/>
        <w:spacing w:after="0" w:line="240" w:lineRule="auto"/>
        <w:jc w:val="both"/>
        <w:rPr>
          <w:rFonts w:ascii="Times New Roman" w:hAnsi="Times New Roman" w:cs="Times New Roman"/>
          <w:sz w:val="24"/>
          <w:szCs w:val="24"/>
          <w:lang w:val="ro-RO"/>
        </w:rPr>
      </w:pPr>
    </w:p>
    <w:p w:rsidR="00052B74" w:rsidRPr="001E4600" w:rsidRDefault="00052B74" w:rsidP="0007390D">
      <w:pPr>
        <w:autoSpaceDN w:val="0"/>
        <w:spacing w:after="0" w:line="240" w:lineRule="auto"/>
        <w:jc w:val="both"/>
        <w:rPr>
          <w:rFonts w:ascii="Times New Roman" w:hAnsi="Times New Roman" w:cs="Times New Roman"/>
          <w:sz w:val="24"/>
          <w:szCs w:val="24"/>
          <w:lang w:val="ro-RO"/>
        </w:rPr>
      </w:pPr>
    </w:p>
    <w:p w:rsidR="00052B74" w:rsidRPr="001E4600" w:rsidRDefault="00052B74" w:rsidP="0007390D">
      <w:pPr>
        <w:autoSpaceDN w:val="0"/>
        <w:spacing w:after="0" w:line="240" w:lineRule="auto"/>
        <w:jc w:val="both"/>
        <w:rPr>
          <w:rFonts w:ascii="Times New Roman" w:hAnsi="Times New Roman" w:cs="Times New Roman"/>
          <w:b/>
          <w:bCs/>
          <w:sz w:val="24"/>
          <w:szCs w:val="24"/>
          <w:lang w:val="ro-RO"/>
        </w:rPr>
      </w:pPr>
      <w:r w:rsidRPr="001E4600">
        <w:rPr>
          <w:rFonts w:ascii="Times New Roman" w:hAnsi="Times New Roman" w:cs="Times New Roman"/>
          <w:b/>
          <w:bCs/>
          <w:sz w:val="24"/>
          <w:szCs w:val="24"/>
          <w:lang w:val="ro-RO"/>
        </w:rPr>
        <w:t>Beneficiar,</w:t>
      </w:r>
    </w:p>
    <w:p w:rsidR="00052B74" w:rsidRPr="001E4600" w:rsidRDefault="00052B74" w:rsidP="0007390D">
      <w:pPr>
        <w:autoSpaceDN w:val="0"/>
        <w:spacing w:after="0" w:line="240" w:lineRule="auto"/>
        <w:jc w:val="both"/>
        <w:rPr>
          <w:rFonts w:ascii="Times New Roman" w:hAnsi="Times New Roman" w:cs="Times New Roman"/>
          <w:b/>
          <w:bCs/>
          <w:sz w:val="24"/>
          <w:szCs w:val="24"/>
          <w:lang w:val="ro-RO"/>
        </w:rPr>
      </w:pPr>
      <w:r w:rsidRPr="001E4600">
        <w:rPr>
          <w:rFonts w:ascii="Times New Roman" w:hAnsi="Times New Roman" w:cs="Times New Roman"/>
          <w:b/>
          <w:bCs/>
          <w:sz w:val="24"/>
          <w:szCs w:val="24"/>
          <w:lang w:val="ro-RO"/>
        </w:rPr>
        <w:t>UAT COMUNA PUIESTI</w:t>
      </w:r>
    </w:p>
    <w:p w:rsidR="00052B74" w:rsidRPr="001E4600" w:rsidRDefault="00052B74" w:rsidP="0007390D">
      <w:pPr>
        <w:autoSpaceDN w:val="0"/>
        <w:spacing w:after="0" w:line="240" w:lineRule="auto"/>
        <w:jc w:val="both"/>
        <w:rPr>
          <w:rFonts w:ascii="Times New Roman" w:hAnsi="Times New Roman" w:cs="Times New Roman"/>
          <w:b/>
          <w:bCs/>
          <w:sz w:val="24"/>
          <w:szCs w:val="24"/>
          <w:lang w:val="ro-RO"/>
        </w:rPr>
      </w:pPr>
      <w:r w:rsidRPr="001E4600">
        <w:rPr>
          <w:rFonts w:ascii="Times New Roman" w:hAnsi="Times New Roman" w:cs="Times New Roman"/>
          <w:b/>
          <w:bCs/>
          <w:sz w:val="24"/>
          <w:szCs w:val="24"/>
          <w:lang w:val="ro-RO"/>
        </w:rPr>
        <w:t>Primar,</w:t>
      </w:r>
    </w:p>
    <w:p w:rsidR="00052B74" w:rsidRPr="001E4600" w:rsidRDefault="00052B74" w:rsidP="0007390D">
      <w:pPr>
        <w:autoSpaceDN w:val="0"/>
        <w:spacing w:after="0" w:line="240" w:lineRule="auto"/>
        <w:jc w:val="both"/>
        <w:rPr>
          <w:rFonts w:ascii="Times New Roman" w:eastAsia="Times New Roman" w:hAnsi="Times New Roman" w:cs="Times New Roman"/>
          <w:b/>
          <w:bCs/>
          <w:sz w:val="24"/>
          <w:szCs w:val="24"/>
          <w:lang w:val="ro-RO"/>
        </w:rPr>
      </w:pPr>
      <w:r w:rsidRPr="001E4600">
        <w:rPr>
          <w:rFonts w:ascii="Times New Roman" w:hAnsi="Times New Roman" w:cs="Times New Roman"/>
          <w:b/>
          <w:bCs/>
          <w:sz w:val="24"/>
          <w:szCs w:val="24"/>
          <w:lang w:val="ro-RO"/>
        </w:rPr>
        <w:t>TICU VASILE CEZAR</w:t>
      </w:r>
    </w:p>
    <w:p w:rsidR="00F71271" w:rsidRPr="001E4600" w:rsidRDefault="00F71271" w:rsidP="0007390D">
      <w:pPr>
        <w:autoSpaceDN w:val="0"/>
        <w:spacing w:after="0" w:line="240" w:lineRule="auto"/>
        <w:ind w:left="184"/>
        <w:jc w:val="both"/>
        <w:rPr>
          <w:rFonts w:ascii="Times New Roman" w:eastAsia="Times New Roman" w:hAnsi="Times New Roman" w:cs="Times New Roman"/>
          <w:b/>
          <w:bCs/>
          <w:sz w:val="24"/>
          <w:szCs w:val="24"/>
          <w:lang w:val="ro-RO"/>
        </w:rPr>
      </w:pPr>
    </w:p>
    <w:p w:rsidR="00052B74" w:rsidRDefault="00052B74"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46305F" w:rsidRPr="001E4600" w:rsidRDefault="0046305F" w:rsidP="0007390D">
      <w:pPr>
        <w:autoSpaceDN w:val="0"/>
        <w:spacing w:after="0" w:line="240" w:lineRule="auto"/>
        <w:ind w:left="184"/>
        <w:jc w:val="both"/>
        <w:rPr>
          <w:rFonts w:ascii="Times New Roman" w:eastAsia="Times New Roman" w:hAnsi="Times New Roman" w:cs="Times New Roman"/>
          <w:b/>
          <w:bCs/>
          <w:sz w:val="24"/>
          <w:szCs w:val="24"/>
          <w:lang w:val="ro-RO"/>
        </w:rPr>
      </w:pPr>
    </w:p>
    <w:p w:rsidR="001E4600" w:rsidRPr="001E4600" w:rsidRDefault="001E4600" w:rsidP="007E7FE9">
      <w:pPr>
        <w:autoSpaceDN w:val="0"/>
        <w:spacing w:after="0" w:line="240" w:lineRule="auto"/>
        <w:jc w:val="both"/>
        <w:rPr>
          <w:rFonts w:ascii="Times New Roman" w:eastAsia="Times New Roman" w:hAnsi="Times New Roman" w:cs="Times New Roman"/>
          <w:b/>
          <w:bCs/>
          <w:sz w:val="24"/>
          <w:szCs w:val="24"/>
          <w:lang w:val="ro-RO"/>
        </w:rPr>
      </w:pPr>
    </w:p>
    <w:p w:rsidR="00052B74" w:rsidRPr="001E4600" w:rsidRDefault="00052B74" w:rsidP="0007390D">
      <w:pPr>
        <w:autoSpaceDN w:val="0"/>
        <w:spacing w:after="0" w:line="240" w:lineRule="auto"/>
        <w:ind w:left="184"/>
        <w:jc w:val="both"/>
        <w:rPr>
          <w:rFonts w:ascii="Times New Roman" w:eastAsia="Times New Roman" w:hAnsi="Times New Roman" w:cs="Times New Roman"/>
          <w:b/>
          <w:bCs/>
          <w:sz w:val="24"/>
          <w:szCs w:val="24"/>
          <w:lang w:val="ro-RO"/>
        </w:rPr>
      </w:pPr>
    </w:p>
    <w:p w:rsidR="00052B74" w:rsidRPr="001E4600" w:rsidRDefault="00052B74" w:rsidP="0007390D">
      <w:pPr>
        <w:autoSpaceDN w:val="0"/>
        <w:spacing w:after="0" w:line="240" w:lineRule="auto"/>
        <w:ind w:left="184"/>
        <w:jc w:val="center"/>
        <w:rPr>
          <w:rFonts w:ascii="Times New Roman" w:eastAsia="Times New Roman" w:hAnsi="Times New Roman" w:cs="Times New Roman"/>
          <w:b/>
          <w:bCs/>
          <w:sz w:val="24"/>
          <w:szCs w:val="24"/>
          <w:lang w:val="ro-RO"/>
        </w:rPr>
      </w:pPr>
      <w:r w:rsidRPr="001E4600">
        <w:rPr>
          <w:rFonts w:ascii="Times New Roman" w:eastAsia="Times New Roman" w:hAnsi="Times New Roman" w:cs="Times New Roman"/>
          <w:b/>
          <w:bCs/>
          <w:sz w:val="24"/>
          <w:szCs w:val="24"/>
          <w:lang w:val="ro-RO"/>
        </w:rPr>
        <w:t>ACTUALIZAE DE PRET</w:t>
      </w:r>
    </w:p>
    <w:p w:rsidR="00052B74" w:rsidRPr="001E4600" w:rsidRDefault="00052B74" w:rsidP="0007390D">
      <w:pPr>
        <w:autoSpaceDN w:val="0"/>
        <w:spacing w:after="0" w:line="240" w:lineRule="auto"/>
        <w:ind w:left="184"/>
        <w:jc w:val="center"/>
        <w:rPr>
          <w:rFonts w:ascii="Times New Roman" w:eastAsia="Times New Roman" w:hAnsi="Times New Roman" w:cs="Times New Roman"/>
          <w:b/>
          <w:bCs/>
          <w:sz w:val="24"/>
          <w:szCs w:val="24"/>
          <w:lang w:val="ro-RO"/>
        </w:rPr>
      </w:pPr>
      <w:r w:rsidRPr="001E4600">
        <w:rPr>
          <w:rFonts w:ascii="Times New Roman" w:eastAsia="Times New Roman" w:hAnsi="Times New Roman" w:cs="Times New Roman"/>
          <w:b/>
          <w:bCs/>
          <w:sz w:val="24"/>
          <w:szCs w:val="24"/>
          <w:lang w:val="ro-RO"/>
        </w:rPr>
        <w:t>Conform OUG47/2022</w:t>
      </w:r>
    </w:p>
    <w:p w:rsidR="00990C23" w:rsidRDefault="00990C23" w:rsidP="0007390D">
      <w:pPr>
        <w:spacing w:after="0" w:line="240" w:lineRule="auto"/>
        <w:jc w:val="both"/>
        <w:rPr>
          <w:rFonts w:ascii="Times New Roman" w:hAnsi="Times New Roman" w:cs="Times New Roman"/>
          <w:sz w:val="24"/>
          <w:szCs w:val="24"/>
          <w:lang w:val="ro-RO"/>
        </w:rPr>
      </w:pPr>
    </w:p>
    <w:p w:rsidR="0007390D" w:rsidRPr="001E4600" w:rsidRDefault="0007390D" w:rsidP="0007390D">
      <w:pPr>
        <w:spacing w:after="0" w:line="240" w:lineRule="auto"/>
        <w:jc w:val="both"/>
        <w:rPr>
          <w:rFonts w:ascii="Times New Roman" w:hAnsi="Times New Roman" w:cs="Times New Roman"/>
          <w:sz w:val="24"/>
          <w:szCs w:val="24"/>
          <w:lang w:val="ro-RO"/>
        </w:rPr>
      </w:pPr>
    </w:p>
    <w:p w:rsidR="00052B74" w:rsidRPr="001E4600" w:rsidRDefault="00052B74"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Beneficiar: UAT COMUNA PUIESTI, Judetul VASLUI</w:t>
      </w:r>
    </w:p>
    <w:p w:rsidR="00052B74" w:rsidRPr="001E4600" w:rsidRDefault="00052B74"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Executant: SC CADVYLL CONST SRL</w:t>
      </w:r>
    </w:p>
    <w:p w:rsidR="00052B74" w:rsidRPr="001E4600" w:rsidRDefault="00052B74"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Contract de proiectare si executie nr. 12359/NT2469/ 04.10.2019</w:t>
      </w:r>
    </w:p>
    <w:p w:rsidR="00052B74" w:rsidRDefault="00052B74"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Data: 03.03.2023</w:t>
      </w:r>
    </w:p>
    <w:p w:rsidR="0007390D" w:rsidRPr="001E4600" w:rsidRDefault="0007390D" w:rsidP="0007390D">
      <w:pPr>
        <w:spacing w:after="0" w:line="240" w:lineRule="auto"/>
        <w:jc w:val="both"/>
        <w:rPr>
          <w:rFonts w:ascii="Times New Roman" w:hAnsi="Times New Roman" w:cs="Times New Roman"/>
          <w:sz w:val="24"/>
          <w:szCs w:val="24"/>
          <w:lang w:val="ro-RO"/>
        </w:rPr>
      </w:pPr>
    </w:p>
    <w:p w:rsidR="00052B74" w:rsidRPr="001E4600" w:rsidRDefault="00052B74" w:rsidP="0007390D">
      <w:pPr>
        <w:spacing w:after="0" w:line="240" w:lineRule="auto"/>
        <w:jc w:val="both"/>
        <w:rPr>
          <w:rFonts w:ascii="Times New Roman" w:hAnsi="Times New Roman" w:cs="Times New Roman"/>
          <w:sz w:val="24"/>
          <w:szCs w:val="24"/>
          <w:lang w:val="ro-RO"/>
        </w:rPr>
      </w:pPr>
    </w:p>
    <w:tbl>
      <w:tblPr>
        <w:tblStyle w:val="TableGrid"/>
        <w:tblW w:w="0" w:type="auto"/>
        <w:jc w:val="center"/>
        <w:tblLook w:val="04A0"/>
      </w:tblPr>
      <w:tblGrid>
        <w:gridCol w:w="704"/>
        <w:gridCol w:w="1701"/>
        <w:gridCol w:w="5103"/>
        <w:gridCol w:w="2126"/>
      </w:tblGrid>
      <w:tr w:rsidR="0007390D" w:rsidRPr="001E4600" w:rsidTr="002B162B">
        <w:trPr>
          <w:jc w:val="center"/>
        </w:trPr>
        <w:tc>
          <w:tcPr>
            <w:tcW w:w="704" w:type="dxa"/>
            <w:shd w:val="clear" w:color="auto" w:fill="D9D9D9" w:themeFill="background1" w:themeFillShade="D9"/>
            <w:vAlign w:val="center"/>
          </w:tcPr>
          <w:p w:rsidR="0007390D" w:rsidRPr="001E4600" w:rsidRDefault="0007390D" w:rsidP="002B162B">
            <w:pPr>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Nr.</w:t>
            </w:r>
          </w:p>
        </w:tc>
        <w:tc>
          <w:tcPr>
            <w:tcW w:w="1701" w:type="dxa"/>
            <w:shd w:val="clear" w:color="auto" w:fill="D9D9D9" w:themeFill="background1" w:themeFillShade="D9"/>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hAnsi="Times New Roman" w:cs="Times New Roman"/>
                <w:sz w:val="24"/>
                <w:szCs w:val="24"/>
                <w:lang w:val="ro-RO"/>
              </w:rPr>
              <w:t>Indice</w:t>
            </w:r>
          </w:p>
        </w:tc>
        <w:tc>
          <w:tcPr>
            <w:tcW w:w="5103" w:type="dxa"/>
            <w:shd w:val="clear" w:color="auto" w:fill="D9D9D9" w:themeFill="background1" w:themeFillShade="D9"/>
            <w:vAlign w:val="center"/>
          </w:tcPr>
          <w:p w:rsidR="0007390D" w:rsidRPr="001E4600" w:rsidRDefault="0007390D" w:rsidP="002B162B">
            <w:pPr>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Descriere indice</w:t>
            </w:r>
          </w:p>
        </w:tc>
        <w:tc>
          <w:tcPr>
            <w:tcW w:w="2126" w:type="dxa"/>
            <w:shd w:val="clear" w:color="auto" w:fill="D9D9D9" w:themeFill="background1" w:themeFillShade="D9"/>
            <w:vAlign w:val="center"/>
          </w:tcPr>
          <w:p w:rsidR="0007390D" w:rsidRDefault="0007390D" w:rsidP="002B162B">
            <w:pPr>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 xml:space="preserve">Valori </w:t>
            </w:r>
          </w:p>
          <w:p w:rsidR="0007390D" w:rsidRPr="001E4600" w:rsidRDefault="0007390D" w:rsidP="002B162B">
            <w:pPr>
              <w:jc w:val="center"/>
              <w:rPr>
                <w:rFonts w:ascii="Times New Roman" w:hAnsi="Times New Roman" w:cs="Times New Roman"/>
                <w:sz w:val="24"/>
                <w:szCs w:val="24"/>
                <w:lang w:val="ro-RO"/>
              </w:rPr>
            </w:pPr>
            <w:r w:rsidRPr="001E4600">
              <w:rPr>
                <w:rFonts w:ascii="Times New Roman" w:hAnsi="Times New Roman" w:cs="Times New Roman"/>
                <w:sz w:val="24"/>
                <w:szCs w:val="24"/>
                <w:lang w:val="ro-RO"/>
              </w:rPr>
              <w:t>lei fara TVA</w:t>
            </w:r>
          </w:p>
        </w:tc>
      </w:tr>
      <w:tr w:rsidR="0007390D" w:rsidRPr="001E4600" w:rsidTr="002B162B">
        <w:trPr>
          <w:jc w:val="center"/>
        </w:trPr>
        <w:tc>
          <w:tcPr>
            <w:tcW w:w="704" w:type="dxa"/>
            <w:vAlign w:val="center"/>
          </w:tcPr>
          <w:p w:rsidR="0007390D" w:rsidRPr="001E4600" w:rsidRDefault="0007390D" w:rsidP="002B162B">
            <w:pPr>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1701" w:type="dxa"/>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eastAsia="Calibri" w:hAnsi="Times New Roman" w:cs="Times New Roman"/>
                <w:sz w:val="24"/>
                <w:szCs w:val="24"/>
                <w:lang w:val="ro-RO"/>
              </w:rPr>
              <w:t>V</w:t>
            </w:r>
            <w:r w:rsidRPr="0007390D">
              <w:rPr>
                <w:rFonts w:ascii="Times New Roman" w:eastAsia="Calibri" w:hAnsi="Times New Roman" w:cs="Times New Roman"/>
                <w:sz w:val="24"/>
                <w:szCs w:val="24"/>
                <w:vertAlign w:val="subscript"/>
                <w:lang w:val="ro-RO"/>
              </w:rPr>
              <w:t>o</w:t>
            </w:r>
          </w:p>
        </w:tc>
        <w:tc>
          <w:tcPr>
            <w:tcW w:w="5103" w:type="dxa"/>
            <w:vAlign w:val="center"/>
          </w:tcPr>
          <w:p w:rsidR="0007390D" w:rsidRPr="001E4600" w:rsidRDefault="0007390D" w:rsidP="002B162B">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solicitarii de plata</w:t>
            </w:r>
          </w:p>
        </w:tc>
        <w:tc>
          <w:tcPr>
            <w:tcW w:w="2126" w:type="dxa"/>
            <w:vAlign w:val="center"/>
          </w:tcPr>
          <w:p w:rsidR="0007390D"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123,109.33</w:t>
            </w:r>
          </w:p>
        </w:tc>
      </w:tr>
      <w:tr w:rsidR="0007390D" w:rsidRPr="001E4600" w:rsidTr="002B162B">
        <w:trPr>
          <w:jc w:val="center"/>
        </w:trPr>
        <w:tc>
          <w:tcPr>
            <w:tcW w:w="704" w:type="dxa"/>
            <w:vAlign w:val="center"/>
          </w:tcPr>
          <w:p w:rsidR="0007390D" w:rsidRPr="001E4600" w:rsidRDefault="0007390D" w:rsidP="002B162B">
            <w:pPr>
              <w:jc w:val="center"/>
              <w:rPr>
                <w:rFonts w:ascii="Times New Roman" w:hAnsi="Times New Roman" w:cs="Times New Roman"/>
                <w:sz w:val="24"/>
                <w:szCs w:val="24"/>
                <w:lang w:val="ro-RO"/>
              </w:rPr>
            </w:pPr>
          </w:p>
        </w:tc>
        <w:tc>
          <w:tcPr>
            <w:tcW w:w="1701" w:type="dxa"/>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eastAsia="Times New Roman" w:hAnsi="Times New Roman" w:cs="Times New Roman"/>
                <w:sz w:val="24"/>
                <w:szCs w:val="24"/>
                <w:lang w:val="ro-RO"/>
              </w:rPr>
              <w:t>ICC</w:t>
            </w:r>
            <w:r w:rsidRPr="0007390D">
              <w:rPr>
                <w:rFonts w:ascii="Times New Roman" w:eastAsia="Times New Roman" w:hAnsi="Times New Roman" w:cs="Times New Roman"/>
                <w:sz w:val="24"/>
                <w:szCs w:val="24"/>
                <w:vertAlign w:val="subscript"/>
                <w:lang w:val="ro-RO"/>
              </w:rPr>
              <w:t>n</w:t>
            </w:r>
          </w:p>
        </w:tc>
        <w:tc>
          <w:tcPr>
            <w:tcW w:w="5103" w:type="dxa"/>
            <w:vAlign w:val="center"/>
          </w:tcPr>
          <w:p w:rsidR="0007390D" w:rsidRPr="001E4600" w:rsidRDefault="0007390D" w:rsidP="002B162B">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Indicele de cost in constructii total aferent lunii solicitarii de plata</w:t>
            </w:r>
          </w:p>
        </w:tc>
        <w:tc>
          <w:tcPr>
            <w:tcW w:w="2126" w:type="dxa"/>
            <w:vAlign w:val="center"/>
          </w:tcPr>
          <w:p w:rsidR="0007390D"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184.90</w:t>
            </w:r>
          </w:p>
        </w:tc>
      </w:tr>
      <w:tr w:rsidR="0007390D" w:rsidRPr="001E4600" w:rsidTr="002B162B">
        <w:trPr>
          <w:trHeight w:val="135"/>
          <w:jc w:val="center"/>
        </w:trPr>
        <w:tc>
          <w:tcPr>
            <w:tcW w:w="704" w:type="dxa"/>
            <w:vMerge w:val="restart"/>
            <w:vAlign w:val="center"/>
          </w:tcPr>
          <w:p w:rsidR="0007390D" w:rsidRPr="001E4600" w:rsidRDefault="0007390D" w:rsidP="002B162B">
            <w:pPr>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1701" w:type="dxa"/>
            <w:vMerge w:val="restart"/>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eastAsia="Times New Roman" w:hAnsi="Times New Roman" w:cs="Times New Roman"/>
                <w:sz w:val="24"/>
                <w:szCs w:val="24"/>
                <w:lang w:val="ro-RO"/>
              </w:rPr>
              <w:t>ICC</w:t>
            </w:r>
            <w:r w:rsidRPr="0007390D">
              <w:rPr>
                <w:rFonts w:ascii="Times New Roman" w:eastAsia="Times New Roman" w:hAnsi="Times New Roman" w:cs="Times New Roman"/>
                <w:sz w:val="24"/>
                <w:szCs w:val="24"/>
                <w:vertAlign w:val="subscript"/>
                <w:lang w:val="ro-RO"/>
              </w:rPr>
              <w:t>data referinta</w:t>
            </w:r>
          </w:p>
        </w:tc>
        <w:tc>
          <w:tcPr>
            <w:tcW w:w="5103" w:type="dxa"/>
            <w:vAlign w:val="center"/>
          </w:tcPr>
          <w:p w:rsidR="0007390D" w:rsidRPr="001E4600" w:rsidRDefault="0007390D" w:rsidP="002B162B">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Indicele de cost in constructii total aferent lunii anterioare datei limita de depunere a ofertei</w:t>
            </w:r>
          </w:p>
        </w:tc>
        <w:tc>
          <w:tcPr>
            <w:tcW w:w="2126" w:type="dxa"/>
            <w:vMerge w:val="restart"/>
            <w:vAlign w:val="center"/>
          </w:tcPr>
          <w:p w:rsidR="0007390D"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129.50</w:t>
            </w:r>
          </w:p>
        </w:tc>
      </w:tr>
      <w:tr w:rsidR="0007390D" w:rsidRPr="001E4600" w:rsidTr="002B162B">
        <w:trPr>
          <w:trHeight w:val="135"/>
          <w:jc w:val="center"/>
        </w:trPr>
        <w:tc>
          <w:tcPr>
            <w:tcW w:w="704" w:type="dxa"/>
            <w:vMerge/>
            <w:vAlign w:val="center"/>
          </w:tcPr>
          <w:p w:rsidR="0007390D" w:rsidRPr="001E4600" w:rsidRDefault="0007390D" w:rsidP="002B162B">
            <w:pPr>
              <w:jc w:val="center"/>
              <w:rPr>
                <w:rFonts w:ascii="Times New Roman" w:hAnsi="Times New Roman" w:cs="Times New Roman"/>
                <w:sz w:val="24"/>
                <w:szCs w:val="24"/>
                <w:lang w:val="ro-RO"/>
              </w:rPr>
            </w:pPr>
          </w:p>
        </w:tc>
        <w:tc>
          <w:tcPr>
            <w:tcW w:w="1701" w:type="dxa"/>
            <w:vMerge/>
            <w:vAlign w:val="center"/>
          </w:tcPr>
          <w:p w:rsidR="0007390D" w:rsidRPr="0007390D" w:rsidRDefault="0007390D" w:rsidP="002B162B">
            <w:pPr>
              <w:jc w:val="center"/>
              <w:rPr>
                <w:rFonts w:ascii="Times New Roman" w:eastAsia="Times New Roman" w:hAnsi="Times New Roman" w:cs="Times New Roman"/>
                <w:sz w:val="24"/>
                <w:szCs w:val="24"/>
                <w:lang w:val="ro-RO"/>
              </w:rPr>
            </w:pPr>
          </w:p>
        </w:tc>
        <w:tc>
          <w:tcPr>
            <w:tcW w:w="5103" w:type="dxa"/>
            <w:vAlign w:val="center"/>
          </w:tcPr>
          <w:p w:rsidR="0007390D" w:rsidRPr="001E4600" w:rsidRDefault="0007390D" w:rsidP="002B162B">
            <w:pPr>
              <w:jc w:val="both"/>
              <w:rPr>
                <w:rFonts w:ascii="Times New Roman" w:eastAsia="Times New Roman" w:hAnsi="Times New Roman" w:cs="Times New Roman"/>
                <w:sz w:val="24"/>
                <w:szCs w:val="24"/>
                <w:lang w:val="ro-RO"/>
              </w:rPr>
            </w:pPr>
            <w:r w:rsidRPr="001E4600">
              <w:rPr>
                <w:rFonts w:ascii="Times New Roman" w:eastAsia="Times New Roman" w:hAnsi="Times New Roman" w:cs="Times New Roman"/>
                <w:sz w:val="24"/>
                <w:szCs w:val="24"/>
                <w:lang w:val="ro-RO"/>
              </w:rPr>
              <w:t>Luna anterioare datei limita de depunere a ofertei</w:t>
            </w:r>
          </w:p>
          <w:p w:rsidR="0007390D" w:rsidRPr="001E4600" w:rsidRDefault="0007390D" w:rsidP="002B162B">
            <w:pPr>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Ianuarie 2019</w:t>
            </w:r>
          </w:p>
        </w:tc>
        <w:tc>
          <w:tcPr>
            <w:tcW w:w="2126" w:type="dxa"/>
            <w:vMerge/>
            <w:vAlign w:val="center"/>
          </w:tcPr>
          <w:p w:rsidR="0007390D" w:rsidRPr="001E4600" w:rsidRDefault="0007390D" w:rsidP="002B162B">
            <w:pPr>
              <w:jc w:val="both"/>
              <w:rPr>
                <w:rFonts w:ascii="Times New Roman" w:hAnsi="Times New Roman" w:cs="Times New Roman"/>
                <w:sz w:val="24"/>
                <w:szCs w:val="24"/>
                <w:lang w:val="ro-RO"/>
              </w:rPr>
            </w:pPr>
          </w:p>
        </w:tc>
      </w:tr>
      <w:tr w:rsidR="0007390D" w:rsidRPr="001E4600" w:rsidTr="002B162B">
        <w:trPr>
          <w:trHeight w:val="540"/>
          <w:jc w:val="center"/>
        </w:trPr>
        <w:tc>
          <w:tcPr>
            <w:tcW w:w="704" w:type="dxa"/>
            <w:vMerge w:val="restart"/>
            <w:vAlign w:val="center"/>
          </w:tcPr>
          <w:p w:rsidR="0007390D" w:rsidRPr="001E4600" w:rsidRDefault="0007390D" w:rsidP="002B162B">
            <w:pPr>
              <w:jc w:val="center"/>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1701" w:type="dxa"/>
            <w:vMerge w:val="restart"/>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hAnsi="Times New Roman" w:cs="Times New Roman"/>
                <w:sz w:val="24"/>
                <w:szCs w:val="24"/>
                <w:lang w:val="ro-RO"/>
              </w:rPr>
              <w:t>P</w:t>
            </w:r>
          </w:p>
        </w:tc>
        <w:tc>
          <w:tcPr>
            <w:tcW w:w="5103" w:type="dxa"/>
            <w:vAlign w:val="center"/>
          </w:tcPr>
          <w:p w:rsidR="0007390D" w:rsidRPr="001E4600" w:rsidRDefault="0007390D" w:rsidP="002B162B">
            <w:pPr>
              <w:jc w:val="both"/>
              <w:rPr>
                <w:rFonts w:ascii="Times New Roman" w:eastAsia="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procentuala a profitului determinata ca raport dintre valoarea profitului exprimata valoric si pretul contractului</w:t>
            </w:r>
          </w:p>
          <w:p w:rsidR="0007390D" w:rsidRPr="001E4600" w:rsidRDefault="0007390D" w:rsidP="002B162B">
            <w:pPr>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 (Valoare profit / Valoare solicitare la plata)</w:t>
            </w:r>
          </w:p>
        </w:tc>
        <w:tc>
          <w:tcPr>
            <w:tcW w:w="2126" w:type="dxa"/>
            <w:vMerge w:val="restart"/>
            <w:vAlign w:val="center"/>
          </w:tcPr>
          <w:p w:rsidR="0007390D"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2.76%</w:t>
            </w:r>
            <w:r>
              <w:rPr>
                <w:rFonts w:ascii="Times New Roman" w:hAnsi="Times New Roman" w:cs="Times New Roman"/>
                <w:sz w:val="24"/>
                <w:szCs w:val="24"/>
                <w:lang w:val="ro-RO"/>
              </w:rPr>
              <w:br/>
            </w:r>
            <w:r>
              <w:rPr>
                <w:rFonts w:ascii="Times New Roman" w:hAnsi="Times New Roman" w:cs="Times New Roman"/>
                <w:sz w:val="24"/>
                <w:szCs w:val="24"/>
                <w:lang w:val="ro-RO"/>
              </w:rPr>
              <w:br/>
            </w:r>
            <w:r>
              <w:rPr>
                <w:rFonts w:ascii="Times New Roman" w:hAnsi="Times New Roman" w:cs="Times New Roman"/>
                <w:sz w:val="24"/>
                <w:szCs w:val="24"/>
                <w:lang w:val="ro-RO"/>
              </w:rPr>
              <w:br/>
            </w:r>
            <w:r>
              <w:rPr>
                <w:rFonts w:ascii="Times New Roman" w:hAnsi="Times New Roman" w:cs="Times New Roman"/>
                <w:sz w:val="24"/>
                <w:szCs w:val="24"/>
                <w:lang w:val="ro-RO"/>
              </w:rPr>
              <w:br/>
              <w:t>26,737.21</w:t>
            </w:r>
          </w:p>
        </w:tc>
      </w:tr>
      <w:tr w:rsidR="0007390D" w:rsidRPr="001E4600" w:rsidTr="002B162B">
        <w:trPr>
          <w:trHeight w:val="540"/>
          <w:jc w:val="center"/>
        </w:trPr>
        <w:tc>
          <w:tcPr>
            <w:tcW w:w="704" w:type="dxa"/>
            <w:vMerge/>
            <w:vAlign w:val="center"/>
          </w:tcPr>
          <w:p w:rsidR="0007390D" w:rsidRPr="001E4600" w:rsidRDefault="0007390D" w:rsidP="002B162B">
            <w:pPr>
              <w:jc w:val="center"/>
              <w:rPr>
                <w:rFonts w:ascii="Times New Roman" w:hAnsi="Times New Roman" w:cs="Times New Roman"/>
                <w:sz w:val="24"/>
                <w:szCs w:val="24"/>
                <w:lang w:val="ro-RO"/>
              </w:rPr>
            </w:pPr>
          </w:p>
        </w:tc>
        <w:tc>
          <w:tcPr>
            <w:tcW w:w="1701" w:type="dxa"/>
            <w:vMerge/>
            <w:vAlign w:val="center"/>
          </w:tcPr>
          <w:p w:rsidR="0007390D" w:rsidRPr="0007390D" w:rsidRDefault="0007390D" w:rsidP="002B162B">
            <w:pPr>
              <w:jc w:val="center"/>
              <w:rPr>
                <w:rFonts w:ascii="Times New Roman" w:hAnsi="Times New Roman" w:cs="Times New Roman"/>
                <w:sz w:val="24"/>
                <w:szCs w:val="24"/>
                <w:lang w:val="ro-RO"/>
              </w:rPr>
            </w:pPr>
          </w:p>
        </w:tc>
        <w:tc>
          <w:tcPr>
            <w:tcW w:w="5103" w:type="dxa"/>
            <w:vAlign w:val="center"/>
          </w:tcPr>
          <w:p w:rsidR="0007390D" w:rsidRPr="001E4600" w:rsidRDefault="0007390D" w:rsidP="002B162B">
            <w:pPr>
              <w:jc w:val="both"/>
              <w:rPr>
                <w:rFonts w:ascii="Times New Roman" w:eastAsia="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profitului exprimata valoric din pretul contractului</w:t>
            </w:r>
          </w:p>
        </w:tc>
        <w:tc>
          <w:tcPr>
            <w:tcW w:w="2126" w:type="dxa"/>
            <w:vMerge/>
            <w:vAlign w:val="center"/>
          </w:tcPr>
          <w:p w:rsidR="0007390D" w:rsidRPr="001E4600" w:rsidRDefault="0007390D" w:rsidP="002B162B">
            <w:pPr>
              <w:jc w:val="both"/>
              <w:rPr>
                <w:rFonts w:ascii="Times New Roman" w:hAnsi="Times New Roman" w:cs="Times New Roman"/>
                <w:sz w:val="24"/>
                <w:szCs w:val="24"/>
                <w:lang w:val="ro-RO"/>
              </w:rPr>
            </w:pPr>
          </w:p>
        </w:tc>
      </w:tr>
      <w:tr w:rsidR="0007390D" w:rsidRPr="001E4600" w:rsidTr="002B162B">
        <w:trPr>
          <w:jc w:val="center"/>
        </w:trPr>
        <w:tc>
          <w:tcPr>
            <w:tcW w:w="704" w:type="dxa"/>
            <w:vAlign w:val="center"/>
          </w:tcPr>
          <w:p w:rsidR="0007390D" w:rsidRPr="001E4600" w:rsidRDefault="0007390D" w:rsidP="002B162B">
            <w:pPr>
              <w:jc w:val="center"/>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1701" w:type="dxa"/>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hAnsi="Times New Roman" w:cs="Times New Roman"/>
                <w:sz w:val="24"/>
                <w:szCs w:val="24"/>
                <w:lang w:val="ro-RO"/>
              </w:rPr>
              <w:t>a</w:t>
            </w:r>
          </w:p>
        </w:tc>
        <w:tc>
          <w:tcPr>
            <w:tcW w:w="5103" w:type="dxa"/>
            <w:vAlign w:val="center"/>
          </w:tcPr>
          <w:p w:rsidR="0007390D" w:rsidRPr="001E4600" w:rsidRDefault="0007390D" w:rsidP="002B162B">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procentuală a platii in avans determinata ca raport dintre valoarea avansului primit si nerestituit/nejustificat si pretul contractului</w:t>
            </w:r>
          </w:p>
        </w:tc>
        <w:tc>
          <w:tcPr>
            <w:tcW w:w="2126" w:type="dxa"/>
            <w:vAlign w:val="center"/>
          </w:tcPr>
          <w:p w:rsidR="0007390D"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0</w:t>
            </w:r>
          </w:p>
        </w:tc>
      </w:tr>
      <w:tr w:rsidR="0007390D" w:rsidRPr="001E4600" w:rsidTr="002B162B">
        <w:trPr>
          <w:jc w:val="center"/>
        </w:trPr>
        <w:tc>
          <w:tcPr>
            <w:tcW w:w="704" w:type="dxa"/>
            <w:vAlign w:val="center"/>
          </w:tcPr>
          <w:p w:rsidR="0007390D" w:rsidRPr="001E4600" w:rsidRDefault="0007390D" w:rsidP="002B162B">
            <w:pPr>
              <w:jc w:val="center"/>
              <w:rPr>
                <w:rFonts w:ascii="Times New Roman" w:hAnsi="Times New Roman" w:cs="Times New Roman"/>
                <w:sz w:val="24"/>
                <w:szCs w:val="24"/>
                <w:lang w:val="ro-RO"/>
              </w:rPr>
            </w:pPr>
            <w:r>
              <w:rPr>
                <w:rFonts w:ascii="Times New Roman" w:hAnsi="Times New Roman" w:cs="Times New Roman"/>
                <w:sz w:val="24"/>
                <w:szCs w:val="24"/>
                <w:lang w:val="ro-RO"/>
              </w:rPr>
              <w:t>5</w:t>
            </w:r>
          </w:p>
        </w:tc>
        <w:tc>
          <w:tcPr>
            <w:tcW w:w="1701" w:type="dxa"/>
            <w:vAlign w:val="center"/>
          </w:tcPr>
          <w:p w:rsidR="0007390D" w:rsidRPr="0007390D" w:rsidRDefault="0007390D" w:rsidP="002B162B">
            <w:pPr>
              <w:jc w:val="center"/>
              <w:rPr>
                <w:rFonts w:ascii="Times New Roman" w:hAnsi="Times New Roman" w:cs="Times New Roman"/>
                <w:sz w:val="24"/>
                <w:szCs w:val="24"/>
                <w:lang w:val="ro-RO"/>
              </w:rPr>
            </w:pPr>
            <w:r w:rsidRPr="0007390D">
              <w:rPr>
                <w:rFonts w:ascii="Times New Roman" w:eastAsia="Times New Roman" w:hAnsi="Times New Roman" w:cs="Times New Roman"/>
                <w:sz w:val="24"/>
                <w:szCs w:val="24"/>
                <w:lang w:val="ro-RO"/>
              </w:rPr>
              <w:t>V</w:t>
            </w:r>
            <w:r w:rsidRPr="0007390D">
              <w:rPr>
                <w:rFonts w:ascii="Times New Roman" w:eastAsia="Times New Roman" w:hAnsi="Times New Roman" w:cs="Times New Roman"/>
                <w:sz w:val="24"/>
                <w:szCs w:val="24"/>
                <w:vertAlign w:val="subscript"/>
                <w:lang w:val="ro-RO"/>
              </w:rPr>
              <w:t>a</w:t>
            </w:r>
          </w:p>
        </w:tc>
        <w:tc>
          <w:tcPr>
            <w:tcW w:w="5103" w:type="dxa"/>
            <w:vAlign w:val="center"/>
          </w:tcPr>
          <w:p w:rsidR="0007390D" w:rsidRPr="001E4600" w:rsidRDefault="0007390D" w:rsidP="002B162B">
            <w:pPr>
              <w:jc w:val="both"/>
              <w:rPr>
                <w:rFonts w:ascii="Times New Roman" w:hAnsi="Times New Roman" w:cs="Times New Roman"/>
                <w:sz w:val="24"/>
                <w:szCs w:val="24"/>
                <w:lang w:val="ro-RO"/>
              </w:rPr>
            </w:pPr>
            <w:r w:rsidRPr="001E4600">
              <w:rPr>
                <w:rFonts w:ascii="Times New Roman" w:eastAsia="Times New Roman" w:hAnsi="Times New Roman" w:cs="Times New Roman"/>
                <w:sz w:val="24"/>
                <w:szCs w:val="24"/>
                <w:lang w:val="ro-RO"/>
              </w:rPr>
              <w:t>Valoarea ajustata a solicitarii de plata</w:t>
            </w:r>
          </w:p>
        </w:tc>
        <w:tc>
          <w:tcPr>
            <w:tcW w:w="2126" w:type="dxa"/>
            <w:vAlign w:val="center"/>
          </w:tcPr>
          <w:p w:rsidR="0007390D"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174,322.81</w:t>
            </w:r>
          </w:p>
        </w:tc>
      </w:tr>
    </w:tbl>
    <w:p w:rsidR="00990C23" w:rsidRPr="001E4600" w:rsidRDefault="00990C23" w:rsidP="0007390D">
      <w:pPr>
        <w:spacing w:after="0" w:line="240" w:lineRule="auto"/>
        <w:jc w:val="both"/>
        <w:rPr>
          <w:rFonts w:ascii="Times New Roman" w:hAnsi="Times New Roman" w:cs="Times New Roman"/>
          <w:sz w:val="24"/>
          <w:szCs w:val="24"/>
          <w:lang w:val="ro-RO"/>
        </w:rPr>
      </w:pPr>
    </w:p>
    <w:p w:rsidR="00DB254B" w:rsidRDefault="00DB254B" w:rsidP="0007390D">
      <w:pPr>
        <w:spacing w:after="0" w:line="240" w:lineRule="auto"/>
        <w:jc w:val="both"/>
        <w:rPr>
          <w:rFonts w:ascii="Times New Roman" w:hAnsi="Times New Roman" w:cs="Times New Roman"/>
          <w:sz w:val="24"/>
          <w:szCs w:val="24"/>
          <w:lang w:val="ro-RO"/>
        </w:rPr>
      </w:pPr>
    </w:p>
    <w:p w:rsidR="0046305F" w:rsidRDefault="0046305F" w:rsidP="0007390D">
      <w:pPr>
        <w:spacing w:after="0" w:line="240" w:lineRule="auto"/>
        <w:jc w:val="both"/>
        <w:rPr>
          <w:rFonts w:ascii="Times New Roman" w:hAnsi="Times New Roman" w:cs="Times New Roman"/>
          <w:sz w:val="24"/>
          <w:szCs w:val="24"/>
          <w:lang w:val="ro-RO"/>
        </w:rPr>
      </w:pPr>
    </w:p>
    <w:p w:rsidR="0046305F" w:rsidRPr="001E4600" w:rsidRDefault="0046305F" w:rsidP="0007390D">
      <w:pPr>
        <w:spacing w:after="0" w:line="240" w:lineRule="auto"/>
        <w:jc w:val="both"/>
        <w:rPr>
          <w:rFonts w:ascii="Times New Roman" w:hAnsi="Times New Roman" w:cs="Times New Roman"/>
          <w:sz w:val="24"/>
          <w:szCs w:val="24"/>
          <w:lang w:val="ro-RO"/>
        </w:rPr>
      </w:pPr>
    </w:p>
    <w:tbl>
      <w:tblPr>
        <w:tblStyle w:val="TableGrid"/>
        <w:tblW w:w="0" w:type="auto"/>
        <w:jc w:val="center"/>
        <w:tblLook w:val="04A0"/>
      </w:tblPr>
      <w:tblGrid>
        <w:gridCol w:w="4815"/>
        <w:gridCol w:w="2268"/>
        <w:gridCol w:w="2267"/>
      </w:tblGrid>
      <w:tr w:rsidR="001E4600" w:rsidRPr="001E4600" w:rsidTr="003C5F46">
        <w:trPr>
          <w:jc w:val="center"/>
        </w:trPr>
        <w:tc>
          <w:tcPr>
            <w:tcW w:w="4815" w:type="dxa"/>
          </w:tcPr>
          <w:p w:rsidR="001E4600" w:rsidRPr="001E4600" w:rsidRDefault="001E4600" w:rsidP="0007390D">
            <w:pPr>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Total valoare rest de executat lucrari</w:t>
            </w:r>
          </w:p>
        </w:tc>
        <w:tc>
          <w:tcPr>
            <w:tcW w:w="2268" w:type="dxa"/>
          </w:tcPr>
          <w:p w:rsidR="001E4600"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123,109.33</w:t>
            </w:r>
          </w:p>
        </w:tc>
        <w:tc>
          <w:tcPr>
            <w:tcW w:w="2267" w:type="dxa"/>
          </w:tcPr>
          <w:p w:rsidR="001E4600"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lei fara TVA</w:t>
            </w:r>
          </w:p>
        </w:tc>
      </w:tr>
      <w:tr w:rsidR="001E4600" w:rsidRPr="001E4600" w:rsidTr="003C5F46">
        <w:trPr>
          <w:jc w:val="center"/>
        </w:trPr>
        <w:tc>
          <w:tcPr>
            <w:tcW w:w="4815" w:type="dxa"/>
          </w:tcPr>
          <w:p w:rsidR="001E4600" w:rsidRPr="001E4600" w:rsidRDefault="001E4600" w:rsidP="0007390D">
            <w:pPr>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Valoare ajustare</w:t>
            </w:r>
          </w:p>
        </w:tc>
        <w:tc>
          <w:tcPr>
            <w:tcW w:w="2268" w:type="dxa"/>
          </w:tcPr>
          <w:p w:rsidR="001E4600"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51,213.48</w:t>
            </w:r>
          </w:p>
        </w:tc>
        <w:tc>
          <w:tcPr>
            <w:tcW w:w="2267" w:type="dxa"/>
          </w:tcPr>
          <w:p w:rsidR="001E4600"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lei fara TVA</w:t>
            </w:r>
          </w:p>
        </w:tc>
      </w:tr>
      <w:tr w:rsidR="001E4600" w:rsidRPr="001E4600" w:rsidTr="003C5F46">
        <w:trPr>
          <w:jc w:val="center"/>
        </w:trPr>
        <w:tc>
          <w:tcPr>
            <w:tcW w:w="4815" w:type="dxa"/>
          </w:tcPr>
          <w:p w:rsidR="001E4600" w:rsidRPr="001E4600" w:rsidRDefault="001E4600" w:rsidP="0007390D">
            <w:pPr>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Valoare situatie de lucrari ajustata</w:t>
            </w:r>
          </w:p>
        </w:tc>
        <w:tc>
          <w:tcPr>
            <w:tcW w:w="2268" w:type="dxa"/>
          </w:tcPr>
          <w:p w:rsidR="001E4600"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174,322.81</w:t>
            </w:r>
          </w:p>
        </w:tc>
        <w:tc>
          <w:tcPr>
            <w:tcW w:w="2267" w:type="dxa"/>
          </w:tcPr>
          <w:p w:rsidR="001E4600" w:rsidRPr="001E4600" w:rsidRDefault="007E7FE9" w:rsidP="007E7FE9">
            <w:pPr>
              <w:jc w:val="center"/>
              <w:rPr>
                <w:rFonts w:ascii="Times New Roman" w:hAnsi="Times New Roman" w:cs="Times New Roman"/>
                <w:sz w:val="24"/>
                <w:szCs w:val="24"/>
                <w:lang w:val="ro-RO"/>
              </w:rPr>
            </w:pPr>
            <w:r>
              <w:rPr>
                <w:rFonts w:ascii="Times New Roman" w:hAnsi="Times New Roman" w:cs="Times New Roman"/>
                <w:sz w:val="24"/>
                <w:szCs w:val="24"/>
                <w:lang w:val="ro-RO"/>
              </w:rPr>
              <w:t>lei fara TVA</w:t>
            </w:r>
          </w:p>
        </w:tc>
      </w:tr>
    </w:tbl>
    <w:p w:rsidR="001E4600" w:rsidRPr="001E4600" w:rsidRDefault="001E4600" w:rsidP="0007390D">
      <w:pPr>
        <w:spacing w:after="0" w:line="240" w:lineRule="auto"/>
        <w:jc w:val="both"/>
        <w:rPr>
          <w:rFonts w:ascii="Times New Roman" w:hAnsi="Times New Roman" w:cs="Times New Roman"/>
          <w:sz w:val="24"/>
          <w:szCs w:val="24"/>
          <w:lang w:val="ro-RO"/>
        </w:rPr>
      </w:pPr>
    </w:p>
    <w:p w:rsidR="001E4600" w:rsidRDefault="001E4600" w:rsidP="0007390D">
      <w:pPr>
        <w:spacing w:after="0" w:line="240" w:lineRule="auto"/>
        <w:jc w:val="both"/>
        <w:rPr>
          <w:rFonts w:ascii="Times New Roman" w:hAnsi="Times New Roman" w:cs="Times New Roman"/>
          <w:sz w:val="24"/>
          <w:szCs w:val="24"/>
          <w:lang w:val="ro-RO"/>
        </w:rPr>
      </w:pPr>
    </w:p>
    <w:p w:rsidR="007E7FE9" w:rsidRPr="001E4600" w:rsidRDefault="007E7FE9" w:rsidP="0007390D">
      <w:pPr>
        <w:spacing w:after="0" w:line="240" w:lineRule="auto"/>
        <w:jc w:val="both"/>
        <w:rPr>
          <w:rFonts w:ascii="Times New Roman" w:hAnsi="Times New Roman" w:cs="Times New Roman"/>
          <w:sz w:val="24"/>
          <w:szCs w:val="24"/>
          <w:lang w:val="ro-RO"/>
        </w:rPr>
      </w:pPr>
    </w:p>
    <w:p w:rsidR="001E4600" w:rsidRPr="001E4600" w:rsidRDefault="001E4600"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Executant</w:t>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t>Beneficiar</w:t>
      </w:r>
    </w:p>
    <w:p w:rsidR="001E4600" w:rsidRPr="001E4600" w:rsidRDefault="001E4600" w:rsidP="0007390D">
      <w:pPr>
        <w:spacing w:after="0" w:line="240" w:lineRule="auto"/>
        <w:jc w:val="both"/>
        <w:rPr>
          <w:rFonts w:ascii="Times New Roman" w:hAnsi="Times New Roman" w:cs="Times New Roman"/>
          <w:sz w:val="24"/>
          <w:szCs w:val="24"/>
          <w:lang w:val="ro-RO"/>
        </w:rPr>
      </w:pPr>
      <w:r w:rsidRPr="001E4600">
        <w:rPr>
          <w:rFonts w:ascii="Times New Roman" w:hAnsi="Times New Roman" w:cs="Times New Roman"/>
          <w:sz w:val="24"/>
          <w:szCs w:val="24"/>
          <w:lang w:val="ro-RO"/>
        </w:rPr>
        <w:t>SC CADVYLL CONST SRL</w:t>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r>
      <w:r w:rsidRPr="001E4600">
        <w:rPr>
          <w:rFonts w:ascii="Times New Roman" w:hAnsi="Times New Roman" w:cs="Times New Roman"/>
          <w:sz w:val="24"/>
          <w:szCs w:val="24"/>
          <w:lang w:val="ro-RO"/>
        </w:rPr>
        <w:tab/>
        <w:t>UAT COMUNA PUIESTI</w:t>
      </w:r>
    </w:p>
    <w:p w:rsidR="001E4600" w:rsidRPr="001E4600" w:rsidRDefault="001E4600" w:rsidP="0007390D">
      <w:pPr>
        <w:spacing w:after="0" w:line="240" w:lineRule="auto"/>
        <w:jc w:val="both"/>
        <w:rPr>
          <w:rFonts w:ascii="Times New Roman" w:hAnsi="Times New Roman" w:cs="Times New Roman"/>
          <w:sz w:val="24"/>
          <w:szCs w:val="24"/>
          <w:lang w:val="ro-RO"/>
        </w:rPr>
      </w:pPr>
    </w:p>
    <w:sectPr w:rsidR="001E4600" w:rsidRPr="001E4600" w:rsidSect="001E4600">
      <w:pgSz w:w="12240" w:h="15840"/>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75FE4"/>
    <w:multiLevelType w:val="hybridMultilevel"/>
    <w:tmpl w:val="ECA64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622767"/>
    <w:multiLevelType w:val="hybridMultilevel"/>
    <w:tmpl w:val="91A61444"/>
    <w:lvl w:ilvl="0" w:tplc="BC488624">
      <w:start w:val="18"/>
      <w:numFmt w:val="bullet"/>
      <w:lvlText w:val="-"/>
      <w:lvlJc w:val="left"/>
      <w:pPr>
        <w:ind w:left="720" w:hanging="360"/>
      </w:pPr>
      <w:rPr>
        <w:rFonts w:ascii="Times New Roman" w:eastAsia="Times New Roman" w:hAnsi="Times New Roman"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D36B33"/>
    <w:rsid w:val="00034882"/>
    <w:rsid w:val="00052B74"/>
    <w:rsid w:val="0007390D"/>
    <w:rsid w:val="0014693C"/>
    <w:rsid w:val="001C6A6A"/>
    <w:rsid w:val="001E4600"/>
    <w:rsid w:val="001F2DE6"/>
    <w:rsid w:val="001F3BE1"/>
    <w:rsid w:val="00220501"/>
    <w:rsid w:val="003C5F46"/>
    <w:rsid w:val="00413782"/>
    <w:rsid w:val="004262C6"/>
    <w:rsid w:val="0046305F"/>
    <w:rsid w:val="004A39FA"/>
    <w:rsid w:val="004B29A7"/>
    <w:rsid w:val="007E7FE9"/>
    <w:rsid w:val="0083322B"/>
    <w:rsid w:val="00990C23"/>
    <w:rsid w:val="00B45FFE"/>
    <w:rsid w:val="00C86AB9"/>
    <w:rsid w:val="00D36B33"/>
    <w:rsid w:val="00DB254B"/>
    <w:rsid w:val="00EC527E"/>
    <w:rsid w:val="00EE189B"/>
    <w:rsid w:val="00F712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9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C23"/>
    <w:pPr>
      <w:ind w:left="720"/>
      <w:contextualSpacing/>
    </w:pPr>
  </w:style>
  <w:style w:type="table" w:styleId="TableGrid">
    <w:name w:val="Table Grid"/>
    <w:basedOn w:val="TableNormal"/>
    <w:uiPriority w:val="39"/>
    <w:rsid w:val="00F712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2B74"/>
    <w:rPr>
      <w:color w:val="0563C1" w:themeColor="hyperlink"/>
      <w:u w:val="single"/>
    </w:rPr>
  </w:style>
  <w:style w:type="character" w:customStyle="1" w:styleId="MeniuneNerezolvat1">
    <w:name w:val="Mențiune Nerezolvat1"/>
    <w:basedOn w:val="DefaultParagraphFont"/>
    <w:uiPriority w:val="99"/>
    <w:semiHidden/>
    <w:unhideWhenUsed/>
    <w:rsid w:val="00052B74"/>
    <w:rPr>
      <w:color w:val="605E5C"/>
      <w:shd w:val="clear" w:color="auto" w:fill="E1DFDD"/>
    </w:rPr>
  </w:style>
  <w:style w:type="paragraph" w:styleId="BalloonText">
    <w:name w:val="Balloon Text"/>
    <w:basedOn w:val="Normal"/>
    <w:link w:val="BalloonTextChar"/>
    <w:uiPriority w:val="99"/>
    <w:semiHidden/>
    <w:unhideWhenUsed/>
    <w:rsid w:val="004B29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9A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2262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sse.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1347</Words>
  <Characters>7678</Characters>
  <Application>Microsoft Office Word</Application>
  <DocSecurity>0</DocSecurity>
  <Lines>63</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Secretar</cp:lastModifiedBy>
  <cp:revision>15</cp:revision>
  <cp:lastPrinted>2023-03-07T07:01:00Z</cp:lastPrinted>
  <dcterms:created xsi:type="dcterms:W3CDTF">2023-03-03T10:14:00Z</dcterms:created>
  <dcterms:modified xsi:type="dcterms:W3CDTF">2023-03-07T07:01:00Z</dcterms:modified>
</cp:coreProperties>
</file>