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3F16" w14:textId="77777777" w:rsidR="00875FE5" w:rsidRDefault="00875FE5" w:rsidP="00C77E70">
      <w:pPr>
        <w:ind w:right="30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R O M Â N I A</w:t>
      </w:r>
    </w:p>
    <w:p w14:paraId="4A4A0D7A" w14:textId="77777777" w:rsidR="00875FE5" w:rsidRDefault="00875FE5" w:rsidP="00C77E70">
      <w:pPr>
        <w:ind w:right="3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15F3DD09" w14:textId="77777777" w:rsidR="00875FE5" w:rsidRDefault="00875FE5" w:rsidP="00C77E70">
      <w:pPr>
        <w:ind w:right="3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47736255" w14:textId="77777777" w:rsidR="00875FE5" w:rsidRDefault="00875FE5" w:rsidP="00C77E70">
      <w:pPr>
        <w:ind w:right="3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</w:t>
      </w:r>
      <w:r w:rsidR="000512CB">
        <w:rPr>
          <w:b/>
          <w:sz w:val="28"/>
          <w:szCs w:val="28"/>
        </w:rPr>
        <w:t xml:space="preserve"> U L</w:t>
      </w:r>
      <w:r>
        <w:rPr>
          <w:b/>
          <w:sz w:val="28"/>
          <w:szCs w:val="28"/>
        </w:rPr>
        <w:t xml:space="preserve">   </w:t>
      </w:r>
    </w:p>
    <w:p w14:paraId="30903C55" w14:textId="77777777" w:rsidR="008F46AD" w:rsidRDefault="00122DCB" w:rsidP="00C77E70">
      <w:pPr>
        <w:ind w:right="3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93851" w:rsidRPr="008F46AD">
        <w:rPr>
          <w:b/>
          <w:sz w:val="28"/>
          <w:szCs w:val="28"/>
        </w:rPr>
        <w:t>Nr.</w:t>
      </w:r>
      <w:r w:rsidR="0011140D">
        <w:rPr>
          <w:b/>
        </w:rPr>
        <w:t xml:space="preserve">  </w:t>
      </w:r>
      <w:r w:rsidR="00E511E6">
        <w:rPr>
          <w:b/>
          <w:sz w:val="28"/>
          <w:szCs w:val="28"/>
        </w:rPr>
        <w:t>75/11013</w:t>
      </w:r>
      <w:r w:rsidRPr="00122DCB">
        <w:rPr>
          <w:b/>
          <w:sz w:val="28"/>
          <w:szCs w:val="28"/>
        </w:rPr>
        <w:t>/</w:t>
      </w:r>
      <w:r w:rsidR="00E511E6">
        <w:rPr>
          <w:b/>
          <w:sz w:val="28"/>
          <w:szCs w:val="28"/>
        </w:rPr>
        <w:t>18.04.2023</w:t>
      </w:r>
    </w:p>
    <w:p w14:paraId="28676079" w14:textId="77777777" w:rsidR="006B0620" w:rsidRPr="00122DCB" w:rsidRDefault="006B0620" w:rsidP="00C77E70">
      <w:pPr>
        <w:ind w:right="306"/>
        <w:jc w:val="both"/>
        <w:rPr>
          <w:b/>
          <w:sz w:val="28"/>
          <w:szCs w:val="28"/>
        </w:rPr>
      </w:pPr>
    </w:p>
    <w:p w14:paraId="20ECC266" w14:textId="77777777" w:rsidR="00C77E70" w:rsidRDefault="00C77E70" w:rsidP="00C77E70">
      <w:pPr>
        <w:ind w:right="306"/>
        <w:jc w:val="both"/>
        <w:rPr>
          <w:b/>
        </w:rPr>
      </w:pPr>
    </w:p>
    <w:p w14:paraId="35EA7EA0" w14:textId="77777777" w:rsidR="00875FE5" w:rsidRPr="00B70A06" w:rsidRDefault="00B93D17" w:rsidP="00B70A06">
      <w:pPr>
        <w:shd w:val="clear" w:color="auto" w:fill="FFFFFF" w:themeFill="background1"/>
        <w:ind w:right="306"/>
        <w:jc w:val="center"/>
        <w:rPr>
          <w:b/>
          <w:sz w:val="28"/>
          <w:szCs w:val="28"/>
          <w:u w:val="single"/>
        </w:rPr>
      </w:pPr>
      <w:r w:rsidRPr="00B70A06">
        <w:rPr>
          <w:b/>
          <w:sz w:val="28"/>
          <w:szCs w:val="28"/>
          <w:u w:val="single"/>
        </w:rPr>
        <w:t>R E F E R A T  D E   A P R O B A R E</w:t>
      </w:r>
    </w:p>
    <w:p w14:paraId="0008831D" w14:textId="77777777" w:rsidR="00A00664" w:rsidRDefault="00B70A06" w:rsidP="00B70A06">
      <w:pPr>
        <w:pStyle w:val="Titlu2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A00664">
        <w:rPr>
          <w:rFonts w:ascii="Times New Roman" w:hAnsi="Times New Roman" w:cs="Times New Roman"/>
          <w:iCs/>
          <w:color w:val="auto"/>
          <w:sz w:val="28"/>
          <w:szCs w:val="28"/>
        </w:rPr>
        <w:t>privind trecerea unei cantităţi de masă lemnoasă din proprietatea publică în proprietatea</w:t>
      </w:r>
      <w:r w:rsidR="00A0066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A0066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privată a Municipiului Brad, precum şi exploatarea </w:t>
      </w:r>
    </w:p>
    <w:p w14:paraId="619AB1D8" w14:textId="77777777" w:rsidR="00B70A06" w:rsidRPr="00A00664" w:rsidRDefault="00B70A06" w:rsidP="00B70A06">
      <w:pPr>
        <w:pStyle w:val="Titlu2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A00664">
        <w:rPr>
          <w:rFonts w:ascii="Times New Roman" w:hAnsi="Times New Roman" w:cs="Times New Roman"/>
          <w:iCs/>
          <w:color w:val="auto"/>
          <w:sz w:val="28"/>
          <w:szCs w:val="28"/>
        </w:rPr>
        <w:t>şi valorificarea acesteia</w:t>
      </w:r>
    </w:p>
    <w:p w14:paraId="06A5A229" w14:textId="77777777" w:rsidR="00B70A06" w:rsidRPr="00B70A06" w:rsidRDefault="00B70A06" w:rsidP="00B70A06">
      <w:pPr>
        <w:shd w:val="clear" w:color="auto" w:fill="FFFFFF" w:themeFill="background1"/>
        <w:ind w:right="306"/>
        <w:jc w:val="center"/>
        <w:rPr>
          <w:b/>
          <w:sz w:val="28"/>
          <w:szCs w:val="28"/>
          <w:u w:val="single"/>
        </w:rPr>
      </w:pPr>
    </w:p>
    <w:p w14:paraId="1B4AB538" w14:textId="77777777" w:rsidR="0011140D" w:rsidRPr="00144E67" w:rsidRDefault="0011140D" w:rsidP="00144E67">
      <w:pPr>
        <w:jc w:val="center"/>
        <w:rPr>
          <w:b/>
          <w:sz w:val="28"/>
          <w:szCs w:val="28"/>
        </w:rPr>
      </w:pPr>
    </w:p>
    <w:p w14:paraId="1C16F346" w14:textId="77777777" w:rsidR="008F46AD" w:rsidRPr="00144E67" w:rsidRDefault="008F46AD" w:rsidP="00C77E70">
      <w:pPr>
        <w:ind w:right="306"/>
        <w:jc w:val="center"/>
        <w:rPr>
          <w:sz w:val="28"/>
          <w:szCs w:val="28"/>
        </w:rPr>
      </w:pPr>
    </w:p>
    <w:p w14:paraId="377F744F" w14:textId="77777777" w:rsidR="00122DCB" w:rsidRDefault="00875FE5" w:rsidP="00C77E70">
      <w:pPr>
        <w:ind w:right="306"/>
        <w:jc w:val="both"/>
      </w:pPr>
      <w:r w:rsidRPr="00A619C2">
        <w:tab/>
      </w:r>
    </w:p>
    <w:p w14:paraId="2F9DD729" w14:textId="77777777" w:rsidR="00122DCB" w:rsidRDefault="00122DCB" w:rsidP="00122DCB">
      <w:pPr>
        <w:ind w:firstLine="708"/>
        <w:jc w:val="both"/>
        <w:rPr>
          <w:sz w:val="28"/>
          <w:szCs w:val="28"/>
        </w:rPr>
      </w:pPr>
      <w:r w:rsidRPr="00DE0801">
        <w:rPr>
          <w:sz w:val="28"/>
          <w:szCs w:val="28"/>
        </w:rPr>
        <w:t>Municipiul Brad deţine în proprietatea publică teren</w:t>
      </w:r>
      <w:r>
        <w:rPr>
          <w:sz w:val="28"/>
          <w:szCs w:val="28"/>
        </w:rPr>
        <w:t xml:space="preserve"> cu vegetaţie forestieră </w:t>
      </w:r>
      <w:r w:rsidR="00A00664">
        <w:rPr>
          <w:sz w:val="28"/>
          <w:szCs w:val="28"/>
        </w:rPr>
        <w:t>în</w:t>
      </w:r>
      <w:r>
        <w:rPr>
          <w:sz w:val="28"/>
          <w:szCs w:val="28"/>
        </w:rPr>
        <w:t xml:space="preserve"> suprafață totală de 510,9 hectare</w:t>
      </w:r>
      <w:r w:rsidRPr="00DE08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5541F47" w14:textId="77777777" w:rsidR="00122DCB" w:rsidRDefault="00122DCB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Acest teren cu vegetație forestieră se regăsește în administrarea </w:t>
      </w:r>
      <w:r w:rsidR="00A00664">
        <w:rPr>
          <w:sz w:val="28"/>
          <w:szCs w:val="28"/>
        </w:rPr>
        <w:t>R</w:t>
      </w:r>
      <w:r>
        <w:rPr>
          <w:sz w:val="28"/>
          <w:szCs w:val="28"/>
        </w:rPr>
        <w:t xml:space="preserve">egiei </w:t>
      </w:r>
      <w:r w:rsidR="00A00664">
        <w:rPr>
          <w:sz w:val="28"/>
          <w:szCs w:val="28"/>
        </w:rPr>
        <w:t>N</w:t>
      </w:r>
      <w:r>
        <w:rPr>
          <w:sz w:val="28"/>
          <w:szCs w:val="28"/>
        </w:rPr>
        <w:t xml:space="preserve">aționale a Pădurilor – Direcția Silvică Hunedoara – Ocolul Silvic Brad, urmare încheierii Contractului de administrare nr. 1237/31.01.2020 pe o perioadă de 10 ani, respectiv </w:t>
      </w:r>
      <w:r w:rsidR="00A00664">
        <w:rPr>
          <w:sz w:val="28"/>
          <w:szCs w:val="28"/>
        </w:rPr>
        <w:t xml:space="preserve">perioada </w:t>
      </w:r>
      <w:r>
        <w:rPr>
          <w:sz w:val="28"/>
          <w:szCs w:val="28"/>
        </w:rPr>
        <w:t>01.01.2020 – 31.12.2029,</w:t>
      </w:r>
      <w:r w:rsidR="00A00664">
        <w:rPr>
          <w:sz w:val="28"/>
          <w:szCs w:val="28"/>
        </w:rPr>
        <w:t xml:space="preserve"> contract</w:t>
      </w:r>
      <w:r>
        <w:rPr>
          <w:sz w:val="28"/>
          <w:szCs w:val="28"/>
        </w:rPr>
        <w:t xml:space="preserve"> aprobat de către Consiliul Local al Municipiului Brad prin Hotărârea nr. 191/2019.</w:t>
      </w:r>
    </w:p>
    <w:p w14:paraId="1740C967" w14:textId="165EC685" w:rsidR="00122DCB" w:rsidRDefault="00122DCB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Cele 510,90 hectare de teren cu vegetație forestieră se regăsesc amplasate în municipiul Brad – zona Cocoșu Valea Bradului și comuna Vața de Jos – sat Birtin</w:t>
      </w:r>
      <w:r w:rsidR="001D2C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255C">
        <w:rPr>
          <w:sz w:val="28"/>
          <w:szCs w:val="28"/>
        </w:rPr>
        <w:t>constitu</w:t>
      </w:r>
      <w:r w:rsidR="00A00664">
        <w:rPr>
          <w:sz w:val="28"/>
          <w:szCs w:val="28"/>
        </w:rPr>
        <w:t>ind</w:t>
      </w:r>
      <w:r w:rsidR="00B1255C">
        <w:rPr>
          <w:sz w:val="28"/>
          <w:szCs w:val="28"/>
        </w:rPr>
        <w:t xml:space="preserve"> obiectul a două amenajamente silvice:</w:t>
      </w:r>
    </w:p>
    <w:p w14:paraId="2B7B2965" w14:textId="77777777" w:rsidR="00B1255C" w:rsidRDefault="00B1255C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U.P. I Brad cu suprafața de 206,50 ha (valabil pe perioada 2016 – 2025);</w:t>
      </w:r>
    </w:p>
    <w:p w14:paraId="2EEFCB47" w14:textId="77777777" w:rsidR="00B1255C" w:rsidRDefault="00B1255C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U.P. II Brad cu suprafața  de 304,40 ha (valabil în perioada 2020 – 2029).</w:t>
      </w:r>
    </w:p>
    <w:p w14:paraId="4056367D" w14:textId="024233A8" w:rsidR="00B1255C" w:rsidRDefault="00B1255C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Cele două amenajamente silvice redau modul de recoltare de produse principale</w:t>
      </w:r>
      <w:r w:rsidR="001D2CAA">
        <w:rPr>
          <w:sz w:val="28"/>
          <w:szCs w:val="28"/>
        </w:rPr>
        <w:t xml:space="preserve"> și</w:t>
      </w:r>
      <w:r>
        <w:rPr>
          <w:sz w:val="28"/>
          <w:szCs w:val="28"/>
        </w:rPr>
        <w:t xml:space="preserve"> lucrări de îngrijire (rărituri și tăieri de igienă), lucrări de conservare prevăzute a se realiza în fiecare an.</w:t>
      </w:r>
    </w:p>
    <w:p w14:paraId="46752F21" w14:textId="77777777" w:rsidR="00B1255C" w:rsidRDefault="00B1255C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Precizez că întreg fondul forestier din proprietatea publică a Municipiului Brad este inclus în schema de ajutor de stat </w:t>
      </w:r>
      <w:r w:rsidRPr="00A00664">
        <w:rPr>
          <w:i/>
          <w:iCs/>
          <w:sz w:val="28"/>
          <w:szCs w:val="28"/>
        </w:rPr>
        <w:t xml:space="preserve">”Servicii de </w:t>
      </w:r>
      <w:proofErr w:type="spellStart"/>
      <w:r w:rsidRPr="00A00664">
        <w:rPr>
          <w:i/>
          <w:iCs/>
          <w:sz w:val="28"/>
          <w:szCs w:val="28"/>
        </w:rPr>
        <w:t>silvomediu</w:t>
      </w:r>
      <w:proofErr w:type="spellEnd"/>
      <w:r w:rsidRPr="00A00664">
        <w:rPr>
          <w:i/>
          <w:iCs/>
          <w:sz w:val="28"/>
          <w:szCs w:val="28"/>
        </w:rPr>
        <w:t>, servicii climatice și conservare a pădurilor”</w:t>
      </w:r>
      <w:r>
        <w:rPr>
          <w:sz w:val="28"/>
          <w:szCs w:val="28"/>
        </w:rPr>
        <w:t xml:space="preserve"> elaborată în baza Măsurii 15 </w:t>
      </w:r>
      <w:r w:rsidRPr="00A00664">
        <w:rPr>
          <w:i/>
          <w:iCs/>
          <w:sz w:val="28"/>
          <w:szCs w:val="28"/>
        </w:rPr>
        <w:t xml:space="preserve">”Servicii de </w:t>
      </w:r>
      <w:proofErr w:type="spellStart"/>
      <w:r w:rsidRPr="00A00664">
        <w:rPr>
          <w:i/>
          <w:iCs/>
          <w:sz w:val="28"/>
          <w:szCs w:val="28"/>
        </w:rPr>
        <w:t>silvomediu</w:t>
      </w:r>
      <w:proofErr w:type="spellEnd"/>
      <w:r w:rsidRPr="00A00664">
        <w:rPr>
          <w:i/>
          <w:iCs/>
          <w:sz w:val="28"/>
          <w:szCs w:val="28"/>
        </w:rPr>
        <w:t>, servicii climatice și conservare a pădurilor”</w:t>
      </w:r>
      <w:r>
        <w:rPr>
          <w:sz w:val="28"/>
          <w:szCs w:val="28"/>
        </w:rPr>
        <w:t xml:space="preserve">, submăsura 15.1 </w:t>
      </w:r>
      <w:r w:rsidRPr="00A00664">
        <w:rPr>
          <w:i/>
          <w:iCs/>
          <w:sz w:val="28"/>
          <w:szCs w:val="28"/>
        </w:rPr>
        <w:t xml:space="preserve">”Plăți pentru amenajamente de </w:t>
      </w:r>
      <w:proofErr w:type="spellStart"/>
      <w:r w:rsidRPr="00A00664">
        <w:rPr>
          <w:i/>
          <w:iCs/>
          <w:sz w:val="28"/>
          <w:szCs w:val="28"/>
        </w:rPr>
        <w:t>silvomediu</w:t>
      </w:r>
      <w:proofErr w:type="spellEnd"/>
      <w:r w:rsidRPr="00A00664">
        <w:rPr>
          <w:i/>
          <w:iCs/>
          <w:sz w:val="28"/>
          <w:szCs w:val="28"/>
        </w:rPr>
        <w:t>”.</w:t>
      </w:r>
    </w:p>
    <w:p w14:paraId="189DD70A" w14:textId="77777777" w:rsidR="00B1255C" w:rsidRDefault="009A5826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Ocolul Silvic Brad, în temeiul Contractului de administrare a celor două amenajamente, cât și a precizărilor prevăzute de măsura 15.1 – </w:t>
      </w:r>
      <w:proofErr w:type="spellStart"/>
      <w:r>
        <w:rPr>
          <w:sz w:val="28"/>
          <w:szCs w:val="28"/>
        </w:rPr>
        <w:t>Silvomediu</w:t>
      </w:r>
      <w:proofErr w:type="spellEnd"/>
      <w:r w:rsidR="00A00664">
        <w:rPr>
          <w:sz w:val="28"/>
          <w:szCs w:val="28"/>
        </w:rPr>
        <w:t>,</w:t>
      </w:r>
      <w:r>
        <w:rPr>
          <w:sz w:val="28"/>
          <w:szCs w:val="28"/>
        </w:rPr>
        <w:t xml:space="preserve">  a propus lucrările  care s</w:t>
      </w:r>
      <w:r w:rsidR="00E511E6">
        <w:rPr>
          <w:sz w:val="28"/>
          <w:szCs w:val="28"/>
        </w:rPr>
        <w:t>e vor putea executa în anul 2023</w:t>
      </w:r>
      <w:r w:rsidR="00DC4E5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în U.P. I Brad, cât și în U.P. II Brad.</w:t>
      </w:r>
    </w:p>
    <w:p w14:paraId="7A4F4A22" w14:textId="35212B13" w:rsidR="004B437A" w:rsidRDefault="001D2CAA" w:rsidP="006048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Astfel, p</w:t>
      </w:r>
      <w:r w:rsidR="00130112">
        <w:rPr>
          <w:sz w:val="28"/>
          <w:szCs w:val="28"/>
        </w:rPr>
        <w:t>rin adresa</w:t>
      </w:r>
      <w:r w:rsidR="00E511E6">
        <w:rPr>
          <w:sz w:val="28"/>
          <w:szCs w:val="28"/>
        </w:rPr>
        <w:t xml:space="preserve"> nr. 4448/GHC/10.04.2023</w:t>
      </w:r>
      <w:r w:rsidR="009A5826">
        <w:rPr>
          <w:sz w:val="28"/>
          <w:szCs w:val="28"/>
        </w:rPr>
        <w:t>, înregistrată la Primăr</w:t>
      </w:r>
      <w:r w:rsidR="00265FA8">
        <w:rPr>
          <w:sz w:val="28"/>
          <w:szCs w:val="28"/>
        </w:rPr>
        <w:t>ia Municipiul</w:t>
      </w:r>
      <w:r w:rsidR="00E511E6">
        <w:rPr>
          <w:sz w:val="28"/>
          <w:szCs w:val="28"/>
        </w:rPr>
        <w:t>ui Brad sub nr. 26538/11.04.2023</w:t>
      </w:r>
      <w:r w:rsidR="009A5826">
        <w:rPr>
          <w:sz w:val="28"/>
          <w:szCs w:val="28"/>
        </w:rPr>
        <w:t xml:space="preserve">, </w:t>
      </w:r>
      <w:r w:rsidR="00265FA8">
        <w:rPr>
          <w:sz w:val="28"/>
          <w:szCs w:val="28"/>
        </w:rPr>
        <w:t xml:space="preserve"> Direcția Silvică Hunedoara - </w:t>
      </w:r>
      <w:r w:rsidR="009A5826">
        <w:rPr>
          <w:sz w:val="28"/>
          <w:szCs w:val="28"/>
        </w:rPr>
        <w:t>Oc</w:t>
      </w:r>
      <w:r w:rsidR="00E511E6">
        <w:rPr>
          <w:sz w:val="28"/>
          <w:szCs w:val="28"/>
        </w:rPr>
        <w:t>olul Silvic Brad a transmis două</w:t>
      </w:r>
      <w:r w:rsidR="009A5826">
        <w:rPr>
          <w:sz w:val="28"/>
          <w:szCs w:val="28"/>
        </w:rPr>
        <w:t xml:space="preserve"> Act</w:t>
      </w:r>
      <w:r w:rsidR="00E511E6">
        <w:rPr>
          <w:sz w:val="28"/>
          <w:szCs w:val="28"/>
        </w:rPr>
        <w:t>e</w:t>
      </w:r>
      <w:r w:rsidR="00DC4E5E">
        <w:rPr>
          <w:sz w:val="28"/>
          <w:szCs w:val="28"/>
        </w:rPr>
        <w:t xml:space="preserve"> de punere în valoare și a</w:t>
      </w:r>
      <w:r w:rsidR="009A5826">
        <w:rPr>
          <w:sz w:val="28"/>
          <w:szCs w:val="28"/>
        </w:rPr>
        <w:t xml:space="preserve"> arătat modul de estimare a valorii lemnului marcat în pădurea proprietatea publică a Municipiului Brad din zona Cocoșu </w:t>
      </w:r>
      <w:r w:rsidR="00E511E6">
        <w:rPr>
          <w:sz w:val="28"/>
          <w:szCs w:val="28"/>
        </w:rPr>
        <w:t xml:space="preserve">și Potingani, </w:t>
      </w:r>
      <w:r w:rsidR="009A5826">
        <w:rPr>
          <w:sz w:val="28"/>
          <w:szCs w:val="28"/>
        </w:rPr>
        <w:t>pentru exploatarea și valorificarea în regim silvic</w:t>
      </w:r>
      <w:r w:rsidR="00E511E6">
        <w:rPr>
          <w:sz w:val="28"/>
          <w:szCs w:val="28"/>
        </w:rPr>
        <w:t>, masă lemnoasă tăieri produse accidentale I, după cum urmează:</w:t>
      </w:r>
    </w:p>
    <w:p w14:paraId="4EDC00B3" w14:textId="304738E9" w:rsidR="00E511E6" w:rsidRPr="00E511E6" w:rsidRDefault="00E511E6" w:rsidP="00E511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11E6">
        <w:rPr>
          <w:sz w:val="28"/>
          <w:szCs w:val="28"/>
        </w:rPr>
        <w:t>- Actul de punere în valoare nr.</w:t>
      </w:r>
      <w:r w:rsidR="001D2CAA">
        <w:rPr>
          <w:sz w:val="28"/>
          <w:szCs w:val="28"/>
        </w:rPr>
        <w:t xml:space="preserve"> </w:t>
      </w:r>
      <w:r w:rsidRPr="00E511E6">
        <w:rPr>
          <w:sz w:val="28"/>
          <w:szCs w:val="28"/>
        </w:rPr>
        <w:t>2300121001290, PARTIDA 15514 accidentale COCOȘU, tăieri produse accidentale I</w:t>
      </w:r>
      <w:r w:rsidR="001D2CAA">
        <w:rPr>
          <w:sz w:val="28"/>
          <w:szCs w:val="28"/>
        </w:rPr>
        <w:t>.</w:t>
      </w:r>
      <w:r w:rsidRPr="00E511E6">
        <w:rPr>
          <w:sz w:val="28"/>
          <w:szCs w:val="28"/>
        </w:rPr>
        <w:t xml:space="preserve"> </w:t>
      </w:r>
      <w:r w:rsidR="001D2CAA">
        <w:rPr>
          <w:sz w:val="28"/>
          <w:szCs w:val="28"/>
        </w:rPr>
        <w:t>S</w:t>
      </w:r>
      <w:r w:rsidRPr="00E511E6">
        <w:rPr>
          <w:sz w:val="28"/>
          <w:szCs w:val="28"/>
        </w:rPr>
        <w:t xml:space="preserve">e propune exploatarea în regim silvic a unei cantității de 19,15 mc., în valoare calculată, potrivit prețurilor de referință pentru anul de producție 2023, de 1788,61 lei, respectiv 93,40 lei/mc. și preț propus </w:t>
      </w:r>
      <w:r w:rsidR="001D2CAA">
        <w:rPr>
          <w:sz w:val="28"/>
          <w:szCs w:val="28"/>
        </w:rPr>
        <w:t xml:space="preserve">de </w:t>
      </w:r>
      <w:r w:rsidRPr="00E511E6">
        <w:rPr>
          <w:sz w:val="28"/>
          <w:szCs w:val="28"/>
        </w:rPr>
        <w:t>193,40 lei/mc., masă lemnoasă provenită din U.P. II Brad</w:t>
      </w:r>
      <w:r w:rsidR="001D2CAA">
        <w:rPr>
          <w:sz w:val="28"/>
          <w:szCs w:val="28"/>
        </w:rPr>
        <w:t>;</w:t>
      </w:r>
    </w:p>
    <w:p w14:paraId="6913A0BA" w14:textId="56E6892D" w:rsidR="00E511E6" w:rsidRPr="00E511E6" w:rsidRDefault="00E511E6" w:rsidP="00E511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11E6">
        <w:rPr>
          <w:sz w:val="28"/>
          <w:szCs w:val="28"/>
        </w:rPr>
        <w:t>- Actul de punere în valoare nr.</w:t>
      </w:r>
      <w:r w:rsidR="001D2CAA">
        <w:rPr>
          <w:sz w:val="28"/>
          <w:szCs w:val="28"/>
        </w:rPr>
        <w:t xml:space="preserve"> </w:t>
      </w:r>
      <w:r w:rsidRPr="00E511E6">
        <w:rPr>
          <w:sz w:val="28"/>
          <w:szCs w:val="28"/>
        </w:rPr>
        <w:t>2300121001280, PARTIDA 15513 accidentale POTINGANI, tăieri produse accidentale I</w:t>
      </w:r>
      <w:r w:rsidR="001D2CAA">
        <w:rPr>
          <w:sz w:val="28"/>
          <w:szCs w:val="28"/>
        </w:rPr>
        <w:t>.</w:t>
      </w:r>
      <w:r w:rsidRPr="00E511E6">
        <w:rPr>
          <w:sz w:val="28"/>
          <w:szCs w:val="28"/>
        </w:rPr>
        <w:t xml:space="preserve"> </w:t>
      </w:r>
      <w:r w:rsidR="001D2CAA">
        <w:rPr>
          <w:sz w:val="28"/>
          <w:szCs w:val="28"/>
        </w:rPr>
        <w:t>S</w:t>
      </w:r>
      <w:r w:rsidRPr="00E511E6">
        <w:rPr>
          <w:sz w:val="28"/>
          <w:szCs w:val="28"/>
        </w:rPr>
        <w:t xml:space="preserve">e propune exploatarea în regim silvic a unei </w:t>
      </w:r>
      <w:r w:rsidRPr="00E511E6">
        <w:rPr>
          <w:sz w:val="28"/>
          <w:szCs w:val="28"/>
        </w:rPr>
        <w:lastRenderedPageBreak/>
        <w:t xml:space="preserve">cantității de 129,32 mc. , în valoare calculată, potrivit prețurilor de referință pentru anul de producție 2023, de 13868,33 lei, respectiv 107,24 lei/mc. și preț propus </w:t>
      </w:r>
      <w:r w:rsidR="001D2CAA">
        <w:rPr>
          <w:sz w:val="28"/>
          <w:szCs w:val="28"/>
        </w:rPr>
        <w:t xml:space="preserve">de </w:t>
      </w:r>
      <w:r w:rsidRPr="00E511E6">
        <w:rPr>
          <w:sz w:val="28"/>
          <w:szCs w:val="28"/>
        </w:rPr>
        <w:t xml:space="preserve">107,24 </w:t>
      </w:r>
      <w:r w:rsidR="001D2CAA">
        <w:rPr>
          <w:sz w:val="28"/>
          <w:szCs w:val="28"/>
        </w:rPr>
        <w:t>lei/</w:t>
      </w:r>
      <w:r w:rsidRPr="00E511E6">
        <w:rPr>
          <w:sz w:val="28"/>
          <w:szCs w:val="28"/>
        </w:rPr>
        <w:t>mc. masă lemnoasă provenită din U.P. I Brad</w:t>
      </w:r>
      <w:r w:rsidR="001D2CAA">
        <w:rPr>
          <w:sz w:val="28"/>
          <w:szCs w:val="28"/>
        </w:rPr>
        <w:t>.</w:t>
      </w:r>
    </w:p>
    <w:p w14:paraId="3109E746" w14:textId="7FE920A8" w:rsidR="00E511E6" w:rsidRPr="00144E67" w:rsidRDefault="00E511E6" w:rsidP="00144E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2CAA">
        <w:rPr>
          <w:sz w:val="28"/>
          <w:szCs w:val="28"/>
        </w:rPr>
        <w:t>Ocolul Silvic Brad a solicitat:</w:t>
      </w:r>
    </w:p>
    <w:p w14:paraId="63FA2AE4" w14:textId="04DC4174" w:rsidR="00E511E6" w:rsidRPr="00E511E6" w:rsidRDefault="00144E67" w:rsidP="00E511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11E6" w:rsidRPr="00E511E6">
        <w:rPr>
          <w:sz w:val="28"/>
          <w:szCs w:val="28"/>
        </w:rPr>
        <w:t>- aprobarea valorificării cantității de 19,15 mc., în tăieri produse accidentale I, prin lic</w:t>
      </w:r>
      <w:r w:rsidR="00E511E6">
        <w:rPr>
          <w:sz w:val="28"/>
          <w:szCs w:val="28"/>
        </w:rPr>
        <w:t>i</w:t>
      </w:r>
      <w:r w:rsidR="00E511E6" w:rsidRPr="00E511E6">
        <w:rPr>
          <w:sz w:val="28"/>
          <w:szCs w:val="28"/>
        </w:rPr>
        <w:t>tație electronică organizată în cadrul Direcției Silvice Hunedoara</w:t>
      </w:r>
      <w:r w:rsidR="001D2CAA">
        <w:rPr>
          <w:sz w:val="28"/>
          <w:szCs w:val="28"/>
        </w:rPr>
        <w:t>,</w:t>
      </w:r>
      <w:r w:rsidR="00E511E6" w:rsidRPr="00E511E6">
        <w:rPr>
          <w:sz w:val="28"/>
          <w:szCs w:val="28"/>
        </w:rPr>
        <w:t xml:space="preserve"> la un preț de referință de 93,40 lei/mc., pentru care propunem prețul de pornire a licitație</w:t>
      </w:r>
      <w:r w:rsidR="001D2CAA">
        <w:rPr>
          <w:sz w:val="28"/>
          <w:szCs w:val="28"/>
        </w:rPr>
        <w:t>i</w:t>
      </w:r>
      <w:r w:rsidR="00E511E6" w:rsidRPr="00E511E6">
        <w:rPr>
          <w:sz w:val="28"/>
          <w:szCs w:val="28"/>
        </w:rPr>
        <w:t xml:space="preserve"> de 93,40 lei/mc</w:t>
      </w:r>
      <w:r w:rsidR="001D2CAA">
        <w:rPr>
          <w:sz w:val="28"/>
          <w:szCs w:val="28"/>
        </w:rPr>
        <w:t>.;</w:t>
      </w:r>
    </w:p>
    <w:p w14:paraId="0F4C4B17" w14:textId="59D11569" w:rsidR="00E511E6" w:rsidRPr="00E511E6" w:rsidRDefault="00E511E6" w:rsidP="001D2CAA">
      <w:pPr>
        <w:ind w:firstLine="708"/>
        <w:jc w:val="both"/>
        <w:rPr>
          <w:sz w:val="28"/>
          <w:szCs w:val="28"/>
        </w:rPr>
      </w:pPr>
      <w:r w:rsidRPr="00E511E6">
        <w:rPr>
          <w:sz w:val="28"/>
          <w:szCs w:val="28"/>
        </w:rPr>
        <w:t>- aprobarea valorificării cantității de 129,32 mc., în tăieri produse accidentale I, prin lic</w:t>
      </w:r>
      <w:r>
        <w:rPr>
          <w:sz w:val="28"/>
          <w:szCs w:val="28"/>
        </w:rPr>
        <w:t>i</w:t>
      </w:r>
      <w:r w:rsidRPr="00E511E6">
        <w:rPr>
          <w:sz w:val="28"/>
          <w:szCs w:val="28"/>
        </w:rPr>
        <w:t>tație electronică organizată în cadrul Direcției Silvice Hunedoara</w:t>
      </w:r>
      <w:r w:rsidR="001D2CAA">
        <w:rPr>
          <w:sz w:val="28"/>
          <w:szCs w:val="28"/>
        </w:rPr>
        <w:t>,</w:t>
      </w:r>
      <w:r w:rsidRPr="00E511E6">
        <w:rPr>
          <w:sz w:val="28"/>
          <w:szCs w:val="28"/>
        </w:rPr>
        <w:t xml:space="preserve"> la un preț de referință de 107,24 lei/mc., pentru care propunem prețul de pornire a licitație</w:t>
      </w:r>
      <w:r w:rsidR="001D2CAA">
        <w:rPr>
          <w:sz w:val="28"/>
          <w:szCs w:val="28"/>
        </w:rPr>
        <w:t>i</w:t>
      </w:r>
      <w:r w:rsidRPr="00E511E6">
        <w:rPr>
          <w:sz w:val="28"/>
          <w:szCs w:val="28"/>
        </w:rPr>
        <w:t xml:space="preserve"> de 107,24 lei/mc</w:t>
      </w:r>
      <w:r w:rsidR="001D2CAA">
        <w:rPr>
          <w:sz w:val="28"/>
          <w:szCs w:val="28"/>
        </w:rPr>
        <w:t>.;</w:t>
      </w:r>
    </w:p>
    <w:p w14:paraId="7CE97829" w14:textId="61014923" w:rsidR="00E511E6" w:rsidRPr="00E511E6" w:rsidRDefault="00E511E6" w:rsidP="006D0D79">
      <w:pPr>
        <w:ind w:firstLine="708"/>
        <w:jc w:val="both"/>
        <w:rPr>
          <w:sz w:val="28"/>
          <w:szCs w:val="28"/>
        </w:rPr>
      </w:pPr>
      <w:r w:rsidRPr="00E511E6">
        <w:rPr>
          <w:sz w:val="28"/>
          <w:szCs w:val="28"/>
        </w:rPr>
        <w:t>- stabil</w:t>
      </w:r>
      <w:r w:rsidR="006D0D79">
        <w:rPr>
          <w:sz w:val="28"/>
          <w:szCs w:val="28"/>
        </w:rPr>
        <w:t>irea</w:t>
      </w:r>
      <w:r w:rsidRPr="00E511E6">
        <w:rPr>
          <w:sz w:val="28"/>
          <w:szCs w:val="28"/>
        </w:rPr>
        <w:t xml:space="preserve"> valo</w:t>
      </w:r>
      <w:r w:rsidR="006D0D79">
        <w:rPr>
          <w:sz w:val="28"/>
          <w:szCs w:val="28"/>
        </w:rPr>
        <w:t>rii</w:t>
      </w:r>
      <w:r w:rsidRPr="00E511E6">
        <w:rPr>
          <w:sz w:val="28"/>
          <w:szCs w:val="28"/>
        </w:rPr>
        <w:t xml:space="preserve"> maxim</w:t>
      </w:r>
      <w:r w:rsidR="006D0D79">
        <w:rPr>
          <w:sz w:val="28"/>
          <w:szCs w:val="28"/>
        </w:rPr>
        <w:t>e</w:t>
      </w:r>
      <w:r w:rsidRPr="00E511E6">
        <w:rPr>
          <w:sz w:val="28"/>
          <w:szCs w:val="28"/>
        </w:rPr>
        <w:t xml:space="preserve"> dintre prețul </w:t>
      </w:r>
      <w:r w:rsidR="006D0D79">
        <w:rPr>
          <w:sz w:val="28"/>
          <w:szCs w:val="28"/>
        </w:rPr>
        <w:t xml:space="preserve">de </w:t>
      </w:r>
      <w:r w:rsidRPr="00E511E6">
        <w:rPr>
          <w:sz w:val="28"/>
          <w:szCs w:val="28"/>
        </w:rPr>
        <w:t xml:space="preserve">APV al </w:t>
      </w:r>
      <w:proofErr w:type="spellStart"/>
      <w:r w:rsidRPr="00E511E6">
        <w:rPr>
          <w:sz w:val="28"/>
          <w:szCs w:val="28"/>
        </w:rPr>
        <w:t>partizii</w:t>
      </w:r>
      <w:proofErr w:type="spellEnd"/>
      <w:r w:rsidRPr="00E511E6">
        <w:rPr>
          <w:sz w:val="28"/>
          <w:szCs w:val="28"/>
        </w:rPr>
        <w:t xml:space="preserve"> care se suprapune ș</w:t>
      </w:r>
      <w:r>
        <w:rPr>
          <w:sz w:val="28"/>
          <w:szCs w:val="28"/>
        </w:rPr>
        <w:t xml:space="preserve">i prețul de contract al </w:t>
      </w:r>
      <w:proofErr w:type="spellStart"/>
      <w:r>
        <w:rPr>
          <w:sz w:val="28"/>
          <w:szCs w:val="28"/>
        </w:rPr>
        <w:t>partizii</w:t>
      </w:r>
      <w:proofErr w:type="spellEnd"/>
      <w:r w:rsidRPr="00E511E6">
        <w:rPr>
          <w:sz w:val="28"/>
          <w:szCs w:val="28"/>
        </w:rPr>
        <w:t xml:space="preserve"> inițiale </w:t>
      </w:r>
      <w:r w:rsidR="006D0D79">
        <w:rPr>
          <w:sz w:val="28"/>
          <w:szCs w:val="28"/>
        </w:rPr>
        <w:t xml:space="preserve">pentru </w:t>
      </w:r>
      <w:proofErr w:type="spellStart"/>
      <w:r w:rsidR="006D0D79">
        <w:rPr>
          <w:sz w:val="28"/>
          <w:szCs w:val="28"/>
        </w:rPr>
        <w:t>partizile</w:t>
      </w:r>
      <w:proofErr w:type="spellEnd"/>
      <w:r w:rsidR="006D0D79">
        <w:rPr>
          <w:sz w:val="28"/>
          <w:szCs w:val="28"/>
        </w:rPr>
        <w:t xml:space="preserve"> de accidentale suprapuse și</w:t>
      </w:r>
      <w:r w:rsidRPr="00E511E6">
        <w:rPr>
          <w:sz w:val="28"/>
          <w:szCs w:val="28"/>
        </w:rPr>
        <w:t xml:space="preserve"> traseele de scos apropiat.</w:t>
      </w:r>
    </w:p>
    <w:p w14:paraId="23B3AFB0" w14:textId="77777777" w:rsidR="00AF67F9" w:rsidRPr="00DC4E5E" w:rsidRDefault="00144E67" w:rsidP="00E511E6">
      <w:pPr>
        <w:jc w:val="both"/>
        <w:rPr>
          <w:sz w:val="28"/>
          <w:szCs w:val="28"/>
        </w:rPr>
      </w:pPr>
      <w:r w:rsidRPr="00DC4E5E">
        <w:rPr>
          <w:sz w:val="28"/>
          <w:szCs w:val="28"/>
        </w:rPr>
        <w:tab/>
      </w:r>
      <w:r w:rsidR="00D12DD3">
        <w:rPr>
          <w:sz w:val="28"/>
          <w:szCs w:val="28"/>
        </w:rPr>
        <w:t>C</w:t>
      </w:r>
      <w:r w:rsidR="00DC4E5E" w:rsidRPr="00DC4E5E">
        <w:rPr>
          <w:sz w:val="28"/>
          <w:szCs w:val="28"/>
        </w:rPr>
        <w:t>ontravaloarea masei lemnoase rezultată în urma valorificării prin licitaţie publică se virează, prin Ocolul Silvic Brad, în contul de venituri provenite din vânzări la bugetul local al Municipiului Brad.</w:t>
      </w:r>
    </w:p>
    <w:p w14:paraId="3F67B0E7" w14:textId="192C9E8D" w:rsidR="00C77E70" w:rsidRPr="00A619C2" w:rsidRDefault="004B437A" w:rsidP="006B0620">
      <w:pPr>
        <w:jc w:val="both"/>
        <w:rPr>
          <w:sz w:val="28"/>
          <w:szCs w:val="28"/>
        </w:rPr>
      </w:pPr>
      <w:r w:rsidRPr="00DC4E5E">
        <w:rPr>
          <w:sz w:val="28"/>
          <w:szCs w:val="28"/>
        </w:rPr>
        <w:tab/>
        <w:t xml:space="preserve"> </w:t>
      </w:r>
      <w:r w:rsidR="00875FE5" w:rsidRPr="00DC4E5E">
        <w:rPr>
          <w:sz w:val="28"/>
          <w:szCs w:val="28"/>
        </w:rPr>
        <w:t>În contextul celor de mai sus</w:t>
      </w:r>
      <w:r w:rsidR="00C77E70" w:rsidRPr="00DC4E5E">
        <w:rPr>
          <w:sz w:val="28"/>
          <w:szCs w:val="28"/>
        </w:rPr>
        <w:t xml:space="preserve"> am iniț</w:t>
      </w:r>
      <w:r w:rsidR="002070E4" w:rsidRPr="00DC4E5E">
        <w:rPr>
          <w:sz w:val="28"/>
          <w:szCs w:val="28"/>
        </w:rPr>
        <w:t>i</w:t>
      </w:r>
      <w:r w:rsidR="00C77E70" w:rsidRPr="00DC4E5E">
        <w:rPr>
          <w:sz w:val="28"/>
          <w:szCs w:val="28"/>
        </w:rPr>
        <w:t>at prezentul proiect de hotărâre</w:t>
      </w:r>
      <w:r w:rsidR="00AF67F9" w:rsidRPr="00DC4E5E">
        <w:rPr>
          <w:sz w:val="28"/>
          <w:szCs w:val="28"/>
        </w:rPr>
        <w:t xml:space="preserve"> prin care am propus trecerea unei cantităţi de masă lemnoasă din proprietatea publică în proprietatea privată a Municipiului Brad,</w:t>
      </w:r>
      <w:r w:rsidR="00AF67F9" w:rsidRPr="00AF67F9">
        <w:rPr>
          <w:sz w:val="28"/>
          <w:szCs w:val="28"/>
        </w:rPr>
        <w:t xml:space="preserve">  precum şi  exploatarea şi valorificarea acesteia</w:t>
      </w:r>
      <w:r w:rsidR="00C77E70">
        <w:rPr>
          <w:sz w:val="28"/>
          <w:szCs w:val="28"/>
        </w:rPr>
        <w:t xml:space="preserve"> și</w:t>
      </w:r>
      <w:r w:rsidR="006B0620">
        <w:rPr>
          <w:sz w:val="28"/>
          <w:szCs w:val="28"/>
        </w:rPr>
        <w:t xml:space="preserve"> </w:t>
      </w:r>
      <w:r w:rsidR="006D0D79">
        <w:rPr>
          <w:sz w:val="28"/>
          <w:szCs w:val="28"/>
        </w:rPr>
        <w:t>î</w:t>
      </w:r>
      <w:r w:rsidR="006B0620">
        <w:rPr>
          <w:sz w:val="28"/>
          <w:szCs w:val="28"/>
        </w:rPr>
        <w:t>l</w:t>
      </w:r>
      <w:r w:rsidR="00875FE5" w:rsidRPr="00A619C2">
        <w:rPr>
          <w:sz w:val="28"/>
          <w:szCs w:val="28"/>
        </w:rPr>
        <w:t xml:space="preserve"> </w:t>
      </w:r>
      <w:r w:rsidR="006B0620">
        <w:rPr>
          <w:sz w:val="28"/>
          <w:szCs w:val="28"/>
        </w:rPr>
        <w:t xml:space="preserve">supun </w:t>
      </w:r>
      <w:r w:rsidR="006D0D79">
        <w:rPr>
          <w:sz w:val="28"/>
          <w:szCs w:val="28"/>
        </w:rPr>
        <w:t xml:space="preserve">spre dezbatere și aprobare </w:t>
      </w:r>
      <w:r w:rsidR="00875FE5" w:rsidRPr="00A619C2">
        <w:rPr>
          <w:sz w:val="28"/>
          <w:szCs w:val="28"/>
        </w:rPr>
        <w:t>plenului Consiliului Local</w:t>
      </w:r>
      <w:r w:rsidR="006B0620">
        <w:rPr>
          <w:sz w:val="28"/>
          <w:szCs w:val="28"/>
        </w:rPr>
        <w:t xml:space="preserve"> al Municipiului</w:t>
      </w:r>
      <w:r w:rsidR="00875FE5" w:rsidRPr="00A619C2">
        <w:rPr>
          <w:sz w:val="28"/>
          <w:szCs w:val="28"/>
        </w:rPr>
        <w:t xml:space="preserve"> Brad</w:t>
      </w:r>
      <w:r w:rsidR="006D0D79">
        <w:rPr>
          <w:sz w:val="28"/>
          <w:szCs w:val="28"/>
        </w:rPr>
        <w:t xml:space="preserve"> </w:t>
      </w:r>
      <w:r w:rsidR="00875FE5" w:rsidRPr="00A619C2">
        <w:rPr>
          <w:sz w:val="28"/>
          <w:szCs w:val="28"/>
        </w:rPr>
        <w:t>în forma prezentată.</w:t>
      </w:r>
      <w:r w:rsidR="00875FE5" w:rsidRPr="00A619C2">
        <w:rPr>
          <w:sz w:val="28"/>
          <w:szCs w:val="28"/>
        </w:rPr>
        <w:tab/>
      </w:r>
    </w:p>
    <w:p w14:paraId="07FA7014" w14:textId="373815A4" w:rsidR="00E511E6" w:rsidRPr="00E511E6" w:rsidRDefault="00875FE5" w:rsidP="00E511E6">
      <w:pPr>
        <w:jc w:val="both"/>
        <w:rPr>
          <w:sz w:val="28"/>
          <w:szCs w:val="28"/>
        </w:rPr>
      </w:pPr>
      <w:r w:rsidRPr="00A619C2">
        <w:rPr>
          <w:sz w:val="28"/>
          <w:szCs w:val="28"/>
        </w:rPr>
        <w:tab/>
        <w:t>Invoc în susţinerea propunerii mele prevederile</w:t>
      </w:r>
      <w:r w:rsidR="0008529B" w:rsidRPr="00A619C2">
        <w:rPr>
          <w:sz w:val="28"/>
          <w:szCs w:val="28"/>
        </w:rPr>
        <w:t xml:space="preserve"> </w:t>
      </w:r>
      <w:r w:rsidR="00E511E6" w:rsidRPr="00E511E6">
        <w:rPr>
          <w:sz w:val="28"/>
          <w:szCs w:val="28"/>
        </w:rPr>
        <w:t>art.</w:t>
      </w:r>
      <w:r w:rsidR="006D0D79">
        <w:rPr>
          <w:sz w:val="28"/>
          <w:szCs w:val="28"/>
        </w:rPr>
        <w:t xml:space="preserve"> </w:t>
      </w:r>
      <w:r w:rsidR="00E511E6" w:rsidRPr="00E511E6">
        <w:rPr>
          <w:sz w:val="28"/>
          <w:szCs w:val="28"/>
        </w:rPr>
        <w:t>60 din Legea nr.</w:t>
      </w:r>
      <w:r w:rsidR="006D0D79">
        <w:rPr>
          <w:sz w:val="28"/>
          <w:szCs w:val="28"/>
        </w:rPr>
        <w:t xml:space="preserve"> </w:t>
      </w:r>
      <w:r w:rsidR="00E511E6" w:rsidRPr="00E511E6">
        <w:rPr>
          <w:sz w:val="28"/>
          <w:szCs w:val="28"/>
        </w:rPr>
        <w:t>46/2008 – Codul Si</w:t>
      </w:r>
      <w:r w:rsidR="00E511E6">
        <w:rPr>
          <w:sz w:val="28"/>
          <w:szCs w:val="28"/>
        </w:rPr>
        <w:t>l</w:t>
      </w:r>
      <w:r w:rsidR="00E511E6" w:rsidRPr="00E511E6">
        <w:rPr>
          <w:sz w:val="28"/>
          <w:szCs w:val="28"/>
        </w:rPr>
        <w:t>vic, republicată, ale art.</w:t>
      </w:r>
      <w:r w:rsidR="006D0D79">
        <w:rPr>
          <w:sz w:val="28"/>
          <w:szCs w:val="28"/>
        </w:rPr>
        <w:t xml:space="preserve"> </w:t>
      </w:r>
      <w:r w:rsidR="00E511E6" w:rsidRPr="00E511E6">
        <w:rPr>
          <w:sz w:val="28"/>
          <w:szCs w:val="28"/>
        </w:rPr>
        <w:t>4, art.</w:t>
      </w:r>
      <w:r w:rsidR="006D0D79">
        <w:rPr>
          <w:sz w:val="28"/>
          <w:szCs w:val="28"/>
        </w:rPr>
        <w:t xml:space="preserve"> </w:t>
      </w:r>
      <w:r w:rsidR="00E511E6" w:rsidRPr="00E511E6">
        <w:rPr>
          <w:sz w:val="28"/>
          <w:szCs w:val="28"/>
        </w:rPr>
        <w:t>12, art.</w:t>
      </w:r>
      <w:r w:rsidR="006D0D79">
        <w:rPr>
          <w:sz w:val="28"/>
          <w:szCs w:val="28"/>
        </w:rPr>
        <w:t xml:space="preserve"> </w:t>
      </w:r>
      <w:r w:rsidR="00E511E6" w:rsidRPr="00E511E6">
        <w:rPr>
          <w:sz w:val="28"/>
          <w:szCs w:val="28"/>
        </w:rPr>
        <w:t>13 și art.</w:t>
      </w:r>
      <w:r w:rsidR="006D0D79">
        <w:rPr>
          <w:sz w:val="28"/>
          <w:szCs w:val="28"/>
        </w:rPr>
        <w:t xml:space="preserve"> </w:t>
      </w:r>
      <w:r w:rsidR="00E511E6" w:rsidRPr="00E511E6">
        <w:rPr>
          <w:sz w:val="28"/>
          <w:szCs w:val="28"/>
        </w:rPr>
        <w:t>20 alin.</w:t>
      </w:r>
      <w:r w:rsidR="006D0D79">
        <w:rPr>
          <w:sz w:val="28"/>
          <w:szCs w:val="28"/>
        </w:rPr>
        <w:t xml:space="preserve"> </w:t>
      </w:r>
      <w:r w:rsidR="00E511E6" w:rsidRPr="00E511E6">
        <w:rPr>
          <w:sz w:val="28"/>
          <w:szCs w:val="28"/>
        </w:rPr>
        <w:t>5 din Regulamentul de valorificare a masei lemnoase din fondul forestier proprietate publică</w:t>
      </w:r>
      <w:r w:rsidR="00E511E6" w:rsidRPr="00E511E6">
        <w:rPr>
          <w:b/>
          <w:sz w:val="28"/>
          <w:szCs w:val="28"/>
        </w:rPr>
        <w:t xml:space="preserve"> </w:t>
      </w:r>
      <w:r w:rsidR="00E511E6" w:rsidRPr="00E511E6">
        <w:rPr>
          <w:sz w:val="28"/>
          <w:szCs w:val="28"/>
        </w:rPr>
        <w:t>aprobat prin H</w:t>
      </w:r>
      <w:r w:rsidR="006D0D79">
        <w:rPr>
          <w:sz w:val="28"/>
          <w:szCs w:val="28"/>
        </w:rPr>
        <w:t>.</w:t>
      </w:r>
      <w:r w:rsidR="00E511E6" w:rsidRPr="00E511E6">
        <w:rPr>
          <w:sz w:val="28"/>
          <w:szCs w:val="28"/>
        </w:rPr>
        <w:t>G</w:t>
      </w:r>
      <w:r w:rsidR="006D0D79">
        <w:rPr>
          <w:sz w:val="28"/>
          <w:szCs w:val="28"/>
        </w:rPr>
        <w:t xml:space="preserve">. </w:t>
      </w:r>
      <w:r w:rsidR="00E511E6" w:rsidRPr="00E511E6">
        <w:rPr>
          <w:sz w:val="28"/>
          <w:szCs w:val="28"/>
        </w:rPr>
        <w:t xml:space="preserve"> nr. 715/2017</w:t>
      </w:r>
      <w:r w:rsidR="006D0D79">
        <w:rPr>
          <w:sz w:val="28"/>
          <w:szCs w:val="28"/>
        </w:rPr>
        <w:t>,</w:t>
      </w:r>
      <w:r w:rsidR="00E511E6" w:rsidRPr="00E511E6">
        <w:rPr>
          <w:sz w:val="28"/>
          <w:szCs w:val="28"/>
        </w:rPr>
        <w:t xml:space="preserve"> cu modificări</w:t>
      </w:r>
      <w:r w:rsidR="006D0D79">
        <w:rPr>
          <w:sz w:val="28"/>
          <w:szCs w:val="28"/>
        </w:rPr>
        <w:t>le</w:t>
      </w:r>
      <w:r w:rsidR="00E511E6" w:rsidRPr="00E511E6">
        <w:rPr>
          <w:sz w:val="28"/>
          <w:szCs w:val="28"/>
        </w:rPr>
        <w:t xml:space="preserve"> și completări</w:t>
      </w:r>
      <w:r w:rsidR="006D0D79">
        <w:rPr>
          <w:sz w:val="28"/>
          <w:szCs w:val="28"/>
        </w:rPr>
        <w:t>le</w:t>
      </w:r>
      <w:r w:rsidR="00E511E6" w:rsidRPr="00E511E6">
        <w:rPr>
          <w:sz w:val="28"/>
          <w:szCs w:val="28"/>
        </w:rPr>
        <w:t xml:space="preserve"> aduse prin H</w:t>
      </w:r>
      <w:r w:rsidR="006D0D79">
        <w:rPr>
          <w:sz w:val="28"/>
          <w:szCs w:val="28"/>
        </w:rPr>
        <w:t>.</w:t>
      </w:r>
      <w:r w:rsidR="00E511E6" w:rsidRPr="00E511E6">
        <w:rPr>
          <w:sz w:val="28"/>
          <w:szCs w:val="28"/>
        </w:rPr>
        <w:t>G</w:t>
      </w:r>
      <w:r w:rsidR="006D0D79">
        <w:rPr>
          <w:sz w:val="28"/>
          <w:szCs w:val="28"/>
        </w:rPr>
        <w:t xml:space="preserve">. </w:t>
      </w:r>
      <w:r w:rsidR="00E511E6" w:rsidRPr="00E511E6">
        <w:rPr>
          <w:sz w:val="28"/>
          <w:szCs w:val="28"/>
        </w:rPr>
        <w:t xml:space="preserve"> nr.</w:t>
      </w:r>
      <w:r w:rsidR="006D0D79">
        <w:rPr>
          <w:sz w:val="28"/>
          <w:szCs w:val="28"/>
        </w:rPr>
        <w:t xml:space="preserve"> </w:t>
      </w:r>
      <w:r w:rsidR="00E511E6" w:rsidRPr="00E511E6">
        <w:rPr>
          <w:sz w:val="28"/>
          <w:szCs w:val="28"/>
        </w:rPr>
        <w:t>55/2019 și a prețurilor de referință propuse pentru anul de productivitate 2023.</w:t>
      </w:r>
    </w:p>
    <w:p w14:paraId="2DAA60CB" w14:textId="77777777" w:rsidR="00E511E6" w:rsidRDefault="00E511E6" w:rsidP="00144E67">
      <w:pPr>
        <w:jc w:val="both"/>
        <w:rPr>
          <w:sz w:val="28"/>
          <w:szCs w:val="28"/>
        </w:rPr>
      </w:pPr>
    </w:p>
    <w:p w14:paraId="7C50280E" w14:textId="77777777" w:rsidR="00C77E70" w:rsidRDefault="00C77E70" w:rsidP="00C77E70">
      <w:pPr>
        <w:ind w:right="306"/>
        <w:jc w:val="both"/>
        <w:rPr>
          <w:sz w:val="28"/>
          <w:szCs w:val="28"/>
        </w:rPr>
      </w:pPr>
    </w:p>
    <w:p w14:paraId="2A1D98E6" w14:textId="77777777" w:rsidR="006B0620" w:rsidRPr="00144E67" w:rsidRDefault="006B0620" w:rsidP="00C77E70">
      <w:pPr>
        <w:ind w:right="306"/>
        <w:jc w:val="both"/>
        <w:rPr>
          <w:sz w:val="28"/>
          <w:szCs w:val="28"/>
        </w:rPr>
      </w:pPr>
    </w:p>
    <w:p w14:paraId="4C7F741D" w14:textId="77777777" w:rsidR="00A619C2" w:rsidRPr="00A619C2" w:rsidRDefault="00A619C2" w:rsidP="00C77E70">
      <w:pPr>
        <w:ind w:right="306"/>
        <w:jc w:val="both"/>
        <w:rPr>
          <w:sz w:val="28"/>
          <w:szCs w:val="28"/>
        </w:rPr>
      </w:pPr>
    </w:p>
    <w:p w14:paraId="50965E17" w14:textId="77777777" w:rsidR="00875FE5" w:rsidRPr="00A619C2" w:rsidRDefault="00A619C2" w:rsidP="00C77E70">
      <w:pPr>
        <w:ind w:right="3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75FE5" w:rsidRPr="00A619C2">
        <w:rPr>
          <w:b/>
          <w:sz w:val="28"/>
          <w:szCs w:val="28"/>
        </w:rPr>
        <w:t>P R I M A R</w:t>
      </w:r>
    </w:p>
    <w:p w14:paraId="33A4853A" w14:textId="77777777" w:rsidR="00875FE5" w:rsidRPr="00A619C2" w:rsidRDefault="00A619C2" w:rsidP="00C77E70">
      <w:pPr>
        <w:ind w:right="3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75FE5" w:rsidRPr="00A619C2">
        <w:rPr>
          <w:b/>
          <w:sz w:val="28"/>
          <w:szCs w:val="28"/>
        </w:rPr>
        <w:t xml:space="preserve">Florin </w:t>
      </w:r>
      <w:r w:rsidR="00DC4E5E" w:rsidRPr="00A619C2">
        <w:rPr>
          <w:b/>
          <w:sz w:val="28"/>
          <w:szCs w:val="28"/>
        </w:rPr>
        <w:t>CAZACU</w:t>
      </w:r>
    </w:p>
    <w:p w14:paraId="4997D8FD" w14:textId="77777777" w:rsidR="007D6CBF" w:rsidRPr="00A619C2" w:rsidRDefault="007D6CBF" w:rsidP="00C77E70">
      <w:pPr>
        <w:ind w:right="306"/>
        <w:rPr>
          <w:sz w:val="28"/>
          <w:szCs w:val="28"/>
        </w:rPr>
      </w:pPr>
    </w:p>
    <w:p w14:paraId="616C305C" w14:textId="77777777" w:rsidR="003C27CC" w:rsidRPr="00A619C2" w:rsidRDefault="003C27CC" w:rsidP="00C77E70">
      <w:pPr>
        <w:ind w:right="306"/>
        <w:rPr>
          <w:sz w:val="28"/>
          <w:szCs w:val="28"/>
        </w:rPr>
      </w:pPr>
    </w:p>
    <w:p w14:paraId="0E881A15" w14:textId="77777777" w:rsidR="003C27CC" w:rsidRPr="00A619C2" w:rsidRDefault="003C27CC" w:rsidP="00875FE5">
      <w:pPr>
        <w:rPr>
          <w:sz w:val="28"/>
          <w:szCs w:val="28"/>
        </w:rPr>
      </w:pPr>
    </w:p>
    <w:sectPr w:rsidR="003C27CC" w:rsidRPr="00A619C2" w:rsidSect="00A619C2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79530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38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FE5"/>
    <w:rsid w:val="0000088B"/>
    <w:rsid w:val="000512CB"/>
    <w:rsid w:val="00055753"/>
    <w:rsid w:val="000655E8"/>
    <w:rsid w:val="00070C89"/>
    <w:rsid w:val="0007716B"/>
    <w:rsid w:val="0008529B"/>
    <w:rsid w:val="000C4B5E"/>
    <w:rsid w:val="000D6B8A"/>
    <w:rsid w:val="000E16C9"/>
    <w:rsid w:val="0011140D"/>
    <w:rsid w:val="00116FDF"/>
    <w:rsid w:val="001175FE"/>
    <w:rsid w:val="0011769E"/>
    <w:rsid w:val="00122DCB"/>
    <w:rsid w:val="00130112"/>
    <w:rsid w:val="001340CD"/>
    <w:rsid w:val="00144E67"/>
    <w:rsid w:val="00177583"/>
    <w:rsid w:val="00184348"/>
    <w:rsid w:val="001D2CAA"/>
    <w:rsid w:val="001F3745"/>
    <w:rsid w:val="0020104A"/>
    <w:rsid w:val="002070E4"/>
    <w:rsid w:val="00207BC7"/>
    <w:rsid w:val="00265FA8"/>
    <w:rsid w:val="00272AFD"/>
    <w:rsid w:val="0028783D"/>
    <w:rsid w:val="002D3275"/>
    <w:rsid w:val="002E5BE9"/>
    <w:rsid w:val="00360315"/>
    <w:rsid w:val="00366263"/>
    <w:rsid w:val="003C27CC"/>
    <w:rsid w:val="004248A8"/>
    <w:rsid w:val="00472A24"/>
    <w:rsid w:val="004B437A"/>
    <w:rsid w:val="004D3BB1"/>
    <w:rsid w:val="004E2290"/>
    <w:rsid w:val="005342C5"/>
    <w:rsid w:val="00570C3B"/>
    <w:rsid w:val="00593851"/>
    <w:rsid w:val="00594F74"/>
    <w:rsid w:val="005976CB"/>
    <w:rsid w:val="005E68C8"/>
    <w:rsid w:val="0060482B"/>
    <w:rsid w:val="006649E7"/>
    <w:rsid w:val="006B0620"/>
    <w:rsid w:val="006C609F"/>
    <w:rsid w:val="006D0D79"/>
    <w:rsid w:val="007D395A"/>
    <w:rsid w:val="007D4612"/>
    <w:rsid w:val="007D60CC"/>
    <w:rsid w:val="007D6CBF"/>
    <w:rsid w:val="007F404A"/>
    <w:rsid w:val="00846051"/>
    <w:rsid w:val="00875FE5"/>
    <w:rsid w:val="008A1762"/>
    <w:rsid w:val="008E47E4"/>
    <w:rsid w:val="008F46AD"/>
    <w:rsid w:val="009033CA"/>
    <w:rsid w:val="00961F4C"/>
    <w:rsid w:val="009A5826"/>
    <w:rsid w:val="00A00664"/>
    <w:rsid w:val="00A07F5F"/>
    <w:rsid w:val="00A37A8D"/>
    <w:rsid w:val="00A439B6"/>
    <w:rsid w:val="00A461E1"/>
    <w:rsid w:val="00A619C2"/>
    <w:rsid w:val="00A6782E"/>
    <w:rsid w:val="00A841F9"/>
    <w:rsid w:val="00AA71D5"/>
    <w:rsid w:val="00AE1E9B"/>
    <w:rsid w:val="00AE6012"/>
    <w:rsid w:val="00AF4040"/>
    <w:rsid w:val="00AF67F9"/>
    <w:rsid w:val="00B071DD"/>
    <w:rsid w:val="00B072E0"/>
    <w:rsid w:val="00B07BCD"/>
    <w:rsid w:val="00B1255C"/>
    <w:rsid w:val="00B45531"/>
    <w:rsid w:val="00B70A06"/>
    <w:rsid w:val="00B93D17"/>
    <w:rsid w:val="00BC2AA1"/>
    <w:rsid w:val="00BD4B57"/>
    <w:rsid w:val="00C4285A"/>
    <w:rsid w:val="00C75023"/>
    <w:rsid w:val="00C77E70"/>
    <w:rsid w:val="00CC19B3"/>
    <w:rsid w:val="00D12DD3"/>
    <w:rsid w:val="00D514CD"/>
    <w:rsid w:val="00D96CAD"/>
    <w:rsid w:val="00DC4E5E"/>
    <w:rsid w:val="00E111DF"/>
    <w:rsid w:val="00E40CBC"/>
    <w:rsid w:val="00E511E6"/>
    <w:rsid w:val="00E734AA"/>
    <w:rsid w:val="00EF5B08"/>
    <w:rsid w:val="00F565E8"/>
    <w:rsid w:val="00F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8C788"/>
  <w15:docId w15:val="{4C71A185-6AAE-47E5-9114-F6928E71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875FE5"/>
    <w:pPr>
      <w:keepNext/>
      <w:tabs>
        <w:tab w:val="num" w:pos="1068"/>
      </w:tabs>
      <w:spacing w:before="240" w:after="60"/>
      <w:ind w:left="1068" w:hanging="3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70A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75FE5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Corptext">
    <w:name w:val="Body Text"/>
    <w:basedOn w:val="Normal"/>
    <w:link w:val="CorptextCaracter"/>
    <w:unhideWhenUsed/>
    <w:rsid w:val="00875FE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875FE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itareHTML">
    <w:name w:val="HTML Cite"/>
    <w:basedOn w:val="Fontdeparagrafimplicit"/>
    <w:semiHidden/>
    <w:unhideWhenUsed/>
    <w:rsid w:val="00875FE5"/>
    <w:rPr>
      <w:i/>
      <w:iCs/>
    </w:rPr>
  </w:style>
  <w:style w:type="paragraph" w:styleId="Listparagraf">
    <w:name w:val="List Paragraph"/>
    <w:basedOn w:val="Normal"/>
    <w:uiPriority w:val="34"/>
    <w:qFormat/>
    <w:rsid w:val="00C77E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5FA8"/>
    <w:pPr>
      <w:suppressAutoHyphens w:val="0"/>
      <w:spacing w:before="100" w:beforeAutospacing="1" w:after="100" w:afterAutospacing="1"/>
    </w:pPr>
    <w:rPr>
      <w:lang w:eastAsia="ro-RO"/>
    </w:rPr>
  </w:style>
  <w:style w:type="character" w:styleId="Robust">
    <w:name w:val="Strong"/>
    <w:basedOn w:val="Fontdeparagrafimplicit"/>
    <w:uiPriority w:val="22"/>
    <w:qFormat/>
    <w:rsid w:val="00265FA8"/>
    <w:rPr>
      <w:b/>
      <w:bCs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70A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736</Words>
  <Characters>4271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2022-02-25T07:38:00Z</cp:lastPrinted>
  <dcterms:created xsi:type="dcterms:W3CDTF">2023-04-19T05:46:00Z</dcterms:created>
  <dcterms:modified xsi:type="dcterms:W3CDTF">2023-04-19T08:40:00Z</dcterms:modified>
</cp:coreProperties>
</file>