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4D" w:rsidRDefault="005C414D" w:rsidP="005C414D">
      <w:pPr>
        <w:ind w:left="142" w:firstLine="720"/>
        <w:jc w:val="center"/>
        <w:rPr>
          <w:b/>
          <w:noProof/>
          <w:sz w:val="28"/>
          <w:szCs w:val="28"/>
          <w:lang w:val="ro-RO"/>
        </w:rPr>
      </w:pPr>
      <w:r>
        <w:rPr>
          <w:noProof/>
        </w:rPr>
        <w:drawing>
          <wp:anchor distT="0" distB="0" distL="114300" distR="114300" simplePos="0" relativeHeight="251659264" behindDoc="1" locked="0" layoutInCell="1" allowOverlap="1">
            <wp:simplePos x="0" y="0"/>
            <wp:positionH relativeFrom="column">
              <wp:posOffset>-292100</wp:posOffset>
            </wp:positionH>
            <wp:positionV relativeFrom="paragraph">
              <wp:posOffset>-612775</wp:posOffset>
            </wp:positionV>
            <wp:extent cx="762000" cy="1097280"/>
            <wp:effectExtent l="0" t="0" r="0" b="7620"/>
            <wp:wrapNone/>
            <wp:docPr id="1" name="Pictur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09728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margin">
              <wp:posOffset>5303520</wp:posOffset>
            </wp:positionH>
            <wp:positionV relativeFrom="paragraph">
              <wp:posOffset>-591185</wp:posOffset>
            </wp:positionV>
            <wp:extent cx="910590" cy="1063625"/>
            <wp:effectExtent l="0" t="0" r="3810" b="3175"/>
            <wp:wrapNone/>
            <wp:docPr id="2"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r>
        <w:rPr>
          <w:b/>
          <w:noProof/>
          <w:sz w:val="26"/>
          <w:szCs w:val="26"/>
          <w:lang w:val="ro-RO"/>
        </w:rPr>
        <w:t>ROMÂNIA</w:t>
      </w:r>
    </w:p>
    <w:p w:rsidR="005C414D" w:rsidRPr="0034078D" w:rsidRDefault="005C414D" w:rsidP="005C414D">
      <w:pPr>
        <w:ind w:left="142" w:firstLine="720"/>
        <w:jc w:val="center"/>
        <w:rPr>
          <w:b/>
          <w:noProof/>
          <w:sz w:val="28"/>
          <w:szCs w:val="28"/>
          <w:lang w:val="ro-RO"/>
        </w:rPr>
      </w:pPr>
      <w:r>
        <w:rPr>
          <w:b/>
          <w:noProof/>
          <w:sz w:val="26"/>
          <w:szCs w:val="26"/>
          <w:u w:val="single"/>
          <w:lang w:val="ro-RO"/>
        </w:rPr>
        <w:t>MUNICIPIUL MARGHITA</w:t>
      </w:r>
    </w:p>
    <w:p w:rsidR="005C414D" w:rsidRDefault="005C414D" w:rsidP="005C414D">
      <w:pPr>
        <w:tabs>
          <w:tab w:val="left" w:pos="0"/>
        </w:tabs>
        <w:jc w:val="center"/>
        <w:rPr>
          <w:b/>
          <w:noProof/>
          <w:sz w:val="26"/>
          <w:szCs w:val="26"/>
          <w:u w:val="single"/>
          <w:lang w:val="ro-RO"/>
        </w:rPr>
      </w:pPr>
      <w:r>
        <w:rPr>
          <w:b/>
          <w:noProof/>
          <w:sz w:val="26"/>
          <w:szCs w:val="26"/>
          <w:u w:val="single"/>
          <w:lang w:val="ro-RO"/>
        </w:rPr>
        <w:t>MARGITTA MEGYEI JOGU VAROS - MARGHITA TOWN</w:t>
      </w:r>
    </w:p>
    <w:p w:rsidR="005C414D" w:rsidRDefault="005C414D" w:rsidP="005C414D">
      <w:pPr>
        <w:jc w:val="center"/>
        <w:rPr>
          <w:b/>
          <w:noProof/>
          <w:sz w:val="24"/>
          <w:szCs w:val="24"/>
          <w:u w:val="single"/>
          <w:lang w:val="ro-RO"/>
        </w:rPr>
      </w:pPr>
    </w:p>
    <w:p w:rsidR="005C414D" w:rsidRDefault="005C414D" w:rsidP="005C414D">
      <w:pPr>
        <w:tabs>
          <w:tab w:val="left" w:pos="6225"/>
        </w:tabs>
        <w:jc w:val="center"/>
        <w:rPr>
          <w:noProof/>
          <w:sz w:val="22"/>
          <w:szCs w:val="22"/>
          <w:lang w:val="ro-RO"/>
        </w:rPr>
      </w:pPr>
      <w:r>
        <w:rPr>
          <w:noProof/>
          <w:sz w:val="22"/>
          <w:szCs w:val="22"/>
          <w:lang w:val="ro-RO"/>
        </w:rPr>
        <w:t>415300 - Marghita,  jud. Bihor,                                                           telefon : +40259362001</w:t>
      </w:r>
    </w:p>
    <w:p w:rsidR="005C414D" w:rsidRDefault="005C414D" w:rsidP="005C414D">
      <w:pPr>
        <w:jc w:val="center"/>
        <w:rPr>
          <w:noProof/>
          <w:sz w:val="22"/>
          <w:szCs w:val="22"/>
          <w:lang w:val="ro-RO"/>
        </w:rPr>
      </w:pPr>
      <w:r>
        <w:rPr>
          <w:noProof/>
          <w:sz w:val="22"/>
          <w:szCs w:val="22"/>
          <w:lang w:val="ro-RO"/>
        </w:rPr>
        <w:t>Calea Republicii,  nr.1,                                                                                      +40359409977</w:t>
      </w:r>
    </w:p>
    <w:p w:rsidR="005C414D" w:rsidRDefault="005C414D" w:rsidP="005C414D">
      <w:pPr>
        <w:jc w:val="center"/>
        <w:rPr>
          <w:noProof/>
          <w:sz w:val="22"/>
          <w:szCs w:val="22"/>
          <w:lang w:val="ro-RO"/>
        </w:rPr>
      </w:pPr>
      <w:r>
        <w:rPr>
          <w:noProof/>
          <w:sz w:val="22"/>
          <w:szCs w:val="22"/>
          <w:lang w:val="ro-RO"/>
        </w:rPr>
        <w:t xml:space="preserve">Cod fiscal 4348947                                                                         </w:t>
      </w:r>
      <w:r>
        <w:rPr>
          <w:noProof/>
          <w:sz w:val="22"/>
          <w:szCs w:val="22"/>
          <w:lang w:val="ro-RO"/>
        </w:rPr>
        <w:tab/>
        <w:t>fax:      +40359409982</w:t>
      </w:r>
    </w:p>
    <w:p w:rsidR="005C414D" w:rsidRDefault="005C414D" w:rsidP="005C414D">
      <w:pPr>
        <w:tabs>
          <w:tab w:val="left" w:pos="6240"/>
        </w:tabs>
        <w:jc w:val="center"/>
        <w:rPr>
          <w:b/>
          <w:noProof/>
          <w:sz w:val="22"/>
          <w:szCs w:val="22"/>
          <w:lang w:val="ro-RO"/>
        </w:rPr>
      </w:pPr>
      <w:r>
        <w:rPr>
          <w:b/>
          <w:noProof/>
          <w:sz w:val="22"/>
          <w:szCs w:val="22"/>
          <w:lang w:val="ro-RO"/>
        </w:rPr>
        <w:t>e-mail:</w:t>
      </w:r>
      <w:hyperlink r:id="rId10" w:history="1">
        <w:r>
          <w:rPr>
            <w:rStyle w:val="Hyperlink"/>
            <w:b/>
            <w:noProof/>
            <w:sz w:val="22"/>
            <w:szCs w:val="22"/>
            <w:lang w:val="ro-RO"/>
          </w:rPr>
          <w:t>primaria@marghita.ro</w:t>
        </w:r>
      </w:hyperlink>
    </w:p>
    <w:p w:rsidR="005C414D" w:rsidRDefault="0037205B" w:rsidP="005C414D">
      <w:pPr>
        <w:jc w:val="cente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1" o:title="BD14845_" gain="49807f" blacklevel="-7209f"/>
          </v:shape>
        </w:pict>
      </w:r>
    </w:p>
    <w:p w:rsidR="003045E7" w:rsidRPr="0084643D" w:rsidRDefault="003045E7" w:rsidP="005C414D">
      <w:pPr>
        <w:jc w:val="both"/>
        <w:rPr>
          <w:b/>
          <w:sz w:val="24"/>
          <w:szCs w:val="24"/>
          <w:lang w:val="ro-RO"/>
        </w:rPr>
      </w:pPr>
      <w:r w:rsidRPr="0084643D">
        <w:rPr>
          <w:b/>
          <w:sz w:val="24"/>
          <w:szCs w:val="24"/>
          <w:lang w:val="ro-RO"/>
        </w:rPr>
        <w:t xml:space="preserve">Compartiment de mediu </w:t>
      </w:r>
    </w:p>
    <w:p w:rsidR="005C414D" w:rsidRPr="0084643D" w:rsidRDefault="005C414D" w:rsidP="005C414D">
      <w:pPr>
        <w:jc w:val="both"/>
        <w:rPr>
          <w:b/>
          <w:sz w:val="24"/>
          <w:szCs w:val="24"/>
          <w:lang w:val="ro-RO"/>
        </w:rPr>
      </w:pPr>
      <w:r w:rsidRPr="0084643D">
        <w:rPr>
          <w:b/>
          <w:sz w:val="24"/>
          <w:szCs w:val="24"/>
          <w:lang w:val="ro-RO"/>
        </w:rPr>
        <w:t xml:space="preserve">Nr. </w:t>
      </w:r>
      <w:r w:rsidR="00F145FC" w:rsidRPr="0084643D">
        <w:rPr>
          <w:b/>
          <w:sz w:val="24"/>
          <w:szCs w:val="24"/>
          <w:lang w:val="ro-RO"/>
        </w:rPr>
        <w:t xml:space="preserve">4274 </w:t>
      </w:r>
      <w:r w:rsidRPr="0084643D">
        <w:rPr>
          <w:b/>
          <w:sz w:val="24"/>
          <w:szCs w:val="24"/>
          <w:lang w:val="ro-RO"/>
        </w:rPr>
        <w:t>din 20.04.2023</w:t>
      </w:r>
    </w:p>
    <w:p w:rsidR="005C414D" w:rsidRPr="00A83103" w:rsidRDefault="005C414D" w:rsidP="005C414D">
      <w:pPr>
        <w:jc w:val="both"/>
        <w:rPr>
          <w:sz w:val="24"/>
          <w:szCs w:val="24"/>
          <w:lang w:val="ro-RO"/>
        </w:rPr>
      </w:pPr>
    </w:p>
    <w:p w:rsidR="005C414D" w:rsidRPr="00A83103" w:rsidRDefault="005C414D" w:rsidP="005C414D">
      <w:pPr>
        <w:jc w:val="both"/>
        <w:rPr>
          <w:sz w:val="24"/>
          <w:szCs w:val="24"/>
          <w:lang w:val="ro-RO"/>
        </w:rPr>
      </w:pPr>
    </w:p>
    <w:p w:rsidR="005C414D" w:rsidRPr="004C722E" w:rsidRDefault="005C414D" w:rsidP="005C414D">
      <w:pPr>
        <w:jc w:val="center"/>
        <w:rPr>
          <w:b/>
          <w:sz w:val="24"/>
          <w:szCs w:val="24"/>
          <w:lang w:val="ro-RO"/>
        </w:rPr>
      </w:pPr>
      <w:r w:rsidRPr="004C722E">
        <w:rPr>
          <w:b/>
          <w:sz w:val="24"/>
          <w:szCs w:val="24"/>
          <w:lang w:val="ro-RO"/>
        </w:rPr>
        <w:t>Raport de specialitate</w:t>
      </w:r>
    </w:p>
    <w:p w:rsidR="005C414D" w:rsidRPr="004C722E" w:rsidRDefault="0084643D" w:rsidP="005C414D">
      <w:pPr>
        <w:jc w:val="center"/>
        <w:rPr>
          <w:b/>
          <w:sz w:val="24"/>
          <w:szCs w:val="24"/>
          <w:lang w:val="ro-RO"/>
        </w:rPr>
      </w:pPr>
      <w:r w:rsidRPr="004C722E">
        <w:rPr>
          <w:b/>
          <w:sz w:val="24"/>
          <w:szCs w:val="24"/>
          <w:lang w:val="ro-RO"/>
        </w:rPr>
        <w:t>P</w:t>
      </w:r>
      <w:r w:rsidR="005C414D" w:rsidRPr="004C722E">
        <w:rPr>
          <w:b/>
          <w:sz w:val="24"/>
          <w:szCs w:val="24"/>
          <w:lang w:val="ro-RO"/>
        </w:rPr>
        <w:t>rivind</w:t>
      </w:r>
      <w:r w:rsidRPr="004C722E">
        <w:rPr>
          <w:b/>
          <w:sz w:val="24"/>
          <w:szCs w:val="24"/>
          <w:lang w:val="ro-RO"/>
        </w:rPr>
        <w:t xml:space="preserve"> </w:t>
      </w:r>
      <w:r w:rsidR="005C414D" w:rsidRPr="004C722E">
        <w:rPr>
          <w:b/>
          <w:sz w:val="24"/>
          <w:szCs w:val="24"/>
          <w:lang w:val="ro-RO"/>
        </w:rPr>
        <w:t>aprobarea</w:t>
      </w:r>
      <w:r w:rsidRPr="004C722E">
        <w:rPr>
          <w:b/>
          <w:sz w:val="24"/>
          <w:szCs w:val="24"/>
          <w:lang w:val="ro-RO"/>
        </w:rPr>
        <w:t xml:space="preserve"> </w:t>
      </w:r>
      <w:r w:rsidR="005C414D" w:rsidRPr="004C722E">
        <w:rPr>
          <w:b/>
          <w:sz w:val="24"/>
          <w:szCs w:val="24"/>
          <w:lang w:val="ro-RO"/>
        </w:rPr>
        <w:t>participării</w:t>
      </w:r>
      <w:r w:rsidRPr="004C722E">
        <w:rPr>
          <w:b/>
          <w:sz w:val="24"/>
          <w:szCs w:val="24"/>
          <w:lang w:val="ro-RO"/>
        </w:rPr>
        <w:t xml:space="preserve"> </w:t>
      </w:r>
      <w:r w:rsidR="005C414D" w:rsidRPr="004C722E">
        <w:rPr>
          <w:b/>
          <w:sz w:val="24"/>
          <w:szCs w:val="24"/>
          <w:lang w:val="ro-RO"/>
        </w:rPr>
        <w:t>Municipiului</w:t>
      </w:r>
      <w:r w:rsidRPr="004C722E">
        <w:rPr>
          <w:b/>
          <w:sz w:val="24"/>
          <w:szCs w:val="24"/>
          <w:lang w:val="ro-RO"/>
        </w:rPr>
        <w:t xml:space="preserve"> </w:t>
      </w:r>
      <w:r w:rsidR="005C414D" w:rsidRPr="004C722E">
        <w:rPr>
          <w:b/>
          <w:sz w:val="24"/>
          <w:szCs w:val="24"/>
          <w:lang w:val="ro-RO"/>
        </w:rPr>
        <w:t>Marghita la Programul</w:t>
      </w:r>
      <w:r w:rsidRPr="004C722E">
        <w:rPr>
          <w:b/>
          <w:sz w:val="24"/>
          <w:szCs w:val="24"/>
          <w:lang w:val="ro-RO"/>
        </w:rPr>
        <w:t xml:space="preserve"> </w:t>
      </w:r>
      <w:r w:rsidR="005C414D" w:rsidRPr="004C722E">
        <w:rPr>
          <w:b/>
          <w:sz w:val="24"/>
          <w:szCs w:val="24"/>
          <w:lang w:val="ro-RO"/>
        </w:rPr>
        <w:t>privind</w:t>
      </w:r>
      <w:r w:rsidRPr="004C722E">
        <w:rPr>
          <w:b/>
          <w:sz w:val="24"/>
          <w:szCs w:val="24"/>
          <w:lang w:val="ro-RO"/>
        </w:rPr>
        <w:t xml:space="preserve"> </w:t>
      </w:r>
      <w:r w:rsidR="005C414D" w:rsidRPr="004C722E">
        <w:rPr>
          <w:b/>
          <w:sz w:val="24"/>
          <w:szCs w:val="24"/>
          <w:lang w:val="ro-RO"/>
        </w:rPr>
        <w:t>casarea</w:t>
      </w:r>
      <w:r w:rsidRPr="004C722E">
        <w:rPr>
          <w:b/>
          <w:sz w:val="24"/>
          <w:szCs w:val="24"/>
          <w:lang w:val="ro-RO"/>
        </w:rPr>
        <w:t xml:space="preserve"> </w:t>
      </w:r>
      <w:r w:rsidR="005C414D" w:rsidRPr="004C722E">
        <w:rPr>
          <w:b/>
          <w:sz w:val="24"/>
          <w:szCs w:val="24"/>
          <w:lang w:val="ro-RO"/>
        </w:rPr>
        <w:t>autovehiculelor</w:t>
      </w:r>
      <w:r w:rsidRPr="004C722E">
        <w:rPr>
          <w:b/>
          <w:sz w:val="24"/>
          <w:szCs w:val="24"/>
          <w:lang w:val="ro-RO"/>
        </w:rPr>
        <w:t xml:space="preserve"> </w:t>
      </w:r>
      <w:r w:rsidR="005C414D" w:rsidRPr="004C722E">
        <w:rPr>
          <w:b/>
          <w:sz w:val="24"/>
          <w:szCs w:val="24"/>
          <w:lang w:val="ro-RO"/>
        </w:rPr>
        <w:t>uzate, derulat</w:t>
      </w:r>
      <w:r w:rsidRPr="004C722E">
        <w:rPr>
          <w:b/>
          <w:sz w:val="24"/>
          <w:szCs w:val="24"/>
          <w:lang w:val="ro-RO"/>
        </w:rPr>
        <w:t xml:space="preserve"> </w:t>
      </w:r>
      <w:r w:rsidR="005C414D" w:rsidRPr="004C722E">
        <w:rPr>
          <w:b/>
          <w:sz w:val="24"/>
          <w:szCs w:val="24"/>
          <w:lang w:val="ro-RO"/>
        </w:rPr>
        <w:t>în</w:t>
      </w:r>
      <w:r w:rsidRPr="004C722E">
        <w:rPr>
          <w:b/>
          <w:sz w:val="24"/>
          <w:szCs w:val="24"/>
          <w:lang w:val="ro-RO"/>
        </w:rPr>
        <w:t xml:space="preserve"> </w:t>
      </w:r>
      <w:r w:rsidR="005C414D" w:rsidRPr="004C722E">
        <w:rPr>
          <w:b/>
          <w:sz w:val="24"/>
          <w:szCs w:val="24"/>
          <w:lang w:val="ro-RO"/>
        </w:rPr>
        <w:t>cofinanțare cu Administrația</w:t>
      </w:r>
      <w:r w:rsidRPr="004C722E">
        <w:rPr>
          <w:b/>
          <w:sz w:val="24"/>
          <w:szCs w:val="24"/>
          <w:lang w:val="ro-RO"/>
        </w:rPr>
        <w:t xml:space="preserve"> </w:t>
      </w:r>
      <w:r w:rsidR="005C414D" w:rsidRPr="004C722E">
        <w:rPr>
          <w:b/>
          <w:sz w:val="24"/>
          <w:szCs w:val="24"/>
          <w:lang w:val="ro-RO"/>
        </w:rPr>
        <w:t>Fondului</w:t>
      </w:r>
      <w:r w:rsidRPr="004C722E">
        <w:rPr>
          <w:b/>
          <w:sz w:val="24"/>
          <w:szCs w:val="24"/>
          <w:lang w:val="ro-RO"/>
        </w:rPr>
        <w:t xml:space="preserve"> </w:t>
      </w:r>
      <w:r w:rsidR="005C414D" w:rsidRPr="004C722E">
        <w:rPr>
          <w:b/>
          <w:sz w:val="24"/>
          <w:szCs w:val="24"/>
          <w:lang w:val="ro-RO"/>
        </w:rPr>
        <w:t>pentru</w:t>
      </w:r>
      <w:r w:rsidRPr="004C722E">
        <w:rPr>
          <w:b/>
          <w:sz w:val="24"/>
          <w:szCs w:val="24"/>
          <w:lang w:val="ro-RO"/>
        </w:rPr>
        <w:t xml:space="preserve"> </w:t>
      </w:r>
      <w:r w:rsidR="005C414D" w:rsidRPr="004C722E">
        <w:rPr>
          <w:b/>
          <w:sz w:val="24"/>
          <w:szCs w:val="24"/>
          <w:lang w:val="ro-RO"/>
        </w:rPr>
        <w:t>Mediu</w:t>
      </w:r>
    </w:p>
    <w:p w:rsidR="005C414D" w:rsidRPr="00A83103" w:rsidRDefault="005C414D" w:rsidP="005C414D">
      <w:pPr>
        <w:jc w:val="both"/>
        <w:rPr>
          <w:sz w:val="24"/>
          <w:szCs w:val="24"/>
        </w:rPr>
      </w:pPr>
    </w:p>
    <w:p w:rsidR="005C414D" w:rsidRPr="00A83103" w:rsidRDefault="005C414D" w:rsidP="005C414D">
      <w:pPr>
        <w:jc w:val="both"/>
        <w:rPr>
          <w:sz w:val="24"/>
          <w:szCs w:val="24"/>
          <w:lang w:val="ro-RO"/>
        </w:rPr>
      </w:pPr>
      <w:r w:rsidRPr="00A83103">
        <w:rPr>
          <w:sz w:val="24"/>
          <w:szCs w:val="24"/>
          <w:lang w:val="ro-RO"/>
        </w:rPr>
        <w:tab/>
        <w:t>Prin</w:t>
      </w:r>
      <w:r w:rsidR="0084643D" w:rsidRPr="00A83103">
        <w:rPr>
          <w:sz w:val="24"/>
          <w:szCs w:val="24"/>
          <w:lang w:val="ro-RO"/>
        </w:rPr>
        <w:t xml:space="preserve"> </w:t>
      </w:r>
      <w:r w:rsidRPr="00A83103">
        <w:rPr>
          <w:sz w:val="24"/>
          <w:szCs w:val="24"/>
          <w:lang w:val="ro-RO"/>
        </w:rPr>
        <w:t>Ordinul</w:t>
      </w:r>
      <w:r w:rsidR="0084643D" w:rsidRPr="00A83103">
        <w:rPr>
          <w:sz w:val="24"/>
          <w:szCs w:val="24"/>
          <w:lang w:val="ro-RO"/>
        </w:rPr>
        <w:t xml:space="preserve"> </w:t>
      </w:r>
      <w:r w:rsidRPr="00A83103">
        <w:rPr>
          <w:sz w:val="24"/>
          <w:szCs w:val="24"/>
          <w:lang w:val="ro-RO"/>
        </w:rPr>
        <w:t>Ministerului</w:t>
      </w:r>
      <w:r w:rsidR="0084643D" w:rsidRPr="00A83103">
        <w:rPr>
          <w:sz w:val="24"/>
          <w:szCs w:val="24"/>
          <w:lang w:val="ro-RO"/>
        </w:rPr>
        <w:t xml:space="preserve"> </w:t>
      </w:r>
      <w:r w:rsidRPr="00A83103">
        <w:rPr>
          <w:sz w:val="24"/>
          <w:szCs w:val="24"/>
          <w:lang w:val="ro-RO"/>
        </w:rPr>
        <w:t>Mediului, Apelor</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Pădurilor</w:t>
      </w:r>
      <w:r w:rsidR="004C722E">
        <w:rPr>
          <w:sz w:val="24"/>
          <w:szCs w:val="24"/>
          <w:lang w:val="ro-RO"/>
        </w:rPr>
        <w:t xml:space="preserve"> </w:t>
      </w:r>
      <w:r w:rsidRPr="00A83103">
        <w:rPr>
          <w:sz w:val="24"/>
          <w:szCs w:val="24"/>
          <w:lang w:val="ro-RO"/>
        </w:rPr>
        <w:t>nr. 2.261/2022 a fost</w:t>
      </w:r>
      <w:r w:rsidR="0084643D" w:rsidRPr="00A83103">
        <w:rPr>
          <w:sz w:val="24"/>
          <w:szCs w:val="24"/>
          <w:lang w:val="ro-RO"/>
        </w:rPr>
        <w:t xml:space="preserve"> </w:t>
      </w:r>
      <w:r w:rsidRPr="00A83103">
        <w:rPr>
          <w:sz w:val="24"/>
          <w:szCs w:val="24"/>
          <w:lang w:val="ro-RO"/>
        </w:rPr>
        <w:t>aprobat</w:t>
      </w:r>
      <w:r w:rsidR="0084643D" w:rsidRPr="00A83103">
        <w:rPr>
          <w:sz w:val="24"/>
          <w:szCs w:val="24"/>
          <w:lang w:val="ro-RO"/>
        </w:rPr>
        <w:t xml:space="preserve"> </w:t>
      </w:r>
      <w:r w:rsidRPr="00A83103">
        <w:rPr>
          <w:sz w:val="24"/>
          <w:szCs w:val="24"/>
          <w:lang w:val="ro-RO"/>
        </w:rPr>
        <w:t>Ghidul de finanţare a Programului</w:t>
      </w:r>
      <w:r w:rsidR="0084643D" w:rsidRPr="00A83103">
        <w:rPr>
          <w:sz w:val="24"/>
          <w:szCs w:val="24"/>
          <w:lang w:val="ro-RO"/>
        </w:rPr>
        <w:t xml:space="preserve"> </w:t>
      </w:r>
      <w:r w:rsidRPr="00A83103">
        <w:rPr>
          <w:sz w:val="24"/>
          <w:szCs w:val="24"/>
          <w:lang w:val="ro-RO"/>
        </w:rPr>
        <w:t>privind</w:t>
      </w:r>
      <w:r w:rsidR="0084643D" w:rsidRPr="00A83103">
        <w:rPr>
          <w:sz w:val="24"/>
          <w:szCs w:val="24"/>
          <w:lang w:val="ro-RO"/>
        </w:rPr>
        <w:t xml:space="preserve"> </w:t>
      </w:r>
      <w:r w:rsidRPr="00A83103">
        <w:rPr>
          <w:sz w:val="24"/>
          <w:szCs w:val="24"/>
          <w:lang w:val="ro-RO"/>
        </w:rPr>
        <w:t>casarea</w:t>
      </w:r>
      <w:r w:rsidR="0084643D" w:rsidRPr="00A83103">
        <w:rPr>
          <w:sz w:val="24"/>
          <w:szCs w:val="24"/>
          <w:lang w:val="ro-RO"/>
        </w:rPr>
        <w:t xml:space="preserve"> </w:t>
      </w:r>
      <w:r w:rsidRPr="00A83103">
        <w:rPr>
          <w:sz w:val="24"/>
          <w:szCs w:val="24"/>
          <w:lang w:val="ro-RO"/>
        </w:rPr>
        <w:t>autovehiculelor</w:t>
      </w:r>
      <w:r w:rsidR="0084643D" w:rsidRPr="00A83103">
        <w:rPr>
          <w:sz w:val="24"/>
          <w:szCs w:val="24"/>
          <w:lang w:val="ro-RO"/>
        </w:rPr>
        <w:t xml:space="preserve"> </w:t>
      </w:r>
      <w:r w:rsidRPr="00A83103">
        <w:rPr>
          <w:sz w:val="24"/>
          <w:szCs w:val="24"/>
          <w:lang w:val="ro-RO"/>
        </w:rPr>
        <w:t>uzate, ghid</w:t>
      </w:r>
      <w:r w:rsidR="0084643D" w:rsidRPr="00A83103">
        <w:rPr>
          <w:sz w:val="24"/>
          <w:szCs w:val="24"/>
          <w:lang w:val="ro-RO"/>
        </w:rPr>
        <w:t xml:space="preserve"> </w:t>
      </w:r>
      <w:r w:rsidRPr="00A83103">
        <w:rPr>
          <w:sz w:val="24"/>
          <w:szCs w:val="24"/>
          <w:lang w:val="ro-RO"/>
        </w:rPr>
        <w:t>modificat</w:t>
      </w:r>
      <w:r w:rsidR="0084643D" w:rsidRPr="00A83103">
        <w:rPr>
          <w:sz w:val="24"/>
          <w:szCs w:val="24"/>
          <w:lang w:val="ro-RO"/>
        </w:rPr>
        <w:t xml:space="preserve"> </w:t>
      </w:r>
      <w:r w:rsidRPr="00A83103">
        <w:rPr>
          <w:sz w:val="24"/>
          <w:szCs w:val="24"/>
          <w:lang w:val="ro-RO"/>
        </w:rPr>
        <w:t>prin</w:t>
      </w:r>
      <w:r w:rsidR="0084643D" w:rsidRPr="00A83103">
        <w:rPr>
          <w:sz w:val="24"/>
          <w:szCs w:val="24"/>
          <w:lang w:val="ro-RO"/>
        </w:rPr>
        <w:t xml:space="preserve"> </w:t>
      </w:r>
      <w:r w:rsidRPr="00A83103">
        <w:rPr>
          <w:sz w:val="24"/>
          <w:szCs w:val="24"/>
          <w:lang w:val="ro-RO"/>
        </w:rPr>
        <w:t>Ordinul nr.864/2023, pentru</w:t>
      </w:r>
      <w:r w:rsidR="0084643D" w:rsidRPr="00A83103">
        <w:rPr>
          <w:sz w:val="24"/>
          <w:szCs w:val="24"/>
          <w:lang w:val="ro-RO"/>
        </w:rPr>
        <w:t xml:space="preserve"> </w:t>
      </w:r>
      <w:r w:rsidRPr="00A83103">
        <w:rPr>
          <w:sz w:val="24"/>
          <w:szCs w:val="24"/>
          <w:lang w:val="ro-RO"/>
        </w:rPr>
        <w:t>modificarea</w:t>
      </w:r>
      <w:r w:rsidR="0084643D" w:rsidRPr="00A83103">
        <w:rPr>
          <w:sz w:val="24"/>
          <w:szCs w:val="24"/>
          <w:lang w:val="ro-RO"/>
        </w:rPr>
        <w:t xml:space="preserve"> </w:t>
      </w:r>
      <w:r w:rsidRPr="00A83103">
        <w:rPr>
          <w:sz w:val="24"/>
          <w:szCs w:val="24"/>
          <w:lang w:val="ro-RO"/>
        </w:rPr>
        <w:t>anexei la Ordinul</w:t>
      </w:r>
      <w:r w:rsidR="0084643D" w:rsidRPr="00A83103">
        <w:rPr>
          <w:sz w:val="24"/>
          <w:szCs w:val="24"/>
          <w:lang w:val="ro-RO"/>
        </w:rPr>
        <w:t xml:space="preserve"> </w:t>
      </w:r>
      <w:r w:rsidRPr="00A83103">
        <w:rPr>
          <w:sz w:val="24"/>
          <w:szCs w:val="24"/>
          <w:lang w:val="ro-RO"/>
        </w:rPr>
        <w:t>ministrului</w:t>
      </w:r>
      <w:r w:rsidR="0084643D" w:rsidRPr="00A83103">
        <w:rPr>
          <w:sz w:val="24"/>
          <w:szCs w:val="24"/>
          <w:lang w:val="ro-RO"/>
        </w:rPr>
        <w:t xml:space="preserve"> </w:t>
      </w:r>
      <w:r w:rsidRPr="00A83103">
        <w:rPr>
          <w:sz w:val="24"/>
          <w:szCs w:val="24"/>
          <w:lang w:val="ro-RO"/>
        </w:rPr>
        <w:t>Mediului, Apelor</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Pădurilor</w:t>
      </w:r>
      <w:r w:rsidR="004C722E">
        <w:rPr>
          <w:sz w:val="24"/>
          <w:szCs w:val="24"/>
          <w:lang w:val="ro-RO"/>
        </w:rPr>
        <w:t xml:space="preserve"> </w:t>
      </w:r>
      <w:r w:rsidRPr="00A83103">
        <w:rPr>
          <w:sz w:val="24"/>
          <w:szCs w:val="24"/>
          <w:lang w:val="ro-RO"/>
        </w:rPr>
        <w:t>nr. 2.261/2022 pentru</w:t>
      </w:r>
      <w:r w:rsidR="0084643D" w:rsidRPr="00A83103">
        <w:rPr>
          <w:sz w:val="24"/>
          <w:szCs w:val="24"/>
          <w:lang w:val="ro-RO"/>
        </w:rPr>
        <w:t xml:space="preserve"> </w:t>
      </w:r>
      <w:r w:rsidRPr="00A83103">
        <w:rPr>
          <w:sz w:val="24"/>
          <w:szCs w:val="24"/>
          <w:lang w:val="ro-RO"/>
        </w:rPr>
        <w:t>aprobarea</w:t>
      </w:r>
      <w:r w:rsidR="0084643D" w:rsidRPr="00A83103">
        <w:rPr>
          <w:sz w:val="24"/>
          <w:szCs w:val="24"/>
          <w:lang w:val="ro-RO"/>
        </w:rPr>
        <w:t xml:space="preserve"> </w:t>
      </w:r>
      <w:r w:rsidRPr="00A83103">
        <w:rPr>
          <w:sz w:val="24"/>
          <w:szCs w:val="24"/>
          <w:lang w:val="ro-RO"/>
        </w:rPr>
        <w:t>Ghidului de finanţare a Programului</w:t>
      </w:r>
      <w:r w:rsidR="0084643D" w:rsidRPr="00A83103">
        <w:rPr>
          <w:sz w:val="24"/>
          <w:szCs w:val="24"/>
          <w:lang w:val="ro-RO"/>
        </w:rPr>
        <w:t xml:space="preserve"> </w:t>
      </w:r>
      <w:r w:rsidRPr="00A83103">
        <w:rPr>
          <w:sz w:val="24"/>
          <w:szCs w:val="24"/>
          <w:lang w:val="ro-RO"/>
        </w:rPr>
        <w:t>privind</w:t>
      </w:r>
      <w:r w:rsidR="0084643D" w:rsidRPr="00A83103">
        <w:rPr>
          <w:sz w:val="24"/>
          <w:szCs w:val="24"/>
          <w:lang w:val="ro-RO"/>
        </w:rPr>
        <w:t xml:space="preserve"> </w:t>
      </w:r>
      <w:r w:rsidRPr="00A83103">
        <w:rPr>
          <w:sz w:val="24"/>
          <w:szCs w:val="24"/>
          <w:lang w:val="ro-RO"/>
        </w:rPr>
        <w:t>casarea</w:t>
      </w:r>
      <w:r w:rsidR="0084643D" w:rsidRPr="00A83103">
        <w:rPr>
          <w:sz w:val="24"/>
          <w:szCs w:val="24"/>
          <w:lang w:val="ro-RO"/>
        </w:rPr>
        <w:t xml:space="preserve"> </w:t>
      </w:r>
      <w:r w:rsidRPr="00A83103">
        <w:rPr>
          <w:sz w:val="24"/>
          <w:szCs w:val="24"/>
          <w:lang w:val="ro-RO"/>
        </w:rPr>
        <w:t>autovehiculelor</w:t>
      </w:r>
      <w:r w:rsidR="0084643D" w:rsidRPr="00A83103">
        <w:rPr>
          <w:sz w:val="24"/>
          <w:szCs w:val="24"/>
          <w:lang w:val="ro-RO"/>
        </w:rPr>
        <w:t xml:space="preserve"> </w:t>
      </w:r>
      <w:r w:rsidRPr="00A83103">
        <w:rPr>
          <w:sz w:val="24"/>
          <w:szCs w:val="24"/>
          <w:lang w:val="ro-RO"/>
        </w:rPr>
        <w:t>uzate.</w:t>
      </w:r>
    </w:p>
    <w:p w:rsidR="005C414D" w:rsidRPr="00A83103" w:rsidRDefault="005C414D" w:rsidP="005C414D">
      <w:pPr>
        <w:jc w:val="both"/>
        <w:rPr>
          <w:sz w:val="24"/>
          <w:szCs w:val="24"/>
          <w:lang w:val="ro-RO"/>
        </w:rPr>
      </w:pPr>
      <w:r w:rsidRPr="00A83103">
        <w:rPr>
          <w:sz w:val="24"/>
          <w:szCs w:val="24"/>
          <w:lang w:val="ro-RO"/>
        </w:rPr>
        <w:tab/>
        <w:t>Conform Ghidului, scopul</w:t>
      </w:r>
      <w:r w:rsidR="0084643D" w:rsidRPr="00A83103">
        <w:rPr>
          <w:sz w:val="24"/>
          <w:szCs w:val="24"/>
          <w:lang w:val="ro-RO"/>
        </w:rPr>
        <w:t xml:space="preserve"> </w:t>
      </w:r>
      <w:r w:rsidRPr="00A83103">
        <w:rPr>
          <w:sz w:val="24"/>
          <w:szCs w:val="24"/>
          <w:lang w:val="ro-RO"/>
        </w:rPr>
        <w:t>Programului</w:t>
      </w:r>
      <w:r w:rsidR="0084643D" w:rsidRPr="00A83103">
        <w:rPr>
          <w:sz w:val="24"/>
          <w:szCs w:val="24"/>
          <w:lang w:val="ro-RO"/>
        </w:rPr>
        <w:t xml:space="preserve"> </w:t>
      </w:r>
      <w:r w:rsidRPr="00A83103">
        <w:rPr>
          <w:sz w:val="24"/>
          <w:szCs w:val="24"/>
          <w:lang w:val="ro-RO"/>
        </w:rPr>
        <w:t>îl</w:t>
      </w:r>
      <w:r w:rsidR="0084643D" w:rsidRPr="00A83103">
        <w:rPr>
          <w:sz w:val="24"/>
          <w:szCs w:val="24"/>
          <w:lang w:val="ro-RO"/>
        </w:rPr>
        <w:t xml:space="preserve"> </w:t>
      </w:r>
      <w:r w:rsidRPr="00A83103">
        <w:rPr>
          <w:sz w:val="24"/>
          <w:szCs w:val="24"/>
          <w:lang w:val="ro-RO"/>
        </w:rPr>
        <w:t>constituie</w:t>
      </w:r>
      <w:r w:rsidR="0084643D" w:rsidRPr="00A83103">
        <w:rPr>
          <w:sz w:val="24"/>
          <w:szCs w:val="24"/>
          <w:lang w:val="ro-RO"/>
        </w:rPr>
        <w:t xml:space="preserve"> </w:t>
      </w:r>
      <w:r w:rsidRPr="00A83103">
        <w:rPr>
          <w:sz w:val="24"/>
          <w:szCs w:val="24"/>
          <w:lang w:val="ro-RO"/>
        </w:rPr>
        <w:t>îmbunătăţirea</w:t>
      </w:r>
      <w:r w:rsidR="0084643D" w:rsidRPr="00A83103">
        <w:rPr>
          <w:sz w:val="24"/>
          <w:szCs w:val="24"/>
          <w:lang w:val="ro-RO"/>
        </w:rPr>
        <w:t xml:space="preserve"> </w:t>
      </w:r>
      <w:r w:rsidRPr="00A83103">
        <w:rPr>
          <w:sz w:val="24"/>
          <w:szCs w:val="24"/>
          <w:lang w:val="ro-RO"/>
        </w:rPr>
        <w:t>mediului</w:t>
      </w:r>
      <w:r w:rsidR="0084643D" w:rsidRPr="00A83103">
        <w:rPr>
          <w:sz w:val="24"/>
          <w:szCs w:val="24"/>
          <w:lang w:val="ro-RO"/>
        </w:rPr>
        <w:t xml:space="preserve"> </w:t>
      </w:r>
      <w:r w:rsidRPr="00A83103">
        <w:rPr>
          <w:sz w:val="24"/>
          <w:szCs w:val="24"/>
          <w:lang w:val="ro-RO"/>
        </w:rPr>
        <w:t>prin</w:t>
      </w:r>
      <w:r w:rsidR="0084643D" w:rsidRPr="00A83103">
        <w:rPr>
          <w:sz w:val="24"/>
          <w:szCs w:val="24"/>
          <w:lang w:val="ro-RO"/>
        </w:rPr>
        <w:t xml:space="preserve"> </w:t>
      </w:r>
      <w:r w:rsidRPr="00A83103">
        <w:rPr>
          <w:sz w:val="24"/>
          <w:szCs w:val="24"/>
          <w:lang w:val="ro-RO"/>
        </w:rPr>
        <w:t>casarea</w:t>
      </w:r>
      <w:r w:rsidR="0084643D" w:rsidRPr="00A83103">
        <w:rPr>
          <w:sz w:val="24"/>
          <w:szCs w:val="24"/>
          <w:lang w:val="ro-RO"/>
        </w:rPr>
        <w:t xml:space="preserve"> </w:t>
      </w:r>
      <w:r w:rsidRPr="00A83103">
        <w:rPr>
          <w:sz w:val="24"/>
          <w:szCs w:val="24"/>
          <w:lang w:val="ro-RO"/>
        </w:rPr>
        <w:t>autovehiculelor</w:t>
      </w:r>
      <w:r w:rsidR="0084643D" w:rsidRPr="00A83103">
        <w:rPr>
          <w:sz w:val="24"/>
          <w:szCs w:val="24"/>
          <w:lang w:val="ro-RO"/>
        </w:rPr>
        <w:t xml:space="preserve"> </w:t>
      </w:r>
      <w:r w:rsidRPr="00A83103">
        <w:rPr>
          <w:sz w:val="24"/>
          <w:szCs w:val="24"/>
          <w:lang w:val="ro-RO"/>
        </w:rPr>
        <w:t>uzate, obiectul</w:t>
      </w:r>
      <w:r w:rsidR="0084643D" w:rsidRPr="00A83103">
        <w:rPr>
          <w:sz w:val="24"/>
          <w:szCs w:val="24"/>
          <w:lang w:val="ro-RO"/>
        </w:rPr>
        <w:t xml:space="preserve"> </w:t>
      </w:r>
      <w:r w:rsidRPr="00A83103">
        <w:rPr>
          <w:sz w:val="24"/>
          <w:szCs w:val="24"/>
          <w:lang w:val="ro-RO"/>
        </w:rPr>
        <w:t>acestuia</w:t>
      </w:r>
      <w:r w:rsidR="0084643D" w:rsidRPr="00A83103">
        <w:rPr>
          <w:sz w:val="24"/>
          <w:szCs w:val="24"/>
          <w:lang w:val="ro-RO"/>
        </w:rPr>
        <w:t xml:space="preserve"> </w:t>
      </w:r>
      <w:r w:rsidRPr="00A83103">
        <w:rPr>
          <w:sz w:val="24"/>
          <w:szCs w:val="24"/>
          <w:lang w:val="ro-RO"/>
        </w:rPr>
        <w:t>constând</w:t>
      </w:r>
      <w:r w:rsidR="0084643D" w:rsidRPr="00A83103">
        <w:rPr>
          <w:sz w:val="24"/>
          <w:szCs w:val="24"/>
          <w:lang w:val="ro-RO"/>
        </w:rPr>
        <w:t xml:space="preserve"> </w:t>
      </w:r>
      <w:r w:rsidRPr="00A83103">
        <w:rPr>
          <w:sz w:val="24"/>
          <w:szCs w:val="24"/>
          <w:lang w:val="ro-RO"/>
        </w:rPr>
        <w:t>în</w:t>
      </w:r>
      <w:r w:rsidR="0084643D" w:rsidRPr="00A83103">
        <w:rPr>
          <w:sz w:val="24"/>
          <w:szCs w:val="24"/>
          <w:lang w:val="ro-RO"/>
        </w:rPr>
        <w:t xml:space="preserve"> </w:t>
      </w:r>
      <w:r w:rsidRPr="00A83103">
        <w:rPr>
          <w:sz w:val="24"/>
          <w:szCs w:val="24"/>
          <w:lang w:val="ro-RO"/>
        </w:rPr>
        <w:t>finanţarea</w:t>
      </w:r>
      <w:r w:rsidR="0084643D" w:rsidRPr="00A83103">
        <w:rPr>
          <w:sz w:val="24"/>
          <w:szCs w:val="24"/>
          <w:lang w:val="ro-RO"/>
        </w:rPr>
        <w:t xml:space="preserve"> </w:t>
      </w:r>
      <w:r w:rsidRPr="00A83103">
        <w:rPr>
          <w:sz w:val="24"/>
          <w:szCs w:val="24"/>
          <w:lang w:val="ro-RO"/>
        </w:rPr>
        <w:t>nerambursabilă din Fondul</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Pr="00A83103">
        <w:rPr>
          <w:sz w:val="24"/>
          <w:szCs w:val="24"/>
          <w:lang w:val="ro-RO"/>
        </w:rPr>
        <w:t>mediu, finanţarea</w:t>
      </w:r>
      <w:r w:rsidR="0084643D" w:rsidRPr="00A83103">
        <w:rPr>
          <w:sz w:val="24"/>
          <w:szCs w:val="24"/>
          <w:lang w:val="ro-RO"/>
        </w:rPr>
        <w:t xml:space="preserve"> </w:t>
      </w:r>
      <w:r w:rsidRPr="00A83103">
        <w:rPr>
          <w:sz w:val="24"/>
          <w:szCs w:val="24"/>
          <w:lang w:val="ro-RO"/>
        </w:rPr>
        <w:t>cordată</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Pr="00A83103">
        <w:rPr>
          <w:sz w:val="24"/>
          <w:szCs w:val="24"/>
          <w:lang w:val="ro-RO"/>
        </w:rPr>
        <w:t>fiecare</w:t>
      </w:r>
      <w:r w:rsidR="0084643D" w:rsidRPr="00A83103">
        <w:rPr>
          <w:sz w:val="24"/>
          <w:szCs w:val="24"/>
          <w:lang w:val="ro-RO"/>
        </w:rPr>
        <w:t xml:space="preserve"> </w:t>
      </w:r>
      <w:r w:rsidRPr="00A83103">
        <w:rPr>
          <w:sz w:val="24"/>
          <w:szCs w:val="24"/>
          <w:lang w:val="ro-RO"/>
        </w:rPr>
        <w:t>autovehicul</w:t>
      </w:r>
      <w:r w:rsidR="0084643D" w:rsidRPr="00A83103">
        <w:rPr>
          <w:sz w:val="24"/>
          <w:szCs w:val="24"/>
          <w:lang w:val="ro-RO"/>
        </w:rPr>
        <w:t xml:space="preserve"> </w:t>
      </w:r>
      <w:r w:rsidRPr="00A83103">
        <w:rPr>
          <w:sz w:val="24"/>
          <w:szCs w:val="24"/>
          <w:lang w:val="ro-RO"/>
        </w:rPr>
        <w:t>uzat cu o vechime</w:t>
      </w:r>
      <w:r w:rsidR="0084643D" w:rsidRPr="00A83103">
        <w:rPr>
          <w:sz w:val="24"/>
          <w:szCs w:val="24"/>
          <w:lang w:val="ro-RO"/>
        </w:rPr>
        <w:t xml:space="preserve"> </w:t>
      </w:r>
      <w:r w:rsidRPr="00A83103">
        <w:rPr>
          <w:sz w:val="24"/>
          <w:szCs w:val="24"/>
          <w:lang w:val="ro-RO"/>
        </w:rPr>
        <w:t>egală</w:t>
      </w:r>
      <w:r w:rsidR="0084643D" w:rsidRPr="00A83103">
        <w:rPr>
          <w:sz w:val="24"/>
          <w:szCs w:val="24"/>
          <w:lang w:val="ro-RO"/>
        </w:rPr>
        <w:t xml:space="preserve"> </w:t>
      </w:r>
      <w:r w:rsidRPr="00A83103">
        <w:rPr>
          <w:sz w:val="24"/>
          <w:szCs w:val="24"/>
          <w:lang w:val="ro-RO"/>
        </w:rPr>
        <w:t>sau</w:t>
      </w:r>
      <w:r w:rsidR="0084643D" w:rsidRPr="00A83103">
        <w:rPr>
          <w:sz w:val="24"/>
          <w:szCs w:val="24"/>
          <w:lang w:val="ro-RO"/>
        </w:rPr>
        <w:t xml:space="preserve"> </w:t>
      </w:r>
      <w:r w:rsidRPr="00A83103">
        <w:rPr>
          <w:sz w:val="24"/>
          <w:szCs w:val="24"/>
          <w:lang w:val="ro-RO"/>
        </w:rPr>
        <w:t>mai mare de 15 ani de la anul</w:t>
      </w:r>
      <w:r w:rsidR="0084643D" w:rsidRPr="00A83103">
        <w:rPr>
          <w:sz w:val="24"/>
          <w:szCs w:val="24"/>
          <w:lang w:val="ro-RO"/>
        </w:rPr>
        <w:t xml:space="preserve"> </w:t>
      </w:r>
      <w:r w:rsidRPr="00A83103">
        <w:rPr>
          <w:sz w:val="24"/>
          <w:szCs w:val="24"/>
          <w:lang w:val="ro-RO"/>
        </w:rPr>
        <w:t>fabricaţiei, în</w:t>
      </w:r>
      <w:r w:rsidR="0084643D" w:rsidRPr="00A83103">
        <w:rPr>
          <w:sz w:val="24"/>
          <w:szCs w:val="24"/>
          <w:lang w:val="ro-RO"/>
        </w:rPr>
        <w:t xml:space="preserve"> </w:t>
      </w:r>
      <w:r w:rsidRPr="00A83103">
        <w:rPr>
          <w:sz w:val="24"/>
          <w:szCs w:val="24"/>
          <w:lang w:val="ro-RO"/>
        </w:rPr>
        <w:t>schimbul</w:t>
      </w:r>
      <w:r w:rsidR="0084643D" w:rsidRPr="00A83103">
        <w:rPr>
          <w:sz w:val="24"/>
          <w:szCs w:val="24"/>
          <w:lang w:val="ro-RO"/>
        </w:rPr>
        <w:t xml:space="preserve"> </w:t>
      </w:r>
      <w:r w:rsidRPr="00A83103">
        <w:rPr>
          <w:sz w:val="24"/>
          <w:szCs w:val="24"/>
          <w:lang w:val="ro-RO"/>
        </w:rPr>
        <w:t>predării</w:t>
      </w:r>
      <w:r w:rsidR="0084643D" w:rsidRPr="00A83103">
        <w:rPr>
          <w:sz w:val="24"/>
          <w:szCs w:val="24"/>
          <w:lang w:val="ro-RO"/>
        </w:rPr>
        <w:t xml:space="preserve"> </w:t>
      </w:r>
      <w:r w:rsidRPr="00A83103">
        <w:rPr>
          <w:sz w:val="24"/>
          <w:szCs w:val="24"/>
          <w:lang w:val="ro-RO"/>
        </w:rPr>
        <w:t>spre</w:t>
      </w:r>
      <w:r w:rsidR="0084643D" w:rsidRPr="00A83103">
        <w:rPr>
          <w:sz w:val="24"/>
          <w:szCs w:val="24"/>
          <w:lang w:val="ro-RO"/>
        </w:rPr>
        <w:t xml:space="preserve"> </w:t>
      </w:r>
      <w:r w:rsidRPr="00A83103">
        <w:rPr>
          <w:sz w:val="24"/>
          <w:szCs w:val="24"/>
          <w:lang w:val="ro-RO"/>
        </w:rPr>
        <w:t>casarea</w:t>
      </w:r>
      <w:r w:rsidR="0084643D" w:rsidRPr="00A83103">
        <w:rPr>
          <w:sz w:val="24"/>
          <w:szCs w:val="24"/>
          <w:lang w:val="ro-RO"/>
        </w:rPr>
        <w:t xml:space="preserve"> </w:t>
      </w:r>
      <w:r w:rsidRPr="00A83103">
        <w:rPr>
          <w:sz w:val="24"/>
          <w:szCs w:val="24"/>
          <w:lang w:val="ro-RO"/>
        </w:rPr>
        <w:t>acestuia. Indicatorul de performanţă</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eficienţă a programului</w:t>
      </w:r>
      <w:r w:rsidR="0084643D" w:rsidRPr="00A83103">
        <w:rPr>
          <w:sz w:val="24"/>
          <w:szCs w:val="24"/>
          <w:lang w:val="ro-RO"/>
        </w:rPr>
        <w:t xml:space="preserve"> </w:t>
      </w:r>
      <w:r w:rsidRPr="00A83103">
        <w:rPr>
          <w:sz w:val="24"/>
          <w:szCs w:val="24"/>
          <w:lang w:val="ro-RO"/>
        </w:rPr>
        <w:t>îl</w:t>
      </w:r>
      <w:r w:rsidR="0084643D" w:rsidRPr="00A83103">
        <w:rPr>
          <w:sz w:val="24"/>
          <w:szCs w:val="24"/>
          <w:lang w:val="ro-RO"/>
        </w:rPr>
        <w:t xml:space="preserve"> </w:t>
      </w:r>
      <w:r w:rsidRPr="00A83103">
        <w:rPr>
          <w:sz w:val="24"/>
          <w:szCs w:val="24"/>
          <w:lang w:val="ro-RO"/>
        </w:rPr>
        <w:t>reprezintă</w:t>
      </w:r>
      <w:r w:rsidR="0084643D" w:rsidRPr="00A83103">
        <w:rPr>
          <w:sz w:val="24"/>
          <w:szCs w:val="24"/>
          <w:lang w:val="ro-RO"/>
        </w:rPr>
        <w:t xml:space="preserve"> </w:t>
      </w:r>
      <w:r w:rsidRPr="00A83103">
        <w:rPr>
          <w:sz w:val="24"/>
          <w:szCs w:val="24"/>
          <w:lang w:val="ro-RO"/>
        </w:rPr>
        <w:t>numărul de autovehicule</w:t>
      </w:r>
      <w:r w:rsidR="0084643D" w:rsidRPr="00A83103">
        <w:rPr>
          <w:sz w:val="24"/>
          <w:szCs w:val="24"/>
          <w:lang w:val="ro-RO"/>
        </w:rPr>
        <w:t xml:space="preserve"> </w:t>
      </w:r>
      <w:r w:rsidRPr="00A83103">
        <w:rPr>
          <w:sz w:val="24"/>
          <w:szCs w:val="24"/>
          <w:lang w:val="ro-RO"/>
        </w:rPr>
        <w:t>uzate</w:t>
      </w:r>
      <w:r w:rsidR="0084643D" w:rsidRPr="00A83103">
        <w:rPr>
          <w:sz w:val="24"/>
          <w:szCs w:val="24"/>
          <w:lang w:val="ro-RO"/>
        </w:rPr>
        <w:t xml:space="preserve"> </w:t>
      </w:r>
      <w:r w:rsidRPr="00A83103">
        <w:rPr>
          <w:sz w:val="24"/>
          <w:szCs w:val="24"/>
          <w:lang w:val="ro-RO"/>
        </w:rPr>
        <w:t>casate.</w:t>
      </w:r>
    </w:p>
    <w:p w:rsidR="005C414D" w:rsidRPr="00A83103" w:rsidRDefault="005C414D" w:rsidP="005C414D">
      <w:pPr>
        <w:jc w:val="both"/>
        <w:rPr>
          <w:sz w:val="24"/>
          <w:szCs w:val="24"/>
          <w:lang w:val="ro-RO"/>
        </w:rPr>
      </w:pPr>
      <w:r w:rsidRPr="00A83103">
        <w:rPr>
          <w:sz w:val="24"/>
          <w:szCs w:val="24"/>
          <w:lang w:val="ro-RO"/>
        </w:rPr>
        <w:tab/>
        <w:t>Programul are caracter</w:t>
      </w:r>
      <w:r w:rsidR="0084643D" w:rsidRPr="00A83103">
        <w:rPr>
          <w:sz w:val="24"/>
          <w:szCs w:val="24"/>
          <w:lang w:val="ro-RO"/>
        </w:rPr>
        <w:t xml:space="preserve"> </w:t>
      </w:r>
      <w:r w:rsidR="004C722E">
        <w:rPr>
          <w:sz w:val="24"/>
          <w:szCs w:val="24"/>
          <w:lang w:val="ro-RO"/>
        </w:rPr>
        <w:t>multianual ş</w:t>
      </w:r>
      <w:r w:rsidRPr="00A83103">
        <w:rPr>
          <w:sz w:val="24"/>
          <w:szCs w:val="24"/>
          <w:lang w:val="ro-RO"/>
        </w:rPr>
        <w:t>i se aplică la nivel</w:t>
      </w:r>
      <w:r w:rsidR="0084643D" w:rsidRPr="00A83103">
        <w:rPr>
          <w:sz w:val="24"/>
          <w:szCs w:val="24"/>
          <w:lang w:val="ro-RO"/>
        </w:rPr>
        <w:t xml:space="preserve"> </w:t>
      </w:r>
      <w:r w:rsidRPr="00A83103">
        <w:rPr>
          <w:sz w:val="24"/>
          <w:szCs w:val="24"/>
          <w:lang w:val="ro-RO"/>
        </w:rPr>
        <w:t>naţional.</w:t>
      </w:r>
    </w:p>
    <w:p w:rsidR="001817F7" w:rsidRPr="00A83103" w:rsidRDefault="001817F7" w:rsidP="001817F7">
      <w:pPr>
        <w:jc w:val="both"/>
        <w:rPr>
          <w:sz w:val="24"/>
          <w:szCs w:val="24"/>
          <w:lang w:val="ro-RO"/>
        </w:rPr>
      </w:pPr>
      <w:r w:rsidRPr="00A83103">
        <w:rPr>
          <w:sz w:val="24"/>
          <w:szCs w:val="24"/>
          <w:lang w:val="ro-RO"/>
        </w:rPr>
        <w:t>Etapele</w:t>
      </w:r>
      <w:r w:rsidR="0084643D" w:rsidRPr="00A83103">
        <w:rPr>
          <w:sz w:val="24"/>
          <w:szCs w:val="24"/>
          <w:lang w:val="ro-RO"/>
        </w:rPr>
        <w:t xml:space="preserve"> </w:t>
      </w:r>
      <w:r w:rsidRPr="00A83103">
        <w:rPr>
          <w:sz w:val="24"/>
          <w:szCs w:val="24"/>
          <w:lang w:val="ro-RO"/>
        </w:rPr>
        <w:t>Programului</w:t>
      </w:r>
      <w:r w:rsidR="0084643D" w:rsidRPr="00A83103">
        <w:rPr>
          <w:sz w:val="24"/>
          <w:szCs w:val="24"/>
          <w:lang w:val="ro-RO"/>
        </w:rPr>
        <w:t xml:space="preserve"> </w:t>
      </w:r>
      <w:r w:rsidRPr="00A83103">
        <w:rPr>
          <w:sz w:val="24"/>
          <w:szCs w:val="24"/>
          <w:lang w:val="ro-RO"/>
        </w:rPr>
        <w:t>sunt</w:t>
      </w:r>
      <w:r w:rsidR="0084643D" w:rsidRPr="00A83103">
        <w:rPr>
          <w:sz w:val="24"/>
          <w:szCs w:val="24"/>
          <w:lang w:val="ro-RO"/>
        </w:rPr>
        <w:t xml:space="preserve"> </w:t>
      </w:r>
      <w:r w:rsidRPr="00A83103">
        <w:rPr>
          <w:sz w:val="24"/>
          <w:szCs w:val="24"/>
          <w:lang w:val="ro-RO"/>
        </w:rPr>
        <w:t>următoarele:</w:t>
      </w:r>
    </w:p>
    <w:p w:rsidR="001817F7" w:rsidRPr="00A83103" w:rsidRDefault="001817F7" w:rsidP="001817F7">
      <w:pPr>
        <w:jc w:val="both"/>
        <w:rPr>
          <w:sz w:val="24"/>
          <w:szCs w:val="24"/>
          <w:lang w:val="ro-RO"/>
        </w:rPr>
      </w:pPr>
      <w:r w:rsidRPr="00A83103">
        <w:rPr>
          <w:sz w:val="24"/>
          <w:szCs w:val="24"/>
          <w:lang w:val="ro-RO"/>
        </w:rPr>
        <w:t>a)</w:t>
      </w:r>
      <w:r w:rsidRPr="00A83103">
        <w:rPr>
          <w:sz w:val="24"/>
          <w:szCs w:val="24"/>
          <w:lang w:val="ro-RO"/>
        </w:rPr>
        <w:tab/>
        <w:t>publicarea</w:t>
      </w:r>
      <w:r w:rsidR="0084643D" w:rsidRPr="00A83103">
        <w:rPr>
          <w:sz w:val="24"/>
          <w:szCs w:val="24"/>
          <w:lang w:val="ro-RO"/>
        </w:rPr>
        <w:t xml:space="preserve"> </w:t>
      </w:r>
      <w:r w:rsidRPr="00A83103">
        <w:rPr>
          <w:sz w:val="24"/>
          <w:szCs w:val="24"/>
          <w:lang w:val="ro-RO"/>
        </w:rPr>
        <w:t>pe</w:t>
      </w:r>
      <w:r w:rsidR="0084643D" w:rsidRPr="00A83103">
        <w:rPr>
          <w:sz w:val="24"/>
          <w:szCs w:val="24"/>
          <w:lang w:val="ro-RO"/>
        </w:rPr>
        <w:t xml:space="preserve"> </w:t>
      </w:r>
      <w:r w:rsidRPr="00A83103">
        <w:rPr>
          <w:sz w:val="24"/>
          <w:szCs w:val="24"/>
          <w:lang w:val="ro-RO"/>
        </w:rPr>
        <w:t>pagina de internet a AFM a ghidului de finanţare, a anunţului de deschidere a sesiunii de înscriere</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Pr="00A83103">
        <w:rPr>
          <w:sz w:val="24"/>
          <w:szCs w:val="24"/>
          <w:lang w:val="ro-RO"/>
        </w:rPr>
        <w:t>solicitanţi</w:t>
      </w:r>
      <w:r w:rsidR="0084643D" w:rsidRPr="00A83103">
        <w:rPr>
          <w:sz w:val="24"/>
          <w:szCs w:val="24"/>
          <w:lang w:val="ro-RO"/>
        </w:rPr>
        <w:t xml:space="preserve"> </w:t>
      </w:r>
      <w:r w:rsidRPr="00A83103">
        <w:rPr>
          <w:sz w:val="24"/>
          <w:szCs w:val="24"/>
          <w:lang w:val="ro-RO"/>
        </w:rPr>
        <w:t>şi a sumelor</w:t>
      </w:r>
      <w:r w:rsidR="0084643D" w:rsidRPr="00A83103">
        <w:rPr>
          <w:sz w:val="24"/>
          <w:szCs w:val="24"/>
          <w:lang w:val="ro-RO"/>
        </w:rPr>
        <w:t xml:space="preserve"> </w:t>
      </w:r>
      <w:r w:rsidRPr="00A83103">
        <w:rPr>
          <w:sz w:val="24"/>
          <w:szCs w:val="24"/>
          <w:lang w:val="ro-RO"/>
        </w:rPr>
        <w:t>alocate;</w:t>
      </w:r>
    </w:p>
    <w:p w:rsidR="001817F7" w:rsidRPr="00A83103" w:rsidRDefault="001817F7" w:rsidP="001817F7">
      <w:pPr>
        <w:jc w:val="both"/>
        <w:rPr>
          <w:sz w:val="24"/>
          <w:szCs w:val="24"/>
          <w:lang w:val="ro-RO"/>
        </w:rPr>
      </w:pPr>
      <w:r w:rsidRPr="00A83103">
        <w:rPr>
          <w:sz w:val="24"/>
          <w:szCs w:val="24"/>
          <w:lang w:val="ro-RO"/>
        </w:rPr>
        <w:t>b)</w:t>
      </w:r>
      <w:r w:rsidRPr="00A83103">
        <w:rPr>
          <w:sz w:val="24"/>
          <w:szCs w:val="24"/>
          <w:lang w:val="ro-RO"/>
        </w:rPr>
        <w:tab/>
        <w:t>depunerea</w:t>
      </w:r>
      <w:r w:rsidR="0084643D" w:rsidRPr="00A83103">
        <w:rPr>
          <w:sz w:val="24"/>
          <w:szCs w:val="24"/>
          <w:lang w:val="ro-RO"/>
        </w:rPr>
        <w:t xml:space="preserve"> </w:t>
      </w:r>
      <w:r w:rsidRPr="00A83103">
        <w:rPr>
          <w:sz w:val="24"/>
          <w:szCs w:val="24"/>
          <w:lang w:val="ro-RO"/>
        </w:rPr>
        <w:t>cererilor de înscriere</w:t>
      </w:r>
      <w:r w:rsidR="0084643D" w:rsidRPr="00A83103">
        <w:rPr>
          <w:sz w:val="24"/>
          <w:szCs w:val="24"/>
          <w:lang w:val="ro-RO"/>
        </w:rPr>
        <w:t xml:space="preserve"> </w:t>
      </w:r>
      <w:r w:rsidRPr="00A83103">
        <w:rPr>
          <w:sz w:val="24"/>
          <w:szCs w:val="24"/>
          <w:lang w:val="ro-RO"/>
        </w:rPr>
        <w:t>şi a documentelor</w:t>
      </w:r>
      <w:r w:rsidR="0084643D" w:rsidRPr="00A83103">
        <w:rPr>
          <w:sz w:val="24"/>
          <w:szCs w:val="24"/>
          <w:lang w:val="ro-RO"/>
        </w:rPr>
        <w:t xml:space="preserve"> </w:t>
      </w:r>
      <w:r w:rsidRPr="00A83103">
        <w:rPr>
          <w:sz w:val="24"/>
          <w:szCs w:val="24"/>
          <w:lang w:val="ro-RO"/>
        </w:rPr>
        <w:t>prevăzute de ghid de către UAT în</w:t>
      </w:r>
      <w:r w:rsidR="0084643D" w:rsidRPr="00A83103">
        <w:rPr>
          <w:sz w:val="24"/>
          <w:szCs w:val="24"/>
          <w:lang w:val="ro-RO"/>
        </w:rPr>
        <w:t xml:space="preserve"> </w:t>
      </w:r>
      <w:r w:rsidRPr="00A83103">
        <w:rPr>
          <w:sz w:val="24"/>
          <w:szCs w:val="24"/>
          <w:lang w:val="ro-RO"/>
        </w:rPr>
        <w:t>aplicaţia</w:t>
      </w:r>
      <w:r w:rsidR="0084643D" w:rsidRPr="00A83103">
        <w:rPr>
          <w:sz w:val="24"/>
          <w:szCs w:val="24"/>
          <w:lang w:val="ro-RO"/>
        </w:rPr>
        <w:t xml:space="preserve"> </w:t>
      </w:r>
      <w:r w:rsidR="00942303" w:rsidRPr="00A83103">
        <w:rPr>
          <w:sz w:val="24"/>
          <w:szCs w:val="24"/>
          <w:lang w:val="ro-RO"/>
        </w:rPr>
        <w:t>dedicată</w:t>
      </w:r>
      <w:r w:rsidRPr="00A83103">
        <w:rPr>
          <w:sz w:val="24"/>
          <w:szCs w:val="24"/>
          <w:lang w:val="ro-RO"/>
        </w:rPr>
        <w:t>, respectiv</w:t>
      </w:r>
    </w:p>
    <w:p w:rsidR="001817F7" w:rsidRPr="00A83103" w:rsidRDefault="001817F7" w:rsidP="001817F7">
      <w:pPr>
        <w:jc w:val="both"/>
        <w:rPr>
          <w:sz w:val="24"/>
          <w:szCs w:val="24"/>
          <w:lang w:val="ro-RO"/>
        </w:rPr>
      </w:pPr>
      <w:r w:rsidRPr="00A83103">
        <w:rPr>
          <w:sz w:val="24"/>
          <w:szCs w:val="24"/>
          <w:lang w:val="ro-RO"/>
        </w:rPr>
        <w:t>- cererea de înscriere, se</w:t>
      </w:r>
      <w:r w:rsidR="004C722E">
        <w:rPr>
          <w:sz w:val="24"/>
          <w:szCs w:val="24"/>
          <w:lang w:val="ro-RO"/>
        </w:rPr>
        <w:t>mnată de reprezentantul legal al</w:t>
      </w:r>
      <w:r w:rsidR="0084643D" w:rsidRPr="00A83103">
        <w:rPr>
          <w:sz w:val="24"/>
          <w:szCs w:val="24"/>
          <w:lang w:val="ro-RO"/>
        </w:rPr>
        <w:t xml:space="preserve"> </w:t>
      </w:r>
      <w:r w:rsidRPr="00A83103">
        <w:rPr>
          <w:sz w:val="24"/>
          <w:szCs w:val="24"/>
          <w:lang w:val="ro-RO"/>
        </w:rPr>
        <w:t>solicitantului</w:t>
      </w:r>
      <w:r w:rsidR="0084643D" w:rsidRPr="00A83103">
        <w:rPr>
          <w:sz w:val="24"/>
          <w:szCs w:val="24"/>
          <w:lang w:val="ro-RO"/>
        </w:rPr>
        <w:t xml:space="preserve"> </w:t>
      </w:r>
      <w:r w:rsidR="004C722E">
        <w:rPr>
          <w:sz w:val="24"/>
          <w:szCs w:val="24"/>
          <w:lang w:val="ro-RO"/>
        </w:rPr>
        <w:t>sau de î</w:t>
      </w:r>
      <w:r w:rsidRPr="00A83103">
        <w:rPr>
          <w:sz w:val="24"/>
          <w:szCs w:val="24"/>
          <w:lang w:val="ro-RO"/>
        </w:rPr>
        <w:t>mputernicitul</w:t>
      </w:r>
      <w:r w:rsidR="0084643D" w:rsidRPr="00A83103">
        <w:rPr>
          <w:sz w:val="24"/>
          <w:szCs w:val="24"/>
          <w:lang w:val="ro-RO"/>
        </w:rPr>
        <w:t xml:space="preserve"> </w:t>
      </w:r>
      <w:r w:rsidRPr="00A83103">
        <w:rPr>
          <w:sz w:val="24"/>
          <w:szCs w:val="24"/>
          <w:lang w:val="ro-RO"/>
        </w:rPr>
        <w:t>acestuia, cu semnătură</w:t>
      </w:r>
      <w:r w:rsidR="0084643D" w:rsidRPr="00A83103">
        <w:rPr>
          <w:sz w:val="24"/>
          <w:szCs w:val="24"/>
          <w:lang w:val="ro-RO"/>
        </w:rPr>
        <w:t xml:space="preserve"> </w:t>
      </w:r>
      <w:r w:rsidRPr="00A83103">
        <w:rPr>
          <w:sz w:val="24"/>
          <w:szCs w:val="24"/>
          <w:lang w:val="ro-RO"/>
        </w:rPr>
        <w:t>electronică</w:t>
      </w:r>
      <w:r w:rsidR="0084643D" w:rsidRPr="00A83103">
        <w:rPr>
          <w:sz w:val="24"/>
          <w:szCs w:val="24"/>
          <w:lang w:val="ro-RO"/>
        </w:rPr>
        <w:t xml:space="preserve"> </w:t>
      </w:r>
      <w:r w:rsidRPr="00A83103">
        <w:rPr>
          <w:sz w:val="24"/>
          <w:szCs w:val="24"/>
          <w:lang w:val="ro-RO"/>
        </w:rPr>
        <w:t>calificată</w:t>
      </w:r>
      <w:r w:rsidR="0084643D" w:rsidRPr="00A83103">
        <w:rPr>
          <w:sz w:val="24"/>
          <w:szCs w:val="24"/>
          <w:lang w:val="ro-RO"/>
        </w:rPr>
        <w:t xml:space="preserve"> </w:t>
      </w:r>
      <w:r w:rsidRPr="00A83103">
        <w:rPr>
          <w:sz w:val="24"/>
          <w:szCs w:val="24"/>
          <w:lang w:val="ro-RO"/>
        </w:rPr>
        <w:t>bazată</w:t>
      </w:r>
      <w:r w:rsidR="0084643D" w:rsidRPr="00A83103">
        <w:rPr>
          <w:sz w:val="24"/>
          <w:szCs w:val="24"/>
          <w:lang w:val="ro-RO"/>
        </w:rPr>
        <w:t xml:space="preserve"> </w:t>
      </w:r>
      <w:r w:rsidRPr="00A83103">
        <w:rPr>
          <w:sz w:val="24"/>
          <w:szCs w:val="24"/>
          <w:lang w:val="ro-RO"/>
        </w:rPr>
        <w:t>pe un certificat</w:t>
      </w:r>
      <w:r w:rsidR="0084643D" w:rsidRPr="00A83103">
        <w:rPr>
          <w:sz w:val="24"/>
          <w:szCs w:val="24"/>
          <w:lang w:val="ro-RO"/>
        </w:rPr>
        <w:t xml:space="preserve"> </w:t>
      </w:r>
      <w:r w:rsidRPr="00A83103">
        <w:rPr>
          <w:sz w:val="24"/>
          <w:szCs w:val="24"/>
          <w:lang w:val="ro-RO"/>
        </w:rPr>
        <w:t>calificat</w:t>
      </w:r>
      <w:r w:rsidR="0084643D" w:rsidRPr="00A83103">
        <w:rPr>
          <w:sz w:val="24"/>
          <w:szCs w:val="24"/>
          <w:lang w:val="ro-RO"/>
        </w:rPr>
        <w:t xml:space="preserve"> </w:t>
      </w:r>
      <w:r w:rsidRPr="00A83103">
        <w:rPr>
          <w:sz w:val="24"/>
          <w:szCs w:val="24"/>
          <w:lang w:val="ro-RO"/>
        </w:rPr>
        <w:t>emis de un prestator de servicii de încredere conform Regulamentului (UE) 910/2014 al Parlamentului European şi al Consiliului din 23 iulie 2014 privind</w:t>
      </w:r>
      <w:r w:rsidR="0084643D" w:rsidRPr="00A83103">
        <w:rPr>
          <w:sz w:val="24"/>
          <w:szCs w:val="24"/>
          <w:lang w:val="ro-RO"/>
        </w:rPr>
        <w:t xml:space="preserve"> </w:t>
      </w:r>
      <w:r w:rsidRPr="00A83103">
        <w:rPr>
          <w:sz w:val="24"/>
          <w:szCs w:val="24"/>
          <w:lang w:val="ro-RO"/>
        </w:rPr>
        <w:t>identificarea</w:t>
      </w:r>
      <w:r w:rsidR="0084643D" w:rsidRPr="00A83103">
        <w:rPr>
          <w:sz w:val="24"/>
          <w:szCs w:val="24"/>
          <w:lang w:val="ro-RO"/>
        </w:rPr>
        <w:t xml:space="preserve"> </w:t>
      </w:r>
      <w:r w:rsidRPr="00A83103">
        <w:rPr>
          <w:sz w:val="24"/>
          <w:szCs w:val="24"/>
          <w:lang w:val="ro-RO"/>
        </w:rPr>
        <w:t>electronică</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serviciile de încredere</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Pr="00A83103">
        <w:rPr>
          <w:sz w:val="24"/>
          <w:szCs w:val="24"/>
          <w:lang w:val="ro-RO"/>
        </w:rPr>
        <w:t>tranzacţiile</w:t>
      </w:r>
      <w:r w:rsidR="0084643D" w:rsidRPr="00A83103">
        <w:rPr>
          <w:sz w:val="24"/>
          <w:szCs w:val="24"/>
          <w:lang w:val="ro-RO"/>
        </w:rPr>
        <w:t xml:space="preserve"> </w:t>
      </w:r>
      <w:r w:rsidRPr="00A83103">
        <w:rPr>
          <w:sz w:val="24"/>
          <w:szCs w:val="24"/>
          <w:lang w:val="ro-RO"/>
        </w:rPr>
        <w:t>electronice</w:t>
      </w:r>
      <w:r w:rsidR="0084643D" w:rsidRPr="00A83103">
        <w:rPr>
          <w:sz w:val="24"/>
          <w:szCs w:val="24"/>
          <w:lang w:val="ro-RO"/>
        </w:rPr>
        <w:t xml:space="preserve"> </w:t>
      </w:r>
      <w:r w:rsidRPr="00A83103">
        <w:rPr>
          <w:sz w:val="24"/>
          <w:szCs w:val="24"/>
          <w:lang w:val="ro-RO"/>
        </w:rPr>
        <w:t>pe</w:t>
      </w:r>
      <w:r w:rsidR="0084643D" w:rsidRPr="00A83103">
        <w:rPr>
          <w:sz w:val="24"/>
          <w:szCs w:val="24"/>
          <w:lang w:val="ro-RO"/>
        </w:rPr>
        <w:t xml:space="preserve"> </w:t>
      </w:r>
      <w:r w:rsidRPr="00A83103">
        <w:rPr>
          <w:sz w:val="24"/>
          <w:szCs w:val="24"/>
          <w:lang w:val="ro-RO"/>
        </w:rPr>
        <w:t>piaţa</w:t>
      </w:r>
      <w:r w:rsidR="0084643D" w:rsidRPr="00A83103">
        <w:rPr>
          <w:sz w:val="24"/>
          <w:szCs w:val="24"/>
          <w:lang w:val="ro-RO"/>
        </w:rPr>
        <w:t xml:space="preserve"> </w:t>
      </w:r>
      <w:r w:rsidRPr="00A83103">
        <w:rPr>
          <w:sz w:val="24"/>
          <w:szCs w:val="24"/>
          <w:lang w:val="ro-RO"/>
        </w:rPr>
        <w:t>inte</w:t>
      </w:r>
      <w:r w:rsidR="004C722E">
        <w:rPr>
          <w:sz w:val="24"/>
          <w:szCs w:val="24"/>
          <w:lang w:val="ro-RO"/>
        </w:rPr>
        <w:t>rn</w:t>
      </w:r>
      <w:r w:rsidRPr="00A83103">
        <w:rPr>
          <w:sz w:val="24"/>
          <w:szCs w:val="24"/>
          <w:lang w:val="ro-RO"/>
        </w:rPr>
        <w:t>ă</w:t>
      </w:r>
      <w:r w:rsidR="0084643D" w:rsidRPr="00A83103">
        <w:rPr>
          <w:sz w:val="24"/>
          <w:szCs w:val="24"/>
          <w:lang w:val="ro-RO"/>
        </w:rPr>
        <w:t xml:space="preserve"> </w:t>
      </w:r>
      <w:r w:rsidRPr="00A83103">
        <w:rPr>
          <w:sz w:val="24"/>
          <w:szCs w:val="24"/>
          <w:lang w:val="ro-RO"/>
        </w:rPr>
        <w:t>şi de abrogare a Directivei 1999/93/CE;</w:t>
      </w:r>
    </w:p>
    <w:p w:rsidR="001817F7" w:rsidRPr="00A83103" w:rsidRDefault="00942303" w:rsidP="001817F7">
      <w:pPr>
        <w:jc w:val="both"/>
        <w:rPr>
          <w:sz w:val="24"/>
          <w:szCs w:val="24"/>
          <w:lang w:val="ro-RO"/>
        </w:rPr>
      </w:pPr>
      <w:r w:rsidRPr="00A83103">
        <w:rPr>
          <w:sz w:val="24"/>
          <w:szCs w:val="24"/>
          <w:lang w:val="ro-RO"/>
        </w:rPr>
        <w:t xml:space="preserve"> -</w:t>
      </w:r>
      <w:r w:rsidR="004C722E">
        <w:rPr>
          <w:sz w:val="24"/>
          <w:szCs w:val="24"/>
          <w:lang w:val="ro-RO"/>
        </w:rPr>
        <w:t xml:space="preserve"> </w:t>
      </w:r>
      <w:r w:rsidR="001817F7" w:rsidRPr="00A83103">
        <w:rPr>
          <w:sz w:val="24"/>
          <w:szCs w:val="24"/>
          <w:lang w:val="ro-RO"/>
        </w:rPr>
        <w:t>actul</w:t>
      </w:r>
      <w:r w:rsidR="0084643D" w:rsidRPr="00A83103">
        <w:rPr>
          <w:sz w:val="24"/>
          <w:szCs w:val="24"/>
          <w:lang w:val="ro-RO"/>
        </w:rPr>
        <w:t xml:space="preserve"> </w:t>
      </w:r>
      <w:r w:rsidR="001817F7" w:rsidRPr="00A83103">
        <w:rPr>
          <w:sz w:val="24"/>
          <w:szCs w:val="24"/>
          <w:lang w:val="ro-RO"/>
        </w:rPr>
        <w:t>administrativ</w:t>
      </w:r>
      <w:r w:rsidR="0084643D" w:rsidRPr="00A83103">
        <w:rPr>
          <w:sz w:val="24"/>
          <w:szCs w:val="24"/>
          <w:lang w:val="ro-RO"/>
        </w:rPr>
        <w:t xml:space="preserve"> </w:t>
      </w:r>
      <w:r w:rsidR="001817F7" w:rsidRPr="00A83103">
        <w:rPr>
          <w:sz w:val="24"/>
          <w:szCs w:val="24"/>
          <w:lang w:val="ro-RO"/>
        </w:rPr>
        <w:t>prin</w:t>
      </w:r>
      <w:r w:rsidR="0084643D" w:rsidRPr="00A83103">
        <w:rPr>
          <w:sz w:val="24"/>
          <w:szCs w:val="24"/>
          <w:lang w:val="ro-RO"/>
        </w:rPr>
        <w:t xml:space="preserve"> </w:t>
      </w:r>
      <w:r w:rsidRPr="00A83103">
        <w:rPr>
          <w:sz w:val="24"/>
          <w:szCs w:val="24"/>
          <w:lang w:val="ro-RO"/>
        </w:rPr>
        <w:t>care persoana</w:t>
      </w:r>
      <w:r w:rsidR="0084643D" w:rsidRPr="00A83103">
        <w:rPr>
          <w:sz w:val="24"/>
          <w:szCs w:val="24"/>
          <w:lang w:val="ro-RO"/>
        </w:rPr>
        <w:t xml:space="preserve"> </w:t>
      </w:r>
      <w:r w:rsidRPr="00A83103">
        <w:rPr>
          <w:sz w:val="24"/>
          <w:szCs w:val="24"/>
          <w:lang w:val="ro-RO"/>
        </w:rPr>
        <w:t>împuternicită</w:t>
      </w:r>
      <w:r w:rsidR="0084643D" w:rsidRPr="00A83103">
        <w:rPr>
          <w:sz w:val="24"/>
          <w:szCs w:val="24"/>
          <w:lang w:val="ro-RO"/>
        </w:rPr>
        <w:t xml:space="preserve"> </w:t>
      </w:r>
      <w:r w:rsidRPr="00A83103">
        <w:rPr>
          <w:sz w:val="24"/>
          <w:szCs w:val="24"/>
          <w:lang w:val="ro-RO"/>
        </w:rPr>
        <w:t>să</w:t>
      </w:r>
      <w:r w:rsidR="0084643D" w:rsidRPr="00A83103">
        <w:rPr>
          <w:sz w:val="24"/>
          <w:szCs w:val="24"/>
          <w:lang w:val="ro-RO"/>
        </w:rPr>
        <w:t xml:space="preserve"> </w:t>
      </w:r>
      <w:r w:rsidR="001817F7" w:rsidRPr="00A83103">
        <w:rPr>
          <w:sz w:val="24"/>
          <w:szCs w:val="24"/>
          <w:lang w:val="ro-RO"/>
        </w:rPr>
        <w:t>semneze</w:t>
      </w:r>
      <w:r w:rsidR="0084643D" w:rsidRPr="00A83103">
        <w:rPr>
          <w:sz w:val="24"/>
          <w:szCs w:val="24"/>
          <w:lang w:val="ro-RO"/>
        </w:rPr>
        <w:t xml:space="preserve"> </w:t>
      </w:r>
      <w:r w:rsidR="001817F7" w:rsidRPr="00A83103">
        <w:rPr>
          <w:sz w:val="24"/>
          <w:szCs w:val="24"/>
          <w:lang w:val="ro-RO"/>
        </w:rPr>
        <w:t>cererea de înscriere</w:t>
      </w:r>
      <w:r w:rsidR="0084643D" w:rsidRPr="00A83103">
        <w:rPr>
          <w:sz w:val="24"/>
          <w:szCs w:val="24"/>
          <w:lang w:val="ro-RO"/>
        </w:rPr>
        <w:t xml:space="preserve"> </w:t>
      </w:r>
      <w:r w:rsidR="001817F7" w:rsidRPr="00A83103">
        <w:rPr>
          <w:sz w:val="24"/>
          <w:szCs w:val="24"/>
          <w:lang w:val="ro-RO"/>
        </w:rPr>
        <w:t>este</w:t>
      </w:r>
      <w:r w:rsidR="0084643D" w:rsidRPr="00A83103">
        <w:rPr>
          <w:sz w:val="24"/>
          <w:szCs w:val="24"/>
          <w:lang w:val="ro-RO"/>
        </w:rPr>
        <w:t xml:space="preserve"> </w:t>
      </w:r>
      <w:r w:rsidR="001817F7" w:rsidRPr="00A83103">
        <w:rPr>
          <w:sz w:val="24"/>
          <w:szCs w:val="24"/>
          <w:lang w:val="ro-RO"/>
        </w:rPr>
        <w:t>mandatată de către</w:t>
      </w:r>
      <w:r w:rsidR="0084643D" w:rsidRPr="00A83103">
        <w:rPr>
          <w:sz w:val="24"/>
          <w:szCs w:val="24"/>
          <w:lang w:val="ro-RO"/>
        </w:rPr>
        <w:t xml:space="preserve"> </w:t>
      </w:r>
      <w:r w:rsidR="001817F7" w:rsidRPr="00A83103">
        <w:rPr>
          <w:sz w:val="24"/>
          <w:szCs w:val="24"/>
          <w:lang w:val="ro-RO"/>
        </w:rPr>
        <w:t>reprezentantul</w:t>
      </w:r>
      <w:r w:rsidR="0084643D" w:rsidRPr="00A83103">
        <w:rPr>
          <w:sz w:val="24"/>
          <w:szCs w:val="24"/>
          <w:lang w:val="ro-RO"/>
        </w:rPr>
        <w:t xml:space="preserve"> </w:t>
      </w:r>
      <w:r w:rsidR="004C722E">
        <w:rPr>
          <w:sz w:val="24"/>
          <w:szCs w:val="24"/>
          <w:lang w:val="ro-RO"/>
        </w:rPr>
        <w:t>l</w:t>
      </w:r>
      <w:r w:rsidR="001817F7" w:rsidRPr="00A83103">
        <w:rPr>
          <w:sz w:val="24"/>
          <w:szCs w:val="24"/>
          <w:lang w:val="ro-RO"/>
        </w:rPr>
        <w:t>egal</w:t>
      </w:r>
      <w:r w:rsidR="0084643D" w:rsidRPr="00A83103">
        <w:rPr>
          <w:sz w:val="24"/>
          <w:szCs w:val="24"/>
          <w:lang w:val="ro-RO"/>
        </w:rPr>
        <w:t xml:space="preserve"> </w:t>
      </w:r>
      <w:r w:rsidR="001817F7" w:rsidRPr="00A83103">
        <w:rPr>
          <w:sz w:val="24"/>
          <w:szCs w:val="24"/>
          <w:lang w:val="ro-RO"/>
        </w:rPr>
        <w:t>în</w:t>
      </w:r>
      <w:r w:rsidR="0084643D" w:rsidRPr="00A83103">
        <w:rPr>
          <w:sz w:val="24"/>
          <w:szCs w:val="24"/>
          <w:lang w:val="ro-RO"/>
        </w:rPr>
        <w:t xml:space="preserve"> </w:t>
      </w:r>
      <w:r w:rsidR="001817F7" w:rsidRPr="00A83103">
        <w:rPr>
          <w:sz w:val="24"/>
          <w:szCs w:val="24"/>
          <w:lang w:val="ro-RO"/>
        </w:rPr>
        <w:t>acest</w:t>
      </w:r>
      <w:r w:rsidR="0084643D" w:rsidRPr="00A83103">
        <w:rPr>
          <w:sz w:val="24"/>
          <w:szCs w:val="24"/>
          <w:lang w:val="ro-RO"/>
        </w:rPr>
        <w:t xml:space="preserve"> </w:t>
      </w:r>
      <w:r w:rsidR="001817F7" w:rsidRPr="00A83103">
        <w:rPr>
          <w:sz w:val="24"/>
          <w:szCs w:val="24"/>
          <w:lang w:val="ro-RO"/>
        </w:rPr>
        <w:t>sens, după</w:t>
      </w:r>
      <w:r w:rsidR="0084643D" w:rsidRPr="00A83103">
        <w:rPr>
          <w:sz w:val="24"/>
          <w:szCs w:val="24"/>
          <w:lang w:val="ro-RO"/>
        </w:rPr>
        <w:t xml:space="preserve"> </w:t>
      </w:r>
      <w:r w:rsidR="001817F7" w:rsidRPr="00A83103">
        <w:rPr>
          <w:sz w:val="24"/>
          <w:szCs w:val="24"/>
          <w:lang w:val="ro-RO"/>
        </w:rPr>
        <w:t>caz;</w:t>
      </w:r>
    </w:p>
    <w:p w:rsidR="00942303" w:rsidRPr="00A83103" w:rsidRDefault="00942303" w:rsidP="00942303">
      <w:pPr>
        <w:jc w:val="both"/>
        <w:rPr>
          <w:sz w:val="24"/>
          <w:szCs w:val="24"/>
          <w:lang w:val="ro-RO"/>
        </w:rPr>
      </w:pPr>
      <w:r w:rsidRPr="00A83103">
        <w:rPr>
          <w:sz w:val="24"/>
          <w:szCs w:val="24"/>
          <w:lang w:val="ro-RO"/>
        </w:rPr>
        <w:t>-</w:t>
      </w:r>
      <w:r w:rsidR="004C722E">
        <w:rPr>
          <w:sz w:val="24"/>
          <w:szCs w:val="24"/>
          <w:lang w:val="ro-RO"/>
        </w:rPr>
        <w:t xml:space="preserve"> </w:t>
      </w:r>
      <w:r w:rsidR="001817F7" w:rsidRPr="00A83103">
        <w:rPr>
          <w:sz w:val="24"/>
          <w:szCs w:val="24"/>
          <w:lang w:val="ro-RO"/>
        </w:rPr>
        <w:t>actul de identitate al reprezentantului legal sau, după</w:t>
      </w:r>
      <w:r w:rsidR="0084643D" w:rsidRPr="00A83103">
        <w:rPr>
          <w:sz w:val="24"/>
          <w:szCs w:val="24"/>
          <w:lang w:val="ro-RO"/>
        </w:rPr>
        <w:t xml:space="preserve"> </w:t>
      </w:r>
      <w:r w:rsidR="001817F7" w:rsidRPr="00A83103">
        <w:rPr>
          <w:sz w:val="24"/>
          <w:szCs w:val="24"/>
          <w:lang w:val="ro-RO"/>
        </w:rPr>
        <w:t>caz, al împuternicitului</w:t>
      </w:r>
      <w:r w:rsidR="0084643D" w:rsidRPr="00A83103">
        <w:rPr>
          <w:sz w:val="24"/>
          <w:szCs w:val="24"/>
          <w:lang w:val="ro-RO"/>
        </w:rPr>
        <w:t xml:space="preserve"> </w:t>
      </w:r>
      <w:r w:rsidR="001817F7" w:rsidRPr="00A83103">
        <w:rPr>
          <w:sz w:val="24"/>
          <w:szCs w:val="24"/>
          <w:lang w:val="ro-RO"/>
        </w:rPr>
        <w:t>solicitantului, în</w:t>
      </w:r>
      <w:r w:rsidR="0084643D" w:rsidRPr="00A83103">
        <w:rPr>
          <w:sz w:val="24"/>
          <w:szCs w:val="24"/>
          <w:lang w:val="ro-RO"/>
        </w:rPr>
        <w:t xml:space="preserve"> </w:t>
      </w:r>
      <w:r w:rsidR="001817F7" w:rsidRPr="00A83103">
        <w:rPr>
          <w:sz w:val="24"/>
          <w:szCs w:val="24"/>
          <w:lang w:val="ro-RO"/>
        </w:rPr>
        <w:t>termen de valabilitate la data depunerii</w:t>
      </w:r>
      <w:r w:rsidR="0084643D" w:rsidRPr="00A83103">
        <w:rPr>
          <w:sz w:val="24"/>
          <w:szCs w:val="24"/>
          <w:lang w:val="ro-RO"/>
        </w:rPr>
        <w:t xml:space="preserve"> </w:t>
      </w:r>
      <w:r w:rsidR="001817F7" w:rsidRPr="00A83103">
        <w:rPr>
          <w:sz w:val="24"/>
          <w:szCs w:val="24"/>
          <w:lang w:val="ro-RO"/>
        </w:rPr>
        <w:t>cererii de înscriere;</w:t>
      </w:r>
    </w:p>
    <w:p w:rsidR="00942303" w:rsidRPr="00A83103" w:rsidRDefault="00942303" w:rsidP="00942303">
      <w:pPr>
        <w:jc w:val="both"/>
        <w:rPr>
          <w:sz w:val="24"/>
          <w:szCs w:val="24"/>
          <w:lang w:val="ro-RO"/>
        </w:rPr>
      </w:pPr>
      <w:r w:rsidRPr="00A83103">
        <w:rPr>
          <w:sz w:val="24"/>
          <w:szCs w:val="24"/>
          <w:lang w:val="ro-RO"/>
        </w:rPr>
        <w:t>- documentul doveditor al deschiderii de către solicitant la</w:t>
      </w:r>
      <w:r w:rsidR="0084643D" w:rsidRPr="00A83103">
        <w:rPr>
          <w:sz w:val="24"/>
          <w:szCs w:val="24"/>
          <w:lang w:val="ro-RO"/>
        </w:rPr>
        <w:t xml:space="preserve"> </w:t>
      </w:r>
      <w:r w:rsidRPr="00A83103">
        <w:rPr>
          <w:sz w:val="24"/>
          <w:szCs w:val="24"/>
          <w:lang w:val="ro-RO"/>
        </w:rPr>
        <w:t>Trezoreria Statului a contului de venituri încasate de la Fondul pentru mediu. Contul va avea cod/indicator bugetar "21.43.02.20 - alte subvenţii primite de la administraţia centrală pentru finanţarea unor activităţi";</w:t>
      </w:r>
    </w:p>
    <w:p w:rsidR="00942303" w:rsidRPr="00A83103" w:rsidRDefault="00942303" w:rsidP="00942303">
      <w:pPr>
        <w:jc w:val="both"/>
        <w:rPr>
          <w:sz w:val="24"/>
          <w:szCs w:val="24"/>
        </w:rPr>
      </w:pPr>
      <w:r w:rsidRPr="00A83103">
        <w:rPr>
          <w:sz w:val="24"/>
          <w:szCs w:val="24"/>
          <w:lang w:val="ro-RO"/>
        </w:rPr>
        <w:t>-</w:t>
      </w:r>
      <w:r w:rsidR="004C722E">
        <w:rPr>
          <w:sz w:val="24"/>
          <w:szCs w:val="24"/>
          <w:lang w:val="ro-RO"/>
        </w:rPr>
        <w:t xml:space="preserve"> </w:t>
      </w:r>
      <w:r w:rsidRPr="00A83103">
        <w:rPr>
          <w:sz w:val="24"/>
          <w:szCs w:val="24"/>
          <w:lang w:val="ro-RO"/>
        </w:rPr>
        <w:t>hotărârea autorităţii deliberative a solicitantului, din care rezultă:</w:t>
      </w:r>
    </w:p>
    <w:p w:rsidR="00942303" w:rsidRPr="00A83103" w:rsidRDefault="00942303" w:rsidP="00942303">
      <w:pPr>
        <w:numPr>
          <w:ilvl w:val="0"/>
          <w:numId w:val="3"/>
        </w:numPr>
        <w:tabs>
          <w:tab w:val="clear" w:pos="648"/>
        </w:tabs>
        <w:jc w:val="both"/>
        <w:rPr>
          <w:sz w:val="24"/>
          <w:szCs w:val="24"/>
          <w:lang w:val="ro-RO"/>
        </w:rPr>
      </w:pPr>
      <w:r w:rsidRPr="00A83103">
        <w:rPr>
          <w:sz w:val="24"/>
          <w:szCs w:val="24"/>
          <w:lang w:val="ro-RO"/>
        </w:rPr>
        <w:t>acordul cu privire la participarea în cadrul Programului;</w:t>
      </w:r>
    </w:p>
    <w:p w:rsidR="00942303" w:rsidRPr="00A83103" w:rsidRDefault="00942303" w:rsidP="00942303">
      <w:pPr>
        <w:numPr>
          <w:ilvl w:val="0"/>
          <w:numId w:val="3"/>
        </w:numPr>
        <w:tabs>
          <w:tab w:val="clear" w:pos="648"/>
        </w:tabs>
        <w:jc w:val="both"/>
        <w:rPr>
          <w:sz w:val="24"/>
          <w:szCs w:val="24"/>
          <w:lang w:val="ro-RO"/>
        </w:rPr>
      </w:pPr>
      <w:r w:rsidRPr="00A83103">
        <w:rPr>
          <w:sz w:val="24"/>
          <w:szCs w:val="24"/>
          <w:lang w:val="ro-RO"/>
        </w:rPr>
        <w:lastRenderedPageBreak/>
        <w:t>cuantumul contribuţiei proprii;</w:t>
      </w:r>
    </w:p>
    <w:p w:rsidR="00942303" w:rsidRPr="00A83103" w:rsidRDefault="00942303" w:rsidP="00942303">
      <w:pPr>
        <w:numPr>
          <w:ilvl w:val="0"/>
          <w:numId w:val="3"/>
        </w:numPr>
        <w:tabs>
          <w:tab w:val="clear" w:pos="648"/>
        </w:tabs>
        <w:jc w:val="both"/>
        <w:rPr>
          <w:sz w:val="24"/>
          <w:szCs w:val="24"/>
          <w:lang w:val="ro-RO"/>
        </w:rPr>
      </w:pPr>
      <w:r w:rsidRPr="00A83103">
        <w:rPr>
          <w:sz w:val="24"/>
          <w:szCs w:val="24"/>
          <w:lang w:val="ro-RO"/>
        </w:rPr>
        <w:t>numărul de autovehicule uzate estimat a face obiectul acordării stimulentului pentru casare.</w:t>
      </w:r>
    </w:p>
    <w:p w:rsidR="00942303" w:rsidRPr="00A83103" w:rsidRDefault="00942303" w:rsidP="00942303">
      <w:pPr>
        <w:jc w:val="both"/>
        <w:rPr>
          <w:sz w:val="24"/>
          <w:szCs w:val="24"/>
          <w:lang w:val="ro-RO"/>
        </w:rPr>
      </w:pPr>
      <w:r w:rsidRPr="00A83103">
        <w:rPr>
          <w:sz w:val="24"/>
          <w:szCs w:val="24"/>
          <w:lang w:val="ro-RO"/>
        </w:rPr>
        <w:t>c)</w:t>
      </w:r>
      <w:r w:rsidRPr="00A83103">
        <w:rPr>
          <w:sz w:val="24"/>
          <w:szCs w:val="24"/>
          <w:lang w:val="ro-RO"/>
        </w:rPr>
        <w:tab/>
        <w:t>publicarea rezultatelor analizei şi încheierea contractelor de delegare;</w:t>
      </w:r>
    </w:p>
    <w:p w:rsidR="00942303" w:rsidRPr="00A83103" w:rsidRDefault="00942303" w:rsidP="00942303">
      <w:pPr>
        <w:jc w:val="both"/>
        <w:rPr>
          <w:sz w:val="24"/>
          <w:szCs w:val="24"/>
          <w:lang w:val="ro-RO"/>
        </w:rPr>
      </w:pPr>
      <w:r w:rsidRPr="00A83103">
        <w:rPr>
          <w:sz w:val="24"/>
          <w:szCs w:val="24"/>
          <w:lang w:val="ro-RO"/>
        </w:rPr>
        <w:t>d)</w:t>
      </w:r>
      <w:r w:rsidRPr="00A83103">
        <w:rPr>
          <w:sz w:val="24"/>
          <w:szCs w:val="24"/>
          <w:lang w:val="ro-RO"/>
        </w:rPr>
        <w:tab/>
        <w:t>publicarea listei UAT care au încheiat contracte de delegare;</w:t>
      </w:r>
    </w:p>
    <w:p w:rsidR="00942303" w:rsidRPr="00A83103" w:rsidRDefault="00942303" w:rsidP="00942303">
      <w:pPr>
        <w:jc w:val="both"/>
        <w:rPr>
          <w:sz w:val="24"/>
          <w:szCs w:val="24"/>
          <w:lang w:val="ro-RO"/>
        </w:rPr>
      </w:pPr>
      <w:r w:rsidRPr="00A83103">
        <w:rPr>
          <w:sz w:val="24"/>
          <w:szCs w:val="24"/>
          <w:lang w:val="ro-RO"/>
        </w:rPr>
        <w:t>e)</w:t>
      </w:r>
      <w:r w:rsidRPr="00A83103">
        <w:rPr>
          <w:sz w:val="24"/>
          <w:szCs w:val="24"/>
          <w:lang w:val="ro-RO"/>
        </w:rPr>
        <w:tab/>
        <w:t>publicarea pe pagina de internet a AFM a anunţului de deschidere a sesiunii de înscriere pentru solicitanţii de finanţare şi a sumelor alocate;</w:t>
      </w:r>
    </w:p>
    <w:p w:rsidR="00942303" w:rsidRPr="00A83103" w:rsidRDefault="00942303" w:rsidP="00942303">
      <w:pPr>
        <w:jc w:val="both"/>
        <w:rPr>
          <w:sz w:val="24"/>
          <w:szCs w:val="24"/>
          <w:lang w:val="ro-RO"/>
        </w:rPr>
      </w:pPr>
      <w:r w:rsidRPr="00A83103">
        <w:rPr>
          <w:sz w:val="24"/>
          <w:szCs w:val="24"/>
          <w:lang w:val="ro-RO"/>
        </w:rPr>
        <w:t>f)</w:t>
      </w:r>
      <w:r w:rsidRPr="00A83103">
        <w:rPr>
          <w:sz w:val="24"/>
          <w:szCs w:val="24"/>
          <w:lang w:val="ro-RO"/>
        </w:rPr>
        <w:tab/>
        <w:t>înscrierea în aplicaţie a solicitanţilor de finanţare care au domiciliul în raza UAT din lista menţionată la lit. d), în limita bugetului prevăzut în contractul de delegare;</w:t>
      </w:r>
    </w:p>
    <w:p w:rsidR="00942303" w:rsidRPr="00A83103" w:rsidRDefault="00942303" w:rsidP="00942303">
      <w:pPr>
        <w:jc w:val="both"/>
        <w:rPr>
          <w:sz w:val="24"/>
          <w:szCs w:val="24"/>
          <w:lang w:val="ro-RO"/>
        </w:rPr>
      </w:pPr>
      <w:r w:rsidRPr="00A83103">
        <w:rPr>
          <w:sz w:val="24"/>
          <w:szCs w:val="24"/>
          <w:lang w:val="ro-RO"/>
        </w:rPr>
        <w:t>g)</w:t>
      </w:r>
      <w:r w:rsidRPr="00A83103">
        <w:rPr>
          <w:sz w:val="24"/>
          <w:szCs w:val="24"/>
          <w:lang w:val="ro-RO"/>
        </w:rPr>
        <w:tab/>
        <w:t>transmiterea de către AFM a solicitărilor de finanţare către UAT, pe baza înscrierilor efectuate potrivit lit. f);</w:t>
      </w:r>
    </w:p>
    <w:p w:rsidR="00942303" w:rsidRPr="00A83103" w:rsidRDefault="00942303" w:rsidP="00942303">
      <w:pPr>
        <w:jc w:val="both"/>
        <w:rPr>
          <w:sz w:val="24"/>
          <w:szCs w:val="24"/>
          <w:lang w:val="ro-RO"/>
        </w:rPr>
      </w:pPr>
      <w:r w:rsidRPr="00A83103">
        <w:rPr>
          <w:sz w:val="24"/>
          <w:szCs w:val="24"/>
          <w:lang w:val="ro-RO"/>
        </w:rPr>
        <w:t>h)</w:t>
      </w:r>
      <w:r w:rsidRPr="00A83103">
        <w:rPr>
          <w:sz w:val="24"/>
          <w:szCs w:val="24"/>
          <w:lang w:val="ro-RO"/>
        </w:rPr>
        <w:tab/>
        <w:t>derularea Programului conform procedurilor interne adoptate de UAT;</w:t>
      </w:r>
    </w:p>
    <w:p w:rsidR="00942303" w:rsidRPr="00A83103" w:rsidRDefault="00942303" w:rsidP="00942303">
      <w:pPr>
        <w:jc w:val="both"/>
        <w:rPr>
          <w:sz w:val="24"/>
          <w:szCs w:val="24"/>
          <w:lang w:val="ro-RO"/>
        </w:rPr>
      </w:pPr>
      <w:r w:rsidRPr="00A83103">
        <w:rPr>
          <w:sz w:val="24"/>
          <w:szCs w:val="24"/>
          <w:lang w:val="ro-RO"/>
        </w:rPr>
        <w:t>i)</w:t>
      </w:r>
      <w:r w:rsidRPr="00A83103">
        <w:rPr>
          <w:sz w:val="24"/>
          <w:szCs w:val="24"/>
          <w:lang w:val="ro-RO"/>
        </w:rPr>
        <w:tab/>
        <w:t>monitorizarea proiectelor.</w:t>
      </w:r>
    </w:p>
    <w:p w:rsidR="00942303" w:rsidRPr="00A83103" w:rsidRDefault="00942303" w:rsidP="00942303">
      <w:pPr>
        <w:jc w:val="both"/>
        <w:rPr>
          <w:sz w:val="24"/>
          <w:szCs w:val="24"/>
          <w:lang w:val="ro-RO"/>
        </w:rPr>
      </w:pPr>
      <w:r w:rsidRPr="00A83103">
        <w:rPr>
          <w:sz w:val="24"/>
          <w:szCs w:val="24"/>
          <w:lang w:val="ro-RO"/>
        </w:rPr>
        <w:tab/>
        <w:t>Solicitantul este unitatea administrativ-teritorială organizată la nivel de comună, oraş, municipiu, as</w:t>
      </w:r>
      <w:r w:rsidR="004C722E">
        <w:rPr>
          <w:sz w:val="24"/>
          <w:szCs w:val="24"/>
          <w:lang w:val="ro-RO"/>
        </w:rPr>
        <w:t>tfel cum sunt definite în Ordonanţa de urgenţă a Guvern</w:t>
      </w:r>
      <w:r w:rsidRPr="00A83103">
        <w:rPr>
          <w:sz w:val="24"/>
          <w:szCs w:val="24"/>
          <w:lang w:val="ro-RO"/>
        </w:rPr>
        <w:t>ului nr. 57/2019 privind Codul Administrativ, cu modificările şi completările ulte</w:t>
      </w:r>
      <w:r w:rsidR="004C722E">
        <w:rPr>
          <w:sz w:val="24"/>
          <w:szCs w:val="24"/>
          <w:lang w:val="ro-RO"/>
        </w:rPr>
        <w:t>rioare, care depune cererea de î</w:t>
      </w:r>
      <w:r w:rsidRPr="00A83103">
        <w:rPr>
          <w:sz w:val="24"/>
          <w:szCs w:val="24"/>
          <w:lang w:val="ro-RO"/>
        </w:rPr>
        <w:t>nscriere în program, pentru obţinerea sumei de 2.400 lei pentru fiecare autovehicul estimat a face obiectul acordării stimulentului pentru casare</w:t>
      </w:r>
      <w:r w:rsidR="00654F5D" w:rsidRPr="00A83103">
        <w:rPr>
          <w:sz w:val="24"/>
          <w:szCs w:val="24"/>
          <w:lang w:val="ro-RO"/>
        </w:rPr>
        <w:t>.</w:t>
      </w:r>
    </w:p>
    <w:p w:rsidR="00654F5D" w:rsidRPr="00A83103" w:rsidRDefault="00654F5D" w:rsidP="00942303">
      <w:pPr>
        <w:jc w:val="both"/>
        <w:rPr>
          <w:sz w:val="24"/>
          <w:szCs w:val="24"/>
          <w:lang w:val="ro-RO"/>
        </w:rPr>
      </w:pPr>
      <w:r w:rsidRPr="00A83103">
        <w:rPr>
          <w:sz w:val="24"/>
          <w:szCs w:val="24"/>
          <w:lang w:val="ro-RO"/>
        </w:rPr>
        <w:tab/>
        <w:t>Beneficiarul finanţării este unitatea administrativ-teritorială solicitantă căreia i¬a fost aprobată cererea de finanţare depusă în cadrul Programului şi care a încheiat contract de delegare cu Administraţia Fondului pentru Mediu</w:t>
      </w:r>
    </w:p>
    <w:p w:rsidR="00654F5D" w:rsidRPr="00A83103" w:rsidRDefault="00654F5D" w:rsidP="00942303">
      <w:pPr>
        <w:jc w:val="both"/>
        <w:rPr>
          <w:sz w:val="24"/>
          <w:szCs w:val="24"/>
          <w:lang w:val="ro-RO"/>
        </w:rPr>
      </w:pPr>
      <w:r w:rsidRPr="00A83103">
        <w:rPr>
          <w:sz w:val="24"/>
          <w:szCs w:val="24"/>
          <w:lang w:val="ro-RO"/>
        </w:rPr>
        <w:tab/>
        <w:t>Beneficiarul stimulentului pentru casare în cuantum de 3.000 lei (stimulentul pentru casare este constituit din suma de 2.400 lei alocată din Fondul pentru Mediu şi suma de 600 lei susţinută din surse proprii de către solicitant, Municipiul Marghita) este proprietarul, persoană fizică a autovehiculului uzat cu o vechime egală sau mai mare de 15 ani, şi care a încheiat contract de finanţare cu beneficiarul finanţării.</w:t>
      </w:r>
    </w:p>
    <w:p w:rsidR="00654F5D" w:rsidRPr="00A83103" w:rsidRDefault="00654F5D" w:rsidP="00654F5D">
      <w:pPr>
        <w:jc w:val="both"/>
        <w:rPr>
          <w:sz w:val="24"/>
          <w:szCs w:val="24"/>
          <w:lang w:val="ro-RO"/>
        </w:rPr>
      </w:pPr>
      <w:r w:rsidRPr="00A83103">
        <w:rPr>
          <w:sz w:val="24"/>
          <w:szCs w:val="24"/>
          <w:lang w:val="ro-RO"/>
        </w:rPr>
        <w:tab/>
        <w:t>-</w:t>
      </w:r>
      <w:r w:rsidR="004C722E">
        <w:rPr>
          <w:sz w:val="24"/>
          <w:szCs w:val="24"/>
          <w:lang w:val="ro-RO"/>
        </w:rPr>
        <w:t xml:space="preserve"> </w:t>
      </w:r>
      <w:r w:rsidRPr="00A83103">
        <w:rPr>
          <w:sz w:val="24"/>
          <w:szCs w:val="24"/>
          <w:lang w:val="ro-RO"/>
        </w:rPr>
        <w:t>Prin autovehicul uzat se înţelege orice autoturism, microbuz, autoutilitară uşoară sau autospecială/</w:t>
      </w:r>
      <w:proofErr w:type="spellStart"/>
      <w:r w:rsidRPr="00A83103">
        <w:rPr>
          <w:sz w:val="24"/>
          <w:szCs w:val="24"/>
          <w:lang w:val="ro-RO"/>
        </w:rPr>
        <w:t>autospecializată</w:t>
      </w:r>
      <w:proofErr w:type="spellEnd"/>
      <w:r w:rsidRPr="00A83103">
        <w:rPr>
          <w:sz w:val="24"/>
          <w:szCs w:val="24"/>
          <w:lang w:val="ro-RO"/>
        </w:rPr>
        <w:t xml:space="preserve"> uşoară.</w:t>
      </w:r>
    </w:p>
    <w:p w:rsidR="00654F5D" w:rsidRPr="00A83103" w:rsidRDefault="00654F5D" w:rsidP="00654F5D">
      <w:pPr>
        <w:jc w:val="both"/>
        <w:rPr>
          <w:sz w:val="24"/>
          <w:szCs w:val="24"/>
          <w:lang w:val="ro-RO"/>
        </w:rPr>
      </w:pPr>
      <w:r w:rsidRPr="00A83103">
        <w:rPr>
          <w:sz w:val="24"/>
          <w:szCs w:val="24"/>
          <w:lang w:val="ro-RO"/>
        </w:rPr>
        <w:tab/>
        <w:t>-</w:t>
      </w:r>
      <w:r w:rsidR="004C722E">
        <w:rPr>
          <w:sz w:val="24"/>
          <w:szCs w:val="24"/>
          <w:lang w:val="ro-RO"/>
        </w:rPr>
        <w:t xml:space="preserve"> </w:t>
      </w:r>
      <w:r w:rsidRPr="00A83103">
        <w:rPr>
          <w:sz w:val="24"/>
          <w:szCs w:val="24"/>
          <w:lang w:val="ro-RO"/>
        </w:rPr>
        <w:t>Autovehiculul uzat trebuie să îndeplinească cumulativ următoarele condiţii de eligibilitate prevăzute în Ghid:</w:t>
      </w:r>
    </w:p>
    <w:p w:rsidR="00654F5D" w:rsidRPr="00A83103" w:rsidRDefault="00654F5D" w:rsidP="00654F5D">
      <w:pPr>
        <w:jc w:val="both"/>
        <w:rPr>
          <w:sz w:val="24"/>
          <w:szCs w:val="24"/>
          <w:lang w:val="ro-RO"/>
        </w:rPr>
      </w:pPr>
      <w:r w:rsidRPr="00A83103">
        <w:rPr>
          <w:sz w:val="24"/>
          <w:szCs w:val="24"/>
          <w:lang w:val="ro-RO"/>
        </w:rPr>
        <w:t>a)</w:t>
      </w:r>
      <w:r w:rsidRPr="00A83103">
        <w:rPr>
          <w:sz w:val="24"/>
          <w:szCs w:val="24"/>
          <w:lang w:val="ro-RO"/>
        </w:rPr>
        <w:tab/>
        <w:t>este înregistrat în evidenţele fiscale ale beneficiarului de finanţare;</w:t>
      </w:r>
    </w:p>
    <w:p w:rsidR="00654F5D" w:rsidRPr="00A83103" w:rsidRDefault="00654F5D" w:rsidP="00654F5D">
      <w:pPr>
        <w:jc w:val="both"/>
        <w:rPr>
          <w:sz w:val="24"/>
          <w:szCs w:val="24"/>
          <w:lang w:val="ro-RO"/>
        </w:rPr>
      </w:pPr>
      <w:r w:rsidRPr="00A83103">
        <w:rPr>
          <w:sz w:val="24"/>
          <w:szCs w:val="24"/>
          <w:lang w:val="ro-RO"/>
        </w:rPr>
        <w:t>b)</w:t>
      </w:r>
      <w:r w:rsidRPr="00A83103">
        <w:rPr>
          <w:sz w:val="24"/>
          <w:szCs w:val="24"/>
          <w:lang w:val="ro-RO"/>
        </w:rPr>
        <w:tab/>
        <w:t>la data solicitării acordării stimulentului pentru casare are o vechime mai mare sau egală cu 15 ani, calculată de la anul fabricaţiei;</w:t>
      </w:r>
    </w:p>
    <w:p w:rsidR="00654F5D" w:rsidRPr="00A83103" w:rsidRDefault="00654F5D" w:rsidP="00654F5D">
      <w:pPr>
        <w:jc w:val="both"/>
        <w:rPr>
          <w:sz w:val="24"/>
          <w:szCs w:val="24"/>
          <w:lang w:val="ro-RO"/>
        </w:rPr>
      </w:pPr>
      <w:r w:rsidRPr="00A83103">
        <w:rPr>
          <w:sz w:val="24"/>
          <w:szCs w:val="24"/>
          <w:lang w:val="ro-RO"/>
        </w:rPr>
        <w:t>c)</w:t>
      </w:r>
      <w:r w:rsidRPr="00A83103">
        <w:rPr>
          <w:sz w:val="24"/>
          <w:szCs w:val="24"/>
          <w:lang w:val="ro-RO"/>
        </w:rPr>
        <w:tab/>
        <w:t>are norma de poluare Euro 3 şi/sau inferioară;</w:t>
      </w:r>
    </w:p>
    <w:p w:rsidR="00654F5D" w:rsidRPr="00A83103" w:rsidRDefault="00654F5D" w:rsidP="00654F5D">
      <w:pPr>
        <w:jc w:val="both"/>
        <w:rPr>
          <w:sz w:val="24"/>
          <w:szCs w:val="24"/>
          <w:lang w:val="ro-RO"/>
        </w:rPr>
      </w:pPr>
      <w:r w:rsidRPr="00A83103">
        <w:rPr>
          <w:sz w:val="24"/>
          <w:szCs w:val="24"/>
          <w:lang w:val="ro-RO"/>
        </w:rPr>
        <w:t>d)</w:t>
      </w:r>
      <w:r w:rsidRPr="00A83103">
        <w:rPr>
          <w:sz w:val="24"/>
          <w:szCs w:val="24"/>
          <w:lang w:val="ro-RO"/>
        </w:rPr>
        <w:tab/>
        <w:t>conţine componentele esenţiale: motor, transmisie, tren de rulare, caroserie, şasiu, precum şi echipamente electronice de gestionare a funcţiilor</w:t>
      </w:r>
    </w:p>
    <w:p w:rsidR="00654F5D" w:rsidRPr="00A83103" w:rsidRDefault="00654F5D" w:rsidP="00654F5D">
      <w:pPr>
        <w:jc w:val="both"/>
        <w:rPr>
          <w:sz w:val="24"/>
          <w:szCs w:val="24"/>
          <w:lang w:val="ro-RO"/>
        </w:rPr>
      </w:pPr>
      <w:r w:rsidRPr="00A83103">
        <w:rPr>
          <w:sz w:val="24"/>
          <w:szCs w:val="24"/>
          <w:lang w:val="ro-RO"/>
        </w:rPr>
        <w:t>autovehiculului şi dispozitive catalizator, dacă acestea au fost prevăzute din fabricaţie.</w:t>
      </w:r>
    </w:p>
    <w:p w:rsidR="00654F5D" w:rsidRPr="00A83103" w:rsidRDefault="00654F5D" w:rsidP="00654F5D">
      <w:pPr>
        <w:jc w:val="both"/>
        <w:rPr>
          <w:sz w:val="24"/>
          <w:szCs w:val="24"/>
          <w:lang w:val="ro-RO"/>
        </w:rPr>
      </w:pPr>
      <w:r w:rsidRPr="00A83103">
        <w:rPr>
          <w:sz w:val="24"/>
          <w:szCs w:val="24"/>
          <w:lang w:val="ro-RO"/>
        </w:rPr>
        <w:tab/>
        <w:t>Conform ghidului, este considerat eligibil proprietarul de autovehicul uzat</w:t>
      </w:r>
    </w:p>
    <w:p w:rsidR="00654F5D" w:rsidRPr="00A83103" w:rsidRDefault="00654F5D" w:rsidP="00654F5D">
      <w:pPr>
        <w:jc w:val="both"/>
        <w:rPr>
          <w:sz w:val="24"/>
          <w:szCs w:val="24"/>
          <w:lang w:val="ro-RO"/>
        </w:rPr>
      </w:pPr>
      <w:r w:rsidRPr="00A83103">
        <w:rPr>
          <w:sz w:val="24"/>
          <w:szCs w:val="24"/>
          <w:lang w:val="ro-RO"/>
        </w:rPr>
        <w:t>care îndeplineşte următ</w:t>
      </w:r>
      <w:r w:rsidR="004C722E">
        <w:rPr>
          <w:sz w:val="24"/>
          <w:szCs w:val="24"/>
          <w:lang w:val="ro-RO"/>
        </w:rPr>
        <w:t>oarele condiţii la data solicită</w:t>
      </w:r>
      <w:r w:rsidRPr="00A83103">
        <w:rPr>
          <w:sz w:val="24"/>
          <w:szCs w:val="24"/>
          <w:lang w:val="ro-RO"/>
        </w:rPr>
        <w:t>rii stimulentului pentru casare:</w:t>
      </w:r>
    </w:p>
    <w:p w:rsidR="00654F5D" w:rsidRPr="00A83103" w:rsidRDefault="00654F5D" w:rsidP="00654F5D">
      <w:pPr>
        <w:jc w:val="both"/>
        <w:rPr>
          <w:sz w:val="24"/>
          <w:szCs w:val="24"/>
          <w:lang w:val="ro-RO"/>
        </w:rPr>
      </w:pPr>
      <w:r w:rsidRPr="00A83103">
        <w:rPr>
          <w:sz w:val="24"/>
          <w:szCs w:val="24"/>
          <w:lang w:val="ro-RO"/>
        </w:rPr>
        <w:t>a)</w:t>
      </w:r>
      <w:r w:rsidRPr="00A83103">
        <w:rPr>
          <w:sz w:val="24"/>
          <w:szCs w:val="24"/>
          <w:lang w:val="ro-RO"/>
        </w:rPr>
        <w:tab/>
        <w:t>este persoană fizică cu domiciliul sau reşedinţa pe raza teritorială a beneficiarului de finanţare;</w:t>
      </w:r>
    </w:p>
    <w:p w:rsidR="00654F5D" w:rsidRPr="00A83103" w:rsidRDefault="00654F5D" w:rsidP="00654F5D">
      <w:pPr>
        <w:jc w:val="both"/>
        <w:rPr>
          <w:sz w:val="24"/>
          <w:szCs w:val="24"/>
          <w:lang w:val="ro-RO"/>
        </w:rPr>
      </w:pPr>
      <w:r w:rsidRPr="00A83103">
        <w:rPr>
          <w:sz w:val="24"/>
          <w:szCs w:val="24"/>
          <w:lang w:val="ro-RO"/>
        </w:rPr>
        <w:t>b)</w:t>
      </w:r>
      <w:r w:rsidRPr="00A83103">
        <w:rPr>
          <w:sz w:val="24"/>
          <w:szCs w:val="24"/>
          <w:lang w:val="ro-RO"/>
        </w:rPr>
        <w:tab/>
        <w:t>deţine în proprietate un autovehicul uzat înmatriculat pe numele său de cel puţin 5 ani şi se află în evidenţele fiscale ale UAT solicitant de finanţare; excepţie o face persoana fizică care a devenit proprietar ca urmare a partajului judiciar sau a dezbaterii procedurii succesorale;</w:t>
      </w:r>
    </w:p>
    <w:p w:rsidR="00654F5D" w:rsidRPr="00A83103" w:rsidRDefault="00654F5D" w:rsidP="00654F5D">
      <w:pPr>
        <w:jc w:val="both"/>
        <w:rPr>
          <w:sz w:val="24"/>
          <w:szCs w:val="24"/>
          <w:lang w:val="ro-RO"/>
        </w:rPr>
      </w:pPr>
      <w:r w:rsidRPr="00A83103">
        <w:rPr>
          <w:sz w:val="24"/>
          <w:szCs w:val="24"/>
          <w:lang w:val="ro-RO"/>
        </w:rPr>
        <w:t>c)</w:t>
      </w:r>
      <w:r w:rsidRPr="00A83103">
        <w:rPr>
          <w:sz w:val="24"/>
          <w:szCs w:val="24"/>
          <w:lang w:val="ro-RO"/>
        </w:rPr>
        <w:tab/>
        <w:t>nu este înregistrat cu obligaţii restante de plată a taxelor, impozitelor, amenzilor şi contribuţiilor către bugetul de stat şi bugetul local, conform prevederilor legale în vigoare;</w:t>
      </w:r>
    </w:p>
    <w:p w:rsidR="00654F5D" w:rsidRPr="00A83103" w:rsidRDefault="00654F5D" w:rsidP="00654F5D">
      <w:pPr>
        <w:jc w:val="both"/>
        <w:rPr>
          <w:sz w:val="24"/>
          <w:szCs w:val="24"/>
          <w:lang w:val="ro-RO"/>
        </w:rPr>
      </w:pPr>
      <w:r w:rsidRPr="00A83103">
        <w:rPr>
          <w:sz w:val="24"/>
          <w:szCs w:val="24"/>
          <w:lang w:val="ro-RO"/>
        </w:rPr>
        <w:t>d)</w:t>
      </w:r>
      <w:r w:rsidRPr="00A83103">
        <w:rPr>
          <w:sz w:val="24"/>
          <w:szCs w:val="24"/>
          <w:lang w:val="ro-RO"/>
        </w:rPr>
        <w:tab/>
        <w:t>nu a obţinut şi nu este pe cale să obţină finanţare prin proiecte ori programe finanţate din alte fonduri publice, fonduri comunitare, inclusiv</w:t>
      </w:r>
      <w:r w:rsidR="004C722E">
        <w:rPr>
          <w:sz w:val="24"/>
          <w:szCs w:val="24"/>
          <w:lang w:val="ro-RO"/>
        </w:rPr>
        <w:t xml:space="preserve"> prin Programul de stimulare a î</w:t>
      </w:r>
      <w:r w:rsidRPr="00A83103">
        <w:rPr>
          <w:sz w:val="24"/>
          <w:szCs w:val="24"/>
          <w:lang w:val="ro-RO"/>
        </w:rPr>
        <w:t xml:space="preserve">nnoirii Parcului auto naţional 2020-2024 sau prin Programul privind reducerea emisiilor de gaze cu </w:t>
      </w:r>
      <w:r w:rsidRPr="00A83103">
        <w:rPr>
          <w:sz w:val="24"/>
          <w:szCs w:val="24"/>
          <w:lang w:val="ro-RO"/>
        </w:rPr>
        <w:lastRenderedPageBreak/>
        <w:t>efect de seră în transporturi, prin promovarea vehiculelor de transport rutier nepoluante şi eficiente din punct de vedere energetic, 2020-2024, pentru acelaşi autovehicul uzat cu care participă în Program;</w:t>
      </w:r>
    </w:p>
    <w:p w:rsidR="00654F5D" w:rsidRPr="00A83103" w:rsidRDefault="00654F5D" w:rsidP="00654F5D">
      <w:pPr>
        <w:jc w:val="both"/>
        <w:rPr>
          <w:sz w:val="24"/>
          <w:szCs w:val="24"/>
          <w:lang w:val="ro-RO"/>
        </w:rPr>
      </w:pPr>
      <w:r w:rsidRPr="00A83103">
        <w:rPr>
          <w:sz w:val="24"/>
          <w:szCs w:val="24"/>
          <w:lang w:val="ro-RO"/>
        </w:rPr>
        <w:t>e)</w:t>
      </w:r>
      <w:r w:rsidRPr="00A83103">
        <w:rPr>
          <w:sz w:val="24"/>
          <w:szCs w:val="24"/>
          <w:lang w:val="ro-RO"/>
        </w:rPr>
        <w:tab/>
        <w:t>nu este condamnat pentru infracţiuni împotriva mediului, prin hotărâre judecătorească definitivă;</w:t>
      </w:r>
    </w:p>
    <w:p w:rsidR="00654F5D" w:rsidRPr="00A83103" w:rsidRDefault="00F64479" w:rsidP="00654F5D">
      <w:pPr>
        <w:jc w:val="both"/>
        <w:rPr>
          <w:sz w:val="24"/>
          <w:szCs w:val="24"/>
          <w:lang w:val="ro-RO"/>
        </w:rPr>
      </w:pPr>
      <w:r w:rsidRPr="00A83103">
        <w:rPr>
          <w:sz w:val="24"/>
          <w:szCs w:val="24"/>
          <w:lang w:val="ro-RO"/>
        </w:rPr>
        <w:t xml:space="preserve">f) </w:t>
      </w:r>
      <w:r w:rsidR="00654F5D" w:rsidRPr="00A83103">
        <w:rPr>
          <w:sz w:val="24"/>
          <w:szCs w:val="24"/>
          <w:lang w:val="ro-RO"/>
        </w:rPr>
        <w:t>se angajează să predea spre casare şi să radieze din circulaţie şi din evidenţele fiscale autovehiculul uzat pentru care</w:t>
      </w:r>
      <w:r w:rsidRPr="00A83103">
        <w:rPr>
          <w:sz w:val="24"/>
          <w:szCs w:val="24"/>
          <w:lang w:val="ro-RO"/>
        </w:rPr>
        <w:t xml:space="preserve"> solicită stimulentul </w:t>
      </w:r>
      <w:r w:rsidR="00654F5D" w:rsidRPr="00A83103">
        <w:rPr>
          <w:sz w:val="24"/>
          <w:szCs w:val="24"/>
          <w:lang w:val="ro-RO"/>
        </w:rPr>
        <w:t>pentru casare;</w:t>
      </w:r>
    </w:p>
    <w:p w:rsidR="00654F5D" w:rsidRPr="00A83103" w:rsidRDefault="00654F5D" w:rsidP="00654F5D">
      <w:pPr>
        <w:jc w:val="both"/>
        <w:rPr>
          <w:sz w:val="24"/>
          <w:szCs w:val="24"/>
          <w:lang w:val="ro-RO"/>
        </w:rPr>
      </w:pPr>
      <w:r w:rsidRPr="00A83103">
        <w:rPr>
          <w:sz w:val="24"/>
          <w:szCs w:val="24"/>
          <w:lang w:val="ro-RO"/>
        </w:rPr>
        <w:t>g) se angajează că nu va achiziţiona un autoturism cu norma de poluare Euro 5 şi/sau inferioară în termen de 3 ani de la primirea stimulentului pentru casare.</w:t>
      </w:r>
    </w:p>
    <w:p w:rsidR="00F64479" w:rsidRPr="00A83103" w:rsidRDefault="00F64479" w:rsidP="00F64479">
      <w:pPr>
        <w:jc w:val="both"/>
        <w:rPr>
          <w:sz w:val="24"/>
          <w:szCs w:val="24"/>
          <w:lang w:val="ro-RO"/>
        </w:rPr>
      </w:pPr>
      <w:r w:rsidRPr="00A83103">
        <w:rPr>
          <w:sz w:val="24"/>
          <w:szCs w:val="24"/>
          <w:lang w:val="ro-RO"/>
        </w:rPr>
        <w:tab/>
        <w:t>Derularea Programului mai sus-menţionat va fi realizat conform Ghidului de finanţare aprobat prin anexa la Ordinul nr. 2.261/2022 cu modificările aduse prin Ordinul nr.864/2023 al Ministrului Mediului, Apelor şi Pădurilor.</w:t>
      </w:r>
    </w:p>
    <w:p w:rsidR="00F64479" w:rsidRPr="00A83103" w:rsidRDefault="00F64479" w:rsidP="00F64479">
      <w:pPr>
        <w:jc w:val="both"/>
        <w:rPr>
          <w:sz w:val="24"/>
          <w:szCs w:val="24"/>
          <w:lang w:val="ro-RO"/>
        </w:rPr>
      </w:pPr>
      <w:r w:rsidRPr="00A83103">
        <w:rPr>
          <w:sz w:val="24"/>
          <w:szCs w:val="24"/>
          <w:lang w:val="ro-RO"/>
        </w:rPr>
        <w:tab/>
        <w:t>Totodată conform cerinţelor ghidului, Primăria Municipiului Marghita va publica pe pagina proprie de internet anunţul şi procedura internă/regulamentul privind participarea persoanelor fizice în cadrul Programului; procedura internă/regulamentul va cuprinde şi prevederile art. 9 şi art. 10 din ghid.</w:t>
      </w:r>
    </w:p>
    <w:p w:rsidR="00F64479" w:rsidRPr="00A83103" w:rsidRDefault="00F64479" w:rsidP="00F64479">
      <w:pPr>
        <w:jc w:val="both"/>
        <w:rPr>
          <w:sz w:val="24"/>
          <w:szCs w:val="24"/>
          <w:lang w:val="ro-RO"/>
        </w:rPr>
      </w:pPr>
      <w:r w:rsidRPr="00A83103">
        <w:rPr>
          <w:sz w:val="24"/>
          <w:szCs w:val="24"/>
          <w:lang w:val="ro-RO"/>
        </w:rPr>
        <w:tab/>
        <w:t>Conform pre</w:t>
      </w:r>
      <w:r w:rsidR="00C80E4A" w:rsidRPr="00A83103">
        <w:rPr>
          <w:sz w:val="24"/>
          <w:szCs w:val="24"/>
          <w:lang w:val="ro-RO"/>
        </w:rPr>
        <w:t>vederilor art. 8 alin. 3, lit. c</w:t>
      </w:r>
      <w:r w:rsidRPr="00A83103">
        <w:rPr>
          <w:sz w:val="24"/>
          <w:szCs w:val="24"/>
          <w:lang w:val="ro-RO"/>
        </w:rPr>
        <w:t xml:space="preserve"> şi alin. 4 din Ghidul de finanţare a programului privind casarea autovehiculelor uzate, aprobat prin Ordinul nr. 2.261/2022 cu modificările aduse prin Ordinul nr.864/2023 se precizează:</w:t>
      </w:r>
    </w:p>
    <w:p w:rsidR="00942303" w:rsidRPr="00A83103" w:rsidRDefault="00F64479" w:rsidP="001817F7">
      <w:pPr>
        <w:jc w:val="both"/>
        <w:rPr>
          <w:sz w:val="24"/>
          <w:szCs w:val="24"/>
          <w:lang w:val="ro-RO"/>
        </w:rPr>
      </w:pPr>
      <w:r w:rsidRPr="00A83103">
        <w:rPr>
          <w:sz w:val="24"/>
          <w:szCs w:val="24"/>
          <w:lang w:val="ro-RO"/>
        </w:rPr>
        <w:tab/>
        <w:t>(3) În</w:t>
      </w:r>
      <w:r w:rsidR="0084643D" w:rsidRPr="00A83103">
        <w:rPr>
          <w:sz w:val="24"/>
          <w:szCs w:val="24"/>
          <w:lang w:val="ro-RO"/>
        </w:rPr>
        <w:t xml:space="preserve"> </w:t>
      </w:r>
      <w:r w:rsidRPr="00A83103">
        <w:rPr>
          <w:sz w:val="24"/>
          <w:szCs w:val="24"/>
          <w:lang w:val="ro-RO"/>
        </w:rPr>
        <w:t>cadrul</w:t>
      </w:r>
      <w:r w:rsidR="0084643D" w:rsidRPr="00A83103">
        <w:rPr>
          <w:sz w:val="24"/>
          <w:szCs w:val="24"/>
          <w:lang w:val="ro-RO"/>
        </w:rPr>
        <w:t xml:space="preserve"> </w:t>
      </w:r>
      <w:r w:rsidRPr="00A83103">
        <w:rPr>
          <w:sz w:val="24"/>
          <w:szCs w:val="24"/>
          <w:lang w:val="ro-RO"/>
        </w:rPr>
        <w:t>unei</w:t>
      </w:r>
      <w:r w:rsidR="0084643D" w:rsidRPr="00A83103">
        <w:rPr>
          <w:sz w:val="24"/>
          <w:szCs w:val="24"/>
          <w:lang w:val="ro-RO"/>
        </w:rPr>
        <w:t xml:space="preserve"> </w:t>
      </w:r>
      <w:r w:rsidRPr="00A83103">
        <w:rPr>
          <w:sz w:val="24"/>
          <w:szCs w:val="24"/>
          <w:lang w:val="ro-RO"/>
        </w:rPr>
        <w:t>sesiuni de înscriere, unui solicitant i se pot vira</w:t>
      </w:r>
      <w:r w:rsidR="0084643D" w:rsidRPr="00A83103">
        <w:rPr>
          <w:sz w:val="24"/>
          <w:szCs w:val="24"/>
          <w:lang w:val="ro-RO"/>
        </w:rPr>
        <w:t xml:space="preserve"> </w:t>
      </w:r>
      <w:r w:rsidRPr="00A83103">
        <w:rPr>
          <w:sz w:val="24"/>
          <w:szCs w:val="24"/>
          <w:lang w:val="ro-RO"/>
        </w:rPr>
        <w:t>sume</w:t>
      </w:r>
      <w:r w:rsidR="0084643D" w:rsidRPr="00A83103">
        <w:rPr>
          <w:sz w:val="24"/>
          <w:szCs w:val="24"/>
          <w:lang w:val="ro-RO"/>
        </w:rPr>
        <w:t xml:space="preserve"> </w:t>
      </w:r>
      <w:r w:rsidRPr="00A83103">
        <w:rPr>
          <w:sz w:val="24"/>
          <w:szCs w:val="24"/>
          <w:lang w:val="ro-RO"/>
        </w:rPr>
        <w:t>reprezentând</w:t>
      </w:r>
      <w:r w:rsidR="0084643D" w:rsidRPr="00A83103">
        <w:rPr>
          <w:sz w:val="24"/>
          <w:szCs w:val="24"/>
          <w:lang w:val="ro-RO"/>
        </w:rPr>
        <w:t xml:space="preserve"> </w:t>
      </w:r>
      <w:r w:rsidRPr="00A83103">
        <w:rPr>
          <w:sz w:val="24"/>
          <w:szCs w:val="24"/>
          <w:lang w:val="ro-RO"/>
        </w:rPr>
        <w:t>stimulent</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00C80E4A" w:rsidRPr="00A83103">
        <w:rPr>
          <w:sz w:val="24"/>
          <w:szCs w:val="24"/>
          <w:lang w:val="ro-RO"/>
        </w:rPr>
        <w:t>casare</w:t>
      </w:r>
      <w:r w:rsidR="0084643D" w:rsidRPr="00A83103">
        <w:rPr>
          <w:sz w:val="24"/>
          <w:szCs w:val="24"/>
          <w:lang w:val="ro-RO"/>
        </w:rPr>
        <w:t xml:space="preserve"> </w:t>
      </w:r>
      <w:r w:rsidR="00C80E4A" w:rsidRPr="00A83103">
        <w:rPr>
          <w:sz w:val="24"/>
          <w:szCs w:val="24"/>
          <w:lang w:val="ro-RO"/>
        </w:rPr>
        <w:t>pentru</w:t>
      </w:r>
      <w:r w:rsidR="0084643D" w:rsidRPr="00A83103">
        <w:rPr>
          <w:sz w:val="24"/>
          <w:szCs w:val="24"/>
          <w:lang w:val="ro-RO"/>
        </w:rPr>
        <w:t xml:space="preserve"> </w:t>
      </w:r>
      <w:r w:rsidR="00C80E4A" w:rsidRPr="00A83103">
        <w:rPr>
          <w:sz w:val="24"/>
          <w:szCs w:val="24"/>
          <w:lang w:val="ro-RO"/>
        </w:rPr>
        <w:t>cel</w:t>
      </w:r>
      <w:r w:rsidR="0084643D" w:rsidRPr="00A83103">
        <w:rPr>
          <w:sz w:val="24"/>
          <w:szCs w:val="24"/>
          <w:lang w:val="ro-RO"/>
        </w:rPr>
        <w:t xml:space="preserve"> </w:t>
      </w:r>
      <w:r w:rsidR="00C80E4A" w:rsidRPr="00A83103">
        <w:rPr>
          <w:sz w:val="24"/>
          <w:szCs w:val="24"/>
          <w:lang w:val="ro-RO"/>
        </w:rPr>
        <w:t>mult</w:t>
      </w:r>
      <w:r w:rsidR="0084643D" w:rsidRPr="00A83103">
        <w:rPr>
          <w:sz w:val="24"/>
          <w:szCs w:val="24"/>
          <w:lang w:val="ro-RO"/>
        </w:rPr>
        <w:t>:</w:t>
      </w:r>
    </w:p>
    <w:p w:rsidR="00C80E4A" w:rsidRPr="00A83103" w:rsidRDefault="00C80E4A" w:rsidP="001817F7">
      <w:pPr>
        <w:jc w:val="both"/>
        <w:rPr>
          <w:sz w:val="24"/>
          <w:szCs w:val="24"/>
          <w:lang w:val="ro-RO"/>
        </w:rPr>
      </w:pPr>
      <w:r w:rsidRPr="00A83103">
        <w:rPr>
          <w:sz w:val="24"/>
          <w:szCs w:val="24"/>
          <w:lang w:val="ro-RO"/>
        </w:rPr>
        <w:tab/>
        <w:t>c) 500 de autovehicule</w:t>
      </w:r>
      <w:r w:rsidR="0084643D" w:rsidRPr="00A83103">
        <w:rPr>
          <w:sz w:val="24"/>
          <w:szCs w:val="24"/>
          <w:lang w:val="ro-RO"/>
        </w:rPr>
        <w:t xml:space="preserve"> </w:t>
      </w:r>
      <w:r w:rsidRPr="00A83103">
        <w:rPr>
          <w:sz w:val="24"/>
          <w:szCs w:val="24"/>
          <w:lang w:val="ro-RO"/>
        </w:rPr>
        <w:t>uzate, pentru UAT cu o populație</w:t>
      </w:r>
      <w:r w:rsidR="0084643D" w:rsidRPr="00A83103">
        <w:rPr>
          <w:sz w:val="24"/>
          <w:szCs w:val="24"/>
          <w:lang w:val="ro-RO"/>
        </w:rPr>
        <w:t xml:space="preserve"> </w:t>
      </w:r>
      <w:r w:rsidRPr="00A83103">
        <w:rPr>
          <w:sz w:val="24"/>
          <w:szCs w:val="24"/>
          <w:lang w:val="ro-RO"/>
        </w:rPr>
        <w:t>cuprinsă</w:t>
      </w:r>
      <w:r w:rsidR="0084643D" w:rsidRPr="00A83103">
        <w:rPr>
          <w:sz w:val="24"/>
          <w:szCs w:val="24"/>
          <w:lang w:val="ro-RO"/>
        </w:rPr>
        <w:t xml:space="preserve"> </w:t>
      </w:r>
      <w:r w:rsidRPr="00A83103">
        <w:rPr>
          <w:sz w:val="24"/>
          <w:szCs w:val="24"/>
          <w:lang w:val="ro-RO"/>
        </w:rPr>
        <w:t>între 10.001 și 50.000 de locuitori.</w:t>
      </w:r>
    </w:p>
    <w:p w:rsidR="00C80E4A" w:rsidRPr="00A83103" w:rsidRDefault="00C80E4A" w:rsidP="001817F7">
      <w:pPr>
        <w:jc w:val="both"/>
        <w:rPr>
          <w:sz w:val="24"/>
          <w:szCs w:val="24"/>
          <w:lang w:val="ro-RO"/>
        </w:rPr>
      </w:pPr>
      <w:r w:rsidRPr="00A83103">
        <w:rPr>
          <w:sz w:val="24"/>
          <w:szCs w:val="24"/>
          <w:lang w:val="ro-RO"/>
        </w:rPr>
        <w:tab/>
        <w:t>(4) În</w:t>
      </w:r>
      <w:r w:rsidR="0084643D" w:rsidRPr="00A83103">
        <w:rPr>
          <w:sz w:val="24"/>
          <w:szCs w:val="24"/>
          <w:lang w:val="ro-RO"/>
        </w:rPr>
        <w:t xml:space="preserve"> </w:t>
      </w:r>
      <w:r w:rsidRPr="00A83103">
        <w:rPr>
          <w:sz w:val="24"/>
          <w:szCs w:val="24"/>
          <w:lang w:val="ro-RO"/>
        </w:rPr>
        <w:t>cadrul</w:t>
      </w:r>
      <w:r w:rsidR="0084643D" w:rsidRPr="00A83103">
        <w:rPr>
          <w:sz w:val="24"/>
          <w:szCs w:val="24"/>
          <w:lang w:val="ro-RO"/>
        </w:rPr>
        <w:t xml:space="preserve"> </w:t>
      </w:r>
      <w:r w:rsidRPr="00A83103">
        <w:rPr>
          <w:sz w:val="24"/>
          <w:szCs w:val="24"/>
          <w:lang w:val="ro-RO"/>
        </w:rPr>
        <w:t>unei</w:t>
      </w:r>
      <w:r w:rsidR="0084643D" w:rsidRPr="00A83103">
        <w:rPr>
          <w:sz w:val="24"/>
          <w:szCs w:val="24"/>
          <w:lang w:val="ro-RO"/>
        </w:rPr>
        <w:t xml:space="preserve"> </w:t>
      </w:r>
      <w:r w:rsidRPr="00A83103">
        <w:rPr>
          <w:sz w:val="24"/>
          <w:szCs w:val="24"/>
          <w:lang w:val="ro-RO"/>
        </w:rPr>
        <w:t>sesiuni de înscriere, un solicitant poate</w:t>
      </w:r>
      <w:r w:rsidR="0084643D" w:rsidRPr="00A83103">
        <w:rPr>
          <w:sz w:val="24"/>
          <w:szCs w:val="24"/>
          <w:lang w:val="ro-RO"/>
        </w:rPr>
        <w:t xml:space="preserve"> </w:t>
      </w:r>
      <w:r w:rsidRPr="00A83103">
        <w:rPr>
          <w:sz w:val="24"/>
          <w:szCs w:val="24"/>
          <w:lang w:val="ro-RO"/>
        </w:rPr>
        <w:t>transmite o singură</w:t>
      </w:r>
      <w:r w:rsidR="0084643D" w:rsidRPr="00A83103">
        <w:rPr>
          <w:sz w:val="24"/>
          <w:szCs w:val="24"/>
          <w:lang w:val="ro-RO"/>
        </w:rPr>
        <w:t xml:space="preserve"> </w:t>
      </w:r>
      <w:r w:rsidRPr="00A83103">
        <w:rPr>
          <w:sz w:val="24"/>
          <w:szCs w:val="24"/>
          <w:lang w:val="ro-RO"/>
        </w:rPr>
        <w:t>cerere de înscriere, prin</w:t>
      </w:r>
      <w:r w:rsidR="0084643D" w:rsidRPr="00A83103">
        <w:rPr>
          <w:sz w:val="24"/>
          <w:szCs w:val="24"/>
          <w:lang w:val="ro-RO"/>
        </w:rPr>
        <w:t xml:space="preserve"> </w:t>
      </w:r>
      <w:r w:rsidRPr="00A83103">
        <w:rPr>
          <w:sz w:val="24"/>
          <w:szCs w:val="24"/>
          <w:lang w:val="ro-RO"/>
        </w:rPr>
        <w:t>intermediul</w:t>
      </w:r>
      <w:r w:rsidR="0084643D" w:rsidRPr="00A83103">
        <w:rPr>
          <w:sz w:val="24"/>
          <w:szCs w:val="24"/>
          <w:lang w:val="ro-RO"/>
        </w:rPr>
        <w:t xml:space="preserve"> </w:t>
      </w:r>
      <w:r w:rsidRPr="00A83103">
        <w:rPr>
          <w:sz w:val="24"/>
          <w:szCs w:val="24"/>
          <w:lang w:val="ro-RO"/>
        </w:rPr>
        <w:t>aplicației</w:t>
      </w:r>
      <w:r w:rsidR="0084643D" w:rsidRPr="00A83103">
        <w:rPr>
          <w:sz w:val="24"/>
          <w:szCs w:val="24"/>
          <w:lang w:val="ro-RO"/>
        </w:rPr>
        <w:t xml:space="preserve"> </w:t>
      </w:r>
      <w:r w:rsidRPr="00A83103">
        <w:rPr>
          <w:sz w:val="24"/>
          <w:szCs w:val="24"/>
          <w:lang w:val="ro-RO"/>
        </w:rPr>
        <w:t>informatice dedicate Programului, pusă la dispoziția UAT pe</w:t>
      </w:r>
      <w:r w:rsidR="0084643D" w:rsidRPr="00A83103">
        <w:rPr>
          <w:sz w:val="24"/>
          <w:szCs w:val="24"/>
          <w:lang w:val="ro-RO"/>
        </w:rPr>
        <w:t xml:space="preserve"> </w:t>
      </w:r>
      <w:r w:rsidRPr="00A83103">
        <w:rPr>
          <w:sz w:val="24"/>
          <w:szCs w:val="24"/>
          <w:lang w:val="ro-RO"/>
        </w:rPr>
        <w:t>pagina de internet a AFM.</w:t>
      </w:r>
    </w:p>
    <w:p w:rsidR="00910085" w:rsidRPr="00A83103" w:rsidRDefault="00910085" w:rsidP="001817F7">
      <w:pPr>
        <w:jc w:val="both"/>
        <w:rPr>
          <w:sz w:val="24"/>
          <w:szCs w:val="24"/>
          <w:lang w:val="ro-RO"/>
        </w:rPr>
      </w:pPr>
      <w:r w:rsidRPr="00A83103">
        <w:rPr>
          <w:sz w:val="24"/>
          <w:szCs w:val="24"/>
          <w:lang w:val="ro-RO"/>
        </w:rPr>
        <w:tab/>
        <w:t>Având</w:t>
      </w:r>
      <w:r w:rsidR="0084643D" w:rsidRPr="00A83103">
        <w:rPr>
          <w:sz w:val="24"/>
          <w:szCs w:val="24"/>
          <w:lang w:val="ro-RO"/>
        </w:rPr>
        <w:t xml:space="preserve"> </w:t>
      </w:r>
      <w:r w:rsidRPr="00A83103">
        <w:rPr>
          <w:sz w:val="24"/>
          <w:szCs w:val="24"/>
          <w:lang w:val="ro-RO"/>
        </w:rPr>
        <w:t>în</w:t>
      </w:r>
      <w:r w:rsidR="0084643D" w:rsidRPr="00A83103">
        <w:rPr>
          <w:sz w:val="24"/>
          <w:szCs w:val="24"/>
          <w:lang w:val="ro-RO"/>
        </w:rPr>
        <w:t xml:space="preserve"> </w:t>
      </w:r>
      <w:r w:rsidRPr="00A83103">
        <w:rPr>
          <w:sz w:val="24"/>
          <w:szCs w:val="24"/>
          <w:lang w:val="ro-RO"/>
        </w:rPr>
        <w:t>vedere</w:t>
      </w:r>
      <w:r w:rsidR="0084643D" w:rsidRPr="00A83103">
        <w:rPr>
          <w:sz w:val="24"/>
          <w:szCs w:val="24"/>
          <w:lang w:val="ro-RO"/>
        </w:rPr>
        <w:t xml:space="preserve"> </w:t>
      </w:r>
      <w:r w:rsidRPr="00A83103">
        <w:rPr>
          <w:sz w:val="24"/>
          <w:szCs w:val="24"/>
          <w:lang w:val="ro-RO"/>
        </w:rPr>
        <w:t>propunerea</w:t>
      </w:r>
      <w:r w:rsidR="0084643D" w:rsidRPr="00A83103">
        <w:rPr>
          <w:sz w:val="24"/>
          <w:szCs w:val="24"/>
          <w:lang w:val="ro-RO"/>
        </w:rPr>
        <w:t xml:space="preserve"> </w:t>
      </w:r>
      <w:r w:rsidRPr="00A83103">
        <w:rPr>
          <w:sz w:val="24"/>
          <w:szCs w:val="24"/>
          <w:lang w:val="ro-RO"/>
        </w:rPr>
        <w:t>domnului</w:t>
      </w:r>
      <w:r w:rsidR="0084643D" w:rsidRPr="00A83103">
        <w:rPr>
          <w:sz w:val="24"/>
          <w:szCs w:val="24"/>
          <w:lang w:val="ro-RO"/>
        </w:rPr>
        <w:t xml:space="preserve"> </w:t>
      </w:r>
      <w:r w:rsidRPr="00A83103">
        <w:rPr>
          <w:sz w:val="24"/>
          <w:szCs w:val="24"/>
          <w:lang w:val="ro-RO"/>
        </w:rPr>
        <w:t>primar, respective că</w:t>
      </w:r>
      <w:r w:rsidR="004C722E">
        <w:rPr>
          <w:sz w:val="24"/>
          <w:szCs w:val="24"/>
          <w:lang w:val="ro-RO"/>
        </w:rPr>
        <w:t xml:space="preserve"> </w:t>
      </w:r>
      <w:r w:rsidRPr="00A83103">
        <w:rPr>
          <w:sz w:val="24"/>
          <w:szCs w:val="24"/>
          <w:lang w:val="ro-RO"/>
        </w:rPr>
        <w:t>finanţarea</w:t>
      </w:r>
      <w:r w:rsidR="0084643D" w:rsidRPr="00A83103">
        <w:rPr>
          <w:sz w:val="24"/>
          <w:szCs w:val="24"/>
          <w:lang w:val="ro-RO"/>
        </w:rPr>
        <w:t xml:space="preserve"> </w:t>
      </w:r>
      <w:r w:rsidRPr="00A83103">
        <w:rPr>
          <w:sz w:val="24"/>
          <w:szCs w:val="24"/>
          <w:lang w:val="ro-RO"/>
        </w:rPr>
        <w:t>să fie solicitată</w:t>
      </w:r>
      <w:r w:rsidR="0084643D" w:rsidRPr="00A83103">
        <w:rPr>
          <w:sz w:val="24"/>
          <w:szCs w:val="24"/>
          <w:lang w:val="ro-RO"/>
        </w:rPr>
        <w:t xml:space="preserve"> </w:t>
      </w:r>
      <w:r w:rsidRPr="00A83103">
        <w:rPr>
          <w:sz w:val="24"/>
          <w:szCs w:val="24"/>
          <w:lang w:val="ro-RO"/>
        </w:rPr>
        <w:t>pentru un număr de 500 de autovehicule</w:t>
      </w:r>
      <w:r w:rsidR="0084643D" w:rsidRPr="00A83103">
        <w:rPr>
          <w:sz w:val="24"/>
          <w:szCs w:val="24"/>
          <w:lang w:val="ro-RO"/>
        </w:rPr>
        <w:t xml:space="preserve"> </w:t>
      </w:r>
      <w:r w:rsidRPr="00A83103">
        <w:rPr>
          <w:sz w:val="24"/>
          <w:szCs w:val="24"/>
          <w:lang w:val="ro-RO"/>
        </w:rPr>
        <w:t>este</w:t>
      </w:r>
      <w:r w:rsidR="0084643D" w:rsidRPr="00A83103">
        <w:rPr>
          <w:sz w:val="24"/>
          <w:szCs w:val="24"/>
          <w:lang w:val="ro-RO"/>
        </w:rPr>
        <w:t xml:space="preserve"> </w:t>
      </w:r>
      <w:r w:rsidRPr="00A83103">
        <w:rPr>
          <w:sz w:val="24"/>
          <w:szCs w:val="24"/>
          <w:lang w:val="ro-RO"/>
        </w:rPr>
        <w:t>necesar ca în</w:t>
      </w:r>
      <w:r w:rsidR="0084643D" w:rsidRPr="00A83103">
        <w:rPr>
          <w:sz w:val="24"/>
          <w:szCs w:val="24"/>
          <w:lang w:val="ro-RO"/>
        </w:rPr>
        <w:t xml:space="preserve"> </w:t>
      </w:r>
      <w:r w:rsidRPr="00A83103">
        <w:rPr>
          <w:sz w:val="24"/>
          <w:szCs w:val="24"/>
          <w:lang w:val="ro-RO"/>
        </w:rPr>
        <w:t>Bugetul de Venituri</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Cheltuieli al Municipiului</w:t>
      </w:r>
      <w:r w:rsidR="0084643D" w:rsidRPr="00A83103">
        <w:rPr>
          <w:sz w:val="24"/>
          <w:szCs w:val="24"/>
          <w:lang w:val="ro-RO"/>
        </w:rPr>
        <w:t xml:space="preserve"> </w:t>
      </w:r>
      <w:r w:rsidRPr="00A83103">
        <w:rPr>
          <w:sz w:val="24"/>
          <w:szCs w:val="24"/>
          <w:lang w:val="ro-RO"/>
        </w:rPr>
        <w:t>Marghita</w:t>
      </w:r>
      <w:r w:rsidR="004C722E">
        <w:rPr>
          <w:sz w:val="24"/>
          <w:szCs w:val="24"/>
          <w:lang w:val="ro-RO"/>
        </w:rPr>
        <w:t xml:space="preserve"> </w:t>
      </w:r>
      <w:r w:rsidRPr="00A83103">
        <w:rPr>
          <w:sz w:val="24"/>
          <w:szCs w:val="24"/>
          <w:lang w:val="ro-RO"/>
        </w:rPr>
        <w:t>să fie alocată</w:t>
      </w:r>
      <w:r w:rsidR="0084643D" w:rsidRPr="00A83103">
        <w:rPr>
          <w:sz w:val="24"/>
          <w:szCs w:val="24"/>
          <w:lang w:val="ro-RO"/>
        </w:rPr>
        <w:t xml:space="preserve"> </w:t>
      </w:r>
      <w:r w:rsidRPr="00A83103">
        <w:rPr>
          <w:sz w:val="24"/>
          <w:szCs w:val="24"/>
          <w:lang w:val="ro-RO"/>
        </w:rPr>
        <w:t>suma de 300.000 lei pentru</w:t>
      </w:r>
      <w:r w:rsidR="0084643D" w:rsidRPr="00A83103">
        <w:rPr>
          <w:sz w:val="24"/>
          <w:szCs w:val="24"/>
          <w:lang w:val="ro-RO"/>
        </w:rPr>
        <w:t xml:space="preserve"> </w:t>
      </w:r>
      <w:r w:rsidRPr="00A83103">
        <w:rPr>
          <w:sz w:val="24"/>
          <w:szCs w:val="24"/>
          <w:lang w:val="ro-RO"/>
        </w:rPr>
        <w:t>participarea la cofinanţare</w:t>
      </w:r>
      <w:r w:rsidR="0084643D" w:rsidRPr="00A83103">
        <w:rPr>
          <w:sz w:val="24"/>
          <w:szCs w:val="24"/>
          <w:lang w:val="ro-RO"/>
        </w:rPr>
        <w:t xml:space="preserve"> </w:t>
      </w:r>
      <w:r w:rsidRPr="00A83103">
        <w:rPr>
          <w:sz w:val="24"/>
          <w:szCs w:val="24"/>
          <w:lang w:val="ro-RO"/>
        </w:rPr>
        <w:t>în</w:t>
      </w:r>
      <w:r w:rsidR="0084643D" w:rsidRPr="00A83103">
        <w:rPr>
          <w:sz w:val="24"/>
          <w:szCs w:val="24"/>
          <w:lang w:val="ro-RO"/>
        </w:rPr>
        <w:t xml:space="preserve"> </w:t>
      </w:r>
      <w:r w:rsidRPr="00A83103">
        <w:rPr>
          <w:sz w:val="24"/>
          <w:szCs w:val="24"/>
          <w:lang w:val="ro-RO"/>
        </w:rPr>
        <w:t>cadrul</w:t>
      </w:r>
      <w:r w:rsidR="0084643D" w:rsidRPr="00A83103">
        <w:rPr>
          <w:sz w:val="24"/>
          <w:szCs w:val="24"/>
          <w:lang w:val="ro-RO"/>
        </w:rPr>
        <w:t xml:space="preserve"> </w:t>
      </w:r>
      <w:r w:rsidRPr="00A83103">
        <w:rPr>
          <w:sz w:val="24"/>
          <w:szCs w:val="24"/>
          <w:lang w:val="ro-RO"/>
        </w:rPr>
        <w:t>proiectului</w:t>
      </w:r>
      <w:r w:rsidR="0084643D" w:rsidRPr="00A83103">
        <w:rPr>
          <w:sz w:val="24"/>
          <w:szCs w:val="24"/>
          <w:lang w:val="ro-RO"/>
        </w:rPr>
        <w:t xml:space="preserve"> </w:t>
      </w:r>
      <w:r w:rsidRPr="00A83103">
        <w:rPr>
          <w:sz w:val="24"/>
          <w:szCs w:val="24"/>
          <w:lang w:val="ro-RO"/>
        </w:rPr>
        <w:t>privind</w:t>
      </w:r>
      <w:r w:rsidR="0084643D" w:rsidRPr="00A83103">
        <w:rPr>
          <w:sz w:val="24"/>
          <w:szCs w:val="24"/>
          <w:lang w:val="ro-RO"/>
        </w:rPr>
        <w:t xml:space="preserve"> </w:t>
      </w:r>
      <w:r w:rsidRPr="00A83103">
        <w:rPr>
          <w:sz w:val="24"/>
          <w:szCs w:val="24"/>
          <w:lang w:val="ro-RO"/>
        </w:rPr>
        <w:t>casarea</w:t>
      </w:r>
      <w:r w:rsidR="0084643D" w:rsidRPr="00A83103">
        <w:rPr>
          <w:sz w:val="24"/>
          <w:szCs w:val="24"/>
          <w:lang w:val="ro-RO"/>
        </w:rPr>
        <w:t xml:space="preserve"> </w:t>
      </w:r>
      <w:r w:rsidRPr="00A83103">
        <w:rPr>
          <w:sz w:val="24"/>
          <w:szCs w:val="24"/>
          <w:lang w:val="ro-RO"/>
        </w:rPr>
        <w:t>autovehiculelor</w:t>
      </w:r>
      <w:r w:rsidR="0084643D" w:rsidRPr="00A83103">
        <w:rPr>
          <w:sz w:val="24"/>
          <w:szCs w:val="24"/>
          <w:lang w:val="ro-RO"/>
        </w:rPr>
        <w:t xml:space="preserve"> </w:t>
      </w:r>
      <w:r w:rsidRPr="00A83103">
        <w:rPr>
          <w:sz w:val="24"/>
          <w:szCs w:val="24"/>
          <w:lang w:val="ro-RO"/>
        </w:rPr>
        <w:t>uzate.</w:t>
      </w:r>
    </w:p>
    <w:p w:rsidR="00910085" w:rsidRPr="00A83103" w:rsidRDefault="00910085" w:rsidP="00910085">
      <w:pPr>
        <w:jc w:val="both"/>
        <w:rPr>
          <w:sz w:val="24"/>
          <w:szCs w:val="24"/>
          <w:lang w:val="ro-RO"/>
        </w:rPr>
      </w:pPr>
      <w:r w:rsidRPr="00A83103">
        <w:rPr>
          <w:sz w:val="24"/>
          <w:szCs w:val="24"/>
          <w:lang w:val="ro-RO"/>
        </w:rPr>
        <w:tab/>
        <w:t>Conform comunicatului</w:t>
      </w:r>
      <w:r w:rsidR="0084643D" w:rsidRPr="00A83103">
        <w:rPr>
          <w:sz w:val="24"/>
          <w:szCs w:val="24"/>
          <w:lang w:val="ro-RO"/>
        </w:rPr>
        <w:t xml:space="preserve"> </w:t>
      </w:r>
      <w:r w:rsidRPr="00A83103">
        <w:rPr>
          <w:sz w:val="24"/>
          <w:szCs w:val="24"/>
          <w:lang w:val="ro-RO"/>
        </w:rPr>
        <w:t>Administraţiei</w:t>
      </w:r>
      <w:r w:rsidR="0084643D" w:rsidRPr="00A83103">
        <w:rPr>
          <w:sz w:val="24"/>
          <w:szCs w:val="24"/>
          <w:lang w:val="ro-RO"/>
        </w:rPr>
        <w:t xml:space="preserve"> </w:t>
      </w:r>
      <w:r w:rsidRPr="00A83103">
        <w:rPr>
          <w:sz w:val="24"/>
          <w:szCs w:val="24"/>
          <w:lang w:val="ro-RO"/>
        </w:rPr>
        <w:t>Fondului</w:t>
      </w:r>
      <w:r w:rsidR="0084643D" w:rsidRPr="00A83103">
        <w:rPr>
          <w:sz w:val="24"/>
          <w:szCs w:val="24"/>
          <w:lang w:val="ro-RO"/>
        </w:rPr>
        <w:t xml:space="preserve"> </w:t>
      </w:r>
      <w:r w:rsidRPr="00A83103">
        <w:rPr>
          <w:sz w:val="24"/>
          <w:szCs w:val="24"/>
          <w:lang w:val="ro-RO"/>
        </w:rPr>
        <w:t>pentru</w:t>
      </w:r>
      <w:r w:rsidR="0084643D" w:rsidRPr="00A83103">
        <w:rPr>
          <w:sz w:val="24"/>
          <w:szCs w:val="24"/>
          <w:lang w:val="ro-RO"/>
        </w:rPr>
        <w:t xml:space="preserve"> </w:t>
      </w:r>
      <w:r w:rsidRPr="00A83103">
        <w:rPr>
          <w:sz w:val="24"/>
          <w:szCs w:val="24"/>
          <w:lang w:val="ro-RO"/>
        </w:rPr>
        <w:t>Mediu nr.60/BC/06.04.2023, prin care se aduce la cunoştinţă</w:t>
      </w:r>
      <w:r w:rsidR="0084643D" w:rsidRPr="00A83103">
        <w:rPr>
          <w:sz w:val="24"/>
          <w:szCs w:val="24"/>
          <w:lang w:val="ro-RO"/>
        </w:rPr>
        <w:t xml:space="preserve"> </w:t>
      </w:r>
      <w:r w:rsidRPr="00A83103">
        <w:rPr>
          <w:sz w:val="24"/>
          <w:szCs w:val="24"/>
          <w:lang w:val="ro-RO"/>
        </w:rPr>
        <w:t>faptul</w:t>
      </w:r>
      <w:r w:rsidR="0084643D" w:rsidRPr="00A83103">
        <w:rPr>
          <w:sz w:val="24"/>
          <w:szCs w:val="24"/>
          <w:lang w:val="ro-RO"/>
        </w:rPr>
        <w:t xml:space="preserve"> </w:t>
      </w:r>
      <w:r w:rsidRPr="00A83103">
        <w:rPr>
          <w:sz w:val="24"/>
          <w:szCs w:val="24"/>
          <w:lang w:val="ro-RO"/>
        </w:rPr>
        <w:t>că</w:t>
      </w:r>
      <w:r w:rsidR="0084643D" w:rsidRPr="00A83103">
        <w:rPr>
          <w:sz w:val="24"/>
          <w:szCs w:val="24"/>
          <w:lang w:val="ro-RO"/>
        </w:rPr>
        <w:t xml:space="preserve"> </w:t>
      </w:r>
      <w:r w:rsidRPr="00A83103">
        <w:rPr>
          <w:sz w:val="24"/>
          <w:szCs w:val="24"/>
          <w:lang w:val="ro-RO"/>
        </w:rPr>
        <w:t>cererile de finanţare</w:t>
      </w:r>
      <w:r w:rsidR="0084643D" w:rsidRPr="00A83103">
        <w:rPr>
          <w:sz w:val="24"/>
          <w:szCs w:val="24"/>
          <w:lang w:val="ro-RO"/>
        </w:rPr>
        <w:t xml:space="preserve"> </w:t>
      </w:r>
      <w:r w:rsidRPr="00A83103">
        <w:rPr>
          <w:sz w:val="24"/>
          <w:szCs w:val="24"/>
          <w:lang w:val="ro-RO"/>
        </w:rPr>
        <w:t>şi</w:t>
      </w:r>
      <w:r w:rsidR="0084643D" w:rsidRPr="00A83103">
        <w:rPr>
          <w:sz w:val="24"/>
          <w:szCs w:val="24"/>
          <w:lang w:val="ro-RO"/>
        </w:rPr>
        <w:t xml:space="preserve"> </w:t>
      </w:r>
      <w:r w:rsidRPr="00A83103">
        <w:rPr>
          <w:sz w:val="24"/>
          <w:szCs w:val="24"/>
          <w:lang w:val="ro-RO"/>
        </w:rPr>
        <w:t>documentaţia</w:t>
      </w:r>
      <w:r w:rsidR="0084643D" w:rsidRPr="00A83103">
        <w:rPr>
          <w:sz w:val="24"/>
          <w:szCs w:val="24"/>
          <w:lang w:val="ro-RO"/>
        </w:rPr>
        <w:t xml:space="preserve"> </w:t>
      </w:r>
      <w:r w:rsidRPr="00A83103">
        <w:rPr>
          <w:sz w:val="24"/>
          <w:szCs w:val="24"/>
          <w:lang w:val="ro-RO"/>
        </w:rPr>
        <w:t>aferentă pot fi depuse de</w:t>
      </w:r>
      <w:r w:rsidR="0084643D" w:rsidRPr="00A83103">
        <w:rPr>
          <w:sz w:val="24"/>
          <w:szCs w:val="24"/>
          <w:lang w:val="ro-RO"/>
        </w:rPr>
        <w:t xml:space="preserve"> </w:t>
      </w:r>
      <w:r w:rsidRPr="00A83103">
        <w:rPr>
          <w:sz w:val="24"/>
          <w:szCs w:val="24"/>
          <w:lang w:val="ro-RO"/>
        </w:rPr>
        <w:t>către</w:t>
      </w:r>
      <w:r w:rsidR="0084643D" w:rsidRPr="00A83103">
        <w:rPr>
          <w:sz w:val="24"/>
          <w:szCs w:val="24"/>
          <w:lang w:val="ro-RO"/>
        </w:rPr>
        <w:t xml:space="preserve"> </w:t>
      </w:r>
      <w:r w:rsidRPr="00A83103">
        <w:rPr>
          <w:sz w:val="24"/>
          <w:szCs w:val="24"/>
          <w:lang w:val="ro-RO"/>
        </w:rPr>
        <w:t>unităţile</w:t>
      </w:r>
      <w:r w:rsidR="0084643D" w:rsidRPr="00A83103">
        <w:rPr>
          <w:sz w:val="24"/>
          <w:szCs w:val="24"/>
          <w:lang w:val="ro-RO"/>
        </w:rPr>
        <w:t xml:space="preserve"> </w:t>
      </w:r>
      <w:r w:rsidRPr="00A83103">
        <w:rPr>
          <w:sz w:val="24"/>
          <w:szCs w:val="24"/>
          <w:lang w:val="ro-RO"/>
        </w:rPr>
        <w:t>administrativ</w:t>
      </w:r>
      <w:r w:rsidR="0084643D" w:rsidRPr="00A83103">
        <w:rPr>
          <w:sz w:val="24"/>
          <w:szCs w:val="24"/>
          <w:lang w:val="ro-RO"/>
        </w:rPr>
        <w:t xml:space="preserve"> </w:t>
      </w:r>
      <w:r w:rsidRPr="00A83103">
        <w:rPr>
          <w:sz w:val="24"/>
          <w:szCs w:val="24"/>
          <w:lang w:val="ro-RO"/>
        </w:rPr>
        <w:t>teritoriale</w:t>
      </w:r>
      <w:r w:rsidR="0084643D" w:rsidRPr="00A83103">
        <w:rPr>
          <w:sz w:val="24"/>
          <w:szCs w:val="24"/>
          <w:lang w:val="ro-RO"/>
        </w:rPr>
        <w:t xml:space="preserve"> </w:t>
      </w:r>
      <w:r w:rsidRPr="00A83103">
        <w:rPr>
          <w:sz w:val="24"/>
          <w:szCs w:val="24"/>
          <w:lang w:val="ro-RO"/>
        </w:rPr>
        <w:t>începând cu data de 21 aprilie 2023, ora 10, suma</w:t>
      </w:r>
      <w:r w:rsidR="00C521AE" w:rsidRPr="00A83103">
        <w:rPr>
          <w:sz w:val="24"/>
          <w:szCs w:val="24"/>
          <w:lang w:val="ro-RO"/>
        </w:rPr>
        <w:t xml:space="preserve"> </w:t>
      </w:r>
      <w:r w:rsidRPr="00A83103">
        <w:rPr>
          <w:sz w:val="24"/>
          <w:szCs w:val="24"/>
          <w:lang w:val="ro-RO"/>
        </w:rPr>
        <w:t>alocată</w:t>
      </w:r>
      <w:r w:rsidR="00C521AE" w:rsidRPr="00A83103">
        <w:rPr>
          <w:sz w:val="24"/>
          <w:szCs w:val="24"/>
          <w:lang w:val="ro-RO"/>
        </w:rPr>
        <w:t xml:space="preserve"> </w:t>
      </w:r>
      <w:r w:rsidRPr="00A83103">
        <w:rPr>
          <w:sz w:val="24"/>
          <w:szCs w:val="24"/>
          <w:lang w:val="ro-RO"/>
        </w:rPr>
        <w:t>sesiunii de finanţare</w:t>
      </w:r>
      <w:r w:rsidR="00C521AE" w:rsidRPr="00A83103">
        <w:rPr>
          <w:sz w:val="24"/>
          <w:szCs w:val="24"/>
          <w:lang w:val="ro-RO"/>
        </w:rPr>
        <w:t xml:space="preserve"> </w:t>
      </w:r>
      <w:r w:rsidRPr="00A83103">
        <w:rPr>
          <w:sz w:val="24"/>
          <w:szCs w:val="24"/>
          <w:lang w:val="ro-RO"/>
        </w:rPr>
        <w:t>fiind de 240.000.000 lei, iar</w:t>
      </w:r>
      <w:r w:rsidR="00C521AE" w:rsidRPr="00A83103">
        <w:rPr>
          <w:sz w:val="24"/>
          <w:szCs w:val="24"/>
          <w:lang w:val="ro-RO"/>
        </w:rPr>
        <w:t xml:space="preserve"> </w:t>
      </w:r>
      <w:r w:rsidRPr="00A83103">
        <w:rPr>
          <w:sz w:val="24"/>
          <w:szCs w:val="24"/>
          <w:lang w:val="ro-RO"/>
        </w:rPr>
        <w:t>pentru a depune</w:t>
      </w:r>
      <w:r w:rsidR="00C521AE" w:rsidRPr="00A83103">
        <w:rPr>
          <w:sz w:val="24"/>
          <w:szCs w:val="24"/>
          <w:lang w:val="ro-RO"/>
        </w:rPr>
        <w:t xml:space="preserve"> </w:t>
      </w:r>
      <w:r w:rsidRPr="00A83103">
        <w:rPr>
          <w:sz w:val="24"/>
          <w:szCs w:val="24"/>
          <w:lang w:val="ro-RO"/>
        </w:rPr>
        <w:t>cererea de înscriere</w:t>
      </w:r>
      <w:r w:rsidR="00C521AE" w:rsidRPr="00A83103">
        <w:rPr>
          <w:sz w:val="24"/>
          <w:szCs w:val="24"/>
          <w:lang w:val="ro-RO"/>
        </w:rPr>
        <w:t xml:space="preserve"> </w:t>
      </w:r>
      <w:r w:rsidRPr="00A83103">
        <w:rPr>
          <w:sz w:val="24"/>
          <w:szCs w:val="24"/>
          <w:lang w:val="ro-RO"/>
        </w:rPr>
        <w:t>este</w:t>
      </w:r>
      <w:r w:rsidR="00C521AE" w:rsidRPr="00A83103">
        <w:rPr>
          <w:sz w:val="24"/>
          <w:szCs w:val="24"/>
          <w:lang w:val="ro-RO"/>
        </w:rPr>
        <w:t xml:space="preserve"> </w:t>
      </w:r>
      <w:r w:rsidRPr="00A83103">
        <w:rPr>
          <w:sz w:val="24"/>
          <w:szCs w:val="24"/>
          <w:lang w:val="ro-RO"/>
        </w:rPr>
        <w:t>necesar ca aceasta</w:t>
      </w:r>
      <w:r w:rsidR="00C521AE" w:rsidRPr="00A83103">
        <w:rPr>
          <w:sz w:val="24"/>
          <w:szCs w:val="24"/>
          <w:lang w:val="ro-RO"/>
        </w:rPr>
        <w:t xml:space="preserve"> </w:t>
      </w:r>
      <w:r w:rsidRPr="00A83103">
        <w:rPr>
          <w:sz w:val="24"/>
          <w:szCs w:val="24"/>
          <w:lang w:val="ro-RO"/>
        </w:rPr>
        <w:t>să fie însoţită de hotărârea</w:t>
      </w:r>
      <w:r w:rsidR="00C521AE" w:rsidRPr="00A83103">
        <w:rPr>
          <w:sz w:val="24"/>
          <w:szCs w:val="24"/>
          <w:lang w:val="ro-RO"/>
        </w:rPr>
        <w:t xml:space="preserve"> </w:t>
      </w:r>
      <w:r w:rsidRPr="00A83103">
        <w:rPr>
          <w:sz w:val="24"/>
          <w:szCs w:val="24"/>
          <w:lang w:val="ro-RO"/>
        </w:rPr>
        <w:t>autorităţii deliberative a solicitantului, din care rezultă:</w:t>
      </w:r>
    </w:p>
    <w:p w:rsidR="00910085" w:rsidRPr="00A83103" w:rsidRDefault="00910085" w:rsidP="00910085">
      <w:pPr>
        <w:jc w:val="both"/>
        <w:rPr>
          <w:sz w:val="24"/>
          <w:szCs w:val="24"/>
          <w:lang w:val="ro-RO"/>
        </w:rPr>
      </w:pPr>
      <w:r w:rsidRPr="00A83103">
        <w:rPr>
          <w:sz w:val="24"/>
          <w:szCs w:val="24"/>
          <w:lang w:val="ro-RO"/>
        </w:rPr>
        <w:t>-</w:t>
      </w:r>
      <w:r w:rsidRPr="00A83103">
        <w:rPr>
          <w:sz w:val="24"/>
          <w:szCs w:val="24"/>
          <w:lang w:val="ro-RO"/>
        </w:rPr>
        <w:tab/>
        <w:t>acordul cu privire la participarea</w:t>
      </w:r>
      <w:r w:rsidR="00C521AE" w:rsidRPr="00A83103">
        <w:rPr>
          <w:sz w:val="24"/>
          <w:szCs w:val="24"/>
          <w:lang w:val="ro-RO"/>
        </w:rPr>
        <w:t xml:space="preserve"> </w:t>
      </w:r>
      <w:r w:rsidRPr="00A83103">
        <w:rPr>
          <w:sz w:val="24"/>
          <w:szCs w:val="24"/>
          <w:lang w:val="ro-RO"/>
        </w:rPr>
        <w:t>în</w:t>
      </w:r>
      <w:r w:rsidR="00C521AE" w:rsidRPr="00A83103">
        <w:rPr>
          <w:sz w:val="24"/>
          <w:szCs w:val="24"/>
          <w:lang w:val="ro-RO"/>
        </w:rPr>
        <w:t xml:space="preserve"> </w:t>
      </w:r>
      <w:r w:rsidRPr="00A83103">
        <w:rPr>
          <w:sz w:val="24"/>
          <w:szCs w:val="24"/>
          <w:lang w:val="ro-RO"/>
        </w:rPr>
        <w:t>cadrul</w:t>
      </w:r>
      <w:r w:rsidR="00C521AE" w:rsidRPr="00A83103">
        <w:rPr>
          <w:sz w:val="24"/>
          <w:szCs w:val="24"/>
          <w:lang w:val="ro-RO"/>
        </w:rPr>
        <w:t xml:space="preserve"> </w:t>
      </w:r>
      <w:r w:rsidRPr="00A83103">
        <w:rPr>
          <w:sz w:val="24"/>
          <w:szCs w:val="24"/>
          <w:lang w:val="ro-RO"/>
        </w:rPr>
        <w:t>Programului;</w:t>
      </w:r>
    </w:p>
    <w:p w:rsidR="00910085" w:rsidRPr="00A83103" w:rsidRDefault="00910085" w:rsidP="00910085">
      <w:pPr>
        <w:jc w:val="both"/>
        <w:rPr>
          <w:sz w:val="24"/>
          <w:szCs w:val="24"/>
          <w:lang w:val="ro-RO"/>
        </w:rPr>
      </w:pPr>
      <w:r w:rsidRPr="00A83103">
        <w:rPr>
          <w:sz w:val="24"/>
          <w:szCs w:val="24"/>
          <w:lang w:val="ro-RO"/>
        </w:rPr>
        <w:t>-</w:t>
      </w:r>
      <w:r w:rsidRPr="00A83103">
        <w:rPr>
          <w:sz w:val="24"/>
          <w:szCs w:val="24"/>
          <w:lang w:val="ro-RO"/>
        </w:rPr>
        <w:tab/>
        <w:t>cuantumul</w:t>
      </w:r>
      <w:r w:rsidR="00C521AE" w:rsidRPr="00A83103">
        <w:rPr>
          <w:sz w:val="24"/>
          <w:szCs w:val="24"/>
          <w:lang w:val="ro-RO"/>
        </w:rPr>
        <w:t xml:space="preserve"> </w:t>
      </w:r>
      <w:r w:rsidRPr="00A83103">
        <w:rPr>
          <w:sz w:val="24"/>
          <w:szCs w:val="24"/>
          <w:lang w:val="ro-RO"/>
        </w:rPr>
        <w:t>contribuţiei</w:t>
      </w:r>
      <w:r w:rsidR="00C521AE" w:rsidRPr="00A83103">
        <w:rPr>
          <w:sz w:val="24"/>
          <w:szCs w:val="24"/>
          <w:lang w:val="ro-RO"/>
        </w:rPr>
        <w:t xml:space="preserve"> </w:t>
      </w:r>
      <w:r w:rsidRPr="00A83103">
        <w:rPr>
          <w:sz w:val="24"/>
          <w:szCs w:val="24"/>
          <w:lang w:val="ro-RO"/>
        </w:rPr>
        <w:t>proprii;</w:t>
      </w:r>
    </w:p>
    <w:p w:rsidR="00910085" w:rsidRPr="00A83103" w:rsidRDefault="00910085" w:rsidP="00910085">
      <w:pPr>
        <w:jc w:val="both"/>
        <w:rPr>
          <w:sz w:val="24"/>
          <w:szCs w:val="24"/>
          <w:lang w:val="ro-RO"/>
        </w:rPr>
      </w:pPr>
      <w:r w:rsidRPr="00A83103">
        <w:rPr>
          <w:sz w:val="24"/>
          <w:szCs w:val="24"/>
          <w:lang w:val="ro-RO"/>
        </w:rPr>
        <w:t>-</w:t>
      </w:r>
      <w:r w:rsidRPr="00A83103">
        <w:rPr>
          <w:sz w:val="24"/>
          <w:szCs w:val="24"/>
          <w:lang w:val="ro-RO"/>
        </w:rPr>
        <w:tab/>
        <w:t>numărul de autovehicule</w:t>
      </w:r>
      <w:r w:rsidR="00C521AE" w:rsidRPr="00A83103">
        <w:rPr>
          <w:sz w:val="24"/>
          <w:szCs w:val="24"/>
          <w:lang w:val="ro-RO"/>
        </w:rPr>
        <w:t xml:space="preserve"> </w:t>
      </w:r>
      <w:r w:rsidRPr="00A83103">
        <w:rPr>
          <w:sz w:val="24"/>
          <w:szCs w:val="24"/>
          <w:lang w:val="ro-RO"/>
        </w:rPr>
        <w:t>uzate</w:t>
      </w:r>
      <w:r w:rsidR="00C521AE" w:rsidRPr="00A83103">
        <w:rPr>
          <w:sz w:val="24"/>
          <w:szCs w:val="24"/>
          <w:lang w:val="ro-RO"/>
        </w:rPr>
        <w:t xml:space="preserve"> </w:t>
      </w:r>
      <w:r w:rsidRPr="00A83103">
        <w:rPr>
          <w:sz w:val="24"/>
          <w:szCs w:val="24"/>
          <w:lang w:val="ro-RO"/>
        </w:rPr>
        <w:t>estimat a face obiectul</w:t>
      </w:r>
      <w:r w:rsidR="00C521AE" w:rsidRPr="00A83103">
        <w:rPr>
          <w:sz w:val="24"/>
          <w:szCs w:val="24"/>
          <w:lang w:val="ro-RO"/>
        </w:rPr>
        <w:t xml:space="preserve"> </w:t>
      </w:r>
      <w:r w:rsidRPr="00A83103">
        <w:rPr>
          <w:sz w:val="24"/>
          <w:szCs w:val="24"/>
          <w:lang w:val="ro-RO"/>
        </w:rPr>
        <w:t>acordării</w:t>
      </w:r>
      <w:r w:rsidR="00C521AE" w:rsidRPr="00A83103">
        <w:rPr>
          <w:sz w:val="24"/>
          <w:szCs w:val="24"/>
          <w:lang w:val="ro-RO"/>
        </w:rPr>
        <w:t xml:space="preserve"> </w:t>
      </w:r>
      <w:r w:rsidRPr="00A83103">
        <w:rPr>
          <w:sz w:val="24"/>
          <w:szCs w:val="24"/>
          <w:lang w:val="ro-RO"/>
        </w:rPr>
        <w:t>stimulentului</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casare;</w:t>
      </w:r>
    </w:p>
    <w:p w:rsidR="00910085" w:rsidRPr="00A83103" w:rsidRDefault="00910085" w:rsidP="00910085">
      <w:pPr>
        <w:jc w:val="both"/>
        <w:rPr>
          <w:sz w:val="24"/>
          <w:szCs w:val="24"/>
          <w:lang w:val="ro-RO"/>
        </w:rPr>
      </w:pPr>
      <w:r w:rsidRPr="00A83103">
        <w:rPr>
          <w:sz w:val="24"/>
          <w:szCs w:val="24"/>
          <w:lang w:val="ro-RO"/>
        </w:rPr>
        <w:t>şi a faptului</w:t>
      </w:r>
      <w:r w:rsidR="00C521AE" w:rsidRPr="00A83103">
        <w:rPr>
          <w:sz w:val="24"/>
          <w:szCs w:val="24"/>
          <w:lang w:val="ro-RO"/>
        </w:rPr>
        <w:t xml:space="preserve"> </w:t>
      </w:r>
      <w:r w:rsidRPr="00A83103">
        <w:rPr>
          <w:sz w:val="24"/>
          <w:szCs w:val="24"/>
          <w:lang w:val="ro-RO"/>
        </w:rPr>
        <w:t>că se impune</w:t>
      </w:r>
      <w:r w:rsidR="00C521AE" w:rsidRPr="00A83103">
        <w:rPr>
          <w:sz w:val="24"/>
          <w:szCs w:val="24"/>
          <w:lang w:val="ro-RO"/>
        </w:rPr>
        <w:t xml:space="preserve"> </w:t>
      </w:r>
      <w:r w:rsidRPr="00A83103">
        <w:rPr>
          <w:sz w:val="24"/>
          <w:szCs w:val="24"/>
          <w:lang w:val="ro-RO"/>
        </w:rPr>
        <w:t>adoptarea de soluţii</w:t>
      </w:r>
      <w:r w:rsidR="00C521AE" w:rsidRPr="00A83103">
        <w:rPr>
          <w:sz w:val="24"/>
          <w:szCs w:val="24"/>
          <w:lang w:val="ro-RO"/>
        </w:rPr>
        <w:t xml:space="preserve"> </w:t>
      </w:r>
      <w:r w:rsidRPr="00A83103">
        <w:rPr>
          <w:sz w:val="24"/>
          <w:szCs w:val="24"/>
          <w:lang w:val="ro-RO"/>
        </w:rPr>
        <w:t>imediate, în</w:t>
      </w:r>
      <w:r w:rsidR="00C521AE" w:rsidRPr="00A83103">
        <w:rPr>
          <w:sz w:val="24"/>
          <w:szCs w:val="24"/>
          <w:lang w:val="ro-RO"/>
        </w:rPr>
        <w:t xml:space="preserve"> </w:t>
      </w:r>
      <w:r w:rsidRPr="00A83103">
        <w:rPr>
          <w:sz w:val="24"/>
          <w:szCs w:val="24"/>
          <w:lang w:val="ro-RO"/>
        </w:rPr>
        <w:t>vederea</w:t>
      </w:r>
      <w:r w:rsidR="00C521AE" w:rsidRPr="00A83103">
        <w:rPr>
          <w:sz w:val="24"/>
          <w:szCs w:val="24"/>
          <w:lang w:val="ro-RO"/>
        </w:rPr>
        <w:t xml:space="preserve"> </w:t>
      </w:r>
      <w:r w:rsidRPr="00A83103">
        <w:rPr>
          <w:sz w:val="24"/>
          <w:szCs w:val="24"/>
          <w:lang w:val="ro-RO"/>
        </w:rPr>
        <w:t>evitării</w:t>
      </w:r>
      <w:r w:rsidR="00C521AE" w:rsidRPr="00A83103">
        <w:rPr>
          <w:sz w:val="24"/>
          <w:szCs w:val="24"/>
          <w:lang w:val="ro-RO"/>
        </w:rPr>
        <w:t xml:space="preserve"> </w:t>
      </w:r>
      <w:r w:rsidRPr="00A83103">
        <w:rPr>
          <w:sz w:val="24"/>
          <w:szCs w:val="24"/>
          <w:lang w:val="ro-RO"/>
        </w:rPr>
        <w:t>unei grave atingeri</w:t>
      </w:r>
      <w:r w:rsidR="00C521AE" w:rsidRPr="00A83103">
        <w:rPr>
          <w:sz w:val="24"/>
          <w:szCs w:val="24"/>
          <w:lang w:val="ro-RO"/>
        </w:rPr>
        <w:t xml:space="preserve"> </w:t>
      </w:r>
      <w:r w:rsidRPr="00A83103">
        <w:rPr>
          <w:sz w:val="24"/>
          <w:szCs w:val="24"/>
          <w:lang w:val="ro-RO"/>
        </w:rPr>
        <w:t>aduse</w:t>
      </w:r>
      <w:r w:rsidR="00C521AE" w:rsidRPr="00A83103">
        <w:rPr>
          <w:sz w:val="24"/>
          <w:szCs w:val="24"/>
          <w:lang w:val="ro-RO"/>
        </w:rPr>
        <w:t xml:space="preserve"> </w:t>
      </w:r>
      <w:r w:rsidRPr="00A83103">
        <w:rPr>
          <w:sz w:val="24"/>
          <w:szCs w:val="24"/>
          <w:lang w:val="ro-RO"/>
        </w:rPr>
        <w:t>interesului public, în</w:t>
      </w:r>
      <w:r w:rsidR="00C521AE" w:rsidRPr="00A83103">
        <w:rPr>
          <w:sz w:val="24"/>
          <w:szCs w:val="24"/>
          <w:lang w:val="ro-RO"/>
        </w:rPr>
        <w:t xml:space="preserve"> </w:t>
      </w:r>
      <w:r w:rsidRPr="00A83103">
        <w:rPr>
          <w:sz w:val="24"/>
          <w:szCs w:val="24"/>
          <w:lang w:val="ro-RO"/>
        </w:rPr>
        <w:t>conformitate cu prevederile art.7 alin.(13) din Legea nr.52/2003 privind</w:t>
      </w:r>
      <w:r w:rsidR="00C521AE" w:rsidRPr="00A83103">
        <w:rPr>
          <w:sz w:val="24"/>
          <w:szCs w:val="24"/>
          <w:lang w:val="ro-RO"/>
        </w:rPr>
        <w:t xml:space="preserve"> </w:t>
      </w:r>
      <w:r w:rsidRPr="00A83103">
        <w:rPr>
          <w:sz w:val="24"/>
          <w:szCs w:val="24"/>
          <w:lang w:val="ro-RO"/>
        </w:rPr>
        <w:t>transparenţa</w:t>
      </w:r>
      <w:r w:rsidR="00C521AE" w:rsidRPr="00A83103">
        <w:rPr>
          <w:sz w:val="24"/>
          <w:szCs w:val="24"/>
          <w:lang w:val="ro-RO"/>
        </w:rPr>
        <w:t xml:space="preserve"> </w:t>
      </w:r>
      <w:r w:rsidRPr="00A83103">
        <w:rPr>
          <w:sz w:val="24"/>
          <w:szCs w:val="24"/>
          <w:lang w:val="ro-RO"/>
        </w:rPr>
        <w:t>decizională</w:t>
      </w:r>
      <w:r w:rsidR="00C521AE" w:rsidRPr="00A83103">
        <w:rPr>
          <w:sz w:val="24"/>
          <w:szCs w:val="24"/>
          <w:lang w:val="ro-RO"/>
        </w:rPr>
        <w:t xml:space="preserve"> </w:t>
      </w:r>
      <w:r w:rsidRPr="00A83103">
        <w:rPr>
          <w:sz w:val="24"/>
          <w:szCs w:val="24"/>
          <w:lang w:val="ro-RO"/>
        </w:rPr>
        <w:t>în</w:t>
      </w:r>
      <w:r w:rsidR="00C521AE" w:rsidRPr="00A83103">
        <w:rPr>
          <w:sz w:val="24"/>
          <w:szCs w:val="24"/>
          <w:lang w:val="ro-RO"/>
        </w:rPr>
        <w:t xml:space="preserve"> </w:t>
      </w:r>
      <w:r w:rsidRPr="00A83103">
        <w:rPr>
          <w:sz w:val="24"/>
          <w:szCs w:val="24"/>
          <w:lang w:val="ro-RO"/>
        </w:rPr>
        <w:t>administraţia</w:t>
      </w:r>
      <w:r w:rsidR="00C521AE" w:rsidRPr="00A83103">
        <w:rPr>
          <w:sz w:val="24"/>
          <w:szCs w:val="24"/>
          <w:lang w:val="ro-RO"/>
        </w:rPr>
        <w:t xml:space="preserve"> </w:t>
      </w:r>
      <w:r w:rsidRPr="00A83103">
        <w:rPr>
          <w:sz w:val="24"/>
          <w:szCs w:val="24"/>
          <w:lang w:val="ro-RO"/>
        </w:rPr>
        <w:t>publică, propunem</w:t>
      </w:r>
      <w:r w:rsidR="00C521AE" w:rsidRPr="00A83103">
        <w:rPr>
          <w:sz w:val="24"/>
          <w:szCs w:val="24"/>
          <w:lang w:val="ro-RO"/>
        </w:rPr>
        <w:t xml:space="preserve"> </w:t>
      </w:r>
      <w:r w:rsidRPr="00A83103">
        <w:rPr>
          <w:sz w:val="24"/>
          <w:szCs w:val="24"/>
          <w:lang w:val="ro-RO"/>
        </w:rPr>
        <w:t>aprobarea</w:t>
      </w:r>
      <w:r w:rsidR="00C521AE" w:rsidRPr="00A83103">
        <w:rPr>
          <w:sz w:val="24"/>
          <w:szCs w:val="24"/>
          <w:lang w:val="ro-RO"/>
        </w:rPr>
        <w:t xml:space="preserve"> </w:t>
      </w:r>
      <w:r w:rsidRPr="00A83103">
        <w:rPr>
          <w:sz w:val="24"/>
          <w:szCs w:val="24"/>
          <w:lang w:val="ro-RO"/>
        </w:rPr>
        <w:t>Proiectului de Hotărâre</w:t>
      </w:r>
      <w:r w:rsidR="00C521AE" w:rsidRPr="00A83103">
        <w:rPr>
          <w:sz w:val="24"/>
          <w:szCs w:val="24"/>
          <w:lang w:val="ro-RO"/>
        </w:rPr>
        <w:t xml:space="preserve"> </w:t>
      </w:r>
      <w:r w:rsidRPr="00A83103">
        <w:rPr>
          <w:sz w:val="24"/>
          <w:szCs w:val="24"/>
          <w:lang w:val="ro-RO"/>
        </w:rPr>
        <w:t>privind</w:t>
      </w:r>
      <w:r w:rsidR="00C521AE" w:rsidRPr="00A83103">
        <w:rPr>
          <w:sz w:val="24"/>
          <w:szCs w:val="24"/>
          <w:lang w:val="ro-RO"/>
        </w:rPr>
        <w:t xml:space="preserve"> </w:t>
      </w:r>
      <w:r w:rsidRPr="00A83103">
        <w:rPr>
          <w:sz w:val="24"/>
          <w:szCs w:val="24"/>
          <w:lang w:val="ro-RO"/>
        </w:rPr>
        <w:t>aprobarea</w:t>
      </w:r>
      <w:r w:rsidR="00C521AE" w:rsidRPr="00A83103">
        <w:rPr>
          <w:sz w:val="24"/>
          <w:szCs w:val="24"/>
          <w:lang w:val="ro-RO"/>
        </w:rPr>
        <w:t xml:space="preserve"> </w:t>
      </w:r>
      <w:r w:rsidRPr="00A83103">
        <w:rPr>
          <w:sz w:val="24"/>
          <w:szCs w:val="24"/>
          <w:lang w:val="ro-RO"/>
        </w:rPr>
        <w:t>participării</w:t>
      </w:r>
      <w:r w:rsidR="00C521AE" w:rsidRPr="00A83103">
        <w:rPr>
          <w:sz w:val="24"/>
          <w:szCs w:val="24"/>
          <w:lang w:val="ro-RO"/>
        </w:rPr>
        <w:t xml:space="preserve"> </w:t>
      </w:r>
      <w:r w:rsidRPr="00A83103">
        <w:rPr>
          <w:sz w:val="24"/>
          <w:szCs w:val="24"/>
          <w:lang w:val="ro-RO"/>
        </w:rPr>
        <w:t>Municipiului</w:t>
      </w:r>
      <w:r w:rsidR="00C521AE" w:rsidRPr="00A83103">
        <w:rPr>
          <w:sz w:val="24"/>
          <w:szCs w:val="24"/>
          <w:lang w:val="ro-RO"/>
        </w:rPr>
        <w:t xml:space="preserve"> </w:t>
      </w:r>
      <w:r w:rsidRPr="00A83103">
        <w:rPr>
          <w:sz w:val="24"/>
          <w:szCs w:val="24"/>
          <w:lang w:val="ro-RO"/>
        </w:rPr>
        <w:t>Marghita la Programul</w:t>
      </w:r>
      <w:r w:rsidR="00C521AE" w:rsidRPr="00A83103">
        <w:rPr>
          <w:sz w:val="24"/>
          <w:szCs w:val="24"/>
          <w:lang w:val="ro-RO"/>
        </w:rPr>
        <w:t xml:space="preserve"> </w:t>
      </w:r>
      <w:r w:rsidRPr="00A83103">
        <w:rPr>
          <w:sz w:val="24"/>
          <w:szCs w:val="24"/>
          <w:lang w:val="ro-RO"/>
        </w:rPr>
        <w:t>privind</w:t>
      </w:r>
      <w:r w:rsidR="00C521AE" w:rsidRPr="00A83103">
        <w:rPr>
          <w:sz w:val="24"/>
          <w:szCs w:val="24"/>
          <w:lang w:val="ro-RO"/>
        </w:rPr>
        <w:t xml:space="preserve"> </w:t>
      </w:r>
      <w:r w:rsidRPr="00A83103">
        <w:rPr>
          <w:sz w:val="24"/>
          <w:szCs w:val="24"/>
          <w:lang w:val="ro-RO"/>
        </w:rPr>
        <w:t>casarea</w:t>
      </w:r>
      <w:r w:rsidR="00C521AE" w:rsidRPr="00A83103">
        <w:rPr>
          <w:sz w:val="24"/>
          <w:szCs w:val="24"/>
          <w:lang w:val="ro-RO"/>
        </w:rPr>
        <w:t xml:space="preserve"> </w:t>
      </w:r>
      <w:r w:rsidRPr="00A83103">
        <w:rPr>
          <w:sz w:val="24"/>
          <w:szCs w:val="24"/>
          <w:lang w:val="ro-RO"/>
        </w:rPr>
        <w:t>autovehiculelor</w:t>
      </w:r>
      <w:r w:rsidR="00C521AE" w:rsidRPr="00A83103">
        <w:rPr>
          <w:sz w:val="24"/>
          <w:szCs w:val="24"/>
          <w:lang w:val="ro-RO"/>
        </w:rPr>
        <w:t xml:space="preserve"> </w:t>
      </w:r>
      <w:r w:rsidRPr="00A83103">
        <w:rPr>
          <w:sz w:val="24"/>
          <w:szCs w:val="24"/>
          <w:lang w:val="ro-RO"/>
        </w:rPr>
        <w:t>uzate, derulat</w:t>
      </w:r>
      <w:r w:rsidR="00C521AE" w:rsidRPr="00A83103">
        <w:rPr>
          <w:sz w:val="24"/>
          <w:szCs w:val="24"/>
          <w:lang w:val="ro-RO"/>
        </w:rPr>
        <w:t xml:space="preserve"> </w:t>
      </w:r>
      <w:r w:rsidRPr="00A83103">
        <w:rPr>
          <w:sz w:val="24"/>
          <w:szCs w:val="24"/>
          <w:lang w:val="ro-RO"/>
        </w:rPr>
        <w:t>în</w:t>
      </w:r>
      <w:r w:rsidR="00C521AE" w:rsidRPr="00A83103">
        <w:rPr>
          <w:sz w:val="24"/>
          <w:szCs w:val="24"/>
          <w:lang w:val="ro-RO"/>
        </w:rPr>
        <w:t xml:space="preserve"> </w:t>
      </w:r>
      <w:r w:rsidRPr="00A83103">
        <w:rPr>
          <w:sz w:val="24"/>
          <w:szCs w:val="24"/>
          <w:lang w:val="ro-RO"/>
        </w:rPr>
        <w:t>cofinanţare cu Administraţia</w:t>
      </w:r>
      <w:r w:rsidR="00C521AE" w:rsidRPr="00A83103">
        <w:rPr>
          <w:sz w:val="24"/>
          <w:szCs w:val="24"/>
          <w:lang w:val="ro-RO"/>
        </w:rPr>
        <w:t xml:space="preserve"> </w:t>
      </w:r>
      <w:r w:rsidRPr="00A83103">
        <w:rPr>
          <w:sz w:val="24"/>
          <w:szCs w:val="24"/>
          <w:lang w:val="ro-RO"/>
        </w:rPr>
        <w:t>Fondului</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Mediu, anterior expirării</w:t>
      </w:r>
      <w:r w:rsidR="00C521AE" w:rsidRPr="00A83103">
        <w:rPr>
          <w:sz w:val="24"/>
          <w:szCs w:val="24"/>
          <w:lang w:val="ro-RO"/>
        </w:rPr>
        <w:t xml:space="preserve"> </w:t>
      </w:r>
      <w:r w:rsidRPr="00A83103">
        <w:rPr>
          <w:sz w:val="24"/>
          <w:szCs w:val="24"/>
          <w:lang w:val="ro-RO"/>
        </w:rPr>
        <w:t>termenului</w:t>
      </w:r>
      <w:r w:rsidR="00C521AE" w:rsidRPr="00A83103">
        <w:rPr>
          <w:sz w:val="24"/>
          <w:szCs w:val="24"/>
          <w:lang w:val="ro-RO"/>
        </w:rPr>
        <w:t xml:space="preserve"> </w:t>
      </w:r>
      <w:r w:rsidRPr="00A83103">
        <w:rPr>
          <w:sz w:val="24"/>
          <w:szCs w:val="24"/>
          <w:lang w:val="ro-RO"/>
        </w:rPr>
        <w:t>prevăzut la art.7 alin.(2) din Legea nr.52/2003 privind</w:t>
      </w:r>
      <w:r w:rsidR="00C521AE" w:rsidRPr="00A83103">
        <w:rPr>
          <w:sz w:val="24"/>
          <w:szCs w:val="24"/>
          <w:lang w:val="ro-RO"/>
        </w:rPr>
        <w:t xml:space="preserve"> </w:t>
      </w:r>
      <w:r w:rsidRPr="00A83103">
        <w:rPr>
          <w:sz w:val="24"/>
          <w:szCs w:val="24"/>
          <w:lang w:val="ro-RO"/>
        </w:rPr>
        <w:t>transparenţa</w:t>
      </w:r>
      <w:r w:rsidR="00C521AE" w:rsidRPr="00A83103">
        <w:rPr>
          <w:sz w:val="24"/>
          <w:szCs w:val="24"/>
          <w:lang w:val="ro-RO"/>
        </w:rPr>
        <w:t xml:space="preserve"> </w:t>
      </w:r>
      <w:r w:rsidRPr="00A83103">
        <w:rPr>
          <w:sz w:val="24"/>
          <w:szCs w:val="24"/>
          <w:lang w:val="ro-RO"/>
        </w:rPr>
        <w:t>decizională</w:t>
      </w:r>
      <w:r w:rsidR="00C521AE" w:rsidRPr="00A83103">
        <w:rPr>
          <w:sz w:val="24"/>
          <w:szCs w:val="24"/>
          <w:lang w:val="ro-RO"/>
        </w:rPr>
        <w:t xml:space="preserve"> </w:t>
      </w:r>
      <w:r w:rsidRPr="00A83103">
        <w:rPr>
          <w:sz w:val="24"/>
          <w:szCs w:val="24"/>
          <w:lang w:val="ro-RO"/>
        </w:rPr>
        <w:t>în</w:t>
      </w:r>
      <w:r w:rsidR="00C521AE" w:rsidRPr="00A83103">
        <w:rPr>
          <w:sz w:val="24"/>
          <w:szCs w:val="24"/>
          <w:lang w:val="ro-RO"/>
        </w:rPr>
        <w:t xml:space="preserve"> </w:t>
      </w:r>
      <w:r w:rsidRPr="00A83103">
        <w:rPr>
          <w:sz w:val="24"/>
          <w:szCs w:val="24"/>
          <w:lang w:val="ro-RO"/>
        </w:rPr>
        <w:t>administraţia</w:t>
      </w:r>
      <w:r w:rsidR="00C521AE" w:rsidRPr="00A83103">
        <w:rPr>
          <w:sz w:val="24"/>
          <w:szCs w:val="24"/>
          <w:lang w:val="ro-RO"/>
        </w:rPr>
        <w:t xml:space="preserve"> </w:t>
      </w:r>
      <w:r w:rsidRPr="00A83103">
        <w:rPr>
          <w:sz w:val="24"/>
          <w:szCs w:val="24"/>
          <w:lang w:val="ro-RO"/>
        </w:rPr>
        <w:t>publică.</w:t>
      </w:r>
    </w:p>
    <w:p w:rsidR="00D41D95" w:rsidRPr="00A83103" w:rsidRDefault="00C80E4A" w:rsidP="00D41D95">
      <w:pPr>
        <w:jc w:val="both"/>
        <w:rPr>
          <w:sz w:val="24"/>
          <w:szCs w:val="24"/>
          <w:lang w:val="ro-RO"/>
        </w:rPr>
      </w:pPr>
      <w:r w:rsidRPr="00A83103">
        <w:rPr>
          <w:sz w:val="24"/>
          <w:szCs w:val="24"/>
          <w:lang w:val="ro-RO"/>
        </w:rPr>
        <w:tab/>
      </w:r>
      <w:r w:rsidR="00D41D95" w:rsidRPr="00A83103">
        <w:rPr>
          <w:sz w:val="24"/>
          <w:szCs w:val="24"/>
          <w:lang w:val="ro-RO"/>
        </w:rPr>
        <w:t>Raportat la următoarele</w:t>
      </w:r>
      <w:r w:rsidR="00C521AE" w:rsidRPr="00A83103">
        <w:rPr>
          <w:sz w:val="24"/>
          <w:szCs w:val="24"/>
          <w:lang w:val="ro-RO"/>
        </w:rPr>
        <w:t xml:space="preserve"> </w:t>
      </w:r>
      <w:r w:rsidR="00D41D95" w:rsidRPr="00A83103">
        <w:rPr>
          <w:sz w:val="24"/>
          <w:szCs w:val="24"/>
          <w:lang w:val="ro-RO"/>
        </w:rPr>
        <w:t>considerente</w:t>
      </w:r>
      <w:r w:rsidR="00C521AE" w:rsidRPr="00A83103">
        <w:rPr>
          <w:sz w:val="24"/>
          <w:szCs w:val="24"/>
          <w:lang w:val="ro-RO"/>
        </w:rPr>
        <w:t xml:space="preserve"> </w:t>
      </w:r>
      <w:r w:rsidR="00D41D95" w:rsidRPr="00A83103">
        <w:rPr>
          <w:sz w:val="24"/>
          <w:szCs w:val="24"/>
          <w:lang w:val="ro-RO"/>
        </w:rPr>
        <w:t>juridice:</w:t>
      </w:r>
    </w:p>
    <w:p w:rsidR="00D41D95" w:rsidRPr="00A83103" w:rsidRDefault="00D41D95" w:rsidP="00D41D95">
      <w:pPr>
        <w:jc w:val="both"/>
        <w:rPr>
          <w:sz w:val="24"/>
          <w:szCs w:val="24"/>
          <w:lang w:val="ro-RO"/>
        </w:rPr>
      </w:pPr>
      <w:r w:rsidRPr="00B549A5">
        <w:rPr>
          <w:sz w:val="24"/>
          <w:szCs w:val="24"/>
          <w:lang w:val="ro-RO"/>
        </w:rPr>
        <w:t>Legea</w:t>
      </w:r>
      <w:r w:rsidR="00C521AE" w:rsidRPr="00B549A5">
        <w:rPr>
          <w:sz w:val="24"/>
          <w:szCs w:val="24"/>
          <w:lang w:val="ro-RO"/>
        </w:rPr>
        <w:t xml:space="preserve"> </w:t>
      </w:r>
      <w:r w:rsidRPr="00B549A5">
        <w:rPr>
          <w:sz w:val="24"/>
          <w:szCs w:val="24"/>
          <w:lang w:val="ro-RO"/>
        </w:rPr>
        <w:t>nr. 104/2011</w:t>
      </w:r>
      <w:r w:rsidRPr="00A83103">
        <w:rPr>
          <w:b/>
          <w:sz w:val="24"/>
          <w:szCs w:val="24"/>
          <w:lang w:val="ro-RO"/>
        </w:rPr>
        <w:t xml:space="preserve"> </w:t>
      </w:r>
      <w:r w:rsidRPr="00A83103">
        <w:rPr>
          <w:sz w:val="24"/>
          <w:szCs w:val="24"/>
          <w:lang w:val="ro-RO"/>
        </w:rPr>
        <w:t>privind</w:t>
      </w:r>
      <w:r w:rsidR="00C521AE" w:rsidRPr="00A83103">
        <w:rPr>
          <w:sz w:val="24"/>
          <w:szCs w:val="24"/>
          <w:lang w:val="ro-RO"/>
        </w:rPr>
        <w:t xml:space="preserve"> </w:t>
      </w:r>
      <w:r w:rsidRPr="00A83103">
        <w:rPr>
          <w:sz w:val="24"/>
          <w:szCs w:val="24"/>
          <w:lang w:val="ro-RO"/>
        </w:rPr>
        <w:t>calitatea</w:t>
      </w:r>
      <w:r w:rsidR="00C521AE" w:rsidRPr="00A83103">
        <w:rPr>
          <w:sz w:val="24"/>
          <w:szCs w:val="24"/>
          <w:lang w:val="ro-RO"/>
        </w:rPr>
        <w:t xml:space="preserve"> </w:t>
      </w:r>
      <w:r w:rsidRPr="00A83103">
        <w:rPr>
          <w:sz w:val="24"/>
          <w:szCs w:val="24"/>
          <w:lang w:val="ro-RO"/>
        </w:rPr>
        <w:t>aerului</w:t>
      </w:r>
      <w:r w:rsidR="00C521AE" w:rsidRPr="00A83103">
        <w:rPr>
          <w:sz w:val="24"/>
          <w:szCs w:val="24"/>
          <w:lang w:val="ro-RO"/>
        </w:rPr>
        <w:t xml:space="preserve"> </w:t>
      </w:r>
      <w:r w:rsidRPr="00A83103">
        <w:rPr>
          <w:sz w:val="24"/>
          <w:szCs w:val="24"/>
          <w:lang w:val="ro-RO"/>
        </w:rPr>
        <w:t>înconjurător</w:t>
      </w:r>
      <w:r w:rsidR="00C5272B" w:rsidRPr="00A83103">
        <w:rPr>
          <w:sz w:val="24"/>
          <w:szCs w:val="24"/>
          <w:lang w:val="ro-RO"/>
        </w:rPr>
        <w:t>, cu modificările</w:t>
      </w:r>
      <w:r w:rsidR="00C521AE" w:rsidRPr="00A83103">
        <w:rPr>
          <w:sz w:val="24"/>
          <w:szCs w:val="24"/>
          <w:lang w:val="ro-RO"/>
        </w:rPr>
        <w:t xml:space="preserve"> </w:t>
      </w:r>
      <w:r w:rsidR="00C5272B" w:rsidRPr="00A83103">
        <w:rPr>
          <w:sz w:val="24"/>
          <w:szCs w:val="24"/>
          <w:lang w:val="ro-RO"/>
        </w:rPr>
        <w:t>şi</w:t>
      </w:r>
      <w:r w:rsidR="00C521AE" w:rsidRPr="00A83103">
        <w:rPr>
          <w:sz w:val="24"/>
          <w:szCs w:val="24"/>
          <w:lang w:val="ro-RO"/>
        </w:rPr>
        <w:t xml:space="preserve"> </w:t>
      </w:r>
      <w:r w:rsidR="00C5272B" w:rsidRPr="00A83103">
        <w:rPr>
          <w:sz w:val="24"/>
          <w:szCs w:val="24"/>
          <w:lang w:val="ro-RO"/>
        </w:rPr>
        <w:t>completăr</w:t>
      </w:r>
      <w:r w:rsidRPr="00A83103">
        <w:rPr>
          <w:sz w:val="24"/>
          <w:szCs w:val="24"/>
          <w:lang w:val="ro-RO"/>
        </w:rPr>
        <w:t>ile</w:t>
      </w:r>
      <w:r w:rsidR="00C521AE" w:rsidRPr="00A83103">
        <w:rPr>
          <w:sz w:val="24"/>
          <w:szCs w:val="24"/>
          <w:lang w:val="ro-RO"/>
        </w:rPr>
        <w:t xml:space="preserve"> </w:t>
      </w:r>
      <w:r w:rsidRPr="00A83103">
        <w:rPr>
          <w:sz w:val="24"/>
          <w:szCs w:val="24"/>
          <w:lang w:val="ro-RO"/>
        </w:rPr>
        <w:t>ulterioare;</w:t>
      </w:r>
    </w:p>
    <w:p w:rsidR="00D41D95" w:rsidRPr="00A83103" w:rsidRDefault="00D41D95" w:rsidP="00D41D95">
      <w:pPr>
        <w:jc w:val="both"/>
        <w:rPr>
          <w:sz w:val="24"/>
          <w:szCs w:val="24"/>
          <w:lang w:val="ro-RO"/>
        </w:rPr>
      </w:pPr>
      <w:r w:rsidRPr="00B549A5">
        <w:rPr>
          <w:sz w:val="24"/>
          <w:szCs w:val="24"/>
          <w:lang w:val="ro-RO"/>
        </w:rPr>
        <w:lastRenderedPageBreak/>
        <w:t>O.U.G. nr. 196/2005</w:t>
      </w:r>
      <w:r w:rsidR="00C521AE" w:rsidRPr="00A83103">
        <w:rPr>
          <w:b/>
          <w:sz w:val="24"/>
          <w:szCs w:val="24"/>
          <w:lang w:val="ro-RO"/>
        </w:rPr>
        <w:t xml:space="preserve"> </w:t>
      </w:r>
      <w:r w:rsidRPr="00A83103">
        <w:rPr>
          <w:sz w:val="24"/>
          <w:szCs w:val="24"/>
          <w:lang w:val="ro-RO"/>
        </w:rPr>
        <w:t>privind</w:t>
      </w:r>
      <w:r w:rsidR="00C521AE" w:rsidRPr="00A83103">
        <w:rPr>
          <w:sz w:val="24"/>
          <w:szCs w:val="24"/>
          <w:lang w:val="ro-RO"/>
        </w:rPr>
        <w:t xml:space="preserve"> </w:t>
      </w:r>
      <w:r w:rsidRPr="00A83103">
        <w:rPr>
          <w:sz w:val="24"/>
          <w:szCs w:val="24"/>
          <w:lang w:val="ro-RO"/>
        </w:rPr>
        <w:t>fondul</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mediu, cu modificările</w:t>
      </w:r>
      <w:r w:rsidR="00C521AE" w:rsidRPr="00A83103">
        <w:rPr>
          <w:sz w:val="24"/>
          <w:szCs w:val="24"/>
          <w:lang w:val="ro-RO"/>
        </w:rPr>
        <w:t xml:space="preserve"> </w:t>
      </w:r>
      <w:r w:rsidRPr="00A83103">
        <w:rPr>
          <w:sz w:val="24"/>
          <w:szCs w:val="24"/>
          <w:lang w:val="ro-RO"/>
        </w:rPr>
        <w:t>şi</w:t>
      </w:r>
      <w:r w:rsidR="00C521AE" w:rsidRPr="00A83103">
        <w:rPr>
          <w:sz w:val="24"/>
          <w:szCs w:val="24"/>
          <w:lang w:val="ro-RO"/>
        </w:rPr>
        <w:t xml:space="preserve"> </w:t>
      </w:r>
      <w:r w:rsidRPr="00A83103">
        <w:rPr>
          <w:sz w:val="24"/>
          <w:szCs w:val="24"/>
          <w:lang w:val="ro-RO"/>
        </w:rPr>
        <w:t>completările</w:t>
      </w:r>
      <w:r w:rsidR="00C521AE" w:rsidRPr="00A83103">
        <w:rPr>
          <w:sz w:val="24"/>
          <w:szCs w:val="24"/>
          <w:lang w:val="ro-RO"/>
        </w:rPr>
        <w:t xml:space="preserve"> </w:t>
      </w:r>
      <w:r w:rsidRPr="00A83103">
        <w:rPr>
          <w:sz w:val="24"/>
          <w:szCs w:val="24"/>
          <w:lang w:val="ro-RO"/>
        </w:rPr>
        <w:t>ulterioare:</w:t>
      </w:r>
    </w:p>
    <w:p w:rsidR="00D41D95" w:rsidRPr="00A83103" w:rsidRDefault="00D41D95" w:rsidP="00D41D95">
      <w:pPr>
        <w:jc w:val="both"/>
        <w:rPr>
          <w:sz w:val="24"/>
          <w:szCs w:val="24"/>
          <w:lang w:val="ro-RO"/>
        </w:rPr>
      </w:pPr>
      <w:r w:rsidRPr="00A83103">
        <w:rPr>
          <w:sz w:val="24"/>
          <w:szCs w:val="24"/>
          <w:lang w:val="ro-RO"/>
        </w:rPr>
        <w:t>-</w:t>
      </w:r>
      <w:r w:rsidR="004C722E">
        <w:rPr>
          <w:sz w:val="24"/>
          <w:szCs w:val="24"/>
          <w:lang w:val="ro-RO"/>
        </w:rPr>
        <w:t xml:space="preserve"> </w:t>
      </w:r>
      <w:r w:rsidRPr="00A83103">
        <w:rPr>
          <w:sz w:val="24"/>
          <w:szCs w:val="24"/>
          <w:lang w:val="ro-RO"/>
        </w:rPr>
        <w:t>art. 13 alin. (1) lit. a) "Fondul</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mediu se utilizează</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finanţarea</w:t>
      </w:r>
      <w:r w:rsidR="00C521AE" w:rsidRPr="00A83103">
        <w:rPr>
          <w:sz w:val="24"/>
          <w:szCs w:val="24"/>
          <w:lang w:val="ro-RO"/>
        </w:rPr>
        <w:t xml:space="preserve"> </w:t>
      </w:r>
      <w:r w:rsidRPr="00A83103">
        <w:rPr>
          <w:sz w:val="24"/>
          <w:szCs w:val="24"/>
          <w:lang w:val="ro-RO"/>
        </w:rPr>
        <w:t>proiectelor</w:t>
      </w:r>
      <w:r w:rsidR="00C521AE" w:rsidRPr="00A83103">
        <w:rPr>
          <w:sz w:val="24"/>
          <w:szCs w:val="24"/>
          <w:lang w:val="ro-RO"/>
        </w:rPr>
        <w:t xml:space="preserve"> </w:t>
      </w:r>
      <w:r w:rsidRPr="00A83103">
        <w:rPr>
          <w:sz w:val="24"/>
          <w:szCs w:val="24"/>
          <w:lang w:val="ro-RO"/>
        </w:rPr>
        <w:t>şi</w:t>
      </w:r>
      <w:r w:rsidR="00C521AE" w:rsidRPr="00A83103">
        <w:rPr>
          <w:sz w:val="24"/>
          <w:szCs w:val="24"/>
          <w:lang w:val="ro-RO"/>
        </w:rPr>
        <w:t xml:space="preserve"> </w:t>
      </w:r>
      <w:r w:rsidRPr="00A83103">
        <w:rPr>
          <w:sz w:val="24"/>
          <w:szCs w:val="24"/>
          <w:lang w:val="ro-RO"/>
        </w:rPr>
        <w:t>programelor-pilot şi</w:t>
      </w:r>
      <w:r w:rsidR="00C521AE" w:rsidRPr="00A83103">
        <w:rPr>
          <w:sz w:val="24"/>
          <w:szCs w:val="24"/>
          <w:lang w:val="ro-RO"/>
        </w:rPr>
        <w:t xml:space="preserve"> </w:t>
      </w:r>
      <w:r w:rsidRPr="00A83103">
        <w:rPr>
          <w:sz w:val="24"/>
          <w:szCs w:val="24"/>
          <w:lang w:val="ro-RO"/>
        </w:rPr>
        <w:t>a</w:t>
      </w:r>
      <w:r w:rsidR="00C521AE" w:rsidRPr="00A83103">
        <w:rPr>
          <w:sz w:val="24"/>
          <w:szCs w:val="24"/>
          <w:lang w:val="ro-RO"/>
        </w:rPr>
        <w:t xml:space="preserve"> </w:t>
      </w:r>
      <w:r w:rsidRPr="00A83103">
        <w:rPr>
          <w:sz w:val="24"/>
          <w:szCs w:val="24"/>
          <w:lang w:val="ro-RO"/>
        </w:rPr>
        <w:t>următoarelor</w:t>
      </w:r>
      <w:r w:rsidR="00C521AE" w:rsidRPr="00A83103">
        <w:rPr>
          <w:sz w:val="24"/>
          <w:szCs w:val="24"/>
          <w:lang w:val="ro-RO"/>
        </w:rPr>
        <w:t xml:space="preserve"> </w:t>
      </w:r>
      <w:r w:rsidRPr="00A83103">
        <w:rPr>
          <w:sz w:val="24"/>
          <w:szCs w:val="24"/>
          <w:lang w:val="ro-RO"/>
        </w:rPr>
        <w:t>categorii de proiecte</w:t>
      </w:r>
      <w:r w:rsidR="00C521AE" w:rsidRPr="00A83103">
        <w:rPr>
          <w:sz w:val="24"/>
          <w:szCs w:val="24"/>
          <w:lang w:val="ro-RO"/>
        </w:rPr>
        <w:t xml:space="preserve"> </w:t>
      </w:r>
      <w:r w:rsidRPr="00A83103">
        <w:rPr>
          <w:sz w:val="24"/>
          <w:szCs w:val="24"/>
          <w:lang w:val="ro-RO"/>
        </w:rPr>
        <w:t>şi</w:t>
      </w:r>
      <w:r w:rsidR="00C521AE" w:rsidRPr="00A83103">
        <w:rPr>
          <w:sz w:val="24"/>
          <w:szCs w:val="24"/>
          <w:lang w:val="ro-RO"/>
        </w:rPr>
        <w:t xml:space="preserve"> </w:t>
      </w:r>
      <w:r w:rsidRPr="00A83103">
        <w:rPr>
          <w:sz w:val="24"/>
          <w:szCs w:val="24"/>
          <w:lang w:val="ro-RO"/>
        </w:rPr>
        <w:t>programe</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protecţia</w:t>
      </w:r>
      <w:r w:rsidR="00C521AE" w:rsidRPr="00A83103">
        <w:rPr>
          <w:sz w:val="24"/>
          <w:szCs w:val="24"/>
          <w:lang w:val="ro-RO"/>
        </w:rPr>
        <w:t xml:space="preserve"> </w:t>
      </w:r>
      <w:r w:rsidRPr="00A83103">
        <w:rPr>
          <w:sz w:val="24"/>
          <w:szCs w:val="24"/>
          <w:lang w:val="ro-RO"/>
        </w:rPr>
        <w:t>mediului: a) reducerea</w:t>
      </w:r>
      <w:r w:rsidR="00C521AE" w:rsidRPr="00A83103">
        <w:rPr>
          <w:sz w:val="24"/>
          <w:szCs w:val="24"/>
          <w:lang w:val="ro-RO"/>
        </w:rPr>
        <w:t xml:space="preserve"> </w:t>
      </w:r>
      <w:r w:rsidRPr="00A83103">
        <w:rPr>
          <w:sz w:val="24"/>
          <w:szCs w:val="24"/>
          <w:lang w:val="ro-RO"/>
        </w:rPr>
        <w:t>impactului</w:t>
      </w:r>
      <w:r w:rsidR="00C521AE" w:rsidRPr="00A83103">
        <w:rPr>
          <w:sz w:val="24"/>
          <w:szCs w:val="24"/>
          <w:lang w:val="ro-RO"/>
        </w:rPr>
        <w:t xml:space="preserve"> </w:t>
      </w:r>
      <w:r w:rsidRPr="00A83103">
        <w:rPr>
          <w:sz w:val="24"/>
          <w:szCs w:val="24"/>
          <w:lang w:val="ro-RO"/>
        </w:rPr>
        <w:t>asupra</w:t>
      </w:r>
      <w:r w:rsidR="00C521AE" w:rsidRPr="00A83103">
        <w:rPr>
          <w:sz w:val="24"/>
          <w:szCs w:val="24"/>
          <w:lang w:val="ro-RO"/>
        </w:rPr>
        <w:t xml:space="preserve"> </w:t>
      </w:r>
      <w:r w:rsidRPr="00A83103">
        <w:rPr>
          <w:sz w:val="24"/>
          <w:szCs w:val="24"/>
          <w:lang w:val="ro-RO"/>
        </w:rPr>
        <w:t>atmosferei, apei</w:t>
      </w:r>
      <w:r w:rsidR="00C521AE" w:rsidRPr="00A83103">
        <w:rPr>
          <w:sz w:val="24"/>
          <w:szCs w:val="24"/>
          <w:lang w:val="ro-RO"/>
        </w:rPr>
        <w:t xml:space="preserve"> </w:t>
      </w:r>
      <w:r w:rsidRPr="00A83103">
        <w:rPr>
          <w:sz w:val="24"/>
          <w:szCs w:val="24"/>
          <w:lang w:val="ro-RO"/>
        </w:rPr>
        <w:t>şi</w:t>
      </w:r>
      <w:r w:rsidR="00C521AE" w:rsidRPr="00A83103">
        <w:rPr>
          <w:sz w:val="24"/>
          <w:szCs w:val="24"/>
          <w:lang w:val="ro-RO"/>
        </w:rPr>
        <w:t xml:space="preserve"> </w:t>
      </w:r>
      <w:r w:rsidRPr="00A83103">
        <w:rPr>
          <w:sz w:val="24"/>
          <w:szCs w:val="24"/>
          <w:lang w:val="ro-RO"/>
        </w:rPr>
        <w:t>solului, inclusiv</w:t>
      </w:r>
      <w:r w:rsidR="00C521AE" w:rsidRPr="00A83103">
        <w:rPr>
          <w:sz w:val="24"/>
          <w:szCs w:val="24"/>
          <w:lang w:val="ro-RO"/>
        </w:rPr>
        <w:t xml:space="preserve"> </w:t>
      </w:r>
      <w:r w:rsidRPr="00A83103">
        <w:rPr>
          <w:sz w:val="24"/>
          <w:szCs w:val="24"/>
          <w:lang w:val="ro-RO"/>
        </w:rPr>
        <w:t>m</w:t>
      </w:r>
      <w:r w:rsidR="00740463" w:rsidRPr="00A83103">
        <w:rPr>
          <w:sz w:val="24"/>
          <w:szCs w:val="24"/>
          <w:lang w:val="ro-RO"/>
        </w:rPr>
        <w:t>onitorizarea</w:t>
      </w:r>
      <w:r w:rsidR="00C521AE" w:rsidRPr="00A83103">
        <w:rPr>
          <w:sz w:val="24"/>
          <w:szCs w:val="24"/>
          <w:lang w:val="ro-RO"/>
        </w:rPr>
        <w:t xml:space="preserve"> </w:t>
      </w:r>
      <w:r w:rsidR="00740463" w:rsidRPr="00A83103">
        <w:rPr>
          <w:sz w:val="24"/>
          <w:szCs w:val="24"/>
          <w:lang w:val="ro-RO"/>
        </w:rPr>
        <w:t>calităţii</w:t>
      </w:r>
      <w:r w:rsidR="00C521AE" w:rsidRPr="00A83103">
        <w:rPr>
          <w:sz w:val="24"/>
          <w:szCs w:val="24"/>
          <w:lang w:val="ro-RO"/>
        </w:rPr>
        <w:t xml:space="preserve"> </w:t>
      </w:r>
      <w:r w:rsidR="00740463" w:rsidRPr="00A83103">
        <w:rPr>
          <w:sz w:val="24"/>
          <w:szCs w:val="24"/>
          <w:lang w:val="ro-RO"/>
        </w:rPr>
        <w:t>aerului</w:t>
      </w:r>
      <w:r w:rsidR="00C521AE" w:rsidRPr="00A83103">
        <w:rPr>
          <w:sz w:val="24"/>
          <w:szCs w:val="24"/>
          <w:lang w:val="ro-RO"/>
        </w:rPr>
        <w:t xml:space="preserve"> </w:t>
      </w:r>
      <w:r w:rsidRPr="00A83103">
        <w:rPr>
          <w:sz w:val="24"/>
          <w:szCs w:val="24"/>
          <w:lang w:val="ro-RO"/>
        </w:rPr>
        <w:t>şi</w:t>
      </w:r>
    </w:p>
    <w:p w:rsidR="00D41D95" w:rsidRPr="00A83103" w:rsidRDefault="00D41D95" w:rsidP="00D41D95">
      <w:pPr>
        <w:jc w:val="both"/>
        <w:rPr>
          <w:sz w:val="24"/>
          <w:szCs w:val="24"/>
          <w:lang w:val="ro-RO"/>
        </w:rPr>
      </w:pPr>
      <w:r w:rsidRPr="00A83103">
        <w:rPr>
          <w:sz w:val="24"/>
          <w:szCs w:val="24"/>
          <w:lang w:val="ro-RO"/>
        </w:rPr>
        <w:t>- art. 13 alin. (4) "Condiţiile de finanţare a proiectelor</w:t>
      </w:r>
      <w:r w:rsidR="00C521AE" w:rsidRPr="00A83103">
        <w:rPr>
          <w:sz w:val="24"/>
          <w:szCs w:val="24"/>
          <w:lang w:val="ro-RO"/>
        </w:rPr>
        <w:t xml:space="preserve"> </w:t>
      </w:r>
      <w:r w:rsidRPr="00A83103">
        <w:rPr>
          <w:sz w:val="24"/>
          <w:szCs w:val="24"/>
          <w:lang w:val="ro-RO"/>
        </w:rPr>
        <w:t>şi/sau</w:t>
      </w:r>
      <w:r w:rsidR="00C521AE" w:rsidRPr="00A83103">
        <w:rPr>
          <w:sz w:val="24"/>
          <w:szCs w:val="24"/>
          <w:lang w:val="ro-RO"/>
        </w:rPr>
        <w:t xml:space="preserve"> </w:t>
      </w:r>
      <w:r w:rsidRPr="00A83103">
        <w:rPr>
          <w:sz w:val="24"/>
          <w:szCs w:val="24"/>
          <w:lang w:val="ro-RO"/>
        </w:rPr>
        <w:t>programelor</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protecţia</w:t>
      </w:r>
      <w:r w:rsidR="00C521AE" w:rsidRPr="00A83103">
        <w:rPr>
          <w:sz w:val="24"/>
          <w:szCs w:val="24"/>
          <w:lang w:val="ro-RO"/>
        </w:rPr>
        <w:t xml:space="preserve"> </w:t>
      </w:r>
      <w:r w:rsidRPr="00A83103">
        <w:rPr>
          <w:sz w:val="24"/>
          <w:szCs w:val="24"/>
          <w:lang w:val="ro-RO"/>
        </w:rPr>
        <w:t>mediului</w:t>
      </w:r>
      <w:r w:rsidR="00C521AE" w:rsidRPr="00A83103">
        <w:rPr>
          <w:sz w:val="24"/>
          <w:szCs w:val="24"/>
          <w:lang w:val="ro-RO"/>
        </w:rPr>
        <w:t xml:space="preserve"> </w:t>
      </w:r>
      <w:r w:rsidRPr="00A83103">
        <w:rPr>
          <w:sz w:val="24"/>
          <w:szCs w:val="24"/>
          <w:lang w:val="ro-RO"/>
        </w:rPr>
        <w:t>prevăzute la alin. (1) lit. a)-1), n), q)</w:t>
      </w:r>
      <w:proofErr w:type="spellStart"/>
      <w:r w:rsidRPr="00A83103">
        <w:rPr>
          <w:sz w:val="24"/>
          <w:szCs w:val="24"/>
          <w:lang w:val="ro-RO"/>
        </w:rPr>
        <w:t>-s</w:t>
      </w:r>
      <w:proofErr w:type="spellEnd"/>
      <w:r w:rsidRPr="00A83103">
        <w:rPr>
          <w:sz w:val="24"/>
          <w:szCs w:val="24"/>
          <w:lang w:val="ro-RO"/>
        </w:rPr>
        <w:t>), u), w)</w:t>
      </w:r>
      <w:proofErr w:type="spellStart"/>
      <w:r w:rsidRPr="00A83103">
        <w:rPr>
          <w:sz w:val="24"/>
          <w:szCs w:val="24"/>
          <w:lang w:val="ro-RO"/>
        </w:rPr>
        <w:t>-y</w:t>
      </w:r>
      <w:proofErr w:type="spellEnd"/>
      <w:r w:rsidRPr="00A83103">
        <w:rPr>
          <w:sz w:val="24"/>
          <w:szCs w:val="24"/>
          <w:lang w:val="ro-RO"/>
        </w:rPr>
        <w:t xml:space="preserve">), </w:t>
      </w:r>
      <w:proofErr w:type="spellStart"/>
      <w:r w:rsidRPr="00A83103">
        <w:rPr>
          <w:sz w:val="24"/>
          <w:szCs w:val="24"/>
          <w:lang w:val="ro-RO"/>
        </w:rPr>
        <w:t>cc</w:t>
      </w:r>
      <w:proofErr w:type="spellEnd"/>
      <w:r w:rsidRPr="00A83103">
        <w:rPr>
          <w:sz w:val="24"/>
          <w:szCs w:val="24"/>
          <w:lang w:val="ro-RO"/>
        </w:rPr>
        <w:t>) şi</w:t>
      </w:r>
      <w:r w:rsidR="00C521AE" w:rsidRPr="00A83103">
        <w:rPr>
          <w:sz w:val="24"/>
          <w:szCs w:val="24"/>
          <w:lang w:val="ro-RO"/>
        </w:rPr>
        <w:t xml:space="preserve"> </w:t>
      </w:r>
      <w:proofErr w:type="spellStart"/>
      <w:r w:rsidRPr="00A83103">
        <w:rPr>
          <w:sz w:val="24"/>
          <w:szCs w:val="24"/>
          <w:lang w:val="ro-RO"/>
        </w:rPr>
        <w:t>dd</w:t>
      </w:r>
      <w:proofErr w:type="spellEnd"/>
      <w:r w:rsidRPr="00A83103">
        <w:rPr>
          <w:sz w:val="24"/>
          <w:szCs w:val="24"/>
          <w:lang w:val="ro-RO"/>
        </w:rPr>
        <w:t>) se stabi</w:t>
      </w:r>
      <w:r w:rsidR="00740463" w:rsidRPr="00A83103">
        <w:rPr>
          <w:sz w:val="24"/>
          <w:szCs w:val="24"/>
          <w:lang w:val="ro-RO"/>
        </w:rPr>
        <w:t>lesc</w:t>
      </w:r>
      <w:r w:rsidR="00C521AE" w:rsidRPr="00A83103">
        <w:rPr>
          <w:sz w:val="24"/>
          <w:szCs w:val="24"/>
          <w:lang w:val="ro-RO"/>
        </w:rPr>
        <w:t xml:space="preserve"> </w:t>
      </w:r>
      <w:r w:rsidR="00740463" w:rsidRPr="00A83103">
        <w:rPr>
          <w:sz w:val="24"/>
          <w:szCs w:val="24"/>
          <w:lang w:val="ro-RO"/>
        </w:rPr>
        <w:t>prin</w:t>
      </w:r>
      <w:r w:rsidR="00C521AE" w:rsidRPr="00A83103">
        <w:rPr>
          <w:sz w:val="24"/>
          <w:szCs w:val="24"/>
          <w:lang w:val="ro-RO"/>
        </w:rPr>
        <w:t xml:space="preserve"> </w:t>
      </w:r>
      <w:r w:rsidR="00740463" w:rsidRPr="00A83103">
        <w:rPr>
          <w:sz w:val="24"/>
          <w:szCs w:val="24"/>
          <w:lang w:val="ro-RO"/>
        </w:rPr>
        <w:t>ghidul de finanţare</w:t>
      </w:r>
      <w:r w:rsidR="00C521AE" w:rsidRPr="00A83103">
        <w:rPr>
          <w:sz w:val="24"/>
          <w:szCs w:val="24"/>
          <w:lang w:val="ro-RO"/>
        </w:rPr>
        <w:t xml:space="preserve"> </w:t>
      </w:r>
      <w:r w:rsidR="00740463" w:rsidRPr="00A83103">
        <w:rPr>
          <w:sz w:val="24"/>
          <w:szCs w:val="24"/>
          <w:lang w:val="ro-RO"/>
        </w:rPr>
        <w:t>a</w:t>
      </w:r>
      <w:r w:rsidRPr="00A83103">
        <w:rPr>
          <w:sz w:val="24"/>
          <w:szCs w:val="24"/>
          <w:lang w:val="ro-RO"/>
        </w:rPr>
        <w:t>ferent</w:t>
      </w:r>
      <w:r w:rsidR="00C521AE" w:rsidRPr="00A83103">
        <w:rPr>
          <w:sz w:val="24"/>
          <w:szCs w:val="24"/>
          <w:lang w:val="ro-RO"/>
        </w:rPr>
        <w:t xml:space="preserve"> </w:t>
      </w:r>
      <w:r w:rsidRPr="00A83103">
        <w:rPr>
          <w:sz w:val="24"/>
          <w:szCs w:val="24"/>
          <w:lang w:val="ro-RO"/>
        </w:rPr>
        <w:t>fiecărui program sau</w:t>
      </w:r>
      <w:r w:rsidR="00C521AE" w:rsidRPr="00A83103">
        <w:rPr>
          <w:sz w:val="24"/>
          <w:szCs w:val="24"/>
          <w:lang w:val="ro-RO"/>
        </w:rPr>
        <w:t xml:space="preserve"> </w:t>
      </w:r>
      <w:r w:rsidRPr="00A83103">
        <w:rPr>
          <w:sz w:val="24"/>
          <w:szCs w:val="24"/>
          <w:lang w:val="ro-RO"/>
        </w:rPr>
        <w:t>proiect, care se elaborează de Administraţia</w:t>
      </w:r>
      <w:r w:rsidR="00C521AE" w:rsidRPr="00A83103">
        <w:rPr>
          <w:sz w:val="24"/>
          <w:szCs w:val="24"/>
          <w:lang w:val="ro-RO"/>
        </w:rPr>
        <w:t xml:space="preserve"> </w:t>
      </w:r>
      <w:r w:rsidRPr="00A83103">
        <w:rPr>
          <w:sz w:val="24"/>
          <w:szCs w:val="24"/>
          <w:lang w:val="ro-RO"/>
        </w:rPr>
        <w:t>Fondului</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Mediu</w:t>
      </w:r>
      <w:r w:rsidR="00B549A5">
        <w:rPr>
          <w:sz w:val="24"/>
          <w:szCs w:val="24"/>
          <w:lang w:val="ro-RO"/>
        </w:rPr>
        <w:t xml:space="preserve"> </w:t>
      </w:r>
      <w:r w:rsidRPr="00A83103">
        <w:rPr>
          <w:sz w:val="24"/>
          <w:szCs w:val="24"/>
          <w:lang w:val="ro-RO"/>
        </w:rPr>
        <w:t>şi se aprobă</w:t>
      </w:r>
      <w:r w:rsidR="00C521AE" w:rsidRPr="00A83103">
        <w:rPr>
          <w:sz w:val="24"/>
          <w:szCs w:val="24"/>
          <w:lang w:val="ro-RO"/>
        </w:rPr>
        <w:t xml:space="preserve"> </w:t>
      </w:r>
      <w:r w:rsidRPr="00A83103">
        <w:rPr>
          <w:sz w:val="24"/>
          <w:szCs w:val="24"/>
          <w:lang w:val="ro-RO"/>
        </w:rPr>
        <w:t>prin</w:t>
      </w:r>
      <w:r w:rsidR="00C521AE" w:rsidRPr="00A83103">
        <w:rPr>
          <w:sz w:val="24"/>
          <w:szCs w:val="24"/>
          <w:lang w:val="ro-RO"/>
        </w:rPr>
        <w:t xml:space="preserve"> </w:t>
      </w:r>
      <w:r w:rsidRPr="00A83103">
        <w:rPr>
          <w:sz w:val="24"/>
          <w:szCs w:val="24"/>
          <w:lang w:val="ro-RO"/>
        </w:rPr>
        <w:t>ordin al conducătorului</w:t>
      </w:r>
      <w:r w:rsidR="00C521AE" w:rsidRPr="00A83103">
        <w:rPr>
          <w:sz w:val="24"/>
          <w:szCs w:val="24"/>
          <w:lang w:val="ro-RO"/>
        </w:rPr>
        <w:t xml:space="preserve"> </w:t>
      </w:r>
      <w:r w:rsidRPr="00A83103">
        <w:rPr>
          <w:sz w:val="24"/>
          <w:szCs w:val="24"/>
          <w:lang w:val="ro-RO"/>
        </w:rPr>
        <w:t>autorităţii</w:t>
      </w:r>
      <w:r w:rsidR="00C521AE" w:rsidRPr="00A83103">
        <w:rPr>
          <w:sz w:val="24"/>
          <w:szCs w:val="24"/>
          <w:lang w:val="ro-RO"/>
        </w:rPr>
        <w:t xml:space="preserve"> </w:t>
      </w:r>
      <w:r w:rsidRPr="00A83103">
        <w:rPr>
          <w:sz w:val="24"/>
          <w:szCs w:val="24"/>
          <w:lang w:val="ro-RO"/>
        </w:rPr>
        <w:t>publice</w:t>
      </w:r>
      <w:r w:rsidR="00C521AE" w:rsidRPr="00A83103">
        <w:rPr>
          <w:sz w:val="24"/>
          <w:szCs w:val="24"/>
          <w:lang w:val="ro-RO"/>
        </w:rPr>
        <w:t xml:space="preserve"> </w:t>
      </w:r>
      <w:r w:rsidRPr="00A83103">
        <w:rPr>
          <w:sz w:val="24"/>
          <w:szCs w:val="24"/>
          <w:lang w:val="ro-RO"/>
        </w:rPr>
        <w:t>centrale</w:t>
      </w:r>
      <w:r w:rsidR="00C521AE" w:rsidRPr="00A83103">
        <w:rPr>
          <w:sz w:val="24"/>
          <w:szCs w:val="24"/>
          <w:lang w:val="ro-RO"/>
        </w:rPr>
        <w:t xml:space="preserve"> </w:t>
      </w:r>
      <w:r w:rsidRPr="00A83103">
        <w:rPr>
          <w:sz w:val="24"/>
          <w:szCs w:val="24"/>
          <w:lang w:val="ro-RO"/>
        </w:rPr>
        <w:t>pentru</w:t>
      </w:r>
      <w:r w:rsidR="00C521AE" w:rsidRPr="00A83103">
        <w:rPr>
          <w:sz w:val="24"/>
          <w:szCs w:val="24"/>
          <w:lang w:val="ro-RO"/>
        </w:rPr>
        <w:t xml:space="preserve"> </w:t>
      </w:r>
      <w:r w:rsidRPr="00A83103">
        <w:rPr>
          <w:sz w:val="24"/>
          <w:szCs w:val="24"/>
          <w:lang w:val="ro-RO"/>
        </w:rPr>
        <w:t>protecţia</w:t>
      </w:r>
      <w:r w:rsidR="00C521AE" w:rsidRPr="00A83103">
        <w:rPr>
          <w:sz w:val="24"/>
          <w:szCs w:val="24"/>
          <w:lang w:val="ro-RO"/>
        </w:rPr>
        <w:t xml:space="preserve"> </w:t>
      </w:r>
      <w:r w:rsidRPr="00A83103">
        <w:rPr>
          <w:sz w:val="24"/>
          <w:szCs w:val="24"/>
          <w:lang w:val="ro-RO"/>
        </w:rPr>
        <w:t>mediului"</w:t>
      </w:r>
    </w:p>
    <w:p w:rsidR="00D41D95" w:rsidRPr="00A83103" w:rsidRDefault="00D41D95" w:rsidP="00D41D95">
      <w:pPr>
        <w:jc w:val="both"/>
        <w:rPr>
          <w:sz w:val="24"/>
          <w:szCs w:val="24"/>
          <w:lang w:val="ro-RO"/>
        </w:rPr>
      </w:pPr>
      <w:r w:rsidRPr="00A83103">
        <w:rPr>
          <w:sz w:val="24"/>
          <w:szCs w:val="24"/>
          <w:lang w:val="ro-RO"/>
        </w:rPr>
        <w:t>Ordinul</w:t>
      </w:r>
      <w:r w:rsidR="00D43ED8" w:rsidRPr="00A83103">
        <w:rPr>
          <w:sz w:val="24"/>
          <w:szCs w:val="24"/>
          <w:lang w:val="ro-RO"/>
        </w:rPr>
        <w:t xml:space="preserve"> </w:t>
      </w:r>
      <w:r w:rsidRPr="00A83103">
        <w:rPr>
          <w:sz w:val="24"/>
          <w:szCs w:val="24"/>
          <w:lang w:val="ro-RO"/>
        </w:rPr>
        <w:t>nr. 2.261/2022 de aprobare a Ghidului de finanţare a Programului</w:t>
      </w:r>
      <w:r w:rsidR="00D43ED8" w:rsidRPr="00A83103">
        <w:rPr>
          <w:sz w:val="24"/>
          <w:szCs w:val="24"/>
          <w:lang w:val="ro-RO"/>
        </w:rPr>
        <w:t xml:space="preserve"> </w:t>
      </w:r>
      <w:r w:rsidRPr="00A83103">
        <w:rPr>
          <w:sz w:val="24"/>
          <w:szCs w:val="24"/>
          <w:lang w:val="ro-RO"/>
        </w:rPr>
        <w:t>privind</w:t>
      </w:r>
      <w:r w:rsidR="00D43ED8" w:rsidRPr="00A83103">
        <w:rPr>
          <w:sz w:val="24"/>
          <w:szCs w:val="24"/>
          <w:lang w:val="ro-RO"/>
        </w:rPr>
        <w:t xml:space="preserve"> </w:t>
      </w:r>
      <w:r w:rsidRPr="00A83103">
        <w:rPr>
          <w:sz w:val="24"/>
          <w:szCs w:val="24"/>
          <w:lang w:val="ro-RO"/>
        </w:rPr>
        <w:t>casarea</w:t>
      </w:r>
      <w:r w:rsidR="00D43ED8" w:rsidRPr="00A83103">
        <w:rPr>
          <w:sz w:val="24"/>
          <w:szCs w:val="24"/>
          <w:lang w:val="ro-RO"/>
        </w:rPr>
        <w:t xml:space="preserve"> </w:t>
      </w:r>
      <w:r w:rsidRPr="00A83103">
        <w:rPr>
          <w:sz w:val="24"/>
          <w:szCs w:val="24"/>
          <w:lang w:val="ro-RO"/>
        </w:rPr>
        <w:t>autovehiculelor</w:t>
      </w:r>
      <w:r w:rsidR="00D43ED8" w:rsidRPr="00A83103">
        <w:rPr>
          <w:sz w:val="24"/>
          <w:szCs w:val="24"/>
          <w:lang w:val="ro-RO"/>
        </w:rPr>
        <w:t xml:space="preserve"> </w:t>
      </w:r>
      <w:r w:rsidRPr="00A83103">
        <w:rPr>
          <w:sz w:val="24"/>
          <w:szCs w:val="24"/>
          <w:lang w:val="ro-RO"/>
        </w:rPr>
        <w:t>uzate, cu modificările</w:t>
      </w:r>
      <w:r w:rsidR="00D43ED8" w:rsidRPr="00A83103">
        <w:rPr>
          <w:sz w:val="24"/>
          <w:szCs w:val="24"/>
          <w:lang w:val="ro-RO"/>
        </w:rPr>
        <w:t xml:space="preserve"> </w:t>
      </w:r>
      <w:r w:rsidRPr="00A83103">
        <w:rPr>
          <w:sz w:val="24"/>
          <w:szCs w:val="24"/>
          <w:lang w:val="ro-RO"/>
        </w:rPr>
        <w:t>şi</w:t>
      </w:r>
      <w:r w:rsidR="00D43ED8" w:rsidRPr="00A83103">
        <w:rPr>
          <w:sz w:val="24"/>
          <w:szCs w:val="24"/>
          <w:lang w:val="ro-RO"/>
        </w:rPr>
        <w:t xml:space="preserve"> </w:t>
      </w:r>
      <w:r w:rsidRPr="00A83103">
        <w:rPr>
          <w:sz w:val="24"/>
          <w:szCs w:val="24"/>
          <w:lang w:val="ro-RO"/>
        </w:rPr>
        <w:t>completările</w:t>
      </w:r>
      <w:r w:rsidR="00D43ED8" w:rsidRPr="00A83103">
        <w:rPr>
          <w:sz w:val="24"/>
          <w:szCs w:val="24"/>
          <w:lang w:val="ro-RO"/>
        </w:rPr>
        <w:t xml:space="preserve"> </w:t>
      </w:r>
      <w:r w:rsidRPr="00A83103">
        <w:rPr>
          <w:sz w:val="24"/>
          <w:szCs w:val="24"/>
          <w:lang w:val="ro-RO"/>
        </w:rPr>
        <w:t>ulterioare</w:t>
      </w:r>
      <w:r w:rsidR="00D43ED8" w:rsidRPr="00A83103">
        <w:rPr>
          <w:sz w:val="24"/>
          <w:szCs w:val="24"/>
          <w:lang w:val="ro-RO"/>
        </w:rPr>
        <w:t xml:space="preserve"> </w:t>
      </w:r>
      <w:r w:rsidR="002E2E76">
        <w:rPr>
          <w:sz w:val="24"/>
          <w:szCs w:val="24"/>
          <w:lang w:val="ro-RO"/>
        </w:rPr>
        <w:t>aduse de Ordinul nr.864/2023;</w:t>
      </w:r>
    </w:p>
    <w:p w:rsidR="00740463" w:rsidRPr="00A83103" w:rsidRDefault="00740463" w:rsidP="00740463">
      <w:pPr>
        <w:jc w:val="both"/>
        <w:rPr>
          <w:sz w:val="24"/>
          <w:szCs w:val="24"/>
          <w:lang w:val="ro-RO"/>
        </w:rPr>
      </w:pPr>
      <w:r w:rsidRPr="00A83103">
        <w:rPr>
          <w:sz w:val="24"/>
          <w:szCs w:val="24"/>
          <w:lang w:val="ro-RO"/>
        </w:rPr>
        <w:tab/>
        <w:t>Legea 273/2006 privind</w:t>
      </w:r>
      <w:r w:rsidR="00D43ED8" w:rsidRPr="00A83103">
        <w:rPr>
          <w:sz w:val="24"/>
          <w:szCs w:val="24"/>
          <w:lang w:val="ro-RO"/>
        </w:rPr>
        <w:t xml:space="preserve"> </w:t>
      </w:r>
      <w:r w:rsidRPr="00A83103">
        <w:rPr>
          <w:sz w:val="24"/>
          <w:szCs w:val="24"/>
          <w:lang w:val="ro-RO"/>
        </w:rPr>
        <w:t>finanţele</w:t>
      </w:r>
      <w:r w:rsidR="00D43ED8" w:rsidRPr="00A83103">
        <w:rPr>
          <w:sz w:val="24"/>
          <w:szCs w:val="24"/>
          <w:lang w:val="ro-RO"/>
        </w:rPr>
        <w:t xml:space="preserve"> </w:t>
      </w:r>
      <w:r w:rsidRPr="00A83103">
        <w:rPr>
          <w:sz w:val="24"/>
          <w:szCs w:val="24"/>
          <w:lang w:val="ro-RO"/>
        </w:rPr>
        <w:t>publice locale, cu modificările</w:t>
      </w:r>
      <w:r w:rsidR="00D43ED8" w:rsidRPr="00A83103">
        <w:rPr>
          <w:sz w:val="24"/>
          <w:szCs w:val="24"/>
          <w:lang w:val="ro-RO"/>
        </w:rPr>
        <w:t xml:space="preserve"> </w:t>
      </w:r>
      <w:r w:rsidRPr="00A83103">
        <w:rPr>
          <w:sz w:val="24"/>
          <w:szCs w:val="24"/>
          <w:lang w:val="ro-RO"/>
        </w:rPr>
        <w:t>şi</w:t>
      </w:r>
      <w:r w:rsidR="00D43ED8" w:rsidRPr="00A83103">
        <w:rPr>
          <w:sz w:val="24"/>
          <w:szCs w:val="24"/>
          <w:lang w:val="ro-RO"/>
        </w:rPr>
        <w:t xml:space="preserve"> </w:t>
      </w:r>
      <w:r w:rsidRPr="00A83103">
        <w:rPr>
          <w:sz w:val="24"/>
          <w:szCs w:val="24"/>
          <w:lang w:val="ro-RO"/>
        </w:rPr>
        <w:t>completările</w:t>
      </w:r>
      <w:r w:rsidR="00D43ED8" w:rsidRPr="00A83103">
        <w:rPr>
          <w:sz w:val="24"/>
          <w:szCs w:val="24"/>
          <w:lang w:val="ro-RO"/>
        </w:rPr>
        <w:t xml:space="preserve"> </w:t>
      </w:r>
      <w:r w:rsidRPr="00A83103">
        <w:rPr>
          <w:sz w:val="24"/>
          <w:szCs w:val="24"/>
          <w:lang w:val="ro-RO"/>
        </w:rPr>
        <w:t>ulterioare:</w:t>
      </w:r>
    </w:p>
    <w:p w:rsidR="00740463" w:rsidRPr="00A83103" w:rsidRDefault="00740463" w:rsidP="00740463">
      <w:pPr>
        <w:jc w:val="both"/>
        <w:rPr>
          <w:sz w:val="24"/>
          <w:szCs w:val="24"/>
          <w:lang w:val="ro-RO"/>
        </w:rPr>
      </w:pPr>
      <w:r w:rsidRPr="00A83103">
        <w:rPr>
          <w:sz w:val="24"/>
          <w:szCs w:val="24"/>
          <w:lang w:val="ro-RO"/>
        </w:rPr>
        <w:t>-</w:t>
      </w:r>
      <w:r w:rsidRPr="00A83103">
        <w:rPr>
          <w:sz w:val="24"/>
          <w:szCs w:val="24"/>
          <w:lang w:val="ro-RO"/>
        </w:rPr>
        <w:tab/>
      </w:r>
      <w:proofErr w:type="spellStart"/>
      <w:r w:rsidRPr="00A83103">
        <w:rPr>
          <w:sz w:val="24"/>
          <w:szCs w:val="24"/>
          <w:lang w:val="ro-RO"/>
        </w:rPr>
        <w:t>art</w:t>
      </w:r>
      <w:proofErr w:type="spellEnd"/>
      <w:r w:rsidRPr="00A83103">
        <w:rPr>
          <w:sz w:val="24"/>
          <w:szCs w:val="24"/>
          <w:lang w:val="ro-RO"/>
        </w:rPr>
        <w:t xml:space="preserve"> 5 alin. (3) "Fundamentarea, dimensionarea</w:t>
      </w:r>
      <w:r w:rsidR="00D43ED8" w:rsidRPr="00A83103">
        <w:rPr>
          <w:sz w:val="24"/>
          <w:szCs w:val="24"/>
          <w:lang w:val="ro-RO"/>
        </w:rPr>
        <w:t xml:space="preserve"> </w:t>
      </w:r>
      <w:r w:rsidRPr="00A83103">
        <w:rPr>
          <w:sz w:val="24"/>
          <w:szCs w:val="24"/>
          <w:lang w:val="ro-RO"/>
        </w:rPr>
        <w:t>şi</w:t>
      </w:r>
      <w:r w:rsidR="00D43ED8" w:rsidRPr="00A83103">
        <w:rPr>
          <w:sz w:val="24"/>
          <w:szCs w:val="24"/>
          <w:lang w:val="ro-RO"/>
        </w:rPr>
        <w:t xml:space="preserve"> </w:t>
      </w:r>
      <w:r w:rsidRPr="00A83103">
        <w:rPr>
          <w:sz w:val="24"/>
          <w:szCs w:val="24"/>
          <w:lang w:val="ro-RO"/>
        </w:rPr>
        <w:t>repartizarea</w:t>
      </w:r>
      <w:r w:rsidR="00D43ED8" w:rsidRPr="00A83103">
        <w:rPr>
          <w:sz w:val="24"/>
          <w:szCs w:val="24"/>
          <w:lang w:val="ro-RO"/>
        </w:rPr>
        <w:t xml:space="preserve"> </w:t>
      </w:r>
      <w:r w:rsidRPr="00A83103">
        <w:rPr>
          <w:sz w:val="24"/>
          <w:szCs w:val="24"/>
          <w:lang w:val="ro-RO"/>
        </w:rPr>
        <w:t>cheltuielilor</w:t>
      </w:r>
      <w:r w:rsidR="00D43ED8" w:rsidRPr="00A83103">
        <w:rPr>
          <w:sz w:val="24"/>
          <w:szCs w:val="24"/>
          <w:lang w:val="ro-RO"/>
        </w:rPr>
        <w:t xml:space="preserve"> </w:t>
      </w:r>
      <w:r w:rsidRPr="00A83103">
        <w:rPr>
          <w:sz w:val="24"/>
          <w:szCs w:val="24"/>
          <w:lang w:val="ro-RO"/>
        </w:rPr>
        <w:t>bugetelor locale pe</w:t>
      </w:r>
      <w:r w:rsidR="00D43ED8" w:rsidRPr="00A83103">
        <w:rPr>
          <w:sz w:val="24"/>
          <w:szCs w:val="24"/>
          <w:lang w:val="ro-RO"/>
        </w:rPr>
        <w:t xml:space="preserve"> </w:t>
      </w:r>
      <w:r w:rsidRPr="00A83103">
        <w:rPr>
          <w:sz w:val="24"/>
          <w:szCs w:val="24"/>
          <w:lang w:val="ro-RO"/>
        </w:rPr>
        <w:t>ordonatori de credite, pe</w:t>
      </w:r>
      <w:r w:rsidR="00D43ED8" w:rsidRPr="00A83103">
        <w:rPr>
          <w:sz w:val="24"/>
          <w:szCs w:val="24"/>
          <w:lang w:val="ro-RO"/>
        </w:rPr>
        <w:t xml:space="preserve"> </w:t>
      </w:r>
      <w:r w:rsidRPr="00A83103">
        <w:rPr>
          <w:sz w:val="24"/>
          <w:szCs w:val="24"/>
          <w:lang w:val="ro-RO"/>
        </w:rPr>
        <w:t>destinaţii, respectiv</w:t>
      </w:r>
      <w:r w:rsidR="00D43ED8" w:rsidRPr="00A83103">
        <w:rPr>
          <w:sz w:val="24"/>
          <w:szCs w:val="24"/>
          <w:lang w:val="ro-RO"/>
        </w:rPr>
        <w:t xml:space="preserve"> </w:t>
      </w:r>
      <w:r w:rsidRPr="00A83103">
        <w:rPr>
          <w:sz w:val="24"/>
          <w:szCs w:val="24"/>
          <w:lang w:val="ro-RO"/>
        </w:rPr>
        <w:t>pe</w:t>
      </w:r>
      <w:r w:rsidR="00D43ED8" w:rsidRPr="00A83103">
        <w:rPr>
          <w:sz w:val="24"/>
          <w:szCs w:val="24"/>
          <w:lang w:val="ro-RO"/>
        </w:rPr>
        <w:t xml:space="preserve"> </w:t>
      </w:r>
      <w:r w:rsidRPr="00A83103">
        <w:rPr>
          <w:sz w:val="24"/>
          <w:szCs w:val="24"/>
          <w:lang w:val="ro-RO"/>
        </w:rPr>
        <w:t>acţiuni, activităţi, programe, proiecte, obiective, se efectuează</w:t>
      </w:r>
      <w:r w:rsidR="00D43ED8" w:rsidRPr="00A83103">
        <w:rPr>
          <w:sz w:val="24"/>
          <w:szCs w:val="24"/>
          <w:lang w:val="ro-RO"/>
        </w:rPr>
        <w:t xml:space="preserve"> </w:t>
      </w:r>
      <w:r w:rsidRPr="00A83103">
        <w:rPr>
          <w:sz w:val="24"/>
          <w:szCs w:val="24"/>
          <w:lang w:val="ro-RO"/>
        </w:rPr>
        <w:t>în</w:t>
      </w:r>
      <w:r w:rsidR="00D43ED8" w:rsidRPr="00A83103">
        <w:rPr>
          <w:sz w:val="24"/>
          <w:szCs w:val="24"/>
          <w:lang w:val="ro-RO"/>
        </w:rPr>
        <w:t xml:space="preserve"> </w:t>
      </w:r>
      <w:r w:rsidRPr="00A83103">
        <w:rPr>
          <w:sz w:val="24"/>
          <w:szCs w:val="24"/>
          <w:lang w:val="ro-RO"/>
        </w:rPr>
        <w:t>concordanţă cu atribuţiile</w:t>
      </w:r>
      <w:r w:rsidR="00D43ED8" w:rsidRPr="00A83103">
        <w:rPr>
          <w:sz w:val="24"/>
          <w:szCs w:val="24"/>
          <w:lang w:val="ro-RO"/>
        </w:rPr>
        <w:t xml:space="preserve"> </w:t>
      </w:r>
      <w:r w:rsidRPr="00A83103">
        <w:rPr>
          <w:sz w:val="24"/>
          <w:szCs w:val="24"/>
          <w:lang w:val="ro-RO"/>
        </w:rPr>
        <w:t>ce</w:t>
      </w:r>
      <w:r w:rsidR="00D43ED8" w:rsidRPr="00A83103">
        <w:rPr>
          <w:sz w:val="24"/>
          <w:szCs w:val="24"/>
          <w:lang w:val="ro-RO"/>
        </w:rPr>
        <w:t xml:space="preserve"> </w:t>
      </w:r>
      <w:r w:rsidRPr="00A83103">
        <w:rPr>
          <w:sz w:val="24"/>
          <w:szCs w:val="24"/>
          <w:lang w:val="ro-RO"/>
        </w:rPr>
        <w:t>revin</w:t>
      </w:r>
      <w:r w:rsidR="00D43ED8" w:rsidRPr="00A83103">
        <w:rPr>
          <w:sz w:val="24"/>
          <w:szCs w:val="24"/>
          <w:lang w:val="ro-RO"/>
        </w:rPr>
        <w:t xml:space="preserve"> </w:t>
      </w:r>
      <w:r w:rsidRPr="00A83103">
        <w:rPr>
          <w:sz w:val="24"/>
          <w:szCs w:val="24"/>
          <w:lang w:val="ro-RO"/>
        </w:rPr>
        <w:t>autorităţilor</w:t>
      </w:r>
      <w:r w:rsidR="00D43ED8" w:rsidRPr="00A83103">
        <w:rPr>
          <w:sz w:val="24"/>
          <w:szCs w:val="24"/>
          <w:lang w:val="ro-RO"/>
        </w:rPr>
        <w:t xml:space="preserve"> </w:t>
      </w:r>
      <w:r w:rsidRPr="00A83103">
        <w:rPr>
          <w:sz w:val="24"/>
          <w:szCs w:val="24"/>
          <w:lang w:val="ro-RO"/>
        </w:rPr>
        <w:t>administraţiei</w:t>
      </w:r>
      <w:r w:rsidR="00D43ED8" w:rsidRPr="00A83103">
        <w:rPr>
          <w:sz w:val="24"/>
          <w:szCs w:val="24"/>
          <w:lang w:val="ro-RO"/>
        </w:rPr>
        <w:t xml:space="preserve"> </w:t>
      </w:r>
      <w:r w:rsidRPr="00A83103">
        <w:rPr>
          <w:sz w:val="24"/>
          <w:szCs w:val="24"/>
          <w:lang w:val="ro-RO"/>
        </w:rPr>
        <w:t>publice locale, cu priorităţile</w:t>
      </w:r>
      <w:r w:rsidR="00D43ED8" w:rsidRPr="00A83103">
        <w:rPr>
          <w:sz w:val="24"/>
          <w:szCs w:val="24"/>
          <w:lang w:val="ro-RO"/>
        </w:rPr>
        <w:t xml:space="preserve"> </w:t>
      </w:r>
      <w:r w:rsidRPr="00A83103">
        <w:rPr>
          <w:sz w:val="24"/>
          <w:szCs w:val="24"/>
          <w:lang w:val="ro-RO"/>
        </w:rPr>
        <w:t>stabilite de acestea, în</w:t>
      </w:r>
      <w:r w:rsidR="00D43ED8" w:rsidRPr="00A83103">
        <w:rPr>
          <w:sz w:val="24"/>
          <w:szCs w:val="24"/>
          <w:lang w:val="ro-RO"/>
        </w:rPr>
        <w:t xml:space="preserve"> </w:t>
      </w:r>
      <w:r w:rsidRPr="00A83103">
        <w:rPr>
          <w:sz w:val="24"/>
          <w:szCs w:val="24"/>
          <w:lang w:val="ro-RO"/>
        </w:rPr>
        <w:t>vederea</w:t>
      </w:r>
      <w:r w:rsidR="00D43ED8" w:rsidRPr="00A83103">
        <w:rPr>
          <w:sz w:val="24"/>
          <w:szCs w:val="24"/>
          <w:lang w:val="ro-RO"/>
        </w:rPr>
        <w:t xml:space="preserve"> </w:t>
      </w:r>
      <w:r w:rsidRPr="00A83103">
        <w:rPr>
          <w:sz w:val="24"/>
          <w:szCs w:val="24"/>
          <w:lang w:val="ro-RO"/>
        </w:rPr>
        <w:t>funcţionării</w:t>
      </w:r>
      <w:r w:rsidR="00D43ED8" w:rsidRPr="00A83103">
        <w:rPr>
          <w:sz w:val="24"/>
          <w:szCs w:val="24"/>
          <w:lang w:val="ro-RO"/>
        </w:rPr>
        <w:t xml:space="preserve"> </w:t>
      </w:r>
      <w:r w:rsidRPr="00A83103">
        <w:rPr>
          <w:sz w:val="24"/>
          <w:szCs w:val="24"/>
          <w:lang w:val="ro-RO"/>
        </w:rPr>
        <w:t>lor</w:t>
      </w:r>
      <w:r w:rsidR="00D43ED8" w:rsidRPr="00A83103">
        <w:rPr>
          <w:sz w:val="24"/>
          <w:szCs w:val="24"/>
          <w:lang w:val="ro-RO"/>
        </w:rPr>
        <w:t xml:space="preserve"> </w:t>
      </w:r>
      <w:r w:rsidRPr="00A83103">
        <w:rPr>
          <w:sz w:val="24"/>
          <w:szCs w:val="24"/>
          <w:lang w:val="ro-RO"/>
        </w:rPr>
        <w:t>şi</w:t>
      </w:r>
      <w:r w:rsidR="00D43ED8" w:rsidRPr="00A83103">
        <w:rPr>
          <w:sz w:val="24"/>
          <w:szCs w:val="24"/>
          <w:lang w:val="ro-RO"/>
        </w:rPr>
        <w:t xml:space="preserve"> </w:t>
      </w:r>
      <w:r w:rsidRPr="00A83103">
        <w:rPr>
          <w:sz w:val="24"/>
          <w:szCs w:val="24"/>
          <w:lang w:val="ro-RO"/>
        </w:rPr>
        <w:t>în</w:t>
      </w:r>
      <w:r w:rsidR="00D43ED8" w:rsidRPr="00A83103">
        <w:rPr>
          <w:sz w:val="24"/>
          <w:szCs w:val="24"/>
          <w:lang w:val="ro-RO"/>
        </w:rPr>
        <w:t xml:space="preserve"> </w:t>
      </w:r>
      <w:r w:rsidRPr="00A83103">
        <w:rPr>
          <w:sz w:val="24"/>
          <w:szCs w:val="24"/>
          <w:lang w:val="ro-RO"/>
        </w:rPr>
        <w:t>interesul</w:t>
      </w:r>
      <w:r w:rsidR="00D43ED8" w:rsidRPr="00A83103">
        <w:rPr>
          <w:sz w:val="24"/>
          <w:szCs w:val="24"/>
          <w:lang w:val="ro-RO"/>
        </w:rPr>
        <w:t xml:space="preserve"> </w:t>
      </w:r>
      <w:r w:rsidRPr="00A83103">
        <w:rPr>
          <w:sz w:val="24"/>
          <w:szCs w:val="24"/>
          <w:lang w:val="ro-RO"/>
        </w:rPr>
        <w:t>colectivităţilor locale respective"</w:t>
      </w:r>
    </w:p>
    <w:p w:rsidR="00740463" w:rsidRPr="00A83103" w:rsidRDefault="00740463" w:rsidP="00740463">
      <w:pPr>
        <w:jc w:val="both"/>
        <w:rPr>
          <w:sz w:val="24"/>
          <w:szCs w:val="24"/>
          <w:lang w:val="ro-RO"/>
        </w:rPr>
      </w:pPr>
      <w:r w:rsidRPr="00A83103">
        <w:rPr>
          <w:sz w:val="24"/>
          <w:szCs w:val="24"/>
          <w:lang w:val="ro-RO"/>
        </w:rPr>
        <w:t>-</w:t>
      </w:r>
      <w:r w:rsidRPr="00A83103">
        <w:rPr>
          <w:sz w:val="24"/>
          <w:szCs w:val="24"/>
          <w:lang w:val="ro-RO"/>
        </w:rPr>
        <w:tab/>
        <w:t>art. 20 alin</w:t>
      </w:r>
      <w:r w:rsidR="001D2757" w:rsidRPr="00A83103">
        <w:rPr>
          <w:sz w:val="24"/>
          <w:szCs w:val="24"/>
          <w:lang w:val="ro-RO"/>
        </w:rPr>
        <w:t>.</w:t>
      </w:r>
      <w:r w:rsidRPr="00A83103">
        <w:rPr>
          <w:sz w:val="24"/>
          <w:szCs w:val="24"/>
          <w:lang w:val="ro-RO"/>
        </w:rPr>
        <w:t xml:space="preserve"> (1) "Autorităţile</w:t>
      </w:r>
      <w:r w:rsidR="001D2757" w:rsidRPr="00A83103">
        <w:rPr>
          <w:sz w:val="24"/>
          <w:szCs w:val="24"/>
          <w:lang w:val="ro-RO"/>
        </w:rPr>
        <w:t xml:space="preserve"> </w:t>
      </w:r>
      <w:r w:rsidRPr="00A83103">
        <w:rPr>
          <w:sz w:val="24"/>
          <w:szCs w:val="24"/>
          <w:lang w:val="ro-RO"/>
        </w:rPr>
        <w:t>administraţiei</w:t>
      </w:r>
      <w:r w:rsidR="001D2757" w:rsidRPr="00A83103">
        <w:rPr>
          <w:sz w:val="24"/>
          <w:szCs w:val="24"/>
          <w:lang w:val="ro-RO"/>
        </w:rPr>
        <w:t xml:space="preserve"> </w:t>
      </w:r>
      <w:r w:rsidRPr="00A83103">
        <w:rPr>
          <w:sz w:val="24"/>
          <w:szCs w:val="24"/>
          <w:lang w:val="ro-RO"/>
        </w:rPr>
        <w:t>publice locale au următoarele</w:t>
      </w:r>
      <w:r w:rsidR="001D2757" w:rsidRPr="00A83103">
        <w:rPr>
          <w:sz w:val="24"/>
          <w:szCs w:val="24"/>
          <w:lang w:val="ro-RO"/>
        </w:rPr>
        <w:t xml:space="preserve"> </w:t>
      </w:r>
      <w:r w:rsidRPr="00A83103">
        <w:rPr>
          <w:sz w:val="24"/>
          <w:szCs w:val="24"/>
          <w:lang w:val="ro-RO"/>
        </w:rPr>
        <w:t>competenţe</w:t>
      </w:r>
      <w:r w:rsidR="001D2757" w:rsidRPr="00A83103">
        <w:rPr>
          <w:sz w:val="24"/>
          <w:szCs w:val="24"/>
          <w:lang w:val="ro-RO"/>
        </w:rPr>
        <w:t xml:space="preserve"> </w:t>
      </w:r>
      <w:r w:rsidRPr="00A83103">
        <w:rPr>
          <w:sz w:val="24"/>
          <w:szCs w:val="24"/>
          <w:lang w:val="ro-RO"/>
        </w:rPr>
        <w:t>şi</w:t>
      </w:r>
      <w:r w:rsidR="001D2757" w:rsidRPr="00A83103">
        <w:rPr>
          <w:sz w:val="24"/>
          <w:szCs w:val="24"/>
          <w:lang w:val="ro-RO"/>
        </w:rPr>
        <w:t xml:space="preserve"> </w:t>
      </w:r>
      <w:r w:rsidRPr="00A83103">
        <w:rPr>
          <w:sz w:val="24"/>
          <w:szCs w:val="24"/>
          <w:lang w:val="ro-RO"/>
        </w:rPr>
        <w:t>responsabilităţi</w:t>
      </w:r>
      <w:r w:rsidR="001D2757" w:rsidRPr="00A83103">
        <w:rPr>
          <w:sz w:val="24"/>
          <w:szCs w:val="24"/>
          <w:lang w:val="ro-RO"/>
        </w:rPr>
        <w:t xml:space="preserve"> </w:t>
      </w:r>
      <w:r w:rsidRPr="00A83103">
        <w:rPr>
          <w:sz w:val="24"/>
          <w:szCs w:val="24"/>
          <w:lang w:val="ro-RO"/>
        </w:rPr>
        <w:t>în</w:t>
      </w:r>
      <w:r w:rsidR="001D2757" w:rsidRPr="00A83103">
        <w:rPr>
          <w:sz w:val="24"/>
          <w:szCs w:val="24"/>
          <w:lang w:val="ro-RO"/>
        </w:rPr>
        <w:t xml:space="preserve"> </w:t>
      </w:r>
      <w:r w:rsidRPr="00A83103">
        <w:rPr>
          <w:sz w:val="24"/>
          <w:szCs w:val="24"/>
          <w:lang w:val="ro-RO"/>
        </w:rPr>
        <w:t>ceea</w:t>
      </w:r>
      <w:r w:rsidR="001D2757" w:rsidRPr="00A83103">
        <w:rPr>
          <w:sz w:val="24"/>
          <w:szCs w:val="24"/>
          <w:lang w:val="ro-RO"/>
        </w:rPr>
        <w:t xml:space="preserve"> </w:t>
      </w:r>
      <w:r w:rsidRPr="00A83103">
        <w:rPr>
          <w:sz w:val="24"/>
          <w:szCs w:val="24"/>
          <w:lang w:val="ro-RO"/>
        </w:rPr>
        <w:t>ce</w:t>
      </w:r>
      <w:r w:rsidR="001D2757" w:rsidRPr="00A83103">
        <w:rPr>
          <w:sz w:val="24"/>
          <w:szCs w:val="24"/>
          <w:lang w:val="ro-RO"/>
        </w:rPr>
        <w:t xml:space="preserve"> </w:t>
      </w:r>
      <w:r w:rsidRPr="00A83103">
        <w:rPr>
          <w:sz w:val="24"/>
          <w:szCs w:val="24"/>
          <w:lang w:val="ro-RO"/>
        </w:rPr>
        <w:t>priveşte</w:t>
      </w:r>
      <w:r w:rsidR="001D2757" w:rsidRPr="00A83103">
        <w:rPr>
          <w:sz w:val="24"/>
          <w:szCs w:val="24"/>
          <w:lang w:val="ro-RO"/>
        </w:rPr>
        <w:t xml:space="preserve"> </w:t>
      </w:r>
      <w:r w:rsidRPr="00A83103">
        <w:rPr>
          <w:sz w:val="24"/>
          <w:szCs w:val="24"/>
          <w:lang w:val="ro-RO"/>
        </w:rPr>
        <w:t>finanţele</w:t>
      </w:r>
      <w:r w:rsidR="001D2757" w:rsidRPr="00A83103">
        <w:rPr>
          <w:sz w:val="24"/>
          <w:szCs w:val="24"/>
          <w:lang w:val="ro-RO"/>
        </w:rPr>
        <w:t xml:space="preserve"> </w:t>
      </w:r>
      <w:r w:rsidRPr="00A83103">
        <w:rPr>
          <w:sz w:val="24"/>
          <w:szCs w:val="24"/>
          <w:lang w:val="ro-RO"/>
        </w:rPr>
        <w:t xml:space="preserve">publice locale: </w:t>
      </w:r>
      <w:proofErr w:type="spellStart"/>
      <w:r w:rsidRPr="00A83103">
        <w:rPr>
          <w:sz w:val="24"/>
          <w:szCs w:val="24"/>
          <w:lang w:val="ro-RO"/>
        </w:rPr>
        <w:t>lit</w:t>
      </w:r>
      <w:proofErr w:type="spellEnd"/>
      <w:r w:rsidRPr="00A83103">
        <w:rPr>
          <w:sz w:val="24"/>
          <w:szCs w:val="24"/>
          <w:lang w:val="ro-RO"/>
        </w:rPr>
        <w:t xml:space="preserve"> i) stabilirea</w:t>
      </w:r>
      <w:r w:rsidR="001D2757" w:rsidRPr="00A83103">
        <w:rPr>
          <w:sz w:val="24"/>
          <w:szCs w:val="24"/>
          <w:lang w:val="ro-RO"/>
        </w:rPr>
        <w:t xml:space="preserve"> </w:t>
      </w:r>
      <w:r w:rsidRPr="00A83103">
        <w:rPr>
          <w:sz w:val="24"/>
          <w:szCs w:val="24"/>
          <w:lang w:val="ro-RO"/>
        </w:rPr>
        <w:t>opţiunilor</w:t>
      </w:r>
      <w:r w:rsidR="001D2757" w:rsidRPr="00A83103">
        <w:rPr>
          <w:sz w:val="24"/>
          <w:szCs w:val="24"/>
          <w:lang w:val="ro-RO"/>
        </w:rPr>
        <w:t xml:space="preserve"> </w:t>
      </w:r>
      <w:r w:rsidRPr="00A83103">
        <w:rPr>
          <w:sz w:val="24"/>
          <w:szCs w:val="24"/>
          <w:lang w:val="ro-RO"/>
        </w:rPr>
        <w:t>şi a priorităţilor</w:t>
      </w:r>
      <w:r w:rsidR="001D2757" w:rsidRPr="00A83103">
        <w:rPr>
          <w:sz w:val="24"/>
          <w:szCs w:val="24"/>
          <w:lang w:val="ro-RO"/>
        </w:rPr>
        <w:t xml:space="preserve"> </w:t>
      </w:r>
      <w:r w:rsidRPr="00A83103">
        <w:rPr>
          <w:sz w:val="24"/>
          <w:szCs w:val="24"/>
          <w:lang w:val="ro-RO"/>
        </w:rPr>
        <w:t>în</w:t>
      </w:r>
      <w:r w:rsidR="001D2757" w:rsidRPr="00A83103">
        <w:rPr>
          <w:sz w:val="24"/>
          <w:szCs w:val="24"/>
          <w:lang w:val="ro-RO"/>
        </w:rPr>
        <w:t xml:space="preserve"> </w:t>
      </w:r>
      <w:r w:rsidRPr="00A83103">
        <w:rPr>
          <w:sz w:val="24"/>
          <w:szCs w:val="24"/>
          <w:lang w:val="ro-RO"/>
        </w:rPr>
        <w:t>aprobarea</w:t>
      </w:r>
      <w:r w:rsidR="001D2757" w:rsidRPr="00A83103">
        <w:rPr>
          <w:sz w:val="24"/>
          <w:szCs w:val="24"/>
          <w:lang w:val="ro-RO"/>
        </w:rPr>
        <w:t xml:space="preserve"> </w:t>
      </w:r>
      <w:r w:rsidRPr="00A83103">
        <w:rPr>
          <w:sz w:val="24"/>
          <w:szCs w:val="24"/>
          <w:lang w:val="ro-RO"/>
        </w:rPr>
        <w:t>şi</w:t>
      </w:r>
      <w:r w:rsidR="001D2757" w:rsidRPr="00A83103">
        <w:rPr>
          <w:sz w:val="24"/>
          <w:szCs w:val="24"/>
          <w:lang w:val="ro-RO"/>
        </w:rPr>
        <w:t xml:space="preserve"> </w:t>
      </w:r>
      <w:r w:rsidRPr="00A83103">
        <w:rPr>
          <w:sz w:val="24"/>
          <w:szCs w:val="24"/>
          <w:lang w:val="ro-RO"/>
        </w:rPr>
        <w:t>în</w:t>
      </w:r>
      <w:r w:rsidR="001D2757" w:rsidRPr="00A83103">
        <w:rPr>
          <w:sz w:val="24"/>
          <w:szCs w:val="24"/>
          <w:lang w:val="ro-RO"/>
        </w:rPr>
        <w:t xml:space="preserve"> </w:t>
      </w:r>
      <w:r w:rsidRPr="00A83103">
        <w:rPr>
          <w:sz w:val="24"/>
          <w:szCs w:val="24"/>
          <w:lang w:val="ro-RO"/>
        </w:rPr>
        <w:t>efectuarea</w:t>
      </w:r>
      <w:r w:rsidR="001D2757" w:rsidRPr="00A83103">
        <w:rPr>
          <w:sz w:val="24"/>
          <w:szCs w:val="24"/>
          <w:lang w:val="ro-RO"/>
        </w:rPr>
        <w:t xml:space="preserve"> </w:t>
      </w:r>
      <w:r w:rsidRPr="00A83103">
        <w:rPr>
          <w:sz w:val="24"/>
          <w:szCs w:val="24"/>
          <w:lang w:val="ro-RO"/>
        </w:rPr>
        <w:t>cheltuielilor</w:t>
      </w:r>
      <w:r w:rsidR="001D2757" w:rsidRPr="00A83103">
        <w:rPr>
          <w:sz w:val="24"/>
          <w:szCs w:val="24"/>
          <w:lang w:val="ro-RO"/>
        </w:rPr>
        <w:t xml:space="preserve"> </w:t>
      </w:r>
      <w:r w:rsidRPr="00A83103">
        <w:rPr>
          <w:sz w:val="24"/>
          <w:szCs w:val="24"/>
          <w:lang w:val="ro-RO"/>
        </w:rPr>
        <w:t>publice locale";</w:t>
      </w:r>
    </w:p>
    <w:p w:rsidR="00740463" w:rsidRPr="00A83103" w:rsidRDefault="00740463" w:rsidP="001D2757">
      <w:pPr>
        <w:jc w:val="both"/>
        <w:rPr>
          <w:sz w:val="24"/>
          <w:szCs w:val="24"/>
          <w:lang w:val="ro-RO"/>
        </w:rPr>
      </w:pPr>
      <w:r w:rsidRPr="00A83103">
        <w:rPr>
          <w:sz w:val="24"/>
          <w:szCs w:val="24"/>
          <w:lang w:val="ro-RO"/>
        </w:rPr>
        <w:t>- Legea 52/2003 privind</w:t>
      </w:r>
      <w:r w:rsidR="001D2757" w:rsidRPr="00A83103">
        <w:rPr>
          <w:sz w:val="24"/>
          <w:szCs w:val="24"/>
          <w:lang w:val="ro-RO"/>
        </w:rPr>
        <w:t xml:space="preserve"> </w:t>
      </w:r>
      <w:r w:rsidRPr="00A83103">
        <w:rPr>
          <w:sz w:val="24"/>
          <w:szCs w:val="24"/>
          <w:lang w:val="ro-RO"/>
        </w:rPr>
        <w:t>transparenţa</w:t>
      </w:r>
      <w:r w:rsidR="001D2757" w:rsidRPr="00A83103">
        <w:rPr>
          <w:sz w:val="24"/>
          <w:szCs w:val="24"/>
          <w:lang w:val="ro-RO"/>
        </w:rPr>
        <w:t xml:space="preserve"> </w:t>
      </w:r>
      <w:r w:rsidRPr="00A83103">
        <w:rPr>
          <w:sz w:val="24"/>
          <w:szCs w:val="24"/>
          <w:lang w:val="ro-RO"/>
        </w:rPr>
        <w:t>decizională</w:t>
      </w:r>
      <w:r w:rsidR="001D2757" w:rsidRPr="00A83103">
        <w:rPr>
          <w:sz w:val="24"/>
          <w:szCs w:val="24"/>
          <w:lang w:val="ro-RO"/>
        </w:rPr>
        <w:t xml:space="preserve"> </w:t>
      </w:r>
      <w:r w:rsidRPr="00A83103">
        <w:rPr>
          <w:sz w:val="24"/>
          <w:szCs w:val="24"/>
          <w:lang w:val="ro-RO"/>
        </w:rPr>
        <w:t>în</w:t>
      </w:r>
      <w:r w:rsidR="001D2757" w:rsidRPr="00A83103">
        <w:rPr>
          <w:sz w:val="24"/>
          <w:szCs w:val="24"/>
          <w:lang w:val="ro-RO"/>
        </w:rPr>
        <w:t xml:space="preserve"> </w:t>
      </w:r>
      <w:r w:rsidRPr="00A83103">
        <w:rPr>
          <w:sz w:val="24"/>
          <w:szCs w:val="24"/>
          <w:lang w:val="ro-RO"/>
        </w:rPr>
        <w:t>administraţia</w:t>
      </w:r>
      <w:r w:rsidR="001D2757" w:rsidRPr="00A83103">
        <w:rPr>
          <w:sz w:val="24"/>
          <w:szCs w:val="24"/>
          <w:lang w:val="ro-RO"/>
        </w:rPr>
        <w:t xml:space="preserve"> </w:t>
      </w:r>
      <w:r w:rsidRPr="00A83103">
        <w:rPr>
          <w:sz w:val="24"/>
          <w:szCs w:val="24"/>
          <w:lang w:val="ro-RO"/>
        </w:rPr>
        <w:t>publică, republicată, cu modificările</w:t>
      </w:r>
      <w:r w:rsidR="001D2757" w:rsidRPr="00A83103">
        <w:rPr>
          <w:sz w:val="24"/>
          <w:szCs w:val="24"/>
          <w:lang w:val="ro-RO"/>
        </w:rPr>
        <w:t xml:space="preserve"> </w:t>
      </w:r>
      <w:r w:rsidRPr="00A83103">
        <w:rPr>
          <w:sz w:val="24"/>
          <w:szCs w:val="24"/>
          <w:lang w:val="ro-RO"/>
        </w:rPr>
        <w:t>şi</w:t>
      </w:r>
      <w:r w:rsidR="001D2757" w:rsidRPr="00A83103">
        <w:rPr>
          <w:sz w:val="24"/>
          <w:szCs w:val="24"/>
          <w:lang w:val="ro-RO"/>
        </w:rPr>
        <w:t xml:space="preserve"> </w:t>
      </w:r>
      <w:r w:rsidRPr="00A83103">
        <w:rPr>
          <w:sz w:val="24"/>
          <w:szCs w:val="24"/>
          <w:lang w:val="ro-RO"/>
        </w:rPr>
        <w:t>completările</w:t>
      </w:r>
      <w:r w:rsidR="001D2757" w:rsidRPr="00A83103">
        <w:rPr>
          <w:sz w:val="24"/>
          <w:szCs w:val="24"/>
          <w:lang w:val="ro-RO"/>
        </w:rPr>
        <w:t xml:space="preserve"> </w:t>
      </w:r>
      <w:r w:rsidRPr="00A83103">
        <w:rPr>
          <w:sz w:val="24"/>
          <w:szCs w:val="24"/>
          <w:lang w:val="ro-RO"/>
        </w:rPr>
        <w:t>ulterioare.</w:t>
      </w:r>
    </w:p>
    <w:p w:rsidR="00740463" w:rsidRPr="00A83103" w:rsidRDefault="00740463" w:rsidP="001D2757">
      <w:pPr>
        <w:jc w:val="both"/>
        <w:rPr>
          <w:sz w:val="24"/>
          <w:szCs w:val="24"/>
          <w:lang w:val="ro-RO"/>
        </w:rPr>
      </w:pPr>
      <w:r w:rsidRPr="00A83103">
        <w:rPr>
          <w:sz w:val="24"/>
          <w:szCs w:val="24"/>
          <w:lang w:val="ro-RO"/>
        </w:rPr>
        <w:tab/>
        <w:t>Precum şi a celorlalte aspecte expuse în prezentul raport de specialitate, PROPUNEM, aprobarea</w:t>
      </w:r>
    </w:p>
    <w:p w:rsidR="00740463" w:rsidRPr="00A83103" w:rsidRDefault="00740463" w:rsidP="001D2757">
      <w:pPr>
        <w:numPr>
          <w:ilvl w:val="0"/>
          <w:numId w:val="4"/>
        </w:numPr>
        <w:tabs>
          <w:tab w:val="clear" w:pos="432"/>
        </w:tabs>
        <w:jc w:val="both"/>
        <w:rPr>
          <w:sz w:val="24"/>
          <w:szCs w:val="24"/>
          <w:lang w:val="ro-RO"/>
        </w:rPr>
      </w:pPr>
      <w:r w:rsidRPr="00A83103">
        <w:rPr>
          <w:sz w:val="24"/>
          <w:szCs w:val="24"/>
          <w:lang w:val="ro-RO"/>
        </w:rPr>
        <w:t>participării Municipiului Marghita la Programul privind casarea autovehiculelor uzate, derulat în cofinanţare cu Administraţia Fondului pentru Mediu;</w:t>
      </w:r>
    </w:p>
    <w:p w:rsidR="00740463" w:rsidRPr="00A83103" w:rsidRDefault="00740463" w:rsidP="001D2757">
      <w:pPr>
        <w:numPr>
          <w:ilvl w:val="0"/>
          <w:numId w:val="4"/>
        </w:numPr>
        <w:tabs>
          <w:tab w:val="clear" w:pos="432"/>
        </w:tabs>
        <w:jc w:val="both"/>
        <w:rPr>
          <w:sz w:val="24"/>
          <w:szCs w:val="24"/>
          <w:lang w:val="ro-RO"/>
        </w:rPr>
      </w:pPr>
      <w:r w:rsidRPr="00A83103">
        <w:rPr>
          <w:sz w:val="24"/>
          <w:szCs w:val="24"/>
          <w:lang w:val="ro-RO"/>
        </w:rPr>
        <w:t>alocarea din bugetul local al Municipiului Marghita a sumei de 300.000 lei, reprezentând contribuţie proprie a Municipiului Marghita, pentru un număr de 500 autovehicule uzate şi casate, ca parte a stimulentului pentru casare</w:t>
      </w:r>
    </w:p>
    <w:p w:rsidR="00740463" w:rsidRPr="00A83103" w:rsidRDefault="00740463" w:rsidP="001D2757">
      <w:pPr>
        <w:numPr>
          <w:ilvl w:val="0"/>
          <w:numId w:val="4"/>
        </w:numPr>
        <w:tabs>
          <w:tab w:val="clear" w:pos="432"/>
        </w:tabs>
        <w:jc w:val="both"/>
        <w:rPr>
          <w:sz w:val="24"/>
          <w:szCs w:val="24"/>
          <w:lang w:val="ro-RO"/>
        </w:rPr>
      </w:pPr>
      <w:r w:rsidRPr="00A83103">
        <w:rPr>
          <w:sz w:val="24"/>
          <w:szCs w:val="24"/>
          <w:lang w:val="ro-RO"/>
        </w:rPr>
        <w:t xml:space="preserve">mandatarea domnului Primar al Municipiului Marghita ca reprezentant legal în relaţia cu Administraţia Fondului pentru Mediu, pentru semnarea cererii de înscriere, a contractului de delegare şi a cererii de virament , precum şi a oricăror documente necesare derulării </w:t>
      </w:r>
      <w:r w:rsidRPr="00A83103">
        <w:rPr>
          <w:i/>
          <w:sz w:val="24"/>
          <w:szCs w:val="24"/>
          <w:lang w:val="ro-RO"/>
        </w:rPr>
        <w:t>Programului privind casarea autovehiculelor</w:t>
      </w:r>
      <w:r w:rsidR="004C722E">
        <w:rPr>
          <w:i/>
          <w:sz w:val="24"/>
          <w:szCs w:val="24"/>
          <w:lang w:val="ro-RO"/>
        </w:rPr>
        <w:t xml:space="preserve"> </w:t>
      </w:r>
      <w:r w:rsidRPr="00A83103">
        <w:rPr>
          <w:i/>
          <w:sz w:val="24"/>
          <w:szCs w:val="24"/>
          <w:lang w:val="ro-RO"/>
        </w:rPr>
        <w:t>uzate;</w:t>
      </w:r>
    </w:p>
    <w:p w:rsidR="00740463" w:rsidRPr="00A83103" w:rsidRDefault="00740463" w:rsidP="001D2757">
      <w:pPr>
        <w:numPr>
          <w:ilvl w:val="0"/>
          <w:numId w:val="4"/>
        </w:numPr>
        <w:tabs>
          <w:tab w:val="clear" w:pos="432"/>
        </w:tabs>
        <w:jc w:val="both"/>
        <w:rPr>
          <w:sz w:val="24"/>
          <w:szCs w:val="24"/>
          <w:lang w:val="ro-RO"/>
        </w:rPr>
      </w:pPr>
      <w:r w:rsidRPr="00A83103">
        <w:rPr>
          <w:sz w:val="24"/>
          <w:szCs w:val="24"/>
          <w:lang w:val="ro-RO"/>
        </w:rPr>
        <w:t>aprobarea Regulamentului privind participarea persoanelor fizice în cadrul programului privind casarea autovehiculelor uzate, care cuprinde Contractul de finanţare şi Cererea privind înscrierea persoanelor fizice în Program, regulament elaborat de Primăria Municipiului Marghita, conform Anexei nr.1 la prezentul raport de specialitate și care face parte integrantă din prezentul raport.</w:t>
      </w:r>
    </w:p>
    <w:p w:rsidR="00740463" w:rsidRPr="00A83103" w:rsidRDefault="00740463" w:rsidP="001D2757">
      <w:pPr>
        <w:ind w:left="720"/>
        <w:jc w:val="both"/>
        <w:rPr>
          <w:sz w:val="24"/>
          <w:szCs w:val="24"/>
          <w:lang w:val="ro-RO"/>
        </w:rPr>
      </w:pPr>
      <w:bookmarkStart w:id="0" w:name="_GoBack"/>
      <w:bookmarkEnd w:id="0"/>
    </w:p>
    <w:p w:rsidR="00740463" w:rsidRPr="002E2E76" w:rsidRDefault="00740463" w:rsidP="00740463">
      <w:pPr>
        <w:ind w:left="720"/>
        <w:jc w:val="center"/>
        <w:rPr>
          <w:b/>
          <w:sz w:val="24"/>
          <w:szCs w:val="24"/>
          <w:lang w:val="ro-RO"/>
        </w:rPr>
      </w:pPr>
      <w:r w:rsidRPr="002E2E76">
        <w:rPr>
          <w:b/>
          <w:sz w:val="24"/>
          <w:szCs w:val="24"/>
          <w:lang w:val="ro-RO"/>
        </w:rPr>
        <w:t>Întocmit,</w:t>
      </w:r>
    </w:p>
    <w:p w:rsidR="00740463" w:rsidRPr="002E2E76" w:rsidRDefault="00740463" w:rsidP="00740463">
      <w:pPr>
        <w:ind w:left="720"/>
        <w:jc w:val="center"/>
        <w:rPr>
          <w:b/>
          <w:sz w:val="24"/>
          <w:szCs w:val="24"/>
          <w:lang w:val="ro-RO"/>
        </w:rPr>
      </w:pPr>
      <w:r w:rsidRPr="002E2E76">
        <w:rPr>
          <w:b/>
          <w:sz w:val="24"/>
          <w:szCs w:val="24"/>
          <w:lang w:val="ro-RO"/>
        </w:rPr>
        <w:t>Inspector Protecția Mediului</w:t>
      </w:r>
    </w:p>
    <w:p w:rsidR="00740463" w:rsidRPr="002E2E76" w:rsidRDefault="00740463" w:rsidP="00740463">
      <w:pPr>
        <w:ind w:left="720"/>
        <w:jc w:val="center"/>
        <w:rPr>
          <w:b/>
          <w:sz w:val="24"/>
          <w:szCs w:val="24"/>
          <w:lang w:val="ro-RO"/>
        </w:rPr>
      </w:pPr>
      <w:proofErr w:type="spellStart"/>
      <w:r w:rsidRPr="002E2E76">
        <w:rPr>
          <w:b/>
          <w:sz w:val="24"/>
          <w:szCs w:val="24"/>
          <w:lang w:val="ro-RO"/>
        </w:rPr>
        <w:t>Tamara-Rebeka</w:t>
      </w:r>
      <w:proofErr w:type="spellEnd"/>
      <w:r w:rsidRPr="002E2E76">
        <w:rPr>
          <w:b/>
          <w:sz w:val="24"/>
          <w:szCs w:val="24"/>
          <w:lang w:val="ro-RO"/>
        </w:rPr>
        <w:t xml:space="preserve"> DUCA</w:t>
      </w:r>
    </w:p>
    <w:p w:rsidR="000B219A" w:rsidRPr="00A83103" w:rsidRDefault="000B219A">
      <w:pPr>
        <w:rPr>
          <w:sz w:val="24"/>
          <w:szCs w:val="24"/>
        </w:rPr>
      </w:pPr>
    </w:p>
    <w:sectPr w:rsidR="000B219A" w:rsidRPr="00A83103" w:rsidSect="00F45AE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5B" w:rsidRDefault="0037205B" w:rsidP="00222867">
      <w:r>
        <w:separator/>
      </w:r>
    </w:p>
  </w:endnote>
  <w:endnote w:type="continuationSeparator" w:id="0">
    <w:p w:rsidR="0037205B" w:rsidRDefault="0037205B" w:rsidP="002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51969"/>
      <w:docPartObj>
        <w:docPartGallery w:val="Page Numbers (Bottom of Page)"/>
        <w:docPartUnique/>
      </w:docPartObj>
    </w:sdtPr>
    <w:sdtEndPr>
      <w:rPr>
        <w:noProof/>
      </w:rPr>
    </w:sdtEndPr>
    <w:sdtContent>
      <w:p w:rsidR="00222867" w:rsidRDefault="009036A5">
        <w:pPr>
          <w:pStyle w:val="Subsol"/>
          <w:jc w:val="center"/>
        </w:pPr>
        <w:r>
          <w:fldChar w:fldCharType="begin"/>
        </w:r>
        <w:r w:rsidR="00222867">
          <w:instrText xml:space="preserve"> PAGE   \* MERGEFORMAT </w:instrText>
        </w:r>
        <w:r>
          <w:fldChar w:fldCharType="separate"/>
        </w:r>
        <w:r w:rsidR="004C722E">
          <w:rPr>
            <w:noProof/>
          </w:rPr>
          <w:t>4</w:t>
        </w:r>
        <w:r>
          <w:rPr>
            <w:noProof/>
          </w:rPr>
          <w:fldChar w:fldCharType="end"/>
        </w:r>
        <w:r w:rsidR="00D821CD">
          <w:rPr>
            <w:noProof/>
          </w:rPr>
          <w:t>/5</w:t>
        </w:r>
      </w:p>
    </w:sdtContent>
  </w:sdt>
  <w:p w:rsidR="00222867" w:rsidRDefault="002228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5B" w:rsidRDefault="0037205B" w:rsidP="00222867">
      <w:r>
        <w:separator/>
      </w:r>
    </w:p>
  </w:footnote>
  <w:footnote w:type="continuationSeparator" w:id="0">
    <w:p w:rsidR="0037205B" w:rsidRDefault="0037205B" w:rsidP="002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66CC3"/>
    <w:multiLevelType w:val="multilevel"/>
    <w:tmpl w:val="99001EA6"/>
    <w:lvl w:ilvl="0">
      <w:start w:val="1"/>
      <w:numFmt w:val="bullet"/>
      <w:lvlText w:val=""/>
      <w:lvlJc w:val="left"/>
      <w:pPr>
        <w:tabs>
          <w:tab w:val="decimal" w:pos="432"/>
        </w:tabs>
        <w:ind w:left="720"/>
      </w:pPr>
      <w:rPr>
        <w:rFonts w:ascii="Wingdings" w:hAnsi="Wingdings"/>
        <w:b/>
        <w:strike w:val="0"/>
        <w:color w:val="000000"/>
        <w:spacing w:val="-15"/>
        <w:w w:val="100"/>
        <w:sz w:val="29"/>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D80FD1"/>
    <w:multiLevelType w:val="multilevel"/>
    <w:tmpl w:val="F07423E0"/>
    <w:lvl w:ilvl="0">
      <w:start w:val="1"/>
      <w:numFmt w:val="bullet"/>
      <w:lvlText w:val="-"/>
      <w:lvlJc w:val="left"/>
      <w:pPr>
        <w:tabs>
          <w:tab w:val="decimal" w:pos="360"/>
        </w:tabs>
        <w:ind w:left="720"/>
      </w:pPr>
      <w:rPr>
        <w:rFonts w:ascii="Symbol" w:hAnsi="Symbol"/>
        <w:b/>
        <w:strike w:val="0"/>
        <w:color w:val="000000"/>
        <w:spacing w:val="-10"/>
        <w:w w:val="100"/>
        <w:sz w:val="28"/>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2C704E"/>
    <w:multiLevelType w:val="multilevel"/>
    <w:tmpl w:val="76761E84"/>
    <w:lvl w:ilvl="0">
      <w:start w:val="1"/>
      <w:numFmt w:val="bullet"/>
      <w:lvlText w:val="n"/>
      <w:lvlJc w:val="left"/>
      <w:pPr>
        <w:tabs>
          <w:tab w:val="decimal" w:pos="648"/>
        </w:tabs>
        <w:ind w:left="720"/>
      </w:pPr>
      <w:rPr>
        <w:rFonts w:ascii="Wingdings" w:hAnsi="Wingdings"/>
        <w:b/>
        <w:strike w:val="0"/>
        <w:color w:val="000000"/>
        <w:spacing w:val="0"/>
        <w:w w:val="100"/>
        <w:sz w:val="28"/>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95173C"/>
    <w:multiLevelType w:val="multilevel"/>
    <w:tmpl w:val="20E0ACB2"/>
    <w:lvl w:ilvl="0">
      <w:start w:val="1"/>
      <w:numFmt w:val="bullet"/>
      <w:lvlText w:val=""/>
      <w:lvlJc w:val="left"/>
      <w:pPr>
        <w:tabs>
          <w:tab w:val="decimal" w:pos="360"/>
        </w:tabs>
        <w:ind w:left="720"/>
      </w:pPr>
      <w:rPr>
        <w:rFonts w:ascii="Wingdings" w:hAnsi="Wingdings"/>
        <w:b/>
        <w:strike w:val="0"/>
        <w:color w:val="000000"/>
        <w:spacing w:val="10"/>
        <w:w w:val="100"/>
        <w:sz w:val="28"/>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D0E74"/>
    <w:rsid w:val="000B219A"/>
    <w:rsid w:val="001817F7"/>
    <w:rsid w:val="001D2757"/>
    <w:rsid w:val="00216900"/>
    <w:rsid w:val="00222867"/>
    <w:rsid w:val="002E2E76"/>
    <w:rsid w:val="003045E7"/>
    <w:rsid w:val="0037205B"/>
    <w:rsid w:val="004C722E"/>
    <w:rsid w:val="004D0E74"/>
    <w:rsid w:val="005C414D"/>
    <w:rsid w:val="00654F5D"/>
    <w:rsid w:val="006704DD"/>
    <w:rsid w:val="006873B7"/>
    <w:rsid w:val="00740463"/>
    <w:rsid w:val="00820057"/>
    <w:rsid w:val="0084643D"/>
    <w:rsid w:val="009036A5"/>
    <w:rsid w:val="00910085"/>
    <w:rsid w:val="00942303"/>
    <w:rsid w:val="00A83103"/>
    <w:rsid w:val="00AF1885"/>
    <w:rsid w:val="00B0692A"/>
    <w:rsid w:val="00B549A5"/>
    <w:rsid w:val="00C521AE"/>
    <w:rsid w:val="00C5272B"/>
    <w:rsid w:val="00C80E4A"/>
    <w:rsid w:val="00D41D95"/>
    <w:rsid w:val="00D43ED8"/>
    <w:rsid w:val="00D821CD"/>
    <w:rsid w:val="00EE3E49"/>
    <w:rsid w:val="00F145FC"/>
    <w:rsid w:val="00F45AEC"/>
    <w:rsid w:val="00F64479"/>
    <w:rsid w:val="00FE51B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4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5C414D"/>
    <w:rPr>
      <w:color w:val="0000FF"/>
      <w:u w:val="single"/>
    </w:rPr>
  </w:style>
  <w:style w:type="paragraph" w:styleId="Antet">
    <w:name w:val="header"/>
    <w:basedOn w:val="Normal"/>
    <w:link w:val="AntetCaracter"/>
    <w:uiPriority w:val="99"/>
    <w:unhideWhenUsed/>
    <w:rsid w:val="00222867"/>
    <w:pPr>
      <w:tabs>
        <w:tab w:val="center" w:pos="4513"/>
        <w:tab w:val="right" w:pos="9026"/>
      </w:tabs>
    </w:pPr>
  </w:style>
  <w:style w:type="character" w:customStyle="1" w:styleId="AntetCaracter">
    <w:name w:val="Antet Caracter"/>
    <w:basedOn w:val="Fontdeparagrafimplicit"/>
    <w:link w:val="Antet"/>
    <w:uiPriority w:val="99"/>
    <w:rsid w:val="00222867"/>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222867"/>
    <w:pPr>
      <w:tabs>
        <w:tab w:val="center" w:pos="4513"/>
        <w:tab w:val="right" w:pos="9026"/>
      </w:tabs>
    </w:pPr>
  </w:style>
  <w:style w:type="character" w:customStyle="1" w:styleId="SubsolCaracter">
    <w:name w:val="Subsol Caracter"/>
    <w:basedOn w:val="Fontdeparagrafimplicit"/>
    <w:link w:val="Subsol"/>
    <w:uiPriority w:val="99"/>
    <w:rsid w:val="0022286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F145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145FC"/>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Neli</cp:lastModifiedBy>
  <cp:revision>22</cp:revision>
  <cp:lastPrinted>2023-04-20T05:41:00Z</cp:lastPrinted>
  <dcterms:created xsi:type="dcterms:W3CDTF">2023-04-19T17:25:00Z</dcterms:created>
  <dcterms:modified xsi:type="dcterms:W3CDTF">2023-04-21T10:01:00Z</dcterms:modified>
</cp:coreProperties>
</file>