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4737" w:type="dxa"/>
        <w:tblLook w:val="04A0" w:firstRow="1" w:lastRow="0" w:firstColumn="1" w:lastColumn="0" w:noHBand="0" w:noVBand="1"/>
      </w:tblPr>
      <w:tblGrid>
        <w:gridCol w:w="562"/>
        <w:gridCol w:w="3519"/>
        <w:gridCol w:w="2268"/>
        <w:gridCol w:w="2126"/>
        <w:gridCol w:w="3686"/>
        <w:gridCol w:w="2576"/>
      </w:tblGrid>
      <w:tr w:rsidR="003B4FBE" w:rsidRPr="00E00240" w14:paraId="574879CB" w14:textId="77777777" w:rsidTr="00705178">
        <w:tc>
          <w:tcPr>
            <w:tcW w:w="14737" w:type="dxa"/>
            <w:gridSpan w:val="6"/>
            <w:tcBorders>
              <w:top w:val="thickThinSmallGap" w:sz="12" w:space="0" w:color="FFFFFF" w:themeColor="background1"/>
              <w:left w:val="thickThinSmallGap" w:sz="12" w:space="0" w:color="FFFFFF" w:themeColor="background1"/>
              <w:right w:val="thickThinSmallGap" w:sz="12" w:space="0" w:color="FFFFFF" w:themeColor="background1"/>
            </w:tcBorders>
            <w:vAlign w:val="center"/>
          </w:tcPr>
          <w:p w14:paraId="38C8DD9D" w14:textId="77777777" w:rsidR="002C1628" w:rsidRPr="002C1628" w:rsidRDefault="003B4FBE" w:rsidP="003B4FBE">
            <w:pPr>
              <w:jc w:val="right"/>
              <w:rPr>
                <w:rFonts w:ascii="Arial" w:hAnsi="Arial" w:cs="Arial"/>
                <w:b/>
                <w:bCs/>
                <w:spacing w:val="-4"/>
                <w:sz w:val="24"/>
                <w:szCs w:val="24"/>
              </w:rPr>
            </w:pPr>
            <w:r w:rsidRPr="002C1628">
              <w:rPr>
                <w:rFonts w:ascii="Arial" w:hAnsi="Arial" w:cs="Arial"/>
                <w:b/>
                <w:bCs/>
                <w:spacing w:val="-4"/>
                <w:sz w:val="24"/>
                <w:szCs w:val="24"/>
              </w:rPr>
              <w:t xml:space="preserve">Anexa nr. 12  </w:t>
            </w:r>
          </w:p>
          <w:p w14:paraId="4F53A75D" w14:textId="4F883E3F" w:rsidR="003B4FBE" w:rsidRPr="00E00240" w:rsidRDefault="003B4FBE" w:rsidP="003B4FBE">
            <w:pPr>
              <w:jc w:val="right"/>
              <w:rPr>
                <w:rFonts w:ascii="Arial" w:hAnsi="Arial" w:cs="Arial"/>
                <w:b/>
                <w:bCs/>
                <w:spacing w:val="-4"/>
                <w:sz w:val="20"/>
                <w:szCs w:val="20"/>
              </w:rPr>
            </w:pPr>
            <w:r w:rsidRPr="002C1628">
              <w:rPr>
                <w:rFonts w:ascii="Arial" w:hAnsi="Arial" w:cs="Arial"/>
                <w:b/>
                <w:bCs/>
                <w:spacing w:val="-4"/>
                <w:sz w:val="24"/>
                <w:szCs w:val="24"/>
              </w:rPr>
              <w:t>la Regulamentul de organizare și funcționare a Consiliului Local al Comunei Vulcana-Băi</w:t>
            </w:r>
          </w:p>
        </w:tc>
      </w:tr>
      <w:tr w:rsidR="00B96997" w:rsidRPr="00E00240" w14:paraId="62CFB04B" w14:textId="6208EC03" w:rsidTr="00E00240">
        <w:tc>
          <w:tcPr>
            <w:tcW w:w="14737" w:type="dxa"/>
            <w:gridSpan w:val="6"/>
            <w:tcBorders>
              <w:top w:val="thinThickSmallGap" w:sz="12" w:space="0" w:color="auto"/>
              <w:left w:val="thinThickSmallGap" w:sz="12" w:space="0" w:color="auto"/>
              <w:right w:val="thickThinSmallGap" w:sz="12" w:space="0" w:color="auto"/>
            </w:tcBorders>
            <w:vAlign w:val="center"/>
          </w:tcPr>
          <w:p w14:paraId="0B531CA3" w14:textId="450F3DD0" w:rsidR="00B96997" w:rsidRPr="00E00240" w:rsidRDefault="00B96997" w:rsidP="00B96997">
            <w:pPr>
              <w:jc w:val="center"/>
              <w:rPr>
                <w:rFonts w:ascii="Arial" w:hAnsi="Arial" w:cs="Arial"/>
                <w:b/>
                <w:bCs/>
                <w:spacing w:val="-4"/>
              </w:rPr>
            </w:pPr>
            <w:r w:rsidRPr="00E00240">
              <w:rPr>
                <w:rFonts w:ascii="Arial" w:hAnsi="Arial" w:cs="Arial"/>
                <w:b/>
                <w:bCs/>
                <w:spacing w:val="-4"/>
                <w:sz w:val="20"/>
                <w:szCs w:val="20"/>
              </w:rPr>
              <w:t>Posibilitatea</w:t>
            </w:r>
            <w:r w:rsidRPr="00E00240">
              <w:rPr>
                <w:rStyle w:val="Referinnotdesubsol"/>
                <w:rFonts w:ascii="Arial" w:hAnsi="Arial" w:cs="Arial"/>
                <w:b/>
                <w:bCs/>
                <w:spacing w:val="-4"/>
                <w:sz w:val="20"/>
                <w:szCs w:val="20"/>
              </w:rPr>
              <w:footnoteReference w:id="1"/>
            </w:r>
            <w:r w:rsidRPr="00E00240">
              <w:rPr>
                <w:rFonts w:ascii="Arial" w:hAnsi="Arial" w:cs="Arial"/>
                <w:b/>
                <w:bCs/>
                <w:spacing w:val="-4"/>
                <w:sz w:val="20"/>
                <w:szCs w:val="20"/>
              </w:rPr>
              <w:t xml:space="preserve"> cetă</w:t>
            </w:r>
            <w:r w:rsidR="009A2854">
              <w:rPr>
                <w:rFonts w:ascii="Arial" w:hAnsi="Arial" w:cs="Arial"/>
                <w:b/>
                <w:bCs/>
                <w:spacing w:val="-4"/>
                <w:sz w:val="20"/>
                <w:szCs w:val="20"/>
              </w:rPr>
              <w:t>ț</w:t>
            </w:r>
            <w:r w:rsidRPr="00E00240">
              <w:rPr>
                <w:rFonts w:ascii="Arial" w:hAnsi="Arial" w:cs="Arial"/>
                <w:b/>
                <w:bCs/>
                <w:spacing w:val="-4"/>
                <w:sz w:val="20"/>
                <w:szCs w:val="20"/>
              </w:rPr>
              <w:t>enilor cu domiciliul sau re</w:t>
            </w:r>
            <w:r w:rsidR="006F4EF9">
              <w:rPr>
                <w:rFonts w:ascii="Arial" w:hAnsi="Arial" w:cs="Arial"/>
                <w:b/>
                <w:bCs/>
                <w:spacing w:val="-4"/>
                <w:sz w:val="20"/>
                <w:szCs w:val="20"/>
              </w:rPr>
              <w:t>ș</w:t>
            </w:r>
            <w:r w:rsidRPr="00E00240">
              <w:rPr>
                <w:rFonts w:ascii="Arial" w:hAnsi="Arial" w:cs="Arial"/>
                <w:b/>
                <w:bCs/>
                <w:spacing w:val="-4"/>
                <w:sz w:val="20"/>
                <w:szCs w:val="20"/>
              </w:rPr>
              <w:t>edin</w:t>
            </w:r>
            <w:r w:rsidR="009A2854">
              <w:rPr>
                <w:rFonts w:ascii="Arial" w:hAnsi="Arial" w:cs="Arial"/>
                <w:b/>
                <w:bCs/>
                <w:spacing w:val="-4"/>
                <w:sz w:val="20"/>
                <w:szCs w:val="20"/>
              </w:rPr>
              <w:t>ț</w:t>
            </w:r>
            <w:r w:rsidRPr="00E00240">
              <w:rPr>
                <w:rFonts w:ascii="Arial" w:hAnsi="Arial" w:cs="Arial"/>
                <w:b/>
                <w:bCs/>
                <w:spacing w:val="-4"/>
                <w:sz w:val="20"/>
                <w:szCs w:val="20"/>
              </w:rPr>
              <w:t xml:space="preserve">a în comuna Vulcana-Băi de a asista la </w:t>
            </w:r>
            <w:r w:rsidR="006F4EF9">
              <w:rPr>
                <w:rFonts w:ascii="Arial" w:hAnsi="Arial" w:cs="Arial"/>
                <w:b/>
                <w:bCs/>
                <w:spacing w:val="-4"/>
                <w:sz w:val="20"/>
                <w:szCs w:val="20"/>
              </w:rPr>
              <w:t>ș</w:t>
            </w:r>
            <w:r w:rsidRPr="00E00240">
              <w:rPr>
                <w:rFonts w:ascii="Arial" w:hAnsi="Arial" w:cs="Arial"/>
                <w:b/>
                <w:bCs/>
                <w:spacing w:val="-4"/>
                <w:sz w:val="20"/>
                <w:szCs w:val="20"/>
              </w:rPr>
              <w:t>edin</w:t>
            </w:r>
            <w:r w:rsidR="009A2854">
              <w:rPr>
                <w:rFonts w:ascii="Arial" w:hAnsi="Arial" w:cs="Arial"/>
                <w:b/>
                <w:bCs/>
                <w:spacing w:val="-4"/>
                <w:sz w:val="20"/>
                <w:szCs w:val="20"/>
              </w:rPr>
              <w:t>ț</w:t>
            </w:r>
            <w:r w:rsidRPr="00E00240">
              <w:rPr>
                <w:rFonts w:ascii="Arial" w:hAnsi="Arial" w:cs="Arial"/>
                <w:b/>
                <w:bCs/>
                <w:spacing w:val="-4"/>
                <w:sz w:val="20"/>
                <w:szCs w:val="20"/>
              </w:rPr>
              <w:t>ele ordinare ale Consiliului Local, ca invita</w:t>
            </w:r>
            <w:r w:rsidR="009A2854">
              <w:rPr>
                <w:rFonts w:ascii="Arial" w:hAnsi="Arial" w:cs="Arial"/>
                <w:b/>
                <w:bCs/>
                <w:spacing w:val="-4"/>
                <w:sz w:val="20"/>
                <w:szCs w:val="20"/>
              </w:rPr>
              <w:t>ț</w:t>
            </w:r>
            <w:r w:rsidRPr="00E00240">
              <w:rPr>
                <w:rFonts w:ascii="Arial" w:hAnsi="Arial" w:cs="Arial"/>
                <w:b/>
                <w:bCs/>
                <w:spacing w:val="-4"/>
                <w:sz w:val="20"/>
                <w:szCs w:val="20"/>
              </w:rPr>
              <w:t>i ai ale</w:t>
            </w:r>
            <w:r w:rsidR="006F4EF9">
              <w:rPr>
                <w:rFonts w:ascii="Arial" w:hAnsi="Arial" w:cs="Arial"/>
                <w:b/>
                <w:bCs/>
                <w:spacing w:val="-4"/>
                <w:sz w:val="20"/>
                <w:szCs w:val="20"/>
              </w:rPr>
              <w:t>ș</w:t>
            </w:r>
            <w:r w:rsidRPr="00E00240">
              <w:rPr>
                <w:rFonts w:ascii="Arial" w:hAnsi="Arial" w:cs="Arial"/>
                <w:b/>
                <w:bCs/>
                <w:spacing w:val="-4"/>
                <w:sz w:val="20"/>
                <w:szCs w:val="20"/>
              </w:rPr>
              <w:t>ilor locali</w:t>
            </w:r>
          </w:p>
        </w:tc>
      </w:tr>
      <w:tr w:rsidR="00E73844" w:rsidRPr="00E00240" w14:paraId="7A62F3CE" w14:textId="349CBDBC" w:rsidTr="002C1628">
        <w:tc>
          <w:tcPr>
            <w:tcW w:w="562" w:type="dxa"/>
            <w:tcBorders>
              <w:left w:val="thinThickSmallGap" w:sz="12" w:space="0" w:color="auto"/>
            </w:tcBorders>
            <w:vAlign w:val="center"/>
          </w:tcPr>
          <w:p w14:paraId="54AB2B93" w14:textId="6B2A389B" w:rsidR="00E73844" w:rsidRPr="00E00240" w:rsidRDefault="00E73844" w:rsidP="00E73844">
            <w:pPr>
              <w:jc w:val="center"/>
              <w:rPr>
                <w:rFonts w:ascii="Arial" w:hAnsi="Arial" w:cs="Arial"/>
              </w:rPr>
            </w:pPr>
            <w:r w:rsidRPr="00E00240">
              <w:rPr>
                <w:rFonts w:ascii="Arial" w:hAnsi="Arial" w:cs="Arial"/>
              </w:rPr>
              <w:t>Nr. crt.</w:t>
            </w:r>
          </w:p>
        </w:tc>
        <w:tc>
          <w:tcPr>
            <w:tcW w:w="3519" w:type="dxa"/>
            <w:vAlign w:val="center"/>
          </w:tcPr>
          <w:p w14:paraId="692D9355" w14:textId="77777777" w:rsidR="00E73844" w:rsidRPr="00E00240" w:rsidRDefault="00E73844" w:rsidP="00E73844">
            <w:pPr>
              <w:jc w:val="center"/>
              <w:rPr>
                <w:rFonts w:ascii="Arial" w:hAnsi="Arial" w:cs="Arial"/>
                <w:vertAlign w:val="subscript"/>
              </w:rPr>
            </w:pPr>
            <w:r w:rsidRPr="00E00240">
              <w:rPr>
                <w:rFonts w:ascii="Arial" w:hAnsi="Arial" w:cs="Arial"/>
              </w:rPr>
              <w:t>Consilierul local</w:t>
            </w:r>
            <w:r w:rsidRPr="00E00240">
              <w:rPr>
                <w:rFonts w:ascii="Arial" w:hAnsi="Arial" w:cs="Arial"/>
                <w:vertAlign w:val="subscript"/>
              </w:rPr>
              <w:t>1 ...11</w:t>
            </w:r>
          </w:p>
          <w:p w14:paraId="45B389AF" w14:textId="64FAE87B" w:rsidR="00E73844" w:rsidRPr="00E00240" w:rsidRDefault="00E73844" w:rsidP="00E73844">
            <w:pPr>
              <w:jc w:val="center"/>
              <w:rPr>
                <w:rFonts w:ascii="Arial" w:hAnsi="Arial" w:cs="Arial"/>
              </w:rPr>
            </w:pPr>
            <w:r w:rsidRPr="00E00240">
              <w:rPr>
                <w:rFonts w:ascii="Arial" w:hAnsi="Arial" w:cs="Arial"/>
              </w:rPr>
              <w:t xml:space="preserve">sau </w:t>
            </w:r>
            <w:r w:rsidR="007B0243" w:rsidRPr="00E00240">
              <w:rPr>
                <w:rFonts w:ascii="Arial" w:hAnsi="Arial" w:cs="Arial"/>
              </w:rPr>
              <w:t>p</w:t>
            </w:r>
            <w:r w:rsidRPr="00E00240">
              <w:rPr>
                <w:rFonts w:ascii="Arial" w:hAnsi="Arial" w:cs="Arial"/>
              </w:rPr>
              <w:t>rimarul</w:t>
            </w:r>
          </w:p>
        </w:tc>
        <w:tc>
          <w:tcPr>
            <w:tcW w:w="2268" w:type="dxa"/>
            <w:vAlign w:val="center"/>
          </w:tcPr>
          <w:p w14:paraId="5A4ACD59" w14:textId="7F117480" w:rsidR="007B0243" w:rsidRPr="00E00240" w:rsidRDefault="006F4EF9" w:rsidP="00E73844">
            <w:pPr>
              <w:jc w:val="center"/>
              <w:rPr>
                <w:rFonts w:ascii="Arial" w:hAnsi="Arial" w:cs="Arial"/>
              </w:rPr>
            </w:pPr>
            <w:r>
              <w:rPr>
                <w:rFonts w:ascii="Arial" w:hAnsi="Arial" w:cs="Arial"/>
              </w:rPr>
              <w:t>Ș</w:t>
            </w:r>
            <w:r w:rsidR="00E73844" w:rsidRPr="00E00240">
              <w:rPr>
                <w:rFonts w:ascii="Arial" w:hAnsi="Arial" w:cs="Arial"/>
              </w:rPr>
              <w:t>edin</w:t>
            </w:r>
            <w:r w:rsidR="009A2854">
              <w:rPr>
                <w:rFonts w:ascii="Arial" w:hAnsi="Arial" w:cs="Arial"/>
              </w:rPr>
              <w:t>ț</w:t>
            </w:r>
            <w:r w:rsidR="00E73844" w:rsidRPr="00E00240">
              <w:rPr>
                <w:rFonts w:ascii="Arial" w:hAnsi="Arial" w:cs="Arial"/>
              </w:rPr>
              <w:t>a ordinară</w:t>
            </w:r>
          </w:p>
          <w:p w14:paraId="13B5CBE7" w14:textId="6493131F" w:rsidR="00E73844" w:rsidRPr="00E00240" w:rsidRDefault="007B0243" w:rsidP="00E73844">
            <w:pPr>
              <w:jc w:val="center"/>
              <w:rPr>
                <w:rFonts w:ascii="Arial" w:hAnsi="Arial" w:cs="Arial"/>
                <w:vertAlign w:val="subscript"/>
              </w:rPr>
            </w:pPr>
            <w:r w:rsidRPr="00E00240">
              <w:rPr>
                <w:rFonts w:ascii="Arial" w:hAnsi="Arial" w:cs="Arial"/>
                <w:vertAlign w:val="subscript"/>
              </w:rPr>
              <w:t>1 ... 48</w:t>
            </w:r>
          </w:p>
        </w:tc>
        <w:tc>
          <w:tcPr>
            <w:tcW w:w="2126" w:type="dxa"/>
            <w:vAlign w:val="center"/>
          </w:tcPr>
          <w:p w14:paraId="405C21C7" w14:textId="19FFD2F0" w:rsidR="00E73844" w:rsidRPr="00E00240" w:rsidRDefault="00E73844" w:rsidP="00E73844">
            <w:pPr>
              <w:jc w:val="center"/>
              <w:rPr>
                <w:rFonts w:ascii="Arial" w:hAnsi="Arial" w:cs="Arial"/>
              </w:rPr>
            </w:pPr>
            <w:r w:rsidRPr="00E00240">
              <w:rPr>
                <w:rFonts w:ascii="Arial" w:hAnsi="Arial" w:cs="Arial"/>
              </w:rPr>
              <w:t>Data desfă</w:t>
            </w:r>
            <w:r w:rsidR="006F4EF9">
              <w:rPr>
                <w:rFonts w:ascii="Arial" w:hAnsi="Arial" w:cs="Arial"/>
              </w:rPr>
              <w:t>ș</w:t>
            </w:r>
            <w:r w:rsidRPr="00E00240">
              <w:rPr>
                <w:rFonts w:ascii="Arial" w:hAnsi="Arial" w:cs="Arial"/>
              </w:rPr>
              <w:t xml:space="preserve">urării </w:t>
            </w:r>
            <w:r w:rsidR="006F4EF9">
              <w:rPr>
                <w:rFonts w:ascii="Arial" w:hAnsi="Arial" w:cs="Arial"/>
              </w:rPr>
              <w:t>ș</w:t>
            </w:r>
            <w:r w:rsidRPr="00E00240">
              <w:rPr>
                <w:rFonts w:ascii="Arial" w:hAnsi="Arial" w:cs="Arial"/>
              </w:rPr>
              <w:t>edin</w:t>
            </w:r>
            <w:r w:rsidR="009A2854">
              <w:rPr>
                <w:rFonts w:ascii="Arial" w:hAnsi="Arial" w:cs="Arial"/>
              </w:rPr>
              <w:t>ț</w:t>
            </w:r>
            <w:r w:rsidRPr="00E00240">
              <w:rPr>
                <w:rFonts w:ascii="Arial" w:hAnsi="Arial" w:cs="Arial"/>
              </w:rPr>
              <w:t>ei</w:t>
            </w:r>
            <w:r w:rsidR="008A2D4D">
              <w:rPr>
                <w:rFonts w:ascii="Arial" w:hAnsi="Arial" w:cs="Arial"/>
              </w:rPr>
              <w:t xml:space="preserve"> ordinare</w:t>
            </w:r>
          </w:p>
        </w:tc>
        <w:tc>
          <w:tcPr>
            <w:tcW w:w="3686" w:type="dxa"/>
            <w:vAlign w:val="center"/>
          </w:tcPr>
          <w:p w14:paraId="2988A65D" w14:textId="2A18024C" w:rsidR="00E73844" w:rsidRPr="00E00240" w:rsidRDefault="00E73844" w:rsidP="00E73844">
            <w:pPr>
              <w:jc w:val="center"/>
              <w:rPr>
                <w:rFonts w:ascii="Arial" w:hAnsi="Arial" w:cs="Arial"/>
              </w:rPr>
            </w:pPr>
            <w:r w:rsidRPr="00E00240">
              <w:rPr>
                <w:rFonts w:ascii="Arial" w:hAnsi="Arial" w:cs="Arial"/>
              </w:rPr>
              <w:t xml:space="preserve">Prenumele </w:t>
            </w:r>
            <w:r w:rsidR="006F4EF9">
              <w:rPr>
                <w:rFonts w:ascii="Arial" w:hAnsi="Arial" w:cs="Arial"/>
              </w:rPr>
              <w:t>ș</w:t>
            </w:r>
            <w:r w:rsidRPr="00E00240">
              <w:rPr>
                <w:rFonts w:ascii="Arial" w:hAnsi="Arial" w:cs="Arial"/>
              </w:rPr>
              <w:t xml:space="preserve">i numele </w:t>
            </w:r>
            <w:r w:rsidR="008A2D4D">
              <w:rPr>
                <w:rFonts w:ascii="Arial" w:hAnsi="Arial" w:cs="Arial"/>
              </w:rPr>
              <w:t>cetățe</w:t>
            </w:r>
            <w:r w:rsidR="00A851E2">
              <w:rPr>
                <w:rFonts w:ascii="Arial" w:hAnsi="Arial" w:cs="Arial"/>
              </w:rPr>
              <w:t>nilor</w:t>
            </w:r>
            <w:r w:rsidR="008A2D4D">
              <w:rPr>
                <w:rFonts w:ascii="Arial" w:hAnsi="Arial" w:cs="Arial"/>
              </w:rPr>
              <w:t xml:space="preserve"> care asistă</w:t>
            </w:r>
            <w:r w:rsidRPr="00E00240">
              <w:rPr>
                <w:rFonts w:ascii="Arial" w:hAnsi="Arial" w:cs="Arial"/>
              </w:rPr>
              <w:t xml:space="preserve"> la </w:t>
            </w:r>
            <w:r w:rsidR="006F4EF9">
              <w:rPr>
                <w:rFonts w:ascii="Arial" w:hAnsi="Arial" w:cs="Arial"/>
              </w:rPr>
              <w:t>ș</w:t>
            </w:r>
            <w:r w:rsidRPr="00E00240">
              <w:rPr>
                <w:rFonts w:ascii="Arial" w:hAnsi="Arial" w:cs="Arial"/>
              </w:rPr>
              <w:t>edin</w:t>
            </w:r>
            <w:r w:rsidR="009A2854">
              <w:rPr>
                <w:rFonts w:ascii="Arial" w:hAnsi="Arial" w:cs="Arial"/>
              </w:rPr>
              <w:t>ț</w:t>
            </w:r>
            <w:r w:rsidR="008A2D4D">
              <w:rPr>
                <w:rFonts w:ascii="Arial" w:hAnsi="Arial" w:cs="Arial"/>
              </w:rPr>
              <w:t>a ordinară</w:t>
            </w:r>
          </w:p>
        </w:tc>
        <w:tc>
          <w:tcPr>
            <w:tcW w:w="2576" w:type="dxa"/>
            <w:tcBorders>
              <w:right w:val="thickThinSmallGap" w:sz="12" w:space="0" w:color="auto"/>
            </w:tcBorders>
            <w:vAlign w:val="center"/>
          </w:tcPr>
          <w:p w14:paraId="7C27B02E" w14:textId="27F70C49" w:rsidR="00E73844" w:rsidRPr="00E00240" w:rsidRDefault="00E73844" w:rsidP="00E73844">
            <w:pPr>
              <w:jc w:val="center"/>
              <w:rPr>
                <w:rFonts w:ascii="Arial" w:hAnsi="Arial" w:cs="Arial"/>
              </w:rPr>
            </w:pPr>
            <w:r w:rsidRPr="00E00240">
              <w:rPr>
                <w:rFonts w:ascii="Arial" w:hAnsi="Arial" w:cs="Arial"/>
              </w:rPr>
              <w:t>OBSERVA</w:t>
            </w:r>
            <w:r w:rsidR="009A2854">
              <w:rPr>
                <w:rFonts w:ascii="Arial" w:hAnsi="Arial" w:cs="Arial"/>
              </w:rPr>
              <w:t>Ț</w:t>
            </w:r>
            <w:r w:rsidRPr="00E00240">
              <w:rPr>
                <w:rFonts w:ascii="Arial" w:hAnsi="Arial" w:cs="Arial"/>
              </w:rPr>
              <w:t>II</w:t>
            </w:r>
          </w:p>
        </w:tc>
      </w:tr>
      <w:tr w:rsidR="00E73844" w:rsidRPr="00E00240" w14:paraId="74A340B0" w14:textId="551E34EA" w:rsidTr="002C1628">
        <w:tc>
          <w:tcPr>
            <w:tcW w:w="562" w:type="dxa"/>
            <w:tcBorders>
              <w:left w:val="thinThickSmallGap" w:sz="12" w:space="0" w:color="auto"/>
            </w:tcBorders>
            <w:shd w:val="clear" w:color="auto" w:fill="E7E6E6" w:themeFill="background2"/>
            <w:vAlign w:val="center"/>
          </w:tcPr>
          <w:p w14:paraId="4130249D" w14:textId="08B5A728" w:rsidR="00E73844" w:rsidRPr="00E00240" w:rsidRDefault="007B0243" w:rsidP="007B0243">
            <w:pPr>
              <w:jc w:val="center"/>
              <w:rPr>
                <w:rFonts w:ascii="Arial" w:hAnsi="Arial" w:cs="Arial"/>
              </w:rPr>
            </w:pPr>
            <w:r w:rsidRPr="00E00240">
              <w:rPr>
                <w:rFonts w:ascii="Arial" w:hAnsi="Arial" w:cs="Arial"/>
              </w:rPr>
              <w:t>0</w:t>
            </w:r>
          </w:p>
        </w:tc>
        <w:tc>
          <w:tcPr>
            <w:tcW w:w="3519" w:type="dxa"/>
            <w:shd w:val="clear" w:color="auto" w:fill="E7E6E6" w:themeFill="background2"/>
            <w:vAlign w:val="center"/>
          </w:tcPr>
          <w:p w14:paraId="6EF981C2" w14:textId="4120DF11" w:rsidR="00E73844" w:rsidRPr="00E00240" w:rsidRDefault="007B0243" w:rsidP="007B0243">
            <w:pPr>
              <w:jc w:val="center"/>
              <w:rPr>
                <w:rFonts w:ascii="Arial" w:hAnsi="Arial" w:cs="Arial"/>
              </w:rPr>
            </w:pPr>
            <w:r w:rsidRPr="00E00240">
              <w:rPr>
                <w:rFonts w:ascii="Arial" w:hAnsi="Arial" w:cs="Arial"/>
              </w:rPr>
              <w:t>1</w:t>
            </w:r>
          </w:p>
        </w:tc>
        <w:tc>
          <w:tcPr>
            <w:tcW w:w="2268" w:type="dxa"/>
            <w:shd w:val="clear" w:color="auto" w:fill="E7E6E6" w:themeFill="background2"/>
            <w:vAlign w:val="center"/>
          </w:tcPr>
          <w:p w14:paraId="74F3F0CD" w14:textId="251A5B74" w:rsidR="00E73844" w:rsidRPr="00E00240" w:rsidRDefault="007B0243" w:rsidP="007B0243">
            <w:pPr>
              <w:jc w:val="center"/>
              <w:rPr>
                <w:rFonts w:ascii="Arial" w:hAnsi="Arial" w:cs="Arial"/>
              </w:rPr>
            </w:pPr>
            <w:r w:rsidRPr="00E00240">
              <w:rPr>
                <w:rFonts w:ascii="Arial" w:hAnsi="Arial" w:cs="Arial"/>
              </w:rPr>
              <w:t>2</w:t>
            </w:r>
          </w:p>
        </w:tc>
        <w:tc>
          <w:tcPr>
            <w:tcW w:w="2126" w:type="dxa"/>
            <w:shd w:val="clear" w:color="auto" w:fill="E7E6E6" w:themeFill="background2"/>
            <w:vAlign w:val="center"/>
          </w:tcPr>
          <w:p w14:paraId="4D69D618" w14:textId="7F334788" w:rsidR="00E73844" w:rsidRPr="00E00240" w:rsidRDefault="007B0243" w:rsidP="007B0243">
            <w:pPr>
              <w:jc w:val="center"/>
              <w:rPr>
                <w:rFonts w:ascii="Arial" w:hAnsi="Arial" w:cs="Arial"/>
              </w:rPr>
            </w:pPr>
            <w:r w:rsidRPr="00E00240">
              <w:rPr>
                <w:rFonts w:ascii="Arial" w:hAnsi="Arial" w:cs="Arial"/>
              </w:rPr>
              <w:t>3</w:t>
            </w:r>
          </w:p>
        </w:tc>
        <w:tc>
          <w:tcPr>
            <w:tcW w:w="3686" w:type="dxa"/>
            <w:shd w:val="clear" w:color="auto" w:fill="E7E6E6" w:themeFill="background2"/>
            <w:vAlign w:val="center"/>
          </w:tcPr>
          <w:p w14:paraId="704726AA" w14:textId="6D4C16CD" w:rsidR="00E73844" w:rsidRPr="00E00240" w:rsidRDefault="007B0243" w:rsidP="007B0243">
            <w:pPr>
              <w:jc w:val="center"/>
              <w:rPr>
                <w:rFonts w:ascii="Arial" w:hAnsi="Arial" w:cs="Arial"/>
              </w:rPr>
            </w:pPr>
            <w:r w:rsidRPr="00E00240">
              <w:rPr>
                <w:rFonts w:ascii="Arial" w:hAnsi="Arial" w:cs="Arial"/>
              </w:rPr>
              <w:t>4</w:t>
            </w:r>
          </w:p>
        </w:tc>
        <w:tc>
          <w:tcPr>
            <w:tcW w:w="2576" w:type="dxa"/>
            <w:tcBorders>
              <w:right w:val="thickThinSmallGap" w:sz="12" w:space="0" w:color="auto"/>
            </w:tcBorders>
            <w:shd w:val="clear" w:color="auto" w:fill="E7E6E6" w:themeFill="background2"/>
            <w:vAlign w:val="center"/>
          </w:tcPr>
          <w:p w14:paraId="02E0C87B" w14:textId="1B13B3FB" w:rsidR="00E73844" w:rsidRPr="00E00240" w:rsidRDefault="007B0243" w:rsidP="007B0243">
            <w:pPr>
              <w:jc w:val="center"/>
              <w:rPr>
                <w:rFonts w:ascii="Arial" w:hAnsi="Arial" w:cs="Arial"/>
              </w:rPr>
            </w:pPr>
            <w:r w:rsidRPr="00E00240">
              <w:rPr>
                <w:rFonts w:ascii="Arial" w:hAnsi="Arial" w:cs="Arial"/>
              </w:rPr>
              <w:t>5</w:t>
            </w:r>
          </w:p>
        </w:tc>
      </w:tr>
      <w:tr w:rsidR="00E73844" w:rsidRPr="00E00240" w14:paraId="199B7D79" w14:textId="7694C80E" w:rsidTr="002C1628">
        <w:trPr>
          <w:trHeight w:val="157"/>
        </w:trPr>
        <w:tc>
          <w:tcPr>
            <w:tcW w:w="562" w:type="dxa"/>
            <w:tcBorders>
              <w:left w:val="thinThickSmallGap" w:sz="12" w:space="0" w:color="auto"/>
            </w:tcBorders>
          </w:tcPr>
          <w:p w14:paraId="35F5A6BC" w14:textId="77777777" w:rsidR="00E73844" w:rsidRPr="00E00240" w:rsidRDefault="00E73844" w:rsidP="007B0243">
            <w:pPr>
              <w:pStyle w:val="Listparagraf"/>
              <w:numPr>
                <w:ilvl w:val="0"/>
                <w:numId w:val="1"/>
              </w:numPr>
              <w:ind w:left="357" w:hanging="357"/>
              <w:rPr>
                <w:rFonts w:ascii="Arial" w:hAnsi="Arial" w:cs="Arial"/>
              </w:rPr>
            </w:pPr>
          </w:p>
        </w:tc>
        <w:tc>
          <w:tcPr>
            <w:tcW w:w="3519" w:type="dxa"/>
          </w:tcPr>
          <w:p w14:paraId="2C0A4B72" w14:textId="0F59CA7C" w:rsidR="00E73844" w:rsidRPr="00E00240" w:rsidRDefault="007B0243">
            <w:pPr>
              <w:rPr>
                <w:rFonts w:ascii="Arial" w:hAnsi="Arial" w:cs="Arial"/>
                <w:vertAlign w:val="subscript"/>
              </w:rPr>
            </w:pPr>
            <w:r w:rsidRPr="00E00240">
              <w:rPr>
                <w:rFonts w:ascii="Arial" w:hAnsi="Arial" w:cs="Arial"/>
              </w:rPr>
              <w:t>Consilierul local</w:t>
            </w:r>
            <w:r w:rsidRPr="00E00240">
              <w:rPr>
                <w:rFonts w:ascii="Arial" w:hAnsi="Arial" w:cs="Arial"/>
                <w:vertAlign w:val="subscript"/>
              </w:rPr>
              <w:t>1</w:t>
            </w:r>
          </w:p>
        </w:tc>
        <w:tc>
          <w:tcPr>
            <w:tcW w:w="2268" w:type="dxa"/>
          </w:tcPr>
          <w:p w14:paraId="21FD2364" w14:textId="0E6716A5" w:rsidR="00E73844" w:rsidRPr="00E00240" w:rsidRDefault="006F4EF9" w:rsidP="007B0243">
            <w:pPr>
              <w:rPr>
                <w:rFonts w:ascii="Arial" w:hAnsi="Arial" w:cs="Arial"/>
              </w:rPr>
            </w:pPr>
            <w:r>
              <w:rPr>
                <w:rFonts w:ascii="Arial" w:hAnsi="Arial" w:cs="Arial"/>
              </w:rPr>
              <w:t>Ș</w:t>
            </w:r>
            <w:r w:rsidR="007B0243" w:rsidRPr="00E00240">
              <w:rPr>
                <w:rFonts w:ascii="Arial" w:hAnsi="Arial" w:cs="Arial"/>
              </w:rPr>
              <w:t>edin</w:t>
            </w:r>
            <w:r w:rsidR="009A2854">
              <w:rPr>
                <w:rFonts w:ascii="Arial" w:hAnsi="Arial" w:cs="Arial"/>
              </w:rPr>
              <w:t>ț</w:t>
            </w:r>
            <w:r w:rsidR="007B0243" w:rsidRPr="00E00240">
              <w:rPr>
                <w:rFonts w:ascii="Arial" w:hAnsi="Arial" w:cs="Arial"/>
              </w:rPr>
              <w:t>a ordinară</w:t>
            </w:r>
            <w:r w:rsidR="007B0243" w:rsidRPr="00E00240">
              <w:rPr>
                <w:rFonts w:ascii="Arial" w:hAnsi="Arial" w:cs="Arial"/>
                <w:vertAlign w:val="subscript"/>
              </w:rPr>
              <w:t>1</w:t>
            </w:r>
          </w:p>
        </w:tc>
        <w:tc>
          <w:tcPr>
            <w:tcW w:w="2126" w:type="dxa"/>
          </w:tcPr>
          <w:p w14:paraId="0743780B" w14:textId="5ADFE736" w:rsidR="00E73844" w:rsidRPr="00E00240" w:rsidRDefault="00E73844" w:rsidP="00A94A14">
            <w:pPr>
              <w:jc w:val="center"/>
              <w:rPr>
                <w:rFonts w:ascii="Arial" w:hAnsi="Arial" w:cs="Arial"/>
              </w:rPr>
            </w:pPr>
          </w:p>
        </w:tc>
        <w:tc>
          <w:tcPr>
            <w:tcW w:w="3686" w:type="dxa"/>
          </w:tcPr>
          <w:p w14:paraId="4260E0C3" w14:textId="333CE1CE" w:rsidR="00E7384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44CBBE84" w14:textId="41AF5C33" w:rsidR="00E73844" w:rsidRPr="00E00240" w:rsidRDefault="00A94A14" w:rsidP="00A94A14">
            <w:pPr>
              <w:jc w:val="center"/>
              <w:rPr>
                <w:rFonts w:ascii="Arial" w:hAnsi="Arial" w:cs="Arial"/>
              </w:rPr>
            </w:pPr>
            <w:r>
              <w:rPr>
                <w:rFonts w:ascii="Arial" w:hAnsi="Arial" w:cs="Arial"/>
              </w:rPr>
              <w:t>x</w:t>
            </w:r>
          </w:p>
        </w:tc>
      </w:tr>
      <w:tr w:rsidR="00A94A14" w:rsidRPr="00E00240" w14:paraId="748D01AE" w14:textId="70B92195" w:rsidTr="002C1628">
        <w:tc>
          <w:tcPr>
            <w:tcW w:w="562" w:type="dxa"/>
            <w:tcBorders>
              <w:left w:val="thinThickSmallGap" w:sz="12" w:space="0" w:color="auto"/>
            </w:tcBorders>
          </w:tcPr>
          <w:p w14:paraId="7D293C42"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31F99DBF" w14:textId="2E6FEC75"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2</w:t>
            </w:r>
          </w:p>
        </w:tc>
        <w:tc>
          <w:tcPr>
            <w:tcW w:w="2268" w:type="dxa"/>
          </w:tcPr>
          <w:p w14:paraId="50258645" w14:textId="59A19E96"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w:t>
            </w:r>
          </w:p>
        </w:tc>
        <w:tc>
          <w:tcPr>
            <w:tcW w:w="2126" w:type="dxa"/>
          </w:tcPr>
          <w:p w14:paraId="4A9CF5C2" w14:textId="5AB5F089" w:rsidR="00A94A14" w:rsidRPr="00E00240" w:rsidRDefault="00A94A14" w:rsidP="00A94A14">
            <w:pPr>
              <w:jc w:val="center"/>
              <w:rPr>
                <w:rFonts w:ascii="Arial" w:hAnsi="Arial" w:cs="Arial"/>
              </w:rPr>
            </w:pPr>
          </w:p>
        </w:tc>
        <w:tc>
          <w:tcPr>
            <w:tcW w:w="3686" w:type="dxa"/>
          </w:tcPr>
          <w:p w14:paraId="028CF483" w14:textId="3BBF1D2C"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94A3277" w14:textId="2DCEF2BC" w:rsidR="00A94A14" w:rsidRPr="00E00240" w:rsidRDefault="00A94A14" w:rsidP="00A94A14">
            <w:pPr>
              <w:jc w:val="center"/>
              <w:rPr>
                <w:rFonts w:ascii="Arial" w:hAnsi="Arial" w:cs="Arial"/>
              </w:rPr>
            </w:pPr>
            <w:r>
              <w:rPr>
                <w:rFonts w:ascii="Arial" w:hAnsi="Arial" w:cs="Arial"/>
              </w:rPr>
              <w:t>x</w:t>
            </w:r>
          </w:p>
        </w:tc>
      </w:tr>
      <w:tr w:rsidR="00A94A14" w:rsidRPr="00E00240" w14:paraId="46FEC2F3" w14:textId="4643AA65" w:rsidTr="002C1628">
        <w:tc>
          <w:tcPr>
            <w:tcW w:w="562" w:type="dxa"/>
            <w:tcBorders>
              <w:left w:val="thinThickSmallGap" w:sz="12" w:space="0" w:color="auto"/>
            </w:tcBorders>
          </w:tcPr>
          <w:p w14:paraId="608663FA"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1EB650A7" w14:textId="13384237"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3</w:t>
            </w:r>
          </w:p>
        </w:tc>
        <w:tc>
          <w:tcPr>
            <w:tcW w:w="2268" w:type="dxa"/>
          </w:tcPr>
          <w:p w14:paraId="5340E08C" w14:textId="49F7B4C8"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w:t>
            </w:r>
          </w:p>
        </w:tc>
        <w:tc>
          <w:tcPr>
            <w:tcW w:w="2126" w:type="dxa"/>
          </w:tcPr>
          <w:p w14:paraId="7AF33871" w14:textId="10D9A385" w:rsidR="00A94A14" w:rsidRPr="00E00240" w:rsidRDefault="00A94A14" w:rsidP="00A94A14">
            <w:pPr>
              <w:jc w:val="center"/>
              <w:rPr>
                <w:rFonts w:ascii="Arial" w:hAnsi="Arial" w:cs="Arial"/>
              </w:rPr>
            </w:pPr>
          </w:p>
        </w:tc>
        <w:tc>
          <w:tcPr>
            <w:tcW w:w="3686" w:type="dxa"/>
          </w:tcPr>
          <w:p w14:paraId="5FC9423B" w14:textId="593D9759"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CECAD39" w14:textId="2AE423E6" w:rsidR="00A94A14" w:rsidRPr="00E00240" w:rsidRDefault="00A94A14" w:rsidP="00A94A14">
            <w:pPr>
              <w:jc w:val="center"/>
              <w:rPr>
                <w:rFonts w:ascii="Arial" w:hAnsi="Arial" w:cs="Arial"/>
              </w:rPr>
            </w:pPr>
            <w:r>
              <w:rPr>
                <w:rFonts w:ascii="Arial" w:hAnsi="Arial" w:cs="Arial"/>
              </w:rPr>
              <w:t>x</w:t>
            </w:r>
          </w:p>
        </w:tc>
      </w:tr>
      <w:tr w:rsidR="00A94A14" w:rsidRPr="00E00240" w14:paraId="36D5D2E4" w14:textId="049DD987" w:rsidTr="002C1628">
        <w:tc>
          <w:tcPr>
            <w:tcW w:w="562" w:type="dxa"/>
            <w:tcBorders>
              <w:left w:val="thinThickSmallGap" w:sz="12" w:space="0" w:color="auto"/>
            </w:tcBorders>
          </w:tcPr>
          <w:p w14:paraId="3689C53C"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5E606A48" w14:textId="6D6B21E5"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4</w:t>
            </w:r>
          </w:p>
        </w:tc>
        <w:tc>
          <w:tcPr>
            <w:tcW w:w="2268" w:type="dxa"/>
          </w:tcPr>
          <w:p w14:paraId="33DA440B" w14:textId="1573C9B7"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w:t>
            </w:r>
          </w:p>
        </w:tc>
        <w:tc>
          <w:tcPr>
            <w:tcW w:w="2126" w:type="dxa"/>
          </w:tcPr>
          <w:p w14:paraId="57712573" w14:textId="0862E070" w:rsidR="00A94A14" w:rsidRPr="00E00240" w:rsidRDefault="00A94A14" w:rsidP="00A94A14">
            <w:pPr>
              <w:jc w:val="center"/>
              <w:rPr>
                <w:rFonts w:ascii="Arial" w:hAnsi="Arial" w:cs="Arial"/>
              </w:rPr>
            </w:pPr>
          </w:p>
        </w:tc>
        <w:tc>
          <w:tcPr>
            <w:tcW w:w="3686" w:type="dxa"/>
          </w:tcPr>
          <w:p w14:paraId="2AB6833F" w14:textId="37B94E57"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36AEBFD9" w14:textId="5AFF365F" w:rsidR="00A94A14" w:rsidRPr="00E00240" w:rsidRDefault="00A94A14" w:rsidP="00A94A14">
            <w:pPr>
              <w:jc w:val="center"/>
              <w:rPr>
                <w:rFonts w:ascii="Arial" w:hAnsi="Arial" w:cs="Arial"/>
              </w:rPr>
            </w:pPr>
            <w:r>
              <w:rPr>
                <w:rFonts w:ascii="Arial" w:hAnsi="Arial" w:cs="Arial"/>
              </w:rPr>
              <w:t>x</w:t>
            </w:r>
          </w:p>
        </w:tc>
      </w:tr>
      <w:tr w:rsidR="00A94A14" w:rsidRPr="00E00240" w14:paraId="19B294D4" w14:textId="228FD4B8" w:rsidTr="002C1628">
        <w:tc>
          <w:tcPr>
            <w:tcW w:w="562" w:type="dxa"/>
            <w:tcBorders>
              <w:left w:val="thinThickSmallGap" w:sz="12" w:space="0" w:color="auto"/>
            </w:tcBorders>
          </w:tcPr>
          <w:p w14:paraId="440847D9"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CB93391" w14:textId="1ED26134"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5</w:t>
            </w:r>
          </w:p>
        </w:tc>
        <w:tc>
          <w:tcPr>
            <w:tcW w:w="2268" w:type="dxa"/>
          </w:tcPr>
          <w:p w14:paraId="37FBEC16" w14:textId="3947AA2F"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5</w:t>
            </w:r>
          </w:p>
        </w:tc>
        <w:tc>
          <w:tcPr>
            <w:tcW w:w="2126" w:type="dxa"/>
          </w:tcPr>
          <w:p w14:paraId="569CDA7D" w14:textId="5448E83A" w:rsidR="00A94A14" w:rsidRPr="00E00240" w:rsidRDefault="00A94A14" w:rsidP="00A94A14">
            <w:pPr>
              <w:jc w:val="center"/>
              <w:rPr>
                <w:rFonts w:ascii="Arial" w:hAnsi="Arial" w:cs="Arial"/>
              </w:rPr>
            </w:pPr>
          </w:p>
        </w:tc>
        <w:tc>
          <w:tcPr>
            <w:tcW w:w="3686" w:type="dxa"/>
          </w:tcPr>
          <w:p w14:paraId="5A76C6B9" w14:textId="2268DBDE"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2E068BF" w14:textId="2BC79284" w:rsidR="00A94A14" w:rsidRPr="00E00240" w:rsidRDefault="00A94A14" w:rsidP="00A94A14">
            <w:pPr>
              <w:jc w:val="center"/>
              <w:rPr>
                <w:rFonts w:ascii="Arial" w:hAnsi="Arial" w:cs="Arial"/>
              </w:rPr>
            </w:pPr>
            <w:r>
              <w:rPr>
                <w:rFonts w:ascii="Arial" w:hAnsi="Arial" w:cs="Arial"/>
              </w:rPr>
              <w:t>x</w:t>
            </w:r>
          </w:p>
        </w:tc>
      </w:tr>
      <w:tr w:rsidR="00A94A14" w:rsidRPr="00E00240" w14:paraId="4309DB66" w14:textId="23F0135F" w:rsidTr="002C1628">
        <w:tc>
          <w:tcPr>
            <w:tcW w:w="562" w:type="dxa"/>
            <w:tcBorders>
              <w:left w:val="thinThickSmallGap" w:sz="12" w:space="0" w:color="auto"/>
            </w:tcBorders>
          </w:tcPr>
          <w:p w14:paraId="730458E3"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8D2EE6F" w14:textId="607BF1C6"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6</w:t>
            </w:r>
          </w:p>
        </w:tc>
        <w:tc>
          <w:tcPr>
            <w:tcW w:w="2268" w:type="dxa"/>
          </w:tcPr>
          <w:p w14:paraId="1F11D671" w14:textId="1AE32962"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6</w:t>
            </w:r>
          </w:p>
        </w:tc>
        <w:tc>
          <w:tcPr>
            <w:tcW w:w="2126" w:type="dxa"/>
          </w:tcPr>
          <w:p w14:paraId="0A5C76C9" w14:textId="0C01D41D" w:rsidR="00A94A14" w:rsidRPr="00E00240" w:rsidRDefault="00A94A14" w:rsidP="00A94A14">
            <w:pPr>
              <w:jc w:val="center"/>
              <w:rPr>
                <w:rFonts w:ascii="Arial" w:hAnsi="Arial" w:cs="Arial"/>
              </w:rPr>
            </w:pPr>
          </w:p>
        </w:tc>
        <w:tc>
          <w:tcPr>
            <w:tcW w:w="3686" w:type="dxa"/>
          </w:tcPr>
          <w:p w14:paraId="1845A64F" w14:textId="6EEF2461"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4C23D736" w14:textId="67537E0B" w:rsidR="00A94A14" w:rsidRPr="00E00240" w:rsidRDefault="00A94A14" w:rsidP="00A94A14">
            <w:pPr>
              <w:jc w:val="center"/>
              <w:rPr>
                <w:rFonts w:ascii="Arial" w:hAnsi="Arial" w:cs="Arial"/>
              </w:rPr>
            </w:pPr>
            <w:r>
              <w:rPr>
                <w:rFonts w:ascii="Arial" w:hAnsi="Arial" w:cs="Arial"/>
              </w:rPr>
              <w:t>x</w:t>
            </w:r>
          </w:p>
        </w:tc>
      </w:tr>
      <w:tr w:rsidR="00A94A14" w:rsidRPr="00E00240" w14:paraId="7D91652B" w14:textId="62949218" w:rsidTr="002C1628">
        <w:tc>
          <w:tcPr>
            <w:tcW w:w="562" w:type="dxa"/>
            <w:tcBorders>
              <w:left w:val="thinThickSmallGap" w:sz="12" w:space="0" w:color="auto"/>
            </w:tcBorders>
          </w:tcPr>
          <w:p w14:paraId="6C32A275"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6D8F4A80" w14:textId="734DEC2E" w:rsidR="00A94A14" w:rsidRPr="00E00240" w:rsidRDefault="002C1628" w:rsidP="00A94A14">
            <w:pPr>
              <w:rPr>
                <w:rFonts w:ascii="Arial" w:hAnsi="Arial" w:cs="Arial"/>
              </w:rPr>
            </w:pPr>
            <w:r w:rsidRPr="00E00240">
              <w:rPr>
                <w:rFonts w:ascii="Arial" w:hAnsi="Arial" w:cs="Arial"/>
              </w:rPr>
              <w:t>Consilierul local</w:t>
            </w:r>
            <w:r w:rsidRPr="00A94A14">
              <w:rPr>
                <w:rFonts w:ascii="Arial" w:hAnsi="Arial" w:cs="Arial"/>
                <w:vertAlign w:val="subscript"/>
              </w:rPr>
              <w:t xml:space="preserve"> </w:t>
            </w:r>
            <w:r w:rsidR="00A94A14" w:rsidRPr="00A94A14">
              <w:rPr>
                <w:rFonts w:ascii="Arial" w:hAnsi="Arial" w:cs="Arial"/>
                <w:vertAlign w:val="subscript"/>
              </w:rPr>
              <w:t>7</w:t>
            </w:r>
          </w:p>
        </w:tc>
        <w:tc>
          <w:tcPr>
            <w:tcW w:w="2268" w:type="dxa"/>
          </w:tcPr>
          <w:p w14:paraId="2D2A1533" w14:textId="703D7770"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7</w:t>
            </w:r>
          </w:p>
        </w:tc>
        <w:tc>
          <w:tcPr>
            <w:tcW w:w="2126" w:type="dxa"/>
          </w:tcPr>
          <w:p w14:paraId="427C1361" w14:textId="3D33043F" w:rsidR="00A94A14" w:rsidRPr="00E00240" w:rsidRDefault="00A94A14" w:rsidP="00A94A14">
            <w:pPr>
              <w:jc w:val="center"/>
              <w:rPr>
                <w:rFonts w:ascii="Arial" w:hAnsi="Arial" w:cs="Arial"/>
              </w:rPr>
            </w:pPr>
          </w:p>
        </w:tc>
        <w:tc>
          <w:tcPr>
            <w:tcW w:w="3686" w:type="dxa"/>
          </w:tcPr>
          <w:p w14:paraId="2D003F84" w14:textId="60C74768"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78B59727" w14:textId="580B51D9" w:rsidR="00A94A14" w:rsidRPr="00E00240" w:rsidRDefault="00A94A14" w:rsidP="00A94A14">
            <w:pPr>
              <w:jc w:val="center"/>
              <w:rPr>
                <w:rFonts w:ascii="Arial" w:hAnsi="Arial" w:cs="Arial"/>
              </w:rPr>
            </w:pPr>
            <w:r>
              <w:rPr>
                <w:rFonts w:ascii="Arial" w:hAnsi="Arial" w:cs="Arial"/>
              </w:rPr>
              <w:t>x</w:t>
            </w:r>
          </w:p>
        </w:tc>
      </w:tr>
      <w:tr w:rsidR="00A94A14" w:rsidRPr="00E00240" w14:paraId="08303A5B" w14:textId="46266175" w:rsidTr="002C1628">
        <w:tc>
          <w:tcPr>
            <w:tcW w:w="562" w:type="dxa"/>
            <w:tcBorders>
              <w:left w:val="thinThickSmallGap" w:sz="12" w:space="0" w:color="auto"/>
            </w:tcBorders>
          </w:tcPr>
          <w:p w14:paraId="4DE327FE"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1E822167" w14:textId="0F13F7D3" w:rsidR="00A94A14" w:rsidRPr="00E00240" w:rsidRDefault="002C1628" w:rsidP="00A94A14">
            <w:pPr>
              <w:rPr>
                <w:rFonts w:ascii="Arial" w:hAnsi="Arial" w:cs="Arial"/>
              </w:rPr>
            </w:pPr>
            <w:r w:rsidRPr="00E00240">
              <w:rPr>
                <w:rFonts w:ascii="Arial" w:hAnsi="Arial" w:cs="Arial"/>
              </w:rPr>
              <w:t>Consilierul local</w:t>
            </w:r>
            <w:r w:rsidRPr="00E00240">
              <w:rPr>
                <w:rFonts w:ascii="Arial" w:hAnsi="Arial" w:cs="Arial"/>
                <w:vertAlign w:val="subscript"/>
              </w:rPr>
              <w:t xml:space="preserve"> </w:t>
            </w:r>
            <w:r w:rsidR="00A94A14" w:rsidRPr="00E00240">
              <w:rPr>
                <w:rFonts w:ascii="Arial" w:hAnsi="Arial" w:cs="Arial"/>
                <w:vertAlign w:val="subscript"/>
              </w:rPr>
              <w:t>8</w:t>
            </w:r>
          </w:p>
        </w:tc>
        <w:tc>
          <w:tcPr>
            <w:tcW w:w="2268" w:type="dxa"/>
          </w:tcPr>
          <w:p w14:paraId="01483600" w14:textId="2BC26882"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8</w:t>
            </w:r>
          </w:p>
        </w:tc>
        <w:tc>
          <w:tcPr>
            <w:tcW w:w="2126" w:type="dxa"/>
          </w:tcPr>
          <w:p w14:paraId="4A4C5FB6" w14:textId="6936C910" w:rsidR="00A94A14" w:rsidRPr="00E00240" w:rsidRDefault="00A94A14" w:rsidP="00A94A14">
            <w:pPr>
              <w:jc w:val="center"/>
              <w:rPr>
                <w:rFonts w:ascii="Arial" w:hAnsi="Arial" w:cs="Arial"/>
              </w:rPr>
            </w:pPr>
          </w:p>
        </w:tc>
        <w:tc>
          <w:tcPr>
            <w:tcW w:w="3686" w:type="dxa"/>
          </w:tcPr>
          <w:p w14:paraId="6F00AE6B" w14:textId="21D230D2"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49759048" w14:textId="17A7B791" w:rsidR="00A94A14" w:rsidRPr="00E00240" w:rsidRDefault="00A94A14" w:rsidP="00A94A14">
            <w:pPr>
              <w:jc w:val="center"/>
              <w:rPr>
                <w:rFonts w:ascii="Arial" w:hAnsi="Arial" w:cs="Arial"/>
              </w:rPr>
            </w:pPr>
            <w:r>
              <w:rPr>
                <w:rFonts w:ascii="Arial" w:hAnsi="Arial" w:cs="Arial"/>
              </w:rPr>
              <w:t>x</w:t>
            </w:r>
          </w:p>
        </w:tc>
      </w:tr>
      <w:tr w:rsidR="00A94A14" w:rsidRPr="00E00240" w14:paraId="4A8C575F" w14:textId="0DCA9148" w:rsidTr="002C1628">
        <w:tc>
          <w:tcPr>
            <w:tcW w:w="562" w:type="dxa"/>
            <w:tcBorders>
              <w:left w:val="thinThickSmallGap" w:sz="12" w:space="0" w:color="auto"/>
            </w:tcBorders>
          </w:tcPr>
          <w:p w14:paraId="3D3B75B9"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2D200AAE" w14:textId="1EFFCE2F" w:rsidR="00A94A14" w:rsidRPr="00E00240" w:rsidRDefault="002C1628" w:rsidP="00A94A14">
            <w:pPr>
              <w:rPr>
                <w:rFonts w:ascii="Arial" w:hAnsi="Arial" w:cs="Arial"/>
              </w:rPr>
            </w:pPr>
            <w:r w:rsidRPr="00E00240">
              <w:rPr>
                <w:rFonts w:ascii="Arial" w:hAnsi="Arial" w:cs="Arial"/>
              </w:rPr>
              <w:t>Consilierul local</w:t>
            </w:r>
            <w:r>
              <w:rPr>
                <w:rFonts w:ascii="Arial" w:hAnsi="Arial" w:cs="Arial"/>
              </w:rPr>
              <w:t>.</w:t>
            </w:r>
            <w:r w:rsidR="00A94A14" w:rsidRPr="00E00240">
              <w:rPr>
                <w:rFonts w:ascii="Arial" w:hAnsi="Arial" w:cs="Arial"/>
                <w:vertAlign w:val="subscript"/>
              </w:rPr>
              <w:t>9</w:t>
            </w:r>
          </w:p>
        </w:tc>
        <w:tc>
          <w:tcPr>
            <w:tcW w:w="2268" w:type="dxa"/>
          </w:tcPr>
          <w:p w14:paraId="41469232" w14:textId="3C061BCA"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9</w:t>
            </w:r>
          </w:p>
        </w:tc>
        <w:tc>
          <w:tcPr>
            <w:tcW w:w="2126" w:type="dxa"/>
          </w:tcPr>
          <w:p w14:paraId="4B6371F6" w14:textId="75CC6564" w:rsidR="00A94A14" w:rsidRPr="00E00240" w:rsidRDefault="00A94A14" w:rsidP="00A94A14">
            <w:pPr>
              <w:jc w:val="center"/>
              <w:rPr>
                <w:rFonts w:ascii="Arial" w:hAnsi="Arial" w:cs="Arial"/>
              </w:rPr>
            </w:pPr>
          </w:p>
        </w:tc>
        <w:tc>
          <w:tcPr>
            <w:tcW w:w="3686" w:type="dxa"/>
          </w:tcPr>
          <w:p w14:paraId="4117D67D" w14:textId="01B50334"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F3438CB" w14:textId="1848A1A8" w:rsidR="00A94A14" w:rsidRPr="00E00240" w:rsidRDefault="00A94A14" w:rsidP="00A94A14">
            <w:pPr>
              <w:jc w:val="center"/>
              <w:rPr>
                <w:rFonts w:ascii="Arial" w:hAnsi="Arial" w:cs="Arial"/>
              </w:rPr>
            </w:pPr>
            <w:r>
              <w:rPr>
                <w:rFonts w:ascii="Arial" w:hAnsi="Arial" w:cs="Arial"/>
              </w:rPr>
              <w:t>x</w:t>
            </w:r>
          </w:p>
        </w:tc>
      </w:tr>
      <w:tr w:rsidR="00A94A14" w:rsidRPr="00E00240" w14:paraId="28E071FE" w14:textId="71499682" w:rsidTr="002C1628">
        <w:tc>
          <w:tcPr>
            <w:tcW w:w="562" w:type="dxa"/>
            <w:tcBorders>
              <w:left w:val="thinThickSmallGap" w:sz="12" w:space="0" w:color="auto"/>
            </w:tcBorders>
          </w:tcPr>
          <w:p w14:paraId="0500A8D0"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558EA1D" w14:textId="372CD48E" w:rsidR="00A94A14" w:rsidRPr="00E00240" w:rsidRDefault="002C1628" w:rsidP="00A94A14">
            <w:pPr>
              <w:rPr>
                <w:rFonts w:ascii="Arial" w:hAnsi="Arial" w:cs="Arial"/>
              </w:rPr>
            </w:pPr>
            <w:r w:rsidRPr="00E00240">
              <w:rPr>
                <w:rFonts w:ascii="Arial" w:hAnsi="Arial" w:cs="Arial"/>
              </w:rPr>
              <w:t>Consilierul local</w:t>
            </w:r>
            <w:r w:rsidR="00A94A14" w:rsidRPr="00E00240">
              <w:rPr>
                <w:rFonts w:ascii="Arial" w:hAnsi="Arial" w:cs="Arial"/>
                <w:vertAlign w:val="subscript"/>
              </w:rPr>
              <w:t>10</w:t>
            </w:r>
          </w:p>
        </w:tc>
        <w:tc>
          <w:tcPr>
            <w:tcW w:w="2268" w:type="dxa"/>
          </w:tcPr>
          <w:p w14:paraId="3F1A1701" w14:textId="294D2449"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10</w:t>
            </w:r>
          </w:p>
        </w:tc>
        <w:tc>
          <w:tcPr>
            <w:tcW w:w="2126" w:type="dxa"/>
          </w:tcPr>
          <w:p w14:paraId="66F14B3E" w14:textId="3D5AB3D3" w:rsidR="00A94A14" w:rsidRPr="00E00240" w:rsidRDefault="00A94A14" w:rsidP="00A94A14">
            <w:pPr>
              <w:jc w:val="center"/>
              <w:rPr>
                <w:rFonts w:ascii="Arial" w:hAnsi="Arial" w:cs="Arial"/>
              </w:rPr>
            </w:pPr>
          </w:p>
        </w:tc>
        <w:tc>
          <w:tcPr>
            <w:tcW w:w="3686" w:type="dxa"/>
          </w:tcPr>
          <w:p w14:paraId="51E0671C" w14:textId="695626C0"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F1FF888" w14:textId="29196FFD" w:rsidR="00A94A14" w:rsidRPr="00E00240" w:rsidRDefault="00A94A14" w:rsidP="00A94A14">
            <w:pPr>
              <w:jc w:val="center"/>
              <w:rPr>
                <w:rFonts w:ascii="Arial" w:hAnsi="Arial" w:cs="Arial"/>
              </w:rPr>
            </w:pPr>
            <w:r>
              <w:rPr>
                <w:rFonts w:ascii="Arial" w:hAnsi="Arial" w:cs="Arial"/>
              </w:rPr>
              <w:t>x</w:t>
            </w:r>
          </w:p>
        </w:tc>
      </w:tr>
      <w:tr w:rsidR="00A94A14" w:rsidRPr="00E00240" w14:paraId="0C91CD32" w14:textId="6E49301C" w:rsidTr="002C1628">
        <w:tc>
          <w:tcPr>
            <w:tcW w:w="562" w:type="dxa"/>
            <w:tcBorders>
              <w:left w:val="thinThickSmallGap" w:sz="12" w:space="0" w:color="auto"/>
            </w:tcBorders>
          </w:tcPr>
          <w:p w14:paraId="4581E86D"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23BE7E8F" w14:textId="05891B0B"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11</w:t>
            </w:r>
          </w:p>
        </w:tc>
        <w:tc>
          <w:tcPr>
            <w:tcW w:w="2268" w:type="dxa"/>
          </w:tcPr>
          <w:p w14:paraId="5E09E912" w14:textId="33BB90D1"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11</w:t>
            </w:r>
          </w:p>
        </w:tc>
        <w:tc>
          <w:tcPr>
            <w:tcW w:w="2126" w:type="dxa"/>
          </w:tcPr>
          <w:p w14:paraId="3D3F4F6D" w14:textId="5BB1814A" w:rsidR="00A94A14" w:rsidRPr="00E00240" w:rsidRDefault="00A94A14" w:rsidP="00A94A14">
            <w:pPr>
              <w:jc w:val="center"/>
              <w:rPr>
                <w:rFonts w:ascii="Arial" w:hAnsi="Arial" w:cs="Arial"/>
              </w:rPr>
            </w:pPr>
          </w:p>
        </w:tc>
        <w:tc>
          <w:tcPr>
            <w:tcW w:w="3686" w:type="dxa"/>
          </w:tcPr>
          <w:p w14:paraId="40D6D40D" w14:textId="602A4FEF"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8C7A573" w14:textId="52495E09" w:rsidR="00A94A14" w:rsidRPr="00E00240" w:rsidRDefault="00A94A14" w:rsidP="00A94A14">
            <w:pPr>
              <w:jc w:val="center"/>
              <w:rPr>
                <w:rFonts w:ascii="Arial" w:hAnsi="Arial" w:cs="Arial"/>
              </w:rPr>
            </w:pPr>
            <w:r>
              <w:rPr>
                <w:rFonts w:ascii="Arial" w:hAnsi="Arial" w:cs="Arial"/>
              </w:rPr>
              <w:t>x</w:t>
            </w:r>
          </w:p>
        </w:tc>
      </w:tr>
      <w:tr w:rsidR="00A94A14" w:rsidRPr="00E00240" w14:paraId="57AF9F5B" w14:textId="4B9952D3" w:rsidTr="002C1628">
        <w:tc>
          <w:tcPr>
            <w:tcW w:w="562" w:type="dxa"/>
            <w:tcBorders>
              <w:left w:val="thinThickSmallGap" w:sz="12" w:space="0" w:color="auto"/>
            </w:tcBorders>
          </w:tcPr>
          <w:p w14:paraId="50799BCE"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645B00DB" w14:textId="5679AAEE" w:rsidR="00A94A14" w:rsidRPr="00E00240" w:rsidRDefault="00A94A14" w:rsidP="00A94A14">
            <w:pPr>
              <w:rPr>
                <w:rFonts w:ascii="Arial" w:hAnsi="Arial" w:cs="Arial"/>
              </w:rPr>
            </w:pPr>
            <w:r w:rsidRPr="00E00240">
              <w:rPr>
                <w:rFonts w:ascii="Arial" w:hAnsi="Arial" w:cs="Arial"/>
              </w:rPr>
              <w:t>Primarul</w:t>
            </w:r>
            <w:r>
              <w:rPr>
                <w:rFonts w:ascii="Arial" w:hAnsi="Arial" w:cs="Arial"/>
              </w:rPr>
              <w:t xml:space="preserve"> comunei</w:t>
            </w:r>
          </w:p>
        </w:tc>
        <w:tc>
          <w:tcPr>
            <w:tcW w:w="2268" w:type="dxa"/>
          </w:tcPr>
          <w:p w14:paraId="123CB54B" w14:textId="0E06D894"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12</w:t>
            </w:r>
          </w:p>
        </w:tc>
        <w:tc>
          <w:tcPr>
            <w:tcW w:w="2126" w:type="dxa"/>
          </w:tcPr>
          <w:p w14:paraId="3E03A8A8" w14:textId="43B9D357" w:rsidR="00A94A14" w:rsidRPr="00E00240" w:rsidRDefault="00A94A14" w:rsidP="00A94A14">
            <w:pPr>
              <w:jc w:val="center"/>
              <w:rPr>
                <w:rFonts w:ascii="Arial" w:hAnsi="Arial" w:cs="Arial"/>
              </w:rPr>
            </w:pPr>
          </w:p>
        </w:tc>
        <w:tc>
          <w:tcPr>
            <w:tcW w:w="3686" w:type="dxa"/>
          </w:tcPr>
          <w:p w14:paraId="2D6A0787" w14:textId="76CBAACD"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540B4A5C" w14:textId="7E6470EE" w:rsidR="00A94A14" w:rsidRPr="00E00240" w:rsidRDefault="00A94A14" w:rsidP="00A94A14">
            <w:pPr>
              <w:jc w:val="center"/>
              <w:rPr>
                <w:rFonts w:ascii="Arial" w:hAnsi="Arial" w:cs="Arial"/>
              </w:rPr>
            </w:pPr>
            <w:r>
              <w:rPr>
                <w:rFonts w:ascii="Arial" w:hAnsi="Arial" w:cs="Arial"/>
              </w:rPr>
              <w:t>x</w:t>
            </w:r>
          </w:p>
        </w:tc>
      </w:tr>
      <w:tr w:rsidR="00A94A14" w:rsidRPr="00E00240" w14:paraId="38BA043C" w14:textId="52355CB3" w:rsidTr="002C1628">
        <w:tc>
          <w:tcPr>
            <w:tcW w:w="562" w:type="dxa"/>
            <w:tcBorders>
              <w:left w:val="thinThickSmallGap" w:sz="12" w:space="0" w:color="auto"/>
            </w:tcBorders>
          </w:tcPr>
          <w:p w14:paraId="078153AF"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7740A17" w14:textId="1F7D2458"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1</w:t>
            </w:r>
          </w:p>
        </w:tc>
        <w:tc>
          <w:tcPr>
            <w:tcW w:w="2268" w:type="dxa"/>
          </w:tcPr>
          <w:p w14:paraId="09B3B999" w14:textId="5FE7EFB3"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13</w:t>
            </w:r>
          </w:p>
        </w:tc>
        <w:tc>
          <w:tcPr>
            <w:tcW w:w="2126" w:type="dxa"/>
          </w:tcPr>
          <w:p w14:paraId="4EE3E09F" w14:textId="4AED9A2E" w:rsidR="00A94A14" w:rsidRPr="00E00240" w:rsidRDefault="00A94A14" w:rsidP="00A94A14">
            <w:pPr>
              <w:jc w:val="center"/>
              <w:rPr>
                <w:rFonts w:ascii="Arial" w:hAnsi="Arial" w:cs="Arial"/>
              </w:rPr>
            </w:pPr>
          </w:p>
        </w:tc>
        <w:tc>
          <w:tcPr>
            <w:tcW w:w="3686" w:type="dxa"/>
          </w:tcPr>
          <w:p w14:paraId="172D1CE4" w14:textId="299EB1DE"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643220A8" w14:textId="481A5875" w:rsidR="00A94A14" w:rsidRPr="00E00240" w:rsidRDefault="00A94A14" w:rsidP="00A94A14">
            <w:pPr>
              <w:jc w:val="center"/>
              <w:rPr>
                <w:rFonts w:ascii="Arial" w:hAnsi="Arial" w:cs="Arial"/>
              </w:rPr>
            </w:pPr>
            <w:r>
              <w:rPr>
                <w:rFonts w:ascii="Arial" w:hAnsi="Arial" w:cs="Arial"/>
              </w:rPr>
              <w:t>x</w:t>
            </w:r>
          </w:p>
        </w:tc>
      </w:tr>
      <w:tr w:rsidR="00A94A14" w:rsidRPr="00E00240" w14:paraId="6F529D6D" w14:textId="06B59AB1" w:rsidTr="002C1628">
        <w:tc>
          <w:tcPr>
            <w:tcW w:w="562" w:type="dxa"/>
            <w:tcBorders>
              <w:left w:val="thinThickSmallGap" w:sz="12" w:space="0" w:color="auto"/>
            </w:tcBorders>
          </w:tcPr>
          <w:p w14:paraId="53414E7B"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B6CB8FA" w14:textId="1EE80B9A"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2</w:t>
            </w:r>
          </w:p>
        </w:tc>
        <w:tc>
          <w:tcPr>
            <w:tcW w:w="2268" w:type="dxa"/>
          </w:tcPr>
          <w:p w14:paraId="6500FEB3" w14:textId="36A18E54"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14</w:t>
            </w:r>
          </w:p>
        </w:tc>
        <w:tc>
          <w:tcPr>
            <w:tcW w:w="2126" w:type="dxa"/>
          </w:tcPr>
          <w:p w14:paraId="7237F57C" w14:textId="1840ADEE" w:rsidR="00A94A14" w:rsidRPr="00E00240" w:rsidRDefault="00A94A14" w:rsidP="00A94A14">
            <w:pPr>
              <w:jc w:val="center"/>
              <w:rPr>
                <w:rFonts w:ascii="Arial" w:hAnsi="Arial" w:cs="Arial"/>
              </w:rPr>
            </w:pPr>
          </w:p>
        </w:tc>
        <w:tc>
          <w:tcPr>
            <w:tcW w:w="3686" w:type="dxa"/>
          </w:tcPr>
          <w:p w14:paraId="67D19BCB" w14:textId="2D542ACB"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7FFC3630" w14:textId="10FA698B" w:rsidR="00A94A14" w:rsidRPr="00E00240" w:rsidRDefault="00A94A14" w:rsidP="00A94A14">
            <w:pPr>
              <w:jc w:val="center"/>
              <w:rPr>
                <w:rFonts w:ascii="Arial" w:hAnsi="Arial" w:cs="Arial"/>
              </w:rPr>
            </w:pPr>
            <w:r>
              <w:rPr>
                <w:rFonts w:ascii="Arial" w:hAnsi="Arial" w:cs="Arial"/>
              </w:rPr>
              <w:t>x</w:t>
            </w:r>
          </w:p>
        </w:tc>
      </w:tr>
      <w:tr w:rsidR="00A94A14" w:rsidRPr="00E00240" w14:paraId="191BFD1F" w14:textId="250B446F" w:rsidTr="002C1628">
        <w:tc>
          <w:tcPr>
            <w:tcW w:w="562" w:type="dxa"/>
            <w:tcBorders>
              <w:left w:val="thinThickSmallGap" w:sz="12" w:space="0" w:color="auto"/>
            </w:tcBorders>
          </w:tcPr>
          <w:p w14:paraId="4F6E40E7"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53BCC3BF" w14:textId="4711DF4C"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3</w:t>
            </w:r>
          </w:p>
        </w:tc>
        <w:tc>
          <w:tcPr>
            <w:tcW w:w="2268" w:type="dxa"/>
          </w:tcPr>
          <w:p w14:paraId="0BAE4A76" w14:textId="55D4CC2C"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15</w:t>
            </w:r>
          </w:p>
        </w:tc>
        <w:tc>
          <w:tcPr>
            <w:tcW w:w="2126" w:type="dxa"/>
          </w:tcPr>
          <w:p w14:paraId="386B3CB3" w14:textId="045D476D" w:rsidR="00A94A14" w:rsidRPr="00E00240" w:rsidRDefault="00A94A14" w:rsidP="00A94A14">
            <w:pPr>
              <w:jc w:val="center"/>
              <w:rPr>
                <w:rFonts w:ascii="Arial" w:hAnsi="Arial" w:cs="Arial"/>
              </w:rPr>
            </w:pPr>
          </w:p>
        </w:tc>
        <w:tc>
          <w:tcPr>
            <w:tcW w:w="3686" w:type="dxa"/>
          </w:tcPr>
          <w:p w14:paraId="050482D6" w14:textId="7B40E17D"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3C4D2B85" w14:textId="03177039" w:rsidR="00A94A14" w:rsidRPr="00E00240" w:rsidRDefault="00A94A14" w:rsidP="00A94A14">
            <w:pPr>
              <w:jc w:val="center"/>
              <w:rPr>
                <w:rFonts w:ascii="Arial" w:hAnsi="Arial" w:cs="Arial"/>
              </w:rPr>
            </w:pPr>
            <w:r>
              <w:rPr>
                <w:rFonts w:ascii="Arial" w:hAnsi="Arial" w:cs="Arial"/>
              </w:rPr>
              <w:t>x</w:t>
            </w:r>
          </w:p>
        </w:tc>
      </w:tr>
      <w:tr w:rsidR="00A94A14" w:rsidRPr="00E00240" w14:paraId="20BF708B" w14:textId="2C3E9995" w:rsidTr="002C1628">
        <w:tc>
          <w:tcPr>
            <w:tcW w:w="562" w:type="dxa"/>
            <w:tcBorders>
              <w:left w:val="thinThickSmallGap" w:sz="12" w:space="0" w:color="auto"/>
            </w:tcBorders>
          </w:tcPr>
          <w:p w14:paraId="61CA5CA3"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2B50B2E8" w14:textId="13B043F9"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4</w:t>
            </w:r>
          </w:p>
        </w:tc>
        <w:tc>
          <w:tcPr>
            <w:tcW w:w="2268" w:type="dxa"/>
          </w:tcPr>
          <w:p w14:paraId="51EC3204" w14:textId="05BB7473"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16</w:t>
            </w:r>
          </w:p>
        </w:tc>
        <w:tc>
          <w:tcPr>
            <w:tcW w:w="2126" w:type="dxa"/>
          </w:tcPr>
          <w:p w14:paraId="6D47A515" w14:textId="0989CA69" w:rsidR="00A94A14" w:rsidRPr="00E00240" w:rsidRDefault="00A94A14" w:rsidP="00A94A14">
            <w:pPr>
              <w:jc w:val="center"/>
              <w:rPr>
                <w:rFonts w:ascii="Arial" w:hAnsi="Arial" w:cs="Arial"/>
              </w:rPr>
            </w:pPr>
          </w:p>
        </w:tc>
        <w:tc>
          <w:tcPr>
            <w:tcW w:w="3686" w:type="dxa"/>
          </w:tcPr>
          <w:p w14:paraId="70950A77" w14:textId="66A5B543"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7896A2F8" w14:textId="7E27A8D9" w:rsidR="00A94A14" w:rsidRPr="00E00240" w:rsidRDefault="00A94A14" w:rsidP="00A94A14">
            <w:pPr>
              <w:jc w:val="center"/>
              <w:rPr>
                <w:rFonts w:ascii="Arial" w:hAnsi="Arial" w:cs="Arial"/>
              </w:rPr>
            </w:pPr>
            <w:r>
              <w:rPr>
                <w:rFonts w:ascii="Arial" w:hAnsi="Arial" w:cs="Arial"/>
              </w:rPr>
              <w:t>x</w:t>
            </w:r>
          </w:p>
        </w:tc>
      </w:tr>
      <w:tr w:rsidR="00A94A14" w:rsidRPr="00E00240" w14:paraId="03CA76EF" w14:textId="75674BBF" w:rsidTr="002C1628">
        <w:tc>
          <w:tcPr>
            <w:tcW w:w="562" w:type="dxa"/>
            <w:tcBorders>
              <w:left w:val="thinThickSmallGap" w:sz="12" w:space="0" w:color="auto"/>
            </w:tcBorders>
          </w:tcPr>
          <w:p w14:paraId="6B4D3AF7"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CDC17F6" w14:textId="6C2C675E"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5</w:t>
            </w:r>
          </w:p>
        </w:tc>
        <w:tc>
          <w:tcPr>
            <w:tcW w:w="2268" w:type="dxa"/>
          </w:tcPr>
          <w:p w14:paraId="728FE027" w14:textId="588FE748"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17</w:t>
            </w:r>
          </w:p>
        </w:tc>
        <w:tc>
          <w:tcPr>
            <w:tcW w:w="2126" w:type="dxa"/>
          </w:tcPr>
          <w:p w14:paraId="14972352" w14:textId="0626DF43" w:rsidR="00A94A14" w:rsidRPr="00E00240" w:rsidRDefault="00A94A14" w:rsidP="00A94A14">
            <w:pPr>
              <w:jc w:val="center"/>
              <w:rPr>
                <w:rFonts w:ascii="Arial" w:hAnsi="Arial" w:cs="Arial"/>
              </w:rPr>
            </w:pPr>
          </w:p>
        </w:tc>
        <w:tc>
          <w:tcPr>
            <w:tcW w:w="3686" w:type="dxa"/>
          </w:tcPr>
          <w:p w14:paraId="0532AAAE" w14:textId="66B478B5"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16D1E7E2" w14:textId="34879F4E" w:rsidR="00A94A14" w:rsidRPr="00E00240" w:rsidRDefault="00A94A14" w:rsidP="00A94A14">
            <w:pPr>
              <w:jc w:val="center"/>
              <w:rPr>
                <w:rFonts w:ascii="Arial" w:hAnsi="Arial" w:cs="Arial"/>
              </w:rPr>
            </w:pPr>
            <w:r>
              <w:rPr>
                <w:rFonts w:ascii="Arial" w:hAnsi="Arial" w:cs="Arial"/>
              </w:rPr>
              <w:t>x</w:t>
            </w:r>
          </w:p>
        </w:tc>
      </w:tr>
      <w:tr w:rsidR="00A94A14" w:rsidRPr="00E00240" w14:paraId="6AE93C91" w14:textId="56E92A90" w:rsidTr="002C1628">
        <w:tc>
          <w:tcPr>
            <w:tcW w:w="562" w:type="dxa"/>
            <w:tcBorders>
              <w:left w:val="thinThickSmallGap" w:sz="12" w:space="0" w:color="auto"/>
            </w:tcBorders>
          </w:tcPr>
          <w:p w14:paraId="09415843"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2AE3C6FA" w14:textId="7E867F06"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6</w:t>
            </w:r>
          </w:p>
        </w:tc>
        <w:tc>
          <w:tcPr>
            <w:tcW w:w="2268" w:type="dxa"/>
          </w:tcPr>
          <w:p w14:paraId="7F5526FA" w14:textId="178ABB65"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18</w:t>
            </w:r>
          </w:p>
        </w:tc>
        <w:tc>
          <w:tcPr>
            <w:tcW w:w="2126" w:type="dxa"/>
          </w:tcPr>
          <w:p w14:paraId="00C553F0" w14:textId="1C4FBAE6" w:rsidR="00A94A14" w:rsidRPr="00E00240" w:rsidRDefault="00A94A14" w:rsidP="00A94A14">
            <w:pPr>
              <w:jc w:val="center"/>
              <w:rPr>
                <w:rFonts w:ascii="Arial" w:hAnsi="Arial" w:cs="Arial"/>
              </w:rPr>
            </w:pPr>
          </w:p>
        </w:tc>
        <w:tc>
          <w:tcPr>
            <w:tcW w:w="3686" w:type="dxa"/>
          </w:tcPr>
          <w:p w14:paraId="2D31CF44" w14:textId="1780C736"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4A12CB0D" w14:textId="426728AD" w:rsidR="00A94A14" w:rsidRPr="00E00240" w:rsidRDefault="00A94A14" w:rsidP="00A94A14">
            <w:pPr>
              <w:jc w:val="center"/>
              <w:rPr>
                <w:rFonts w:ascii="Arial" w:hAnsi="Arial" w:cs="Arial"/>
              </w:rPr>
            </w:pPr>
            <w:r>
              <w:rPr>
                <w:rFonts w:ascii="Arial" w:hAnsi="Arial" w:cs="Arial"/>
              </w:rPr>
              <w:t>x</w:t>
            </w:r>
          </w:p>
        </w:tc>
      </w:tr>
      <w:tr w:rsidR="00A94A14" w:rsidRPr="00E00240" w14:paraId="1279124E" w14:textId="52EF8086" w:rsidTr="002C1628">
        <w:tc>
          <w:tcPr>
            <w:tcW w:w="562" w:type="dxa"/>
            <w:tcBorders>
              <w:left w:val="thinThickSmallGap" w:sz="12" w:space="0" w:color="auto"/>
            </w:tcBorders>
          </w:tcPr>
          <w:p w14:paraId="10C57C5B"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34059B2" w14:textId="3BF65678" w:rsidR="00A94A14" w:rsidRPr="00E00240" w:rsidRDefault="002C1628" w:rsidP="00A94A14">
            <w:pPr>
              <w:rPr>
                <w:rFonts w:ascii="Arial" w:hAnsi="Arial" w:cs="Arial"/>
              </w:rPr>
            </w:pPr>
            <w:r w:rsidRPr="00E00240">
              <w:rPr>
                <w:rFonts w:ascii="Arial" w:hAnsi="Arial" w:cs="Arial"/>
              </w:rPr>
              <w:t>Consilierul local</w:t>
            </w:r>
            <w:r w:rsidRPr="00A94A14">
              <w:rPr>
                <w:rFonts w:ascii="Arial" w:hAnsi="Arial" w:cs="Arial"/>
                <w:vertAlign w:val="subscript"/>
              </w:rPr>
              <w:t xml:space="preserve"> </w:t>
            </w:r>
            <w:r w:rsidR="00A94A14" w:rsidRPr="00A94A14">
              <w:rPr>
                <w:rFonts w:ascii="Arial" w:hAnsi="Arial" w:cs="Arial"/>
                <w:vertAlign w:val="subscript"/>
              </w:rPr>
              <w:t>7</w:t>
            </w:r>
          </w:p>
        </w:tc>
        <w:tc>
          <w:tcPr>
            <w:tcW w:w="2268" w:type="dxa"/>
          </w:tcPr>
          <w:p w14:paraId="56BDC2B3" w14:textId="02D8D555"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19</w:t>
            </w:r>
          </w:p>
        </w:tc>
        <w:tc>
          <w:tcPr>
            <w:tcW w:w="2126" w:type="dxa"/>
          </w:tcPr>
          <w:p w14:paraId="48E34058" w14:textId="39C1CDD1" w:rsidR="00A94A14" w:rsidRPr="00E00240" w:rsidRDefault="00A94A14" w:rsidP="00A94A14">
            <w:pPr>
              <w:jc w:val="center"/>
              <w:rPr>
                <w:rFonts w:ascii="Arial" w:hAnsi="Arial" w:cs="Arial"/>
              </w:rPr>
            </w:pPr>
          </w:p>
        </w:tc>
        <w:tc>
          <w:tcPr>
            <w:tcW w:w="3686" w:type="dxa"/>
          </w:tcPr>
          <w:p w14:paraId="51284F5A" w14:textId="5C33329A"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49226381" w14:textId="33291C5B" w:rsidR="00A94A14" w:rsidRPr="00E00240" w:rsidRDefault="00A94A14" w:rsidP="00A94A14">
            <w:pPr>
              <w:jc w:val="center"/>
              <w:rPr>
                <w:rFonts w:ascii="Arial" w:hAnsi="Arial" w:cs="Arial"/>
              </w:rPr>
            </w:pPr>
            <w:r>
              <w:rPr>
                <w:rFonts w:ascii="Arial" w:hAnsi="Arial" w:cs="Arial"/>
              </w:rPr>
              <w:t>x</w:t>
            </w:r>
          </w:p>
        </w:tc>
      </w:tr>
      <w:tr w:rsidR="00A94A14" w:rsidRPr="00E00240" w14:paraId="320D18B2" w14:textId="2C1386E3" w:rsidTr="002C1628">
        <w:tc>
          <w:tcPr>
            <w:tcW w:w="562" w:type="dxa"/>
            <w:tcBorders>
              <w:left w:val="thinThickSmallGap" w:sz="12" w:space="0" w:color="auto"/>
            </w:tcBorders>
          </w:tcPr>
          <w:p w14:paraId="49BFEF4F"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634C93A5" w14:textId="648EBC00"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8</w:t>
            </w:r>
          </w:p>
        </w:tc>
        <w:tc>
          <w:tcPr>
            <w:tcW w:w="2268" w:type="dxa"/>
          </w:tcPr>
          <w:p w14:paraId="0BC91B01" w14:textId="75982BD1"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20</w:t>
            </w:r>
          </w:p>
        </w:tc>
        <w:tc>
          <w:tcPr>
            <w:tcW w:w="2126" w:type="dxa"/>
          </w:tcPr>
          <w:p w14:paraId="3D1DA4B8" w14:textId="5B01909C" w:rsidR="00A94A14" w:rsidRPr="00E00240" w:rsidRDefault="00A94A14" w:rsidP="00A94A14">
            <w:pPr>
              <w:jc w:val="center"/>
              <w:rPr>
                <w:rFonts w:ascii="Arial" w:hAnsi="Arial" w:cs="Arial"/>
              </w:rPr>
            </w:pPr>
          </w:p>
        </w:tc>
        <w:tc>
          <w:tcPr>
            <w:tcW w:w="3686" w:type="dxa"/>
          </w:tcPr>
          <w:p w14:paraId="3544F8E4" w14:textId="4A65DA05"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42A8C9C" w14:textId="4069D6E5" w:rsidR="00A94A14" w:rsidRPr="00E00240" w:rsidRDefault="00A94A14" w:rsidP="00A94A14">
            <w:pPr>
              <w:jc w:val="center"/>
              <w:rPr>
                <w:rFonts w:ascii="Arial" w:hAnsi="Arial" w:cs="Arial"/>
              </w:rPr>
            </w:pPr>
            <w:r>
              <w:rPr>
                <w:rFonts w:ascii="Arial" w:hAnsi="Arial" w:cs="Arial"/>
              </w:rPr>
              <w:t>x</w:t>
            </w:r>
          </w:p>
        </w:tc>
      </w:tr>
      <w:tr w:rsidR="00A94A14" w:rsidRPr="00E00240" w14:paraId="63F0FCC2" w14:textId="32AF769B" w:rsidTr="002C1628">
        <w:tc>
          <w:tcPr>
            <w:tcW w:w="562" w:type="dxa"/>
            <w:tcBorders>
              <w:left w:val="thinThickSmallGap" w:sz="12" w:space="0" w:color="auto"/>
            </w:tcBorders>
          </w:tcPr>
          <w:p w14:paraId="3B7944A6"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364B61EE" w14:textId="52CF3BF1"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9</w:t>
            </w:r>
          </w:p>
        </w:tc>
        <w:tc>
          <w:tcPr>
            <w:tcW w:w="2268" w:type="dxa"/>
          </w:tcPr>
          <w:p w14:paraId="04F8C833" w14:textId="4F5F7302"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21</w:t>
            </w:r>
          </w:p>
        </w:tc>
        <w:tc>
          <w:tcPr>
            <w:tcW w:w="2126" w:type="dxa"/>
          </w:tcPr>
          <w:p w14:paraId="5724ECBF" w14:textId="661587A9" w:rsidR="00A94A14" w:rsidRPr="00E00240" w:rsidRDefault="00A94A14" w:rsidP="00A94A14">
            <w:pPr>
              <w:jc w:val="center"/>
              <w:rPr>
                <w:rFonts w:ascii="Arial" w:hAnsi="Arial" w:cs="Arial"/>
              </w:rPr>
            </w:pPr>
          </w:p>
        </w:tc>
        <w:tc>
          <w:tcPr>
            <w:tcW w:w="3686" w:type="dxa"/>
          </w:tcPr>
          <w:p w14:paraId="3E9B3946" w14:textId="5BDA8761"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1065ED95" w14:textId="6988744B" w:rsidR="00A94A14" w:rsidRPr="00E00240" w:rsidRDefault="00A94A14" w:rsidP="00A94A14">
            <w:pPr>
              <w:jc w:val="center"/>
              <w:rPr>
                <w:rFonts w:ascii="Arial" w:hAnsi="Arial" w:cs="Arial"/>
              </w:rPr>
            </w:pPr>
            <w:r>
              <w:rPr>
                <w:rFonts w:ascii="Arial" w:hAnsi="Arial" w:cs="Arial"/>
              </w:rPr>
              <w:t>x</w:t>
            </w:r>
          </w:p>
        </w:tc>
      </w:tr>
      <w:tr w:rsidR="00A94A14" w:rsidRPr="00E00240" w14:paraId="1E66EB17" w14:textId="650718E4" w:rsidTr="002C1628">
        <w:tc>
          <w:tcPr>
            <w:tcW w:w="562" w:type="dxa"/>
            <w:tcBorders>
              <w:left w:val="thinThickSmallGap" w:sz="12" w:space="0" w:color="auto"/>
            </w:tcBorders>
          </w:tcPr>
          <w:p w14:paraId="2F1D7F83"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19B180AF" w14:textId="733B74A0"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10</w:t>
            </w:r>
          </w:p>
        </w:tc>
        <w:tc>
          <w:tcPr>
            <w:tcW w:w="2268" w:type="dxa"/>
          </w:tcPr>
          <w:p w14:paraId="49A286FA" w14:textId="7A6B3993"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22</w:t>
            </w:r>
          </w:p>
        </w:tc>
        <w:tc>
          <w:tcPr>
            <w:tcW w:w="2126" w:type="dxa"/>
          </w:tcPr>
          <w:p w14:paraId="7B20F0A5" w14:textId="63025A2D" w:rsidR="00A94A14" w:rsidRPr="00E00240" w:rsidRDefault="00A94A14" w:rsidP="00A94A14">
            <w:pPr>
              <w:jc w:val="center"/>
              <w:rPr>
                <w:rFonts w:ascii="Arial" w:hAnsi="Arial" w:cs="Arial"/>
              </w:rPr>
            </w:pPr>
          </w:p>
        </w:tc>
        <w:tc>
          <w:tcPr>
            <w:tcW w:w="3686" w:type="dxa"/>
          </w:tcPr>
          <w:p w14:paraId="39BCE340" w14:textId="30F81381"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5C52C489" w14:textId="381102D2" w:rsidR="00A94A14" w:rsidRPr="00E00240" w:rsidRDefault="00A94A14" w:rsidP="00A94A14">
            <w:pPr>
              <w:jc w:val="center"/>
              <w:rPr>
                <w:rFonts w:ascii="Arial" w:hAnsi="Arial" w:cs="Arial"/>
              </w:rPr>
            </w:pPr>
            <w:r>
              <w:rPr>
                <w:rFonts w:ascii="Arial" w:hAnsi="Arial" w:cs="Arial"/>
              </w:rPr>
              <w:t>x</w:t>
            </w:r>
          </w:p>
        </w:tc>
      </w:tr>
      <w:tr w:rsidR="00A94A14" w:rsidRPr="00E00240" w14:paraId="66EFB8DF" w14:textId="4E3A7845" w:rsidTr="002C1628">
        <w:tc>
          <w:tcPr>
            <w:tcW w:w="562" w:type="dxa"/>
            <w:tcBorders>
              <w:left w:val="thinThickSmallGap" w:sz="12" w:space="0" w:color="auto"/>
            </w:tcBorders>
          </w:tcPr>
          <w:p w14:paraId="6D5586DA"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5234D90" w14:textId="4AF6036D"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11</w:t>
            </w:r>
          </w:p>
        </w:tc>
        <w:tc>
          <w:tcPr>
            <w:tcW w:w="2268" w:type="dxa"/>
          </w:tcPr>
          <w:p w14:paraId="3663443C" w14:textId="7965A9E1"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23</w:t>
            </w:r>
          </w:p>
        </w:tc>
        <w:tc>
          <w:tcPr>
            <w:tcW w:w="2126" w:type="dxa"/>
          </w:tcPr>
          <w:p w14:paraId="193D911C" w14:textId="6C4A4CE2" w:rsidR="00A94A14" w:rsidRPr="00E00240" w:rsidRDefault="00A94A14" w:rsidP="00A94A14">
            <w:pPr>
              <w:jc w:val="center"/>
              <w:rPr>
                <w:rFonts w:ascii="Arial" w:hAnsi="Arial" w:cs="Arial"/>
              </w:rPr>
            </w:pPr>
          </w:p>
        </w:tc>
        <w:tc>
          <w:tcPr>
            <w:tcW w:w="3686" w:type="dxa"/>
          </w:tcPr>
          <w:p w14:paraId="69F49472" w14:textId="20403EC2"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3424D5A5" w14:textId="5BB45518" w:rsidR="00A94A14" w:rsidRPr="00E00240" w:rsidRDefault="00A94A14" w:rsidP="00A94A14">
            <w:pPr>
              <w:jc w:val="center"/>
              <w:rPr>
                <w:rFonts w:ascii="Arial" w:hAnsi="Arial" w:cs="Arial"/>
              </w:rPr>
            </w:pPr>
            <w:r>
              <w:rPr>
                <w:rFonts w:ascii="Arial" w:hAnsi="Arial" w:cs="Arial"/>
              </w:rPr>
              <w:t>x</w:t>
            </w:r>
          </w:p>
        </w:tc>
      </w:tr>
      <w:tr w:rsidR="00A94A14" w:rsidRPr="00E00240" w14:paraId="65000F11" w14:textId="308CC1E2" w:rsidTr="002C1628">
        <w:tc>
          <w:tcPr>
            <w:tcW w:w="562" w:type="dxa"/>
            <w:tcBorders>
              <w:left w:val="thinThickSmallGap" w:sz="12" w:space="0" w:color="auto"/>
            </w:tcBorders>
          </w:tcPr>
          <w:p w14:paraId="15942C97"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707F4DB5" w14:textId="7AAAB869" w:rsidR="00A94A14" w:rsidRPr="00E00240" w:rsidRDefault="00A94A14" w:rsidP="00A94A14">
            <w:pPr>
              <w:rPr>
                <w:rFonts w:ascii="Arial" w:hAnsi="Arial" w:cs="Arial"/>
              </w:rPr>
            </w:pPr>
            <w:r w:rsidRPr="00E00240">
              <w:rPr>
                <w:rFonts w:ascii="Arial" w:hAnsi="Arial" w:cs="Arial"/>
              </w:rPr>
              <w:t>Primarul</w:t>
            </w:r>
            <w:r>
              <w:rPr>
                <w:rFonts w:ascii="Arial" w:hAnsi="Arial" w:cs="Arial"/>
              </w:rPr>
              <w:t xml:space="preserve"> comunei</w:t>
            </w:r>
          </w:p>
        </w:tc>
        <w:tc>
          <w:tcPr>
            <w:tcW w:w="2268" w:type="dxa"/>
          </w:tcPr>
          <w:p w14:paraId="5ED50313" w14:textId="618808AC"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24</w:t>
            </w:r>
          </w:p>
        </w:tc>
        <w:tc>
          <w:tcPr>
            <w:tcW w:w="2126" w:type="dxa"/>
          </w:tcPr>
          <w:p w14:paraId="2CE3E684" w14:textId="79746073" w:rsidR="00A94A14" w:rsidRPr="00E00240" w:rsidRDefault="00A94A14" w:rsidP="00A94A14">
            <w:pPr>
              <w:jc w:val="center"/>
              <w:rPr>
                <w:rFonts w:ascii="Arial" w:hAnsi="Arial" w:cs="Arial"/>
              </w:rPr>
            </w:pPr>
          </w:p>
        </w:tc>
        <w:tc>
          <w:tcPr>
            <w:tcW w:w="3686" w:type="dxa"/>
          </w:tcPr>
          <w:p w14:paraId="3E0F1E09" w14:textId="6F11CA1C"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2F6C129" w14:textId="1883901B" w:rsidR="00A94A14" w:rsidRPr="00E00240" w:rsidRDefault="00A94A14" w:rsidP="00A94A14">
            <w:pPr>
              <w:jc w:val="center"/>
              <w:rPr>
                <w:rFonts w:ascii="Arial" w:hAnsi="Arial" w:cs="Arial"/>
              </w:rPr>
            </w:pPr>
            <w:r>
              <w:rPr>
                <w:rFonts w:ascii="Arial" w:hAnsi="Arial" w:cs="Arial"/>
              </w:rPr>
              <w:t>x</w:t>
            </w:r>
          </w:p>
        </w:tc>
      </w:tr>
      <w:tr w:rsidR="00A94A14" w:rsidRPr="00E00240" w14:paraId="0BEBA749" w14:textId="31DF7EB6" w:rsidTr="002C1628">
        <w:tc>
          <w:tcPr>
            <w:tcW w:w="562" w:type="dxa"/>
            <w:tcBorders>
              <w:left w:val="thinThickSmallGap" w:sz="12" w:space="0" w:color="auto"/>
            </w:tcBorders>
          </w:tcPr>
          <w:p w14:paraId="4E4EEA2C"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447A8282" w14:textId="0563E215"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1</w:t>
            </w:r>
          </w:p>
        </w:tc>
        <w:tc>
          <w:tcPr>
            <w:tcW w:w="2268" w:type="dxa"/>
          </w:tcPr>
          <w:p w14:paraId="2AED9DFA" w14:textId="319F9B66"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25</w:t>
            </w:r>
          </w:p>
        </w:tc>
        <w:tc>
          <w:tcPr>
            <w:tcW w:w="2126" w:type="dxa"/>
          </w:tcPr>
          <w:p w14:paraId="78D2571C" w14:textId="00A520C7" w:rsidR="00A94A14" w:rsidRPr="00E00240" w:rsidRDefault="00A94A14" w:rsidP="00A94A14">
            <w:pPr>
              <w:jc w:val="center"/>
              <w:rPr>
                <w:rFonts w:ascii="Arial" w:hAnsi="Arial" w:cs="Arial"/>
              </w:rPr>
            </w:pPr>
          </w:p>
        </w:tc>
        <w:tc>
          <w:tcPr>
            <w:tcW w:w="3686" w:type="dxa"/>
          </w:tcPr>
          <w:p w14:paraId="3864BE77" w14:textId="3FA71839"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660CCB34" w14:textId="085919B4" w:rsidR="00A94A14" w:rsidRPr="00E00240" w:rsidRDefault="00A94A14" w:rsidP="00A94A14">
            <w:pPr>
              <w:jc w:val="center"/>
              <w:rPr>
                <w:rFonts w:ascii="Arial" w:hAnsi="Arial" w:cs="Arial"/>
              </w:rPr>
            </w:pPr>
            <w:r>
              <w:rPr>
                <w:rFonts w:ascii="Arial" w:hAnsi="Arial" w:cs="Arial"/>
              </w:rPr>
              <w:t>x</w:t>
            </w:r>
          </w:p>
        </w:tc>
      </w:tr>
      <w:tr w:rsidR="00A94A14" w:rsidRPr="00E00240" w14:paraId="4C691A74" w14:textId="5B177738" w:rsidTr="002C1628">
        <w:tc>
          <w:tcPr>
            <w:tcW w:w="562" w:type="dxa"/>
            <w:tcBorders>
              <w:left w:val="thinThickSmallGap" w:sz="12" w:space="0" w:color="auto"/>
            </w:tcBorders>
          </w:tcPr>
          <w:p w14:paraId="6A7D5D01"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6665E61F" w14:textId="63E4FA72"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2</w:t>
            </w:r>
          </w:p>
        </w:tc>
        <w:tc>
          <w:tcPr>
            <w:tcW w:w="2268" w:type="dxa"/>
          </w:tcPr>
          <w:p w14:paraId="6E3A2FA4" w14:textId="0EE33605"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26</w:t>
            </w:r>
          </w:p>
        </w:tc>
        <w:tc>
          <w:tcPr>
            <w:tcW w:w="2126" w:type="dxa"/>
          </w:tcPr>
          <w:p w14:paraId="4942947F" w14:textId="59E735A7" w:rsidR="00A94A14" w:rsidRPr="00E00240" w:rsidRDefault="00A94A14" w:rsidP="00A94A14">
            <w:pPr>
              <w:jc w:val="center"/>
              <w:rPr>
                <w:rFonts w:ascii="Arial" w:hAnsi="Arial" w:cs="Arial"/>
              </w:rPr>
            </w:pPr>
          </w:p>
        </w:tc>
        <w:tc>
          <w:tcPr>
            <w:tcW w:w="3686" w:type="dxa"/>
          </w:tcPr>
          <w:p w14:paraId="1A47B7F6" w14:textId="57DF9AF3"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E459608" w14:textId="384842A1" w:rsidR="00A94A14" w:rsidRPr="00E00240" w:rsidRDefault="00A94A14" w:rsidP="00A94A14">
            <w:pPr>
              <w:jc w:val="center"/>
              <w:rPr>
                <w:rFonts w:ascii="Arial" w:hAnsi="Arial" w:cs="Arial"/>
              </w:rPr>
            </w:pPr>
            <w:r>
              <w:rPr>
                <w:rFonts w:ascii="Arial" w:hAnsi="Arial" w:cs="Arial"/>
              </w:rPr>
              <w:t>x</w:t>
            </w:r>
          </w:p>
        </w:tc>
      </w:tr>
      <w:tr w:rsidR="00A94A14" w:rsidRPr="00E00240" w14:paraId="7201787F" w14:textId="6768487E" w:rsidTr="002C1628">
        <w:tc>
          <w:tcPr>
            <w:tcW w:w="562" w:type="dxa"/>
            <w:tcBorders>
              <w:left w:val="thinThickSmallGap" w:sz="12" w:space="0" w:color="auto"/>
            </w:tcBorders>
          </w:tcPr>
          <w:p w14:paraId="7728B5EB"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6FD7FA25" w14:textId="6268D7CE"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3</w:t>
            </w:r>
          </w:p>
        </w:tc>
        <w:tc>
          <w:tcPr>
            <w:tcW w:w="2268" w:type="dxa"/>
          </w:tcPr>
          <w:p w14:paraId="4BA44E5C" w14:textId="2575F142"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27</w:t>
            </w:r>
          </w:p>
        </w:tc>
        <w:tc>
          <w:tcPr>
            <w:tcW w:w="2126" w:type="dxa"/>
          </w:tcPr>
          <w:p w14:paraId="795EEF11" w14:textId="16022CD3" w:rsidR="00A94A14" w:rsidRPr="00E00240" w:rsidRDefault="00A94A14" w:rsidP="00A94A14">
            <w:pPr>
              <w:jc w:val="center"/>
              <w:rPr>
                <w:rFonts w:ascii="Arial" w:hAnsi="Arial" w:cs="Arial"/>
              </w:rPr>
            </w:pPr>
          </w:p>
        </w:tc>
        <w:tc>
          <w:tcPr>
            <w:tcW w:w="3686" w:type="dxa"/>
          </w:tcPr>
          <w:p w14:paraId="4A06629A" w14:textId="3CCC442B"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6B20961" w14:textId="03600C0D" w:rsidR="00A94A14" w:rsidRPr="00E00240" w:rsidRDefault="00A94A14" w:rsidP="00A94A14">
            <w:pPr>
              <w:jc w:val="center"/>
              <w:rPr>
                <w:rFonts w:ascii="Arial" w:hAnsi="Arial" w:cs="Arial"/>
              </w:rPr>
            </w:pPr>
            <w:r>
              <w:rPr>
                <w:rFonts w:ascii="Arial" w:hAnsi="Arial" w:cs="Arial"/>
              </w:rPr>
              <w:t>x</w:t>
            </w:r>
          </w:p>
        </w:tc>
      </w:tr>
      <w:tr w:rsidR="00A94A14" w:rsidRPr="00E00240" w14:paraId="3C7509F9" w14:textId="6E3CB232" w:rsidTr="002C1628">
        <w:tc>
          <w:tcPr>
            <w:tcW w:w="562" w:type="dxa"/>
            <w:tcBorders>
              <w:left w:val="thinThickSmallGap" w:sz="12" w:space="0" w:color="auto"/>
            </w:tcBorders>
          </w:tcPr>
          <w:p w14:paraId="3D789613"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56222D25" w14:textId="6B2BE55B"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4</w:t>
            </w:r>
          </w:p>
        </w:tc>
        <w:tc>
          <w:tcPr>
            <w:tcW w:w="2268" w:type="dxa"/>
          </w:tcPr>
          <w:p w14:paraId="782AC0E6" w14:textId="1C5D789C"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28</w:t>
            </w:r>
          </w:p>
        </w:tc>
        <w:tc>
          <w:tcPr>
            <w:tcW w:w="2126" w:type="dxa"/>
          </w:tcPr>
          <w:p w14:paraId="1B373D4E" w14:textId="6C7E61D5" w:rsidR="00A94A14" w:rsidRPr="00E00240" w:rsidRDefault="00A94A14" w:rsidP="00A94A14">
            <w:pPr>
              <w:jc w:val="center"/>
              <w:rPr>
                <w:rFonts w:ascii="Arial" w:hAnsi="Arial" w:cs="Arial"/>
              </w:rPr>
            </w:pPr>
          </w:p>
        </w:tc>
        <w:tc>
          <w:tcPr>
            <w:tcW w:w="3686" w:type="dxa"/>
          </w:tcPr>
          <w:p w14:paraId="313795A8" w14:textId="210DBC28"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298D206D" w14:textId="26F80AF9" w:rsidR="00A94A14" w:rsidRPr="00E00240" w:rsidRDefault="00A94A14" w:rsidP="00A94A14">
            <w:pPr>
              <w:jc w:val="center"/>
              <w:rPr>
                <w:rFonts w:ascii="Arial" w:hAnsi="Arial" w:cs="Arial"/>
              </w:rPr>
            </w:pPr>
            <w:r>
              <w:rPr>
                <w:rFonts w:ascii="Arial" w:hAnsi="Arial" w:cs="Arial"/>
              </w:rPr>
              <w:t>x</w:t>
            </w:r>
          </w:p>
        </w:tc>
      </w:tr>
      <w:tr w:rsidR="00A94A14" w:rsidRPr="00E00240" w14:paraId="5FC53FCC" w14:textId="58DF5F2F" w:rsidTr="002C1628">
        <w:tc>
          <w:tcPr>
            <w:tcW w:w="562" w:type="dxa"/>
            <w:tcBorders>
              <w:left w:val="thinThickSmallGap" w:sz="12" w:space="0" w:color="auto"/>
            </w:tcBorders>
          </w:tcPr>
          <w:p w14:paraId="710C7B48"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06E27398" w14:textId="0E0AC701"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5</w:t>
            </w:r>
          </w:p>
        </w:tc>
        <w:tc>
          <w:tcPr>
            <w:tcW w:w="2268" w:type="dxa"/>
          </w:tcPr>
          <w:p w14:paraId="38793A34" w14:textId="259BEBE1"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29</w:t>
            </w:r>
          </w:p>
        </w:tc>
        <w:tc>
          <w:tcPr>
            <w:tcW w:w="2126" w:type="dxa"/>
          </w:tcPr>
          <w:p w14:paraId="1DBAA845" w14:textId="477C17A6" w:rsidR="00A94A14" w:rsidRPr="00E00240" w:rsidRDefault="00A94A14" w:rsidP="00A94A14">
            <w:pPr>
              <w:jc w:val="center"/>
              <w:rPr>
                <w:rFonts w:ascii="Arial" w:hAnsi="Arial" w:cs="Arial"/>
              </w:rPr>
            </w:pPr>
          </w:p>
        </w:tc>
        <w:tc>
          <w:tcPr>
            <w:tcW w:w="3686" w:type="dxa"/>
          </w:tcPr>
          <w:p w14:paraId="1CD62E91" w14:textId="18260588"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C5375DA" w14:textId="05AEF4B9" w:rsidR="00A94A14" w:rsidRPr="00E00240" w:rsidRDefault="00A94A14" w:rsidP="00A94A14">
            <w:pPr>
              <w:jc w:val="center"/>
              <w:rPr>
                <w:rFonts w:ascii="Arial" w:hAnsi="Arial" w:cs="Arial"/>
              </w:rPr>
            </w:pPr>
            <w:r>
              <w:rPr>
                <w:rFonts w:ascii="Arial" w:hAnsi="Arial" w:cs="Arial"/>
              </w:rPr>
              <w:t>x</w:t>
            </w:r>
          </w:p>
        </w:tc>
      </w:tr>
      <w:tr w:rsidR="00A94A14" w:rsidRPr="00E00240" w14:paraId="789F391F" w14:textId="1A820721" w:rsidTr="002C1628">
        <w:tc>
          <w:tcPr>
            <w:tcW w:w="562" w:type="dxa"/>
            <w:tcBorders>
              <w:left w:val="thinThickSmallGap" w:sz="12" w:space="0" w:color="auto"/>
            </w:tcBorders>
          </w:tcPr>
          <w:p w14:paraId="2D2D6E1F" w14:textId="77777777" w:rsidR="00A94A14" w:rsidRPr="00E00240" w:rsidRDefault="00A94A14" w:rsidP="00A94A14">
            <w:pPr>
              <w:pStyle w:val="Listparagraf"/>
              <w:numPr>
                <w:ilvl w:val="0"/>
                <w:numId w:val="1"/>
              </w:numPr>
              <w:ind w:left="357" w:hanging="357"/>
              <w:rPr>
                <w:rFonts w:ascii="Arial" w:hAnsi="Arial" w:cs="Arial"/>
              </w:rPr>
            </w:pPr>
          </w:p>
        </w:tc>
        <w:tc>
          <w:tcPr>
            <w:tcW w:w="3519" w:type="dxa"/>
          </w:tcPr>
          <w:p w14:paraId="42E65C26" w14:textId="4E81170D" w:rsidR="00A94A14" w:rsidRPr="00E00240" w:rsidRDefault="00A94A14" w:rsidP="00A94A14">
            <w:pPr>
              <w:rPr>
                <w:rFonts w:ascii="Arial" w:hAnsi="Arial" w:cs="Arial"/>
              </w:rPr>
            </w:pPr>
            <w:r w:rsidRPr="00E00240">
              <w:rPr>
                <w:rFonts w:ascii="Arial" w:hAnsi="Arial" w:cs="Arial"/>
              </w:rPr>
              <w:t>Consilierul local</w:t>
            </w:r>
            <w:r w:rsidRPr="00E00240">
              <w:rPr>
                <w:rFonts w:ascii="Arial" w:hAnsi="Arial" w:cs="Arial"/>
                <w:vertAlign w:val="subscript"/>
              </w:rPr>
              <w:t>6</w:t>
            </w:r>
          </w:p>
        </w:tc>
        <w:tc>
          <w:tcPr>
            <w:tcW w:w="2268" w:type="dxa"/>
          </w:tcPr>
          <w:p w14:paraId="1A6A032F" w14:textId="5879493F" w:rsidR="00A94A14" w:rsidRPr="00E00240" w:rsidRDefault="00A94A14" w:rsidP="00A94A14">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30</w:t>
            </w:r>
          </w:p>
        </w:tc>
        <w:tc>
          <w:tcPr>
            <w:tcW w:w="2126" w:type="dxa"/>
          </w:tcPr>
          <w:p w14:paraId="7008F2B2" w14:textId="7EA40B1A" w:rsidR="00A94A14" w:rsidRPr="00E00240" w:rsidRDefault="00A94A14" w:rsidP="00A94A14">
            <w:pPr>
              <w:jc w:val="center"/>
              <w:rPr>
                <w:rFonts w:ascii="Arial" w:hAnsi="Arial" w:cs="Arial"/>
              </w:rPr>
            </w:pPr>
          </w:p>
        </w:tc>
        <w:tc>
          <w:tcPr>
            <w:tcW w:w="3686" w:type="dxa"/>
          </w:tcPr>
          <w:p w14:paraId="22538197" w14:textId="23F2CBAC" w:rsidR="00A94A14" w:rsidRPr="00E00240" w:rsidRDefault="00A94A14" w:rsidP="00A94A14">
            <w:pPr>
              <w:jc w:val="center"/>
              <w:rPr>
                <w:rFonts w:ascii="Arial" w:hAnsi="Arial" w:cs="Arial"/>
              </w:rPr>
            </w:pPr>
            <w:r>
              <w:rPr>
                <w:rFonts w:ascii="Arial" w:hAnsi="Arial" w:cs="Arial"/>
              </w:rPr>
              <w:t>x</w:t>
            </w:r>
          </w:p>
        </w:tc>
        <w:tc>
          <w:tcPr>
            <w:tcW w:w="2576" w:type="dxa"/>
            <w:tcBorders>
              <w:right w:val="thickThinSmallGap" w:sz="12" w:space="0" w:color="auto"/>
            </w:tcBorders>
          </w:tcPr>
          <w:p w14:paraId="09583B1C" w14:textId="347C512A" w:rsidR="00A94A14" w:rsidRPr="00E00240" w:rsidRDefault="00A94A14" w:rsidP="00A94A14">
            <w:pPr>
              <w:jc w:val="center"/>
              <w:rPr>
                <w:rFonts w:ascii="Arial" w:hAnsi="Arial" w:cs="Arial"/>
              </w:rPr>
            </w:pPr>
            <w:r>
              <w:rPr>
                <w:rFonts w:ascii="Arial" w:hAnsi="Arial" w:cs="Arial"/>
              </w:rPr>
              <w:t>x</w:t>
            </w:r>
          </w:p>
        </w:tc>
      </w:tr>
      <w:tr w:rsidR="006E0912" w:rsidRPr="00E00240" w14:paraId="364CA85A" w14:textId="183913A2" w:rsidTr="007F2B7F">
        <w:trPr>
          <w:trHeight w:val="85"/>
        </w:trPr>
        <w:tc>
          <w:tcPr>
            <w:tcW w:w="562" w:type="dxa"/>
            <w:vMerge w:val="restart"/>
            <w:tcBorders>
              <w:left w:val="thinThickSmallGap" w:sz="12" w:space="0" w:color="auto"/>
            </w:tcBorders>
          </w:tcPr>
          <w:p w14:paraId="0F5F4E1B" w14:textId="77777777" w:rsidR="006E0912" w:rsidRPr="00E00240" w:rsidRDefault="006E0912" w:rsidP="002C1628">
            <w:pPr>
              <w:pStyle w:val="Listparagraf"/>
              <w:numPr>
                <w:ilvl w:val="0"/>
                <w:numId w:val="1"/>
              </w:numPr>
              <w:ind w:left="357" w:hanging="357"/>
              <w:rPr>
                <w:rFonts w:ascii="Arial" w:hAnsi="Arial" w:cs="Arial"/>
              </w:rPr>
            </w:pPr>
          </w:p>
        </w:tc>
        <w:tc>
          <w:tcPr>
            <w:tcW w:w="3519" w:type="dxa"/>
            <w:vMerge w:val="restart"/>
            <w:vAlign w:val="center"/>
          </w:tcPr>
          <w:p w14:paraId="56440E64" w14:textId="78ADBD26" w:rsidR="006E0912" w:rsidRPr="00E00240" w:rsidRDefault="006E0912" w:rsidP="006E0912">
            <w:pPr>
              <w:rPr>
                <w:rFonts w:ascii="Arial" w:hAnsi="Arial" w:cs="Arial"/>
              </w:rPr>
            </w:pPr>
            <w:r w:rsidRPr="002C1628">
              <w:rPr>
                <w:rFonts w:ascii="Arial" w:hAnsi="Arial" w:cs="Arial"/>
                <w:i/>
                <w:iCs/>
              </w:rPr>
              <w:t>Nicoleta ILIE</w:t>
            </w:r>
            <w:r>
              <w:rPr>
                <w:rFonts w:ascii="Arial" w:hAnsi="Arial" w:cs="Arial"/>
              </w:rPr>
              <w:t xml:space="preserve"> ... </w:t>
            </w:r>
            <w:r w:rsidRPr="00A94A14">
              <w:rPr>
                <w:rFonts w:ascii="Arial" w:hAnsi="Arial" w:cs="Arial"/>
                <w:vertAlign w:val="subscript"/>
              </w:rPr>
              <w:t>7</w:t>
            </w:r>
          </w:p>
        </w:tc>
        <w:tc>
          <w:tcPr>
            <w:tcW w:w="2268" w:type="dxa"/>
            <w:vMerge w:val="restart"/>
            <w:vAlign w:val="center"/>
          </w:tcPr>
          <w:p w14:paraId="0BE8EF18" w14:textId="3A6583DB" w:rsidR="006E0912" w:rsidRPr="00E00240" w:rsidRDefault="006E0912" w:rsidP="006E091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31</w:t>
            </w:r>
          </w:p>
        </w:tc>
        <w:tc>
          <w:tcPr>
            <w:tcW w:w="2126" w:type="dxa"/>
            <w:vMerge w:val="restart"/>
            <w:vAlign w:val="center"/>
          </w:tcPr>
          <w:p w14:paraId="02291A41" w14:textId="6E81406F" w:rsidR="006E0912" w:rsidRPr="00E00240" w:rsidRDefault="006E0912" w:rsidP="006E0912">
            <w:pPr>
              <w:jc w:val="center"/>
              <w:rPr>
                <w:rFonts w:ascii="Arial" w:hAnsi="Arial" w:cs="Arial"/>
              </w:rPr>
            </w:pPr>
            <w:r>
              <w:rPr>
                <w:rFonts w:ascii="Arial" w:hAnsi="Arial" w:cs="Arial"/>
              </w:rPr>
              <w:t>mai 2023</w:t>
            </w:r>
          </w:p>
        </w:tc>
        <w:tc>
          <w:tcPr>
            <w:tcW w:w="3686" w:type="dxa"/>
            <w:tcBorders>
              <w:bottom w:val="dashed" w:sz="4" w:space="0" w:color="auto"/>
            </w:tcBorders>
          </w:tcPr>
          <w:p w14:paraId="7DE0DB5E" w14:textId="4C5CD5D8" w:rsidR="006E091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60B2DD94" w14:textId="77777777" w:rsidR="006E0912" w:rsidRPr="00E00240" w:rsidRDefault="006E0912" w:rsidP="002C1628">
            <w:pPr>
              <w:jc w:val="center"/>
              <w:rPr>
                <w:rFonts w:ascii="Arial" w:hAnsi="Arial" w:cs="Arial"/>
              </w:rPr>
            </w:pPr>
          </w:p>
        </w:tc>
      </w:tr>
      <w:tr w:rsidR="006E0912" w:rsidRPr="00E00240" w14:paraId="220F5B53" w14:textId="77777777" w:rsidTr="007F2B7F">
        <w:trPr>
          <w:trHeight w:val="85"/>
        </w:trPr>
        <w:tc>
          <w:tcPr>
            <w:tcW w:w="562" w:type="dxa"/>
            <w:vMerge/>
            <w:tcBorders>
              <w:left w:val="thinThickSmallGap" w:sz="12" w:space="0" w:color="auto"/>
            </w:tcBorders>
          </w:tcPr>
          <w:p w14:paraId="32BED8BA" w14:textId="77777777" w:rsidR="006E0912" w:rsidRPr="00E00240" w:rsidRDefault="006E0912" w:rsidP="002C1628">
            <w:pPr>
              <w:pStyle w:val="Listparagraf"/>
              <w:numPr>
                <w:ilvl w:val="0"/>
                <w:numId w:val="1"/>
              </w:numPr>
              <w:ind w:left="357" w:hanging="357"/>
              <w:rPr>
                <w:rFonts w:ascii="Arial" w:hAnsi="Arial" w:cs="Arial"/>
              </w:rPr>
            </w:pPr>
          </w:p>
        </w:tc>
        <w:tc>
          <w:tcPr>
            <w:tcW w:w="3519" w:type="dxa"/>
            <w:vMerge/>
            <w:vAlign w:val="center"/>
          </w:tcPr>
          <w:p w14:paraId="5E8D2066" w14:textId="77777777" w:rsidR="006E0912" w:rsidRPr="002C1628" w:rsidRDefault="006E0912" w:rsidP="006E0912">
            <w:pPr>
              <w:rPr>
                <w:rFonts w:ascii="Arial" w:hAnsi="Arial" w:cs="Arial"/>
                <w:i/>
                <w:iCs/>
              </w:rPr>
            </w:pPr>
          </w:p>
        </w:tc>
        <w:tc>
          <w:tcPr>
            <w:tcW w:w="2268" w:type="dxa"/>
            <w:vMerge/>
            <w:vAlign w:val="center"/>
          </w:tcPr>
          <w:p w14:paraId="6720D82C" w14:textId="77777777" w:rsidR="006E0912" w:rsidRDefault="006E0912" w:rsidP="006E0912">
            <w:pPr>
              <w:jc w:val="center"/>
              <w:rPr>
                <w:rFonts w:ascii="Arial" w:hAnsi="Arial" w:cs="Arial"/>
              </w:rPr>
            </w:pPr>
          </w:p>
        </w:tc>
        <w:tc>
          <w:tcPr>
            <w:tcW w:w="2126" w:type="dxa"/>
            <w:vMerge/>
            <w:vAlign w:val="center"/>
          </w:tcPr>
          <w:p w14:paraId="7211F822" w14:textId="77777777" w:rsidR="006E0912" w:rsidRDefault="006E0912" w:rsidP="006E0912">
            <w:pPr>
              <w:jc w:val="center"/>
              <w:rPr>
                <w:rFonts w:ascii="Arial" w:hAnsi="Arial" w:cs="Arial"/>
              </w:rPr>
            </w:pPr>
          </w:p>
        </w:tc>
        <w:tc>
          <w:tcPr>
            <w:tcW w:w="3686" w:type="dxa"/>
            <w:tcBorders>
              <w:top w:val="dashed" w:sz="4" w:space="0" w:color="auto"/>
              <w:bottom w:val="dashed" w:sz="4" w:space="0" w:color="auto"/>
            </w:tcBorders>
          </w:tcPr>
          <w:p w14:paraId="36691CA0" w14:textId="1839D18C" w:rsidR="006E091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797BEBBB" w14:textId="77777777" w:rsidR="006E0912" w:rsidRPr="00E00240" w:rsidRDefault="006E0912" w:rsidP="002C1628">
            <w:pPr>
              <w:jc w:val="center"/>
              <w:rPr>
                <w:rFonts w:ascii="Arial" w:hAnsi="Arial" w:cs="Arial"/>
              </w:rPr>
            </w:pPr>
          </w:p>
        </w:tc>
      </w:tr>
      <w:tr w:rsidR="006E0912" w:rsidRPr="00E00240" w14:paraId="28E3C95A" w14:textId="77777777" w:rsidTr="007F2B7F">
        <w:trPr>
          <w:trHeight w:val="85"/>
        </w:trPr>
        <w:tc>
          <w:tcPr>
            <w:tcW w:w="562" w:type="dxa"/>
            <w:vMerge/>
            <w:tcBorders>
              <w:left w:val="thinThickSmallGap" w:sz="12" w:space="0" w:color="auto"/>
            </w:tcBorders>
          </w:tcPr>
          <w:p w14:paraId="422F3254" w14:textId="77777777" w:rsidR="006E0912" w:rsidRPr="00E00240" w:rsidRDefault="006E0912" w:rsidP="002C1628">
            <w:pPr>
              <w:pStyle w:val="Listparagraf"/>
              <w:numPr>
                <w:ilvl w:val="0"/>
                <w:numId w:val="1"/>
              </w:numPr>
              <w:ind w:left="357" w:hanging="357"/>
              <w:rPr>
                <w:rFonts w:ascii="Arial" w:hAnsi="Arial" w:cs="Arial"/>
              </w:rPr>
            </w:pPr>
          </w:p>
        </w:tc>
        <w:tc>
          <w:tcPr>
            <w:tcW w:w="3519" w:type="dxa"/>
            <w:vMerge/>
            <w:vAlign w:val="center"/>
          </w:tcPr>
          <w:p w14:paraId="27AA9CAE" w14:textId="77777777" w:rsidR="006E0912" w:rsidRPr="002C1628" w:rsidRDefault="006E0912" w:rsidP="006E0912">
            <w:pPr>
              <w:rPr>
                <w:rFonts w:ascii="Arial" w:hAnsi="Arial" w:cs="Arial"/>
                <w:i/>
                <w:iCs/>
              </w:rPr>
            </w:pPr>
          </w:p>
        </w:tc>
        <w:tc>
          <w:tcPr>
            <w:tcW w:w="2268" w:type="dxa"/>
            <w:vMerge/>
            <w:vAlign w:val="center"/>
          </w:tcPr>
          <w:p w14:paraId="574982B8" w14:textId="77777777" w:rsidR="006E0912" w:rsidRDefault="006E0912" w:rsidP="006E0912">
            <w:pPr>
              <w:jc w:val="center"/>
              <w:rPr>
                <w:rFonts w:ascii="Arial" w:hAnsi="Arial" w:cs="Arial"/>
              </w:rPr>
            </w:pPr>
          </w:p>
        </w:tc>
        <w:tc>
          <w:tcPr>
            <w:tcW w:w="2126" w:type="dxa"/>
            <w:vMerge/>
            <w:vAlign w:val="center"/>
          </w:tcPr>
          <w:p w14:paraId="3A28BFEF" w14:textId="77777777" w:rsidR="006E0912" w:rsidRDefault="006E0912" w:rsidP="006E0912">
            <w:pPr>
              <w:jc w:val="center"/>
              <w:rPr>
                <w:rFonts w:ascii="Arial" w:hAnsi="Arial" w:cs="Arial"/>
              </w:rPr>
            </w:pPr>
          </w:p>
        </w:tc>
        <w:tc>
          <w:tcPr>
            <w:tcW w:w="3686" w:type="dxa"/>
            <w:tcBorders>
              <w:top w:val="dashed" w:sz="4" w:space="0" w:color="auto"/>
            </w:tcBorders>
          </w:tcPr>
          <w:p w14:paraId="48580DAA" w14:textId="1E261284" w:rsidR="006E091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7511046D" w14:textId="77777777" w:rsidR="006E0912" w:rsidRPr="00E00240" w:rsidRDefault="006E0912" w:rsidP="002C1628">
            <w:pPr>
              <w:jc w:val="center"/>
              <w:rPr>
                <w:rFonts w:ascii="Arial" w:hAnsi="Arial" w:cs="Arial"/>
              </w:rPr>
            </w:pPr>
          </w:p>
        </w:tc>
      </w:tr>
      <w:tr w:rsidR="00A851E2" w:rsidRPr="00E00240" w14:paraId="5B90FA61" w14:textId="178F2E87" w:rsidTr="007F2B7F">
        <w:trPr>
          <w:trHeight w:val="85"/>
        </w:trPr>
        <w:tc>
          <w:tcPr>
            <w:tcW w:w="562" w:type="dxa"/>
            <w:vMerge w:val="restart"/>
            <w:tcBorders>
              <w:left w:val="thinThickSmallGap" w:sz="12" w:space="0" w:color="auto"/>
            </w:tcBorders>
          </w:tcPr>
          <w:p w14:paraId="35E35133"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6CAED675" w14:textId="3C2E1064" w:rsidR="00A851E2" w:rsidRPr="00E00240" w:rsidRDefault="00A851E2" w:rsidP="00A851E2">
            <w:pPr>
              <w:rPr>
                <w:rFonts w:ascii="Arial" w:hAnsi="Arial" w:cs="Arial"/>
              </w:rPr>
            </w:pPr>
            <w:r w:rsidRPr="002C1628">
              <w:rPr>
                <w:rFonts w:ascii="Arial" w:hAnsi="Arial" w:cs="Arial"/>
                <w:i/>
                <w:iCs/>
              </w:rPr>
              <w:t>Maria IONIȚĂ</w:t>
            </w:r>
            <w:r w:rsidRPr="002C1628">
              <w:rPr>
                <w:rFonts w:ascii="Arial" w:hAnsi="Arial" w:cs="Arial"/>
              </w:rPr>
              <w:t xml:space="preserve"> ...</w:t>
            </w:r>
            <w:r w:rsidRPr="00E00240">
              <w:rPr>
                <w:rFonts w:ascii="Arial" w:hAnsi="Arial" w:cs="Arial"/>
                <w:vertAlign w:val="subscript"/>
              </w:rPr>
              <w:t>8</w:t>
            </w:r>
          </w:p>
        </w:tc>
        <w:tc>
          <w:tcPr>
            <w:tcW w:w="2268" w:type="dxa"/>
            <w:vMerge w:val="restart"/>
            <w:vAlign w:val="center"/>
          </w:tcPr>
          <w:p w14:paraId="0A664AE8" w14:textId="48948AD7"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32</w:t>
            </w:r>
          </w:p>
        </w:tc>
        <w:tc>
          <w:tcPr>
            <w:tcW w:w="2126" w:type="dxa"/>
            <w:vMerge w:val="restart"/>
            <w:vAlign w:val="center"/>
          </w:tcPr>
          <w:p w14:paraId="11545843" w14:textId="2D3DA9F7" w:rsidR="00A851E2" w:rsidRPr="00E00240" w:rsidRDefault="00A851E2" w:rsidP="00A851E2">
            <w:pPr>
              <w:jc w:val="center"/>
              <w:rPr>
                <w:rFonts w:ascii="Arial" w:hAnsi="Arial" w:cs="Arial"/>
              </w:rPr>
            </w:pPr>
            <w:r>
              <w:rPr>
                <w:rFonts w:ascii="Arial" w:hAnsi="Arial" w:cs="Arial"/>
              </w:rPr>
              <w:t>iunie 2023</w:t>
            </w:r>
          </w:p>
        </w:tc>
        <w:tc>
          <w:tcPr>
            <w:tcW w:w="3686" w:type="dxa"/>
            <w:tcBorders>
              <w:bottom w:val="dashed" w:sz="4" w:space="0" w:color="auto"/>
            </w:tcBorders>
          </w:tcPr>
          <w:p w14:paraId="6BCABBBC" w14:textId="7B01188D"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6AF8A1AB" w14:textId="77777777" w:rsidR="00A851E2" w:rsidRPr="00E00240" w:rsidRDefault="00A851E2" w:rsidP="00A851E2">
            <w:pPr>
              <w:jc w:val="center"/>
              <w:rPr>
                <w:rFonts w:ascii="Arial" w:hAnsi="Arial" w:cs="Arial"/>
              </w:rPr>
            </w:pPr>
          </w:p>
        </w:tc>
      </w:tr>
      <w:tr w:rsidR="00A851E2" w:rsidRPr="00E00240" w14:paraId="2D3F74E9" w14:textId="77777777" w:rsidTr="007F2B7F">
        <w:trPr>
          <w:trHeight w:val="85"/>
        </w:trPr>
        <w:tc>
          <w:tcPr>
            <w:tcW w:w="562" w:type="dxa"/>
            <w:vMerge/>
            <w:tcBorders>
              <w:left w:val="thinThickSmallGap" w:sz="12" w:space="0" w:color="auto"/>
            </w:tcBorders>
          </w:tcPr>
          <w:p w14:paraId="6981D402"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34AF52E1" w14:textId="77777777" w:rsidR="00A851E2" w:rsidRPr="002C1628" w:rsidRDefault="00A851E2" w:rsidP="00A851E2">
            <w:pPr>
              <w:rPr>
                <w:rFonts w:ascii="Arial" w:hAnsi="Arial" w:cs="Arial"/>
                <w:i/>
                <w:iCs/>
              </w:rPr>
            </w:pPr>
          </w:p>
        </w:tc>
        <w:tc>
          <w:tcPr>
            <w:tcW w:w="2268" w:type="dxa"/>
            <w:vMerge/>
            <w:vAlign w:val="center"/>
          </w:tcPr>
          <w:p w14:paraId="450B48C5" w14:textId="77777777" w:rsidR="00A851E2" w:rsidRDefault="00A851E2" w:rsidP="00A851E2">
            <w:pPr>
              <w:jc w:val="center"/>
              <w:rPr>
                <w:rFonts w:ascii="Arial" w:hAnsi="Arial" w:cs="Arial"/>
              </w:rPr>
            </w:pPr>
          </w:p>
        </w:tc>
        <w:tc>
          <w:tcPr>
            <w:tcW w:w="2126" w:type="dxa"/>
            <w:vMerge/>
            <w:vAlign w:val="center"/>
          </w:tcPr>
          <w:p w14:paraId="5CF38EE6" w14:textId="77777777" w:rsidR="00A851E2" w:rsidRPr="00E00240" w:rsidRDefault="00A851E2" w:rsidP="00A851E2">
            <w:pPr>
              <w:jc w:val="center"/>
              <w:rPr>
                <w:rFonts w:ascii="Arial" w:hAnsi="Arial" w:cs="Arial"/>
              </w:rPr>
            </w:pPr>
          </w:p>
        </w:tc>
        <w:tc>
          <w:tcPr>
            <w:tcW w:w="3686" w:type="dxa"/>
            <w:tcBorders>
              <w:top w:val="dashed" w:sz="4" w:space="0" w:color="auto"/>
              <w:bottom w:val="dashed" w:sz="4" w:space="0" w:color="auto"/>
            </w:tcBorders>
          </w:tcPr>
          <w:p w14:paraId="06BDE586" w14:textId="7417CC29"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3E1B0299" w14:textId="77777777" w:rsidR="00A851E2" w:rsidRPr="00E00240" w:rsidRDefault="00A851E2" w:rsidP="00A851E2">
            <w:pPr>
              <w:jc w:val="center"/>
              <w:rPr>
                <w:rFonts w:ascii="Arial" w:hAnsi="Arial" w:cs="Arial"/>
              </w:rPr>
            </w:pPr>
          </w:p>
        </w:tc>
      </w:tr>
      <w:tr w:rsidR="00A851E2" w:rsidRPr="00E00240" w14:paraId="446A500C" w14:textId="77777777" w:rsidTr="007F2B7F">
        <w:trPr>
          <w:trHeight w:val="85"/>
        </w:trPr>
        <w:tc>
          <w:tcPr>
            <w:tcW w:w="562" w:type="dxa"/>
            <w:vMerge/>
            <w:tcBorders>
              <w:left w:val="thinThickSmallGap" w:sz="12" w:space="0" w:color="auto"/>
            </w:tcBorders>
          </w:tcPr>
          <w:p w14:paraId="7674D380"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7AE2D2ED" w14:textId="77777777" w:rsidR="00A851E2" w:rsidRPr="002C1628" w:rsidRDefault="00A851E2" w:rsidP="00A851E2">
            <w:pPr>
              <w:rPr>
                <w:rFonts w:ascii="Arial" w:hAnsi="Arial" w:cs="Arial"/>
                <w:i/>
                <w:iCs/>
              </w:rPr>
            </w:pPr>
          </w:p>
        </w:tc>
        <w:tc>
          <w:tcPr>
            <w:tcW w:w="2268" w:type="dxa"/>
            <w:vMerge/>
            <w:vAlign w:val="center"/>
          </w:tcPr>
          <w:p w14:paraId="6AC2D0FF" w14:textId="77777777" w:rsidR="00A851E2" w:rsidRDefault="00A851E2" w:rsidP="00A851E2">
            <w:pPr>
              <w:jc w:val="center"/>
              <w:rPr>
                <w:rFonts w:ascii="Arial" w:hAnsi="Arial" w:cs="Arial"/>
              </w:rPr>
            </w:pPr>
          </w:p>
        </w:tc>
        <w:tc>
          <w:tcPr>
            <w:tcW w:w="2126" w:type="dxa"/>
            <w:vMerge/>
            <w:vAlign w:val="center"/>
          </w:tcPr>
          <w:p w14:paraId="4ED8AD10" w14:textId="77777777" w:rsidR="00A851E2" w:rsidRPr="00E00240" w:rsidRDefault="00A851E2" w:rsidP="00A851E2">
            <w:pPr>
              <w:jc w:val="center"/>
              <w:rPr>
                <w:rFonts w:ascii="Arial" w:hAnsi="Arial" w:cs="Arial"/>
              </w:rPr>
            </w:pPr>
          </w:p>
        </w:tc>
        <w:tc>
          <w:tcPr>
            <w:tcW w:w="3686" w:type="dxa"/>
            <w:tcBorders>
              <w:top w:val="dashed" w:sz="4" w:space="0" w:color="auto"/>
            </w:tcBorders>
          </w:tcPr>
          <w:p w14:paraId="69742443" w14:textId="5000334F"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27A01C4C" w14:textId="77777777" w:rsidR="00A851E2" w:rsidRPr="00E00240" w:rsidRDefault="00A851E2" w:rsidP="00A851E2">
            <w:pPr>
              <w:jc w:val="center"/>
              <w:rPr>
                <w:rFonts w:ascii="Arial" w:hAnsi="Arial" w:cs="Arial"/>
              </w:rPr>
            </w:pPr>
          </w:p>
        </w:tc>
      </w:tr>
      <w:tr w:rsidR="00A851E2" w:rsidRPr="00E00240" w14:paraId="01AFA047" w14:textId="569601B0" w:rsidTr="007F2B7F">
        <w:trPr>
          <w:trHeight w:val="85"/>
        </w:trPr>
        <w:tc>
          <w:tcPr>
            <w:tcW w:w="562" w:type="dxa"/>
            <w:vMerge w:val="restart"/>
            <w:tcBorders>
              <w:left w:val="thinThickSmallGap" w:sz="12" w:space="0" w:color="auto"/>
            </w:tcBorders>
          </w:tcPr>
          <w:p w14:paraId="63E24868"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7B00B091" w14:textId="48EE65C8" w:rsidR="00A851E2" w:rsidRPr="00E00240" w:rsidRDefault="00A851E2" w:rsidP="00A851E2">
            <w:pPr>
              <w:rPr>
                <w:rFonts w:ascii="Arial" w:hAnsi="Arial" w:cs="Arial"/>
              </w:rPr>
            </w:pPr>
            <w:r w:rsidRPr="002C1628">
              <w:rPr>
                <w:rFonts w:ascii="Arial" w:hAnsi="Arial" w:cs="Arial"/>
                <w:i/>
                <w:iCs/>
              </w:rPr>
              <w:t>Vasile IORDACHE</w:t>
            </w:r>
            <w:r>
              <w:rPr>
                <w:rFonts w:ascii="Arial" w:hAnsi="Arial" w:cs="Arial"/>
              </w:rPr>
              <w:t>...</w:t>
            </w:r>
            <w:r w:rsidRPr="00E00240">
              <w:rPr>
                <w:rFonts w:ascii="Arial" w:hAnsi="Arial" w:cs="Arial"/>
                <w:vertAlign w:val="subscript"/>
              </w:rPr>
              <w:t>9</w:t>
            </w:r>
          </w:p>
        </w:tc>
        <w:tc>
          <w:tcPr>
            <w:tcW w:w="2268" w:type="dxa"/>
            <w:vMerge w:val="restart"/>
            <w:vAlign w:val="center"/>
          </w:tcPr>
          <w:p w14:paraId="6482B55E" w14:textId="49A6A4EB"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33</w:t>
            </w:r>
          </w:p>
        </w:tc>
        <w:tc>
          <w:tcPr>
            <w:tcW w:w="2126" w:type="dxa"/>
            <w:vMerge w:val="restart"/>
            <w:vAlign w:val="center"/>
          </w:tcPr>
          <w:p w14:paraId="0574B962" w14:textId="2B771A16" w:rsidR="00A851E2" w:rsidRPr="00E00240" w:rsidRDefault="00A851E2" w:rsidP="00A851E2">
            <w:pPr>
              <w:jc w:val="center"/>
              <w:rPr>
                <w:rFonts w:ascii="Arial" w:hAnsi="Arial" w:cs="Arial"/>
              </w:rPr>
            </w:pPr>
            <w:r>
              <w:rPr>
                <w:rFonts w:ascii="Arial" w:hAnsi="Arial" w:cs="Arial"/>
              </w:rPr>
              <w:t>iulie 2023</w:t>
            </w:r>
          </w:p>
        </w:tc>
        <w:tc>
          <w:tcPr>
            <w:tcW w:w="3686" w:type="dxa"/>
            <w:tcBorders>
              <w:bottom w:val="dashed" w:sz="4" w:space="0" w:color="auto"/>
            </w:tcBorders>
          </w:tcPr>
          <w:p w14:paraId="69F89D18" w14:textId="328555BC"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53CBA35D" w14:textId="77777777" w:rsidR="00A851E2" w:rsidRPr="00E00240" w:rsidRDefault="00A851E2" w:rsidP="00A851E2">
            <w:pPr>
              <w:jc w:val="center"/>
              <w:rPr>
                <w:rFonts w:ascii="Arial" w:hAnsi="Arial" w:cs="Arial"/>
              </w:rPr>
            </w:pPr>
          </w:p>
        </w:tc>
      </w:tr>
      <w:tr w:rsidR="00A851E2" w:rsidRPr="00E00240" w14:paraId="085BC9CA" w14:textId="77777777" w:rsidTr="007F2B7F">
        <w:trPr>
          <w:trHeight w:val="85"/>
        </w:trPr>
        <w:tc>
          <w:tcPr>
            <w:tcW w:w="562" w:type="dxa"/>
            <w:vMerge/>
            <w:tcBorders>
              <w:left w:val="thinThickSmallGap" w:sz="12" w:space="0" w:color="auto"/>
            </w:tcBorders>
          </w:tcPr>
          <w:p w14:paraId="1E4171AA"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4FB2397C" w14:textId="77777777" w:rsidR="00A851E2" w:rsidRPr="002C1628" w:rsidRDefault="00A851E2" w:rsidP="00A851E2">
            <w:pPr>
              <w:rPr>
                <w:rFonts w:ascii="Arial" w:hAnsi="Arial" w:cs="Arial"/>
                <w:i/>
                <w:iCs/>
              </w:rPr>
            </w:pPr>
          </w:p>
        </w:tc>
        <w:tc>
          <w:tcPr>
            <w:tcW w:w="2268" w:type="dxa"/>
            <w:vMerge/>
            <w:vAlign w:val="center"/>
          </w:tcPr>
          <w:p w14:paraId="035422C4" w14:textId="77777777" w:rsidR="00A851E2" w:rsidRDefault="00A851E2" w:rsidP="00A851E2">
            <w:pPr>
              <w:jc w:val="center"/>
              <w:rPr>
                <w:rFonts w:ascii="Arial" w:hAnsi="Arial" w:cs="Arial"/>
              </w:rPr>
            </w:pPr>
          </w:p>
        </w:tc>
        <w:tc>
          <w:tcPr>
            <w:tcW w:w="2126" w:type="dxa"/>
            <w:vMerge/>
            <w:vAlign w:val="center"/>
          </w:tcPr>
          <w:p w14:paraId="4DC66F13" w14:textId="77777777" w:rsidR="00A851E2" w:rsidRPr="00E00240" w:rsidRDefault="00A851E2" w:rsidP="00A851E2">
            <w:pPr>
              <w:jc w:val="center"/>
              <w:rPr>
                <w:rFonts w:ascii="Arial" w:hAnsi="Arial" w:cs="Arial"/>
              </w:rPr>
            </w:pPr>
          </w:p>
        </w:tc>
        <w:tc>
          <w:tcPr>
            <w:tcW w:w="3686" w:type="dxa"/>
            <w:tcBorders>
              <w:top w:val="dashed" w:sz="4" w:space="0" w:color="auto"/>
              <w:bottom w:val="dashed" w:sz="4" w:space="0" w:color="auto"/>
            </w:tcBorders>
          </w:tcPr>
          <w:p w14:paraId="50A01CBF" w14:textId="4036DA2C"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297BAAFF" w14:textId="77777777" w:rsidR="00A851E2" w:rsidRPr="00E00240" w:rsidRDefault="00A851E2" w:rsidP="00A851E2">
            <w:pPr>
              <w:jc w:val="center"/>
              <w:rPr>
                <w:rFonts w:ascii="Arial" w:hAnsi="Arial" w:cs="Arial"/>
              </w:rPr>
            </w:pPr>
          </w:p>
        </w:tc>
      </w:tr>
      <w:tr w:rsidR="00A851E2" w:rsidRPr="00E00240" w14:paraId="1198263A" w14:textId="77777777" w:rsidTr="007F2B7F">
        <w:trPr>
          <w:trHeight w:val="85"/>
        </w:trPr>
        <w:tc>
          <w:tcPr>
            <w:tcW w:w="562" w:type="dxa"/>
            <w:vMerge/>
            <w:tcBorders>
              <w:left w:val="thinThickSmallGap" w:sz="12" w:space="0" w:color="auto"/>
            </w:tcBorders>
          </w:tcPr>
          <w:p w14:paraId="4458F2FE"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236EE559" w14:textId="77777777" w:rsidR="00A851E2" w:rsidRPr="002C1628" w:rsidRDefault="00A851E2" w:rsidP="00A851E2">
            <w:pPr>
              <w:rPr>
                <w:rFonts w:ascii="Arial" w:hAnsi="Arial" w:cs="Arial"/>
                <w:i/>
                <w:iCs/>
              </w:rPr>
            </w:pPr>
          </w:p>
        </w:tc>
        <w:tc>
          <w:tcPr>
            <w:tcW w:w="2268" w:type="dxa"/>
            <w:vMerge/>
            <w:vAlign w:val="center"/>
          </w:tcPr>
          <w:p w14:paraId="70615076" w14:textId="77777777" w:rsidR="00A851E2" w:rsidRDefault="00A851E2" w:rsidP="00A851E2">
            <w:pPr>
              <w:jc w:val="center"/>
              <w:rPr>
                <w:rFonts w:ascii="Arial" w:hAnsi="Arial" w:cs="Arial"/>
              </w:rPr>
            </w:pPr>
          </w:p>
        </w:tc>
        <w:tc>
          <w:tcPr>
            <w:tcW w:w="2126" w:type="dxa"/>
            <w:vMerge/>
            <w:vAlign w:val="center"/>
          </w:tcPr>
          <w:p w14:paraId="6058A37F" w14:textId="77777777" w:rsidR="00A851E2" w:rsidRPr="00E00240" w:rsidRDefault="00A851E2" w:rsidP="00A851E2">
            <w:pPr>
              <w:jc w:val="center"/>
              <w:rPr>
                <w:rFonts w:ascii="Arial" w:hAnsi="Arial" w:cs="Arial"/>
              </w:rPr>
            </w:pPr>
          </w:p>
        </w:tc>
        <w:tc>
          <w:tcPr>
            <w:tcW w:w="3686" w:type="dxa"/>
            <w:tcBorders>
              <w:top w:val="dashed" w:sz="4" w:space="0" w:color="auto"/>
            </w:tcBorders>
          </w:tcPr>
          <w:p w14:paraId="438516E1" w14:textId="135CB1C3"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63CB841D" w14:textId="77777777" w:rsidR="00A851E2" w:rsidRPr="00E00240" w:rsidRDefault="00A851E2" w:rsidP="00A851E2">
            <w:pPr>
              <w:jc w:val="center"/>
              <w:rPr>
                <w:rFonts w:ascii="Arial" w:hAnsi="Arial" w:cs="Arial"/>
              </w:rPr>
            </w:pPr>
          </w:p>
        </w:tc>
      </w:tr>
      <w:tr w:rsidR="00A851E2" w:rsidRPr="00E00240" w14:paraId="19E14339" w14:textId="78EE9784" w:rsidTr="007F2B7F">
        <w:trPr>
          <w:trHeight w:val="85"/>
        </w:trPr>
        <w:tc>
          <w:tcPr>
            <w:tcW w:w="562" w:type="dxa"/>
            <w:vMerge w:val="restart"/>
            <w:tcBorders>
              <w:left w:val="thinThickSmallGap" w:sz="12" w:space="0" w:color="auto"/>
            </w:tcBorders>
          </w:tcPr>
          <w:p w14:paraId="49A46F40"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444CD194" w14:textId="760DF47C" w:rsidR="00A851E2" w:rsidRPr="00E00240" w:rsidRDefault="00A851E2" w:rsidP="00A851E2">
            <w:pPr>
              <w:rPr>
                <w:rFonts w:ascii="Arial" w:hAnsi="Arial" w:cs="Arial"/>
              </w:rPr>
            </w:pPr>
            <w:r w:rsidRPr="002C1628">
              <w:rPr>
                <w:rFonts w:ascii="Arial" w:hAnsi="Arial" w:cs="Arial"/>
                <w:i/>
                <w:iCs/>
              </w:rPr>
              <w:t>Mihaela-Mădălina MARIN</w:t>
            </w:r>
            <w:r>
              <w:rPr>
                <w:rFonts w:ascii="Arial" w:hAnsi="Arial" w:cs="Arial"/>
              </w:rPr>
              <w:t>...</w:t>
            </w:r>
            <w:r w:rsidRPr="00E00240">
              <w:rPr>
                <w:rFonts w:ascii="Arial" w:hAnsi="Arial" w:cs="Arial"/>
                <w:vertAlign w:val="subscript"/>
              </w:rPr>
              <w:t>10</w:t>
            </w:r>
          </w:p>
        </w:tc>
        <w:tc>
          <w:tcPr>
            <w:tcW w:w="2268" w:type="dxa"/>
            <w:vMerge w:val="restart"/>
            <w:vAlign w:val="center"/>
          </w:tcPr>
          <w:p w14:paraId="5210F7C0" w14:textId="56E1A46F"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34</w:t>
            </w:r>
          </w:p>
        </w:tc>
        <w:tc>
          <w:tcPr>
            <w:tcW w:w="2126" w:type="dxa"/>
            <w:vMerge w:val="restart"/>
            <w:vAlign w:val="center"/>
          </w:tcPr>
          <w:p w14:paraId="6FFD6A8C" w14:textId="49552195" w:rsidR="00A851E2" w:rsidRPr="00E00240" w:rsidRDefault="00A851E2" w:rsidP="00A851E2">
            <w:pPr>
              <w:jc w:val="center"/>
              <w:rPr>
                <w:rFonts w:ascii="Arial" w:hAnsi="Arial" w:cs="Arial"/>
              </w:rPr>
            </w:pPr>
            <w:r>
              <w:rPr>
                <w:rFonts w:ascii="Arial" w:hAnsi="Arial" w:cs="Arial"/>
              </w:rPr>
              <w:t>august 2023</w:t>
            </w:r>
          </w:p>
        </w:tc>
        <w:tc>
          <w:tcPr>
            <w:tcW w:w="3686" w:type="dxa"/>
            <w:tcBorders>
              <w:bottom w:val="dashed" w:sz="4" w:space="0" w:color="auto"/>
            </w:tcBorders>
          </w:tcPr>
          <w:p w14:paraId="67ED68FB" w14:textId="59252FF1"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74378BA0" w14:textId="77777777" w:rsidR="00A851E2" w:rsidRPr="00E00240" w:rsidRDefault="00A851E2" w:rsidP="00A851E2">
            <w:pPr>
              <w:jc w:val="center"/>
              <w:rPr>
                <w:rFonts w:ascii="Arial" w:hAnsi="Arial" w:cs="Arial"/>
              </w:rPr>
            </w:pPr>
          </w:p>
        </w:tc>
      </w:tr>
      <w:tr w:rsidR="00A851E2" w:rsidRPr="00E00240" w14:paraId="17E2473D" w14:textId="77777777" w:rsidTr="007F2B7F">
        <w:trPr>
          <w:trHeight w:val="85"/>
        </w:trPr>
        <w:tc>
          <w:tcPr>
            <w:tcW w:w="562" w:type="dxa"/>
            <w:vMerge/>
            <w:tcBorders>
              <w:left w:val="thinThickSmallGap" w:sz="12" w:space="0" w:color="auto"/>
            </w:tcBorders>
          </w:tcPr>
          <w:p w14:paraId="2E21EB3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66492EE3" w14:textId="77777777" w:rsidR="00A851E2" w:rsidRPr="002C1628" w:rsidRDefault="00A851E2" w:rsidP="00A851E2">
            <w:pPr>
              <w:rPr>
                <w:rFonts w:ascii="Arial" w:hAnsi="Arial" w:cs="Arial"/>
                <w:i/>
                <w:iCs/>
              </w:rPr>
            </w:pPr>
          </w:p>
        </w:tc>
        <w:tc>
          <w:tcPr>
            <w:tcW w:w="2268" w:type="dxa"/>
            <w:vMerge/>
          </w:tcPr>
          <w:p w14:paraId="2098A41E" w14:textId="77777777" w:rsidR="00A851E2" w:rsidRDefault="00A851E2" w:rsidP="00A851E2">
            <w:pPr>
              <w:rPr>
                <w:rFonts w:ascii="Arial" w:hAnsi="Arial" w:cs="Arial"/>
              </w:rPr>
            </w:pPr>
          </w:p>
        </w:tc>
        <w:tc>
          <w:tcPr>
            <w:tcW w:w="2126" w:type="dxa"/>
            <w:vMerge/>
          </w:tcPr>
          <w:p w14:paraId="1ADCCAB9" w14:textId="77777777" w:rsidR="00A851E2" w:rsidRPr="00E00240" w:rsidRDefault="00A851E2" w:rsidP="00A851E2">
            <w:pPr>
              <w:jc w:val="center"/>
              <w:rPr>
                <w:rFonts w:ascii="Arial" w:hAnsi="Arial" w:cs="Arial"/>
              </w:rPr>
            </w:pPr>
          </w:p>
        </w:tc>
        <w:tc>
          <w:tcPr>
            <w:tcW w:w="3686" w:type="dxa"/>
            <w:tcBorders>
              <w:top w:val="dashed" w:sz="4" w:space="0" w:color="auto"/>
              <w:bottom w:val="dashed" w:sz="4" w:space="0" w:color="auto"/>
            </w:tcBorders>
          </w:tcPr>
          <w:p w14:paraId="2359DB0C" w14:textId="02AD1496"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49352BE8" w14:textId="77777777" w:rsidR="00A851E2" w:rsidRPr="00E00240" w:rsidRDefault="00A851E2" w:rsidP="00A851E2">
            <w:pPr>
              <w:jc w:val="center"/>
              <w:rPr>
                <w:rFonts w:ascii="Arial" w:hAnsi="Arial" w:cs="Arial"/>
              </w:rPr>
            </w:pPr>
          </w:p>
        </w:tc>
      </w:tr>
      <w:tr w:rsidR="00A851E2" w:rsidRPr="00E00240" w14:paraId="3F6C42C5" w14:textId="77777777" w:rsidTr="007F2B7F">
        <w:trPr>
          <w:trHeight w:val="85"/>
        </w:trPr>
        <w:tc>
          <w:tcPr>
            <w:tcW w:w="562" w:type="dxa"/>
            <w:vMerge/>
            <w:tcBorders>
              <w:left w:val="thinThickSmallGap" w:sz="12" w:space="0" w:color="auto"/>
            </w:tcBorders>
          </w:tcPr>
          <w:p w14:paraId="5ED3AE79"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79D94473" w14:textId="77777777" w:rsidR="00A851E2" w:rsidRPr="002C1628" w:rsidRDefault="00A851E2" w:rsidP="00A851E2">
            <w:pPr>
              <w:rPr>
                <w:rFonts w:ascii="Arial" w:hAnsi="Arial" w:cs="Arial"/>
                <w:i/>
                <w:iCs/>
              </w:rPr>
            </w:pPr>
          </w:p>
        </w:tc>
        <w:tc>
          <w:tcPr>
            <w:tcW w:w="2268" w:type="dxa"/>
            <w:vMerge/>
          </w:tcPr>
          <w:p w14:paraId="1F23F095" w14:textId="77777777" w:rsidR="00A851E2" w:rsidRDefault="00A851E2" w:rsidP="00A851E2">
            <w:pPr>
              <w:rPr>
                <w:rFonts w:ascii="Arial" w:hAnsi="Arial" w:cs="Arial"/>
              </w:rPr>
            </w:pPr>
          </w:p>
        </w:tc>
        <w:tc>
          <w:tcPr>
            <w:tcW w:w="2126" w:type="dxa"/>
            <w:vMerge/>
          </w:tcPr>
          <w:p w14:paraId="40D140E5" w14:textId="77777777" w:rsidR="00A851E2" w:rsidRPr="00E00240" w:rsidRDefault="00A851E2" w:rsidP="00A851E2">
            <w:pPr>
              <w:jc w:val="center"/>
              <w:rPr>
                <w:rFonts w:ascii="Arial" w:hAnsi="Arial" w:cs="Arial"/>
              </w:rPr>
            </w:pPr>
          </w:p>
        </w:tc>
        <w:tc>
          <w:tcPr>
            <w:tcW w:w="3686" w:type="dxa"/>
            <w:tcBorders>
              <w:top w:val="dashed" w:sz="4" w:space="0" w:color="auto"/>
            </w:tcBorders>
          </w:tcPr>
          <w:p w14:paraId="36B376F2" w14:textId="44FB5E69"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1DE6EF05" w14:textId="77777777" w:rsidR="00A851E2" w:rsidRPr="00E00240" w:rsidRDefault="00A851E2" w:rsidP="00A851E2">
            <w:pPr>
              <w:jc w:val="center"/>
              <w:rPr>
                <w:rFonts w:ascii="Arial" w:hAnsi="Arial" w:cs="Arial"/>
              </w:rPr>
            </w:pPr>
          </w:p>
        </w:tc>
      </w:tr>
      <w:tr w:rsidR="00A851E2" w:rsidRPr="00E00240" w14:paraId="2BFB68AF" w14:textId="1A5E77FD" w:rsidTr="007F2B7F">
        <w:trPr>
          <w:trHeight w:val="85"/>
        </w:trPr>
        <w:tc>
          <w:tcPr>
            <w:tcW w:w="562" w:type="dxa"/>
            <w:vMerge w:val="restart"/>
            <w:tcBorders>
              <w:left w:val="thinThickSmallGap" w:sz="12" w:space="0" w:color="auto"/>
            </w:tcBorders>
          </w:tcPr>
          <w:p w14:paraId="71DC939B"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3617A076" w14:textId="11A52473" w:rsidR="00A851E2" w:rsidRPr="00E00240" w:rsidRDefault="00A851E2" w:rsidP="00A851E2">
            <w:pPr>
              <w:rPr>
                <w:rFonts w:ascii="Arial" w:hAnsi="Arial" w:cs="Arial"/>
              </w:rPr>
            </w:pPr>
            <w:r w:rsidRPr="002C1628">
              <w:rPr>
                <w:rFonts w:ascii="Arial" w:hAnsi="Arial" w:cs="Arial"/>
                <w:i/>
                <w:iCs/>
              </w:rPr>
              <w:t>Emil MITRESCU</w:t>
            </w:r>
            <w:r>
              <w:rPr>
                <w:rFonts w:ascii="Arial" w:hAnsi="Arial" w:cs="Arial"/>
              </w:rPr>
              <w:t>...</w:t>
            </w:r>
            <w:r w:rsidRPr="00E00240">
              <w:rPr>
                <w:rFonts w:ascii="Arial" w:hAnsi="Arial" w:cs="Arial"/>
                <w:vertAlign w:val="subscript"/>
              </w:rPr>
              <w:t>11</w:t>
            </w:r>
          </w:p>
        </w:tc>
        <w:tc>
          <w:tcPr>
            <w:tcW w:w="2268" w:type="dxa"/>
            <w:vMerge w:val="restart"/>
            <w:vAlign w:val="center"/>
          </w:tcPr>
          <w:p w14:paraId="4373B226" w14:textId="7D7A97EB"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35</w:t>
            </w:r>
          </w:p>
        </w:tc>
        <w:tc>
          <w:tcPr>
            <w:tcW w:w="2126" w:type="dxa"/>
            <w:vMerge w:val="restart"/>
            <w:vAlign w:val="center"/>
          </w:tcPr>
          <w:p w14:paraId="48862921" w14:textId="1F38DCE9" w:rsidR="00A851E2" w:rsidRPr="00E00240" w:rsidRDefault="00A851E2" w:rsidP="00A851E2">
            <w:pPr>
              <w:jc w:val="center"/>
              <w:rPr>
                <w:rFonts w:ascii="Arial" w:hAnsi="Arial" w:cs="Arial"/>
              </w:rPr>
            </w:pPr>
            <w:r>
              <w:rPr>
                <w:rFonts w:ascii="Arial" w:hAnsi="Arial" w:cs="Arial"/>
              </w:rPr>
              <w:t>septembrie 2023</w:t>
            </w:r>
          </w:p>
        </w:tc>
        <w:tc>
          <w:tcPr>
            <w:tcW w:w="3686" w:type="dxa"/>
            <w:tcBorders>
              <w:bottom w:val="dashed" w:sz="4" w:space="0" w:color="auto"/>
            </w:tcBorders>
          </w:tcPr>
          <w:p w14:paraId="5DE4C236" w14:textId="62EEF928"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352DE114" w14:textId="77777777" w:rsidR="00A851E2" w:rsidRPr="00E00240" w:rsidRDefault="00A851E2" w:rsidP="00A851E2">
            <w:pPr>
              <w:jc w:val="center"/>
              <w:rPr>
                <w:rFonts w:ascii="Arial" w:hAnsi="Arial" w:cs="Arial"/>
              </w:rPr>
            </w:pPr>
          </w:p>
        </w:tc>
      </w:tr>
      <w:tr w:rsidR="00A851E2" w:rsidRPr="00E00240" w14:paraId="7D5817CC" w14:textId="77777777" w:rsidTr="007F2B7F">
        <w:trPr>
          <w:trHeight w:val="85"/>
        </w:trPr>
        <w:tc>
          <w:tcPr>
            <w:tcW w:w="562" w:type="dxa"/>
            <w:vMerge/>
            <w:tcBorders>
              <w:left w:val="thinThickSmallGap" w:sz="12" w:space="0" w:color="auto"/>
            </w:tcBorders>
          </w:tcPr>
          <w:p w14:paraId="4BA61C7A"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3E9F64B7" w14:textId="77777777" w:rsidR="00A851E2" w:rsidRPr="002C1628" w:rsidRDefault="00A851E2" w:rsidP="00A851E2">
            <w:pPr>
              <w:rPr>
                <w:rFonts w:ascii="Arial" w:hAnsi="Arial" w:cs="Arial"/>
                <w:i/>
                <w:iCs/>
              </w:rPr>
            </w:pPr>
          </w:p>
        </w:tc>
        <w:tc>
          <w:tcPr>
            <w:tcW w:w="2268" w:type="dxa"/>
            <w:vMerge/>
            <w:vAlign w:val="center"/>
          </w:tcPr>
          <w:p w14:paraId="03E785A5" w14:textId="77777777" w:rsidR="00A851E2" w:rsidRDefault="00A851E2" w:rsidP="00A851E2">
            <w:pPr>
              <w:jc w:val="center"/>
              <w:rPr>
                <w:rFonts w:ascii="Arial" w:hAnsi="Arial" w:cs="Arial"/>
              </w:rPr>
            </w:pPr>
          </w:p>
        </w:tc>
        <w:tc>
          <w:tcPr>
            <w:tcW w:w="2126" w:type="dxa"/>
            <w:vMerge/>
            <w:vAlign w:val="center"/>
          </w:tcPr>
          <w:p w14:paraId="63FEB127"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3CDF176F" w14:textId="04D957A4"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5592D73D" w14:textId="77777777" w:rsidR="00A851E2" w:rsidRPr="00E00240" w:rsidRDefault="00A851E2" w:rsidP="00A851E2">
            <w:pPr>
              <w:jc w:val="center"/>
              <w:rPr>
                <w:rFonts w:ascii="Arial" w:hAnsi="Arial" w:cs="Arial"/>
              </w:rPr>
            </w:pPr>
          </w:p>
        </w:tc>
      </w:tr>
      <w:tr w:rsidR="00A851E2" w:rsidRPr="00E00240" w14:paraId="3528499E" w14:textId="77777777" w:rsidTr="007F2B7F">
        <w:trPr>
          <w:trHeight w:val="85"/>
        </w:trPr>
        <w:tc>
          <w:tcPr>
            <w:tcW w:w="562" w:type="dxa"/>
            <w:vMerge/>
            <w:tcBorders>
              <w:left w:val="thinThickSmallGap" w:sz="12" w:space="0" w:color="auto"/>
            </w:tcBorders>
          </w:tcPr>
          <w:p w14:paraId="3795E8BE"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0D0E8FC7" w14:textId="77777777" w:rsidR="00A851E2" w:rsidRPr="002C1628" w:rsidRDefault="00A851E2" w:rsidP="00A851E2">
            <w:pPr>
              <w:rPr>
                <w:rFonts w:ascii="Arial" w:hAnsi="Arial" w:cs="Arial"/>
                <w:i/>
                <w:iCs/>
              </w:rPr>
            </w:pPr>
          </w:p>
        </w:tc>
        <w:tc>
          <w:tcPr>
            <w:tcW w:w="2268" w:type="dxa"/>
            <w:vMerge/>
            <w:vAlign w:val="center"/>
          </w:tcPr>
          <w:p w14:paraId="02AE751A" w14:textId="77777777" w:rsidR="00A851E2" w:rsidRDefault="00A851E2" w:rsidP="00A851E2">
            <w:pPr>
              <w:jc w:val="center"/>
              <w:rPr>
                <w:rFonts w:ascii="Arial" w:hAnsi="Arial" w:cs="Arial"/>
              </w:rPr>
            </w:pPr>
          </w:p>
        </w:tc>
        <w:tc>
          <w:tcPr>
            <w:tcW w:w="2126" w:type="dxa"/>
            <w:vMerge/>
            <w:vAlign w:val="center"/>
          </w:tcPr>
          <w:p w14:paraId="79CF1592" w14:textId="77777777" w:rsidR="00A851E2" w:rsidRDefault="00A851E2" w:rsidP="00A851E2">
            <w:pPr>
              <w:jc w:val="center"/>
              <w:rPr>
                <w:rFonts w:ascii="Arial" w:hAnsi="Arial" w:cs="Arial"/>
              </w:rPr>
            </w:pPr>
          </w:p>
        </w:tc>
        <w:tc>
          <w:tcPr>
            <w:tcW w:w="3686" w:type="dxa"/>
            <w:tcBorders>
              <w:top w:val="dashed" w:sz="4" w:space="0" w:color="auto"/>
            </w:tcBorders>
          </w:tcPr>
          <w:p w14:paraId="187B8BEA" w14:textId="2103D578"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56B33C97" w14:textId="77777777" w:rsidR="00A851E2" w:rsidRPr="00E00240" w:rsidRDefault="00A851E2" w:rsidP="00A851E2">
            <w:pPr>
              <w:jc w:val="center"/>
              <w:rPr>
                <w:rFonts w:ascii="Arial" w:hAnsi="Arial" w:cs="Arial"/>
              </w:rPr>
            </w:pPr>
          </w:p>
        </w:tc>
      </w:tr>
      <w:tr w:rsidR="00A851E2" w:rsidRPr="00E00240" w14:paraId="07EB4942" w14:textId="48564DCE" w:rsidTr="007F2B7F">
        <w:trPr>
          <w:trHeight w:val="85"/>
        </w:trPr>
        <w:tc>
          <w:tcPr>
            <w:tcW w:w="562" w:type="dxa"/>
            <w:vMerge w:val="restart"/>
            <w:tcBorders>
              <w:left w:val="thinThickSmallGap" w:sz="12" w:space="0" w:color="auto"/>
            </w:tcBorders>
          </w:tcPr>
          <w:p w14:paraId="66EBDDF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01AEFEC9" w14:textId="6F2BA7B3" w:rsidR="00A851E2" w:rsidRPr="002C1628" w:rsidRDefault="00A851E2" w:rsidP="00A851E2">
            <w:pPr>
              <w:rPr>
                <w:rFonts w:ascii="Arial" w:hAnsi="Arial" w:cs="Arial"/>
                <w:i/>
                <w:iCs/>
              </w:rPr>
            </w:pPr>
            <w:r w:rsidRPr="002C1628">
              <w:rPr>
                <w:rFonts w:ascii="Arial" w:hAnsi="Arial" w:cs="Arial"/>
                <w:i/>
                <w:iCs/>
              </w:rPr>
              <w:t>Emil DRĂGHICI</w:t>
            </w:r>
          </w:p>
        </w:tc>
        <w:tc>
          <w:tcPr>
            <w:tcW w:w="2268" w:type="dxa"/>
            <w:vMerge w:val="restart"/>
            <w:vAlign w:val="center"/>
          </w:tcPr>
          <w:p w14:paraId="31712562" w14:textId="543BBB2F"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36</w:t>
            </w:r>
          </w:p>
        </w:tc>
        <w:tc>
          <w:tcPr>
            <w:tcW w:w="2126" w:type="dxa"/>
            <w:vMerge w:val="restart"/>
            <w:vAlign w:val="center"/>
          </w:tcPr>
          <w:p w14:paraId="5CB3FB91" w14:textId="12510057" w:rsidR="00A851E2" w:rsidRPr="00E00240" w:rsidRDefault="00A851E2" w:rsidP="00A851E2">
            <w:pPr>
              <w:jc w:val="center"/>
              <w:rPr>
                <w:rFonts w:ascii="Arial" w:hAnsi="Arial" w:cs="Arial"/>
              </w:rPr>
            </w:pPr>
            <w:r>
              <w:rPr>
                <w:rFonts w:ascii="Arial" w:hAnsi="Arial" w:cs="Arial"/>
              </w:rPr>
              <w:t>octombrie 2023</w:t>
            </w:r>
          </w:p>
        </w:tc>
        <w:tc>
          <w:tcPr>
            <w:tcW w:w="3686" w:type="dxa"/>
            <w:tcBorders>
              <w:bottom w:val="dashed" w:sz="4" w:space="0" w:color="auto"/>
            </w:tcBorders>
          </w:tcPr>
          <w:p w14:paraId="7FC6C7C8" w14:textId="785E9BAE"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31F3ABD5" w14:textId="77777777" w:rsidR="00A851E2" w:rsidRPr="00E00240" w:rsidRDefault="00A851E2" w:rsidP="00A851E2">
            <w:pPr>
              <w:jc w:val="center"/>
              <w:rPr>
                <w:rFonts w:ascii="Arial" w:hAnsi="Arial" w:cs="Arial"/>
              </w:rPr>
            </w:pPr>
          </w:p>
        </w:tc>
      </w:tr>
      <w:tr w:rsidR="00A851E2" w:rsidRPr="00E00240" w14:paraId="72E25E2E" w14:textId="77777777" w:rsidTr="007F2B7F">
        <w:trPr>
          <w:trHeight w:val="85"/>
        </w:trPr>
        <w:tc>
          <w:tcPr>
            <w:tcW w:w="562" w:type="dxa"/>
            <w:vMerge/>
            <w:tcBorders>
              <w:left w:val="thinThickSmallGap" w:sz="12" w:space="0" w:color="auto"/>
            </w:tcBorders>
          </w:tcPr>
          <w:p w14:paraId="4A7BD0D4"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0B072CE9" w14:textId="77777777" w:rsidR="00A851E2" w:rsidRPr="002C1628" w:rsidRDefault="00A851E2" w:rsidP="00A851E2">
            <w:pPr>
              <w:rPr>
                <w:rFonts w:ascii="Arial" w:hAnsi="Arial" w:cs="Arial"/>
                <w:i/>
                <w:iCs/>
              </w:rPr>
            </w:pPr>
          </w:p>
        </w:tc>
        <w:tc>
          <w:tcPr>
            <w:tcW w:w="2268" w:type="dxa"/>
            <w:vMerge/>
            <w:vAlign w:val="center"/>
          </w:tcPr>
          <w:p w14:paraId="2D529C98" w14:textId="77777777" w:rsidR="00A851E2" w:rsidRDefault="00A851E2" w:rsidP="00A851E2">
            <w:pPr>
              <w:jc w:val="center"/>
              <w:rPr>
                <w:rFonts w:ascii="Arial" w:hAnsi="Arial" w:cs="Arial"/>
              </w:rPr>
            </w:pPr>
          </w:p>
        </w:tc>
        <w:tc>
          <w:tcPr>
            <w:tcW w:w="2126" w:type="dxa"/>
            <w:vMerge/>
            <w:vAlign w:val="center"/>
          </w:tcPr>
          <w:p w14:paraId="554E44AA"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36AD189B" w14:textId="608761AA"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2995CCE6" w14:textId="77777777" w:rsidR="00A851E2" w:rsidRPr="00E00240" w:rsidRDefault="00A851E2" w:rsidP="00A851E2">
            <w:pPr>
              <w:jc w:val="center"/>
              <w:rPr>
                <w:rFonts w:ascii="Arial" w:hAnsi="Arial" w:cs="Arial"/>
              </w:rPr>
            </w:pPr>
          </w:p>
        </w:tc>
      </w:tr>
      <w:tr w:rsidR="00A851E2" w:rsidRPr="00E00240" w14:paraId="4F5E4C93" w14:textId="77777777" w:rsidTr="007F2B7F">
        <w:trPr>
          <w:trHeight w:val="85"/>
        </w:trPr>
        <w:tc>
          <w:tcPr>
            <w:tcW w:w="562" w:type="dxa"/>
            <w:vMerge/>
            <w:tcBorders>
              <w:left w:val="thinThickSmallGap" w:sz="12" w:space="0" w:color="auto"/>
            </w:tcBorders>
          </w:tcPr>
          <w:p w14:paraId="7144079D"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59E50A72" w14:textId="77777777" w:rsidR="00A851E2" w:rsidRPr="002C1628" w:rsidRDefault="00A851E2" w:rsidP="00A851E2">
            <w:pPr>
              <w:rPr>
                <w:rFonts w:ascii="Arial" w:hAnsi="Arial" w:cs="Arial"/>
                <w:i/>
                <w:iCs/>
              </w:rPr>
            </w:pPr>
          </w:p>
        </w:tc>
        <w:tc>
          <w:tcPr>
            <w:tcW w:w="2268" w:type="dxa"/>
            <w:vMerge/>
            <w:vAlign w:val="center"/>
          </w:tcPr>
          <w:p w14:paraId="42CE8D5B" w14:textId="77777777" w:rsidR="00A851E2" w:rsidRDefault="00A851E2" w:rsidP="00A851E2">
            <w:pPr>
              <w:jc w:val="center"/>
              <w:rPr>
                <w:rFonts w:ascii="Arial" w:hAnsi="Arial" w:cs="Arial"/>
              </w:rPr>
            </w:pPr>
          </w:p>
        </w:tc>
        <w:tc>
          <w:tcPr>
            <w:tcW w:w="2126" w:type="dxa"/>
            <w:vMerge/>
            <w:vAlign w:val="center"/>
          </w:tcPr>
          <w:p w14:paraId="0911C304" w14:textId="77777777" w:rsidR="00A851E2" w:rsidRDefault="00A851E2" w:rsidP="00A851E2">
            <w:pPr>
              <w:jc w:val="center"/>
              <w:rPr>
                <w:rFonts w:ascii="Arial" w:hAnsi="Arial" w:cs="Arial"/>
              </w:rPr>
            </w:pPr>
          </w:p>
        </w:tc>
        <w:tc>
          <w:tcPr>
            <w:tcW w:w="3686" w:type="dxa"/>
            <w:tcBorders>
              <w:top w:val="dashed" w:sz="4" w:space="0" w:color="auto"/>
            </w:tcBorders>
          </w:tcPr>
          <w:p w14:paraId="09731399" w14:textId="44BA8F8C"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1EC38F54" w14:textId="77777777" w:rsidR="00A851E2" w:rsidRPr="00E00240" w:rsidRDefault="00A851E2" w:rsidP="00A851E2">
            <w:pPr>
              <w:jc w:val="center"/>
              <w:rPr>
                <w:rFonts w:ascii="Arial" w:hAnsi="Arial" w:cs="Arial"/>
              </w:rPr>
            </w:pPr>
          </w:p>
        </w:tc>
      </w:tr>
      <w:tr w:rsidR="00A851E2" w:rsidRPr="00E00240" w14:paraId="1077B6C3" w14:textId="2226855B" w:rsidTr="007F2B7F">
        <w:trPr>
          <w:trHeight w:val="85"/>
        </w:trPr>
        <w:tc>
          <w:tcPr>
            <w:tcW w:w="562" w:type="dxa"/>
            <w:vMerge w:val="restart"/>
            <w:tcBorders>
              <w:left w:val="thinThickSmallGap" w:sz="12" w:space="0" w:color="auto"/>
            </w:tcBorders>
          </w:tcPr>
          <w:p w14:paraId="6866175B"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2F9AE89C" w14:textId="555F9112" w:rsidR="00A851E2" w:rsidRPr="00E00240" w:rsidRDefault="00A851E2" w:rsidP="00A851E2">
            <w:pPr>
              <w:rPr>
                <w:rFonts w:ascii="Arial" w:hAnsi="Arial" w:cs="Arial"/>
              </w:rPr>
            </w:pPr>
            <w:r w:rsidRPr="006A3F8D">
              <w:rPr>
                <w:rFonts w:ascii="Arial" w:hAnsi="Arial" w:cs="Arial"/>
                <w:i/>
                <w:iCs/>
              </w:rPr>
              <w:t>Maria-</w:t>
            </w:r>
            <w:proofErr w:type="spellStart"/>
            <w:r w:rsidRPr="006A3F8D">
              <w:rPr>
                <w:rFonts w:ascii="Arial" w:hAnsi="Arial" w:cs="Arial"/>
                <w:i/>
                <w:iCs/>
              </w:rPr>
              <w:t>Antoanela</w:t>
            </w:r>
            <w:proofErr w:type="spellEnd"/>
            <w:r w:rsidRPr="006A3F8D">
              <w:rPr>
                <w:rFonts w:ascii="Arial" w:hAnsi="Arial" w:cs="Arial"/>
                <w:i/>
                <w:iCs/>
              </w:rPr>
              <w:t xml:space="preserve"> ANTON</w:t>
            </w:r>
            <w:r w:rsidRPr="00E00240">
              <w:rPr>
                <w:rFonts w:ascii="Arial" w:hAnsi="Arial" w:cs="Arial"/>
                <w:vertAlign w:val="subscript"/>
              </w:rPr>
              <w:t xml:space="preserve"> </w:t>
            </w:r>
            <w:r>
              <w:rPr>
                <w:rFonts w:ascii="Arial" w:hAnsi="Arial" w:cs="Arial"/>
                <w:vertAlign w:val="subscript"/>
              </w:rPr>
              <w:t>...</w:t>
            </w:r>
            <w:r w:rsidRPr="00E00240">
              <w:rPr>
                <w:rFonts w:ascii="Arial" w:hAnsi="Arial" w:cs="Arial"/>
                <w:vertAlign w:val="subscript"/>
              </w:rPr>
              <w:t>1</w:t>
            </w:r>
          </w:p>
        </w:tc>
        <w:tc>
          <w:tcPr>
            <w:tcW w:w="2268" w:type="dxa"/>
            <w:vMerge w:val="restart"/>
            <w:vAlign w:val="center"/>
          </w:tcPr>
          <w:p w14:paraId="64DA6763" w14:textId="28B78CD7"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37</w:t>
            </w:r>
          </w:p>
        </w:tc>
        <w:tc>
          <w:tcPr>
            <w:tcW w:w="2126" w:type="dxa"/>
            <w:vMerge w:val="restart"/>
            <w:vAlign w:val="center"/>
          </w:tcPr>
          <w:p w14:paraId="29BD1C14" w14:textId="09689890" w:rsidR="00A851E2" w:rsidRPr="00E00240" w:rsidRDefault="00A851E2" w:rsidP="00A851E2">
            <w:pPr>
              <w:jc w:val="center"/>
              <w:rPr>
                <w:rFonts w:ascii="Arial" w:hAnsi="Arial" w:cs="Arial"/>
              </w:rPr>
            </w:pPr>
            <w:r>
              <w:rPr>
                <w:rFonts w:ascii="Arial" w:hAnsi="Arial" w:cs="Arial"/>
              </w:rPr>
              <w:t>noiembrie 2023</w:t>
            </w:r>
          </w:p>
        </w:tc>
        <w:tc>
          <w:tcPr>
            <w:tcW w:w="3686" w:type="dxa"/>
            <w:tcBorders>
              <w:bottom w:val="dashed" w:sz="4" w:space="0" w:color="auto"/>
            </w:tcBorders>
          </w:tcPr>
          <w:p w14:paraId="56EB004F" w14:textId="2BAA85F6"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3AD6B64C" w14:textId="77777777" w:rsidR="00A851E2" w:rsidRPr="00E00240" w:rsidRDefault="00A851E2" w:rsidP="00A851E2">
            <w:pPr>
              <w:jc w:val="center"/>
              <w:rPr>
                <w:rFonts w:ascii="Arial" w:hAnsi="Arial" w:cs="Arial"/>
              </w:rPr>
            </w:pPr>
          </w:p>
        </w:tc>
      </w:tr>
      <w:tr w:rsidR="00A851E2" w:rsidRPr="00E00240" w14:paraId="312201A0" w14:textId="77777777" w:rsidTr="007F2B7F">
        <w:trPr>
          <w:trHeight w:val="85"/>
        </w:trPr>
        <w:tc>
          <w:tcPr>
            <w:tcW w:w="562" w:type="dxa"/>
            <w:vMerge/>
            <w:tcBorders>
              <w:left w:val="thinThickSmallGap" w:sz="12" w:space="0" w:color="auto"/>
            </w:tcBorders>
          </w:tcPr>
          <w:p w14:paraId="6015E3E3"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42D45DD9" w14:textId="77777777" w:rsidR="00A851E2" w:rsidRPr="006A3F8D" w:rsidRDefault="00A851E2" w:rsidP="00A851E2">
            <w:pPr>
              <w:rPr>
                <w:rFonts w:ascii="Arial" w:hAnsi="Arial" w:cs="Arial"/>
                <w:i/>
                <w:iCs/>
              </w:rPr>
            </w:pPr>
          </w:p>
        </w:tc>
        <w:tc>
          <w:tcPr>
            <w:tcW w:w="2268" w:type="dxa"/>
            <w:vMerge/>
            <w:vAlign w:val="center"/>
          </w:tcPr>
          <w:p w14:paraId="68211443" w14:textId="77777777" w:rsidR="00A851E2" w:rsidRDefault="00A851E2" w:rsidP="00A851E2">
            <w:pPr>
              <w:jc w:val="center"/>
              <w:rPr>
                <w:rFonts w:ascii="Arial" w:hAnsi="Arial" w:cs="Arial"/>
              </w:rPr>
            </w:pPr>
          </w:p>
        </w:tc>
        <w:tc>
          <w:tcPr>
            <w:tcW w:w="2126" w:type="dxa"/>
            <w:vMerge/>
            <w:vAlign w:val="center"/>
          </w:tcPr>
          <w:p w14:paraId="581344A7"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763D8D3C" w14:textId="47E1F506"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32603D72" w14:textId="77777777" w:rsidR="00A851E2" w:rsidRPr="00E00240" w:rsidRDefault="00A851E2" w:rsidP="00A851E2">
            <w:pPr>
              <w:jc w:val="center"/>
              <w:rPr>
                <w:rFonts w:ascii="Arial" w:hAnsi="Arial" w:cs="Arial"/>
              </w:rPr>
            </w:pPr>
          </w:p>
        </w:tc>
      </w:tr>
      <w:tr w:rsidR="00A851E2" w:rsidRPr="00E00240" w14:paraId="5CD629FC" w14:textId="77777777" w:rsidTr="007F2B7F">
        <w:trPr>
          <w:trHeight w:val="85"/>
        </w:trPr>
        <w:tc>
          <w:tcPr>
            <w:tcW w:w="562" w:type="dxa"/>
            <w:vMerge/>
            <w:tcBorders>
              <w:left w:val="thinThickSmallGap" w:sz="12" w:space="0" w:color="auto"/>
            </w:tcBorders>
          </w:tcPr>
          <w:p w14:paraId="00A52E59"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5BEFA9ED" w14:textId="77777777" w:rsidR="00A851E2" w:rsidRPr="006A3F8D" w:rsidRDefault="00A851E2" w:rsidP="00A851E2">
            <w:pPr>
              <w:rPr>
                <w:rFonts w:ascii="Arial" w:hAnsi="Arial" w:cs="Arial"/>
                <w:i/>
                <w:iCs/>
              </w:rPr>
            </w:pPr>
          </w:p>
        </w:tc>
        <w:tc>
          <w:tcPr>
            <w:tcW w:w="2268" w:type="dxa"/>
            <w:vMerge/>
            <w:vAlign w:val="center"/>
          </w:tcPr>
          <w:p w14:paraId="1456DFA3" w14:textId="77777777" w:rsidR="00A851E2" w:rsidRDefault="00A851E2" w:rsidP="00A851E2">
            <w:pPr>
              <w:jc w:val="center"/>
              <w:rPr>
                <w:rFonts w:ascii="Arial" w:hAnsi="Arial" w:cs="Arial"/>
              </w:rPr>
            </w:pPr>
          </w:p>
        </w:tc>
        <w:tc>
          <w:tcPr>
            <w:tcW w:w="2126" w:type="dxa"/>
            <w:vMerge/>
            <w:vAlign w:val="center"/>
          </w:tcPr>
          <w:p w14:paraId="63CE3CCA" w14:textId="77777777" w:rsidR="00A851E2" w:rsidRDefault="00A851E2" w:rsidP="00A851E2">
            <w:pPr>
              <w:jc w:val="center"/>
              <w:rPr>
                <w:rFonts w:ascii="Arial" w:hAnsi="Arial" w:cs="Arial"/>
              </w:rPr>
            </w:pPr>
          </w:p>
        </w:tc>
        <w:tc>
          <w:tcPr>
            <w:tcW w:w="3686" w:type="dxa"/>
            <w:tcBorders>
              <w:top w:val="dashed" w:sz="4" w:space="0" w:color="auto"/>
            </w:tcBorders>
          </w:tcPr>
          <w:p w14:paraId="79FF03A5" w14:textId="4281CC09"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473BD138" w14:textId="77777777" w:rsidR="00A851E2" w:rsidRPr="00E00240" w:rsidRDefault="00A851E2" w:rsidP="00A851E2">
            <w:pPr>
              <w:jc w:val="center"/>
              <w:rPr>
                <w:rFonts w:ascii="Arial" w:hAnsi="Arial" w:cs="Arial"/>
              </w:rPr>
            </w:pPr>
          </w:p>
        </w:tc>
      </w:tr>
      <w:tr w:rsidR="00A851E2" w:rsidRPr="00E00240" w14:paraId="1E5FB28B" w14:textId="57ED2768" w:rsidTr="007F2B7F">
        <w:trPr>
          <w:trHeight w:val="85"/>
        </w:trPr>
        <w:tc>
          <w:tcPr>
            <w:tcW w:w="562" w:type="dxa"/>
            <w:vMerge w:val="restart"/>
            <w:tcBorders>
              <w:left w:val="thinThickSmallGap" w:sz="12" w:space="0" w:color="auto"/>
            </w:tcBorders>
          </w:tcPr>
          <w:p w14:paraId="5BAB0512"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4AEE6026" w14:textId="3F6B8B9A" w:rsidR="00A851E2" w:rsidRPr="00E00240" w:rsidRDefault="00A851E2" w:rsidP="00A851E2">
            <w:pPr>
              <w:rPr>
                <w:rFonts w:ascii="Arial" w:hAnsi="Arial" w:cs="Arial"/>
              </w:rPr>
            </w:pPr>
            <w:r w:rsidRPr="006A3F8D">
              <w:rPr>
                <w:rFonts w:ascii="Arial" w:hAnsi="Arial" w:cs="Arial"/>
                <w:i/>
                <w:iCs/>
              </w:rPr>
              <w:t>Mihail BÎRLOG</w:t>
            </w:r>
            <w:r w:rsidRPr="00E00240">
              <w:rPr>
                <w:rFonts w:ascii="Arial" w:hAnsi="Arial" w:cs="Arial"/>
                <w:vertAlign w:val="subscript"/>
              </w:rPr>
              <w:t xml:space="preserve"> </w:t>
            </w:r>
            <w:r>
              <w:rPr>
                <w:rFonts w:ascii="Arial" w:hAnsi="Arial" w:cs="Arial"/>
                <w:vertAlign w:val="subscript"/>
              </w:rPr>
              <w:t>...</w:t>
            </w:r>
            <w:r w:rsidRPr="00E00240">
              <w:rPr>
                <w:rFonts w:ascii="Arial" w:hAnsi="Arial" w:cs="Arial"/>
                <w:vertAlign w:val="subscript"/>
              </w:rPr>
              <w:t>2</w:t>
            </w:r>
          </w:p>
        </w:tc>
        <w:tc>
          <w:tcPr>
            <w:tcW w:w="2268" w:type="dxa"/>
            <w:vMerge w:val="restart"/>
            <w:vAlign w:val="center"/>
          </w:tcPr>
          <w:p w14:paraId="35EB7F20" w14:textId="19C00C64"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38</w:t>
            </w:r>
          </w:p>
        </w:tc>
        <w:tc>
          <w:tcPr>
            <w:tcW w:w="2126" w:type="dxa"/>
            <w:vMerge w:val="restart"/>
            <w:vAlign w:val="center"/>
          </w:tcPr>
          <w:p w14:paraId="2678C8FE" w14:textId="7E5677AA" w:rsidR="00A851E2" w:rsidRPr="00E00240" w:rsidRDefault="00A851E2" w:rsidP="00A851E2">
            <w:pPr>
              <w:jc w:val="center"/>
              <w:rPr>
                <w:rFonts w:ascii="Arial" w:hAnsi="Arial" w:cs="Arial"/>
              </w:rPr>
            </w:pPr>
            <w:r>
              <w:rPr>
                <w:rFonts w:ascii="Arial" w:hAnsi="Arial" w:cs="Arial"/>
              </w:rPr>
              <w:t>decembrie 2023</w:t>
            </w:r>
          </w:p>
        </w:tc>
        <w:tc>
          <w:tcPr>
            <w:tcW w:w="3686" w:type="dxa"/>
            <w:tcBorders>
              <w:bottom w:val="dashed" w:sz="4" w:space="0" w:color="auto"/>
            </w:tcBorders>
          </w:tcPr>
          <w:p w14:paraId="02C36E00" w14:textId="4259BDE1"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400D930E" w14:textId="77777777" w:rsidR="00A851E2" w:rsidRPr="00E00240" w:rsidRDefault="00A851E2" w:rsidP="00A851E2">
            <w:pPr>
              <w:jc w:val="center"/>
              <w:rPr>
                <w:rFonts w:ascii="Arial" w:hAnsi="Arial" w:cs="Arial"/>
              </w:rPr>
            </w:pPr>
          </w:p>
        </w:tc>
      </w:tr>
      <w:tr w:rsidR="00A851E2" w:rsidRPr="00E00240" w14:paraId="6BC0B48F" w14:textId="77777777" w:rsidTr="007F2B7F">
        <w:trPr>
          <w:trHeight w:val="85"/>
        </w:trPr>
        <w:tc>
          <w:tcPr>
            <w:tcW w:w="562" w:type="dxa"/>
            <w:vMerge/>
            <w:tcBorders>
              <w:left w:val="thinThickSmallGap" w:sz="12" w:space="0" w:color="auto"/>
            </w:tcBorders>
          </w:tcPr>
          <w:p w14:paraId="08E5D4F7"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7427AEEA" w14:textId="77777777" w:rsidR="00A851E2" w:rsidRPr="006A3F8D" w:rsidRDefault="00A851E2" w:rsidP="00A851E2">
            <w:pPr>
              <w:rPr>
                <w:rFonts w:ascii="Arial" w:hAnsi="Arial" w:cs="Arial"/>
                <w:i/>
                <w:iCs/>
              </w:rPr>
            </w:pPr>
          </w:p>
        </w:tc>
        <w:tc>
          <w:tcPr>
            <w:tcW w:w="2268" w:type="dxa"/>
            <w:vMerge/>
            <w:vAlign w:val="center"/>
          </w:tcPr>
          <w:p w14:paraId="316E4723" w14:textId="77777777" w:rsidR="00A851E2" w:rsidRDefault="00A851E2" w:rsidP="00A851E2">
            <w:pPr>
              <w:jc w:val="center"/>
              <w:rPr>
                <w:rFonts w:ascii="Arial" w:hAnsi="Arial" w:cs="Arial"/>
              </w:rPr>
            </w:pPr>
          </w:p>
        </w:tc>
        <w:tc>
          <w:tcPr>
            <w:tcW w:w="2126" w:type="dxa"/>
            <w:vMerge/>
            <w:vAlign w:val="center"/>
          </w:tcPr>
          <w:p w14:paraId="6EABD491"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5106AA1F" w14:textId="07D64871"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07B95363" w14:textId="77777777" w:rsidR="00A851E2" w:rsidRPr="00E00240" w:rsidRDefault="00A851E2" w:rsidP="00A851E2">
            <w:pPr>
              <w:jc w:val="center"/>
              <w:rPr>
                <w:rFonts w:ascii="Arial" w:hAnsi="Arial" w:cs="Arial"/>
              </w:rPr>
            </w:pPr>
          </w:p>
        </w:tc>
      </w:tr>
      <w:tr w:rsidR="00A851E2" w:rsidRPr="00E00240" w14:paraId="6175EF5A" w14:textId="77777777" w:rsidTr="007F2B7F">
        <w:trPr>
          <w:trHeight w:val="85"/>
        </w:trPr>
        <w:tc>
          <w:tcPr>
            <w:tcW w:w="562" w:type="dxa"/>
            <w:vMerge/>
            <w:tcBorders>
              <w:left w:val="thinThickSmallGap" w:sz="12" w:space="0" w:color="auto"/>
            </w:tcBorders>
          </w:tcPr>
          <w:p w14:paraId="5ADBC99C"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3CD242A9" w14:textId="77777777" w:rsidR="00A851E2" w:rsidRPr="006A3F8D" w:rsidRDefault="00A851E2" w:rsidP="00A851E2">
            <w:pPr>
              <w:rPr>
                <w:rFonts w:ascii="Arial" w:hAnsi="Arial" w:cs="Arial"/>
                <w:i/>
                <w:iCs/>
              </w:rPr>
            </w:pPr>
          </w:p>
        </w:tc>
        <w:tc>
          <w:tcPr>
            <w:tcW w:w="2268" w:type="dxa"/>
            <w:vMerge/>
            <w:vAlign w:val="center"/>
          </w:tcPr>
          <w:p w14:paraId="695410D4" w14:textId="77777777" w:rsidR="00A851E2" w:rsidRDefault="00A851E2" w:rsidP="00A851E2">
            <w:pPr>
              <w:jc w:val="center"/>
              <w:rPr>
                <w:rFonts w:ascii="Arial" w:hAnsi="Arial" w:cs="Arial"/>
              </w:rPr>
            </w:pPr>
          </w:p>
        </w:tc>
        <w:tc>
          <w:tcPr>
            <w:tcW w:w="2126" w:type="dxa"/>
            <w:vMerge/>
            <w:vAlign w:val="center"/>
          </w:tcPr>
          <w:p w14:paraId="59168123" w14:textId="77777777" w:rsidR="00A851E2" w:rsidRDefault="00A851E2" w:rsidP="00A851E2">
            <w:pPr>
              <w:jc w:val="center"/>
              <w:rPr>
                <w:rFonts w:ascii="Arial" w:hAnsi="Arial" w:cs="Arial"/>
              </w:rPr>
            </w:pPr>
          </w:p>
        </w:tc>
        <w:tc>
          <w:tcPr>
            <w:tcW w:w="3686" w:type="dxa"/>
            <w:tcBorders>
              <w:top w:val="dashed" w:sz="4" w:space="0" w:color="auto"/>
            </w:tcBorders>
          </w:tcPr>
          <w:p w14:paraId="4F64F9AD" w14:textId="42A5D983"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6FCB3324" w14:textId="77777777" w:rsidR="00A851E2" w:rsidRPr="00E00240" w:rsidRDefault="00A851E2" w:rsidP="00A851E2">
            <w:pPr>
              <w:jc w:val="center"/>
              <w:rPr>
                <w:rFonts w:ascii="Arial" w:hAnsi="Arial" w:cs="Arial"/>
              </w:rPr>
            </w:pPr>
          </w:p>
        </w:tc>
      </w:tr>
      <w:tr w:rsidR="00A851E2" w:rsidRPr="00E00240" w14:paraId="40F0CE22" w14:textId="0E3A78A8" w:rsidTr="007F2B7F">
        <w:trPr>
          <w:trHeight w:val="85"/>
        </w:trPr>
        <w:tc>
          <w:tcPr>
            <w:tcW w:w="562" w:type="dxa"/>
            <w:vMerge w:val="restart"/>
            <w:tcBorders>
              <w:left w:val="thinThickSmallGap" w:sz="12" w:space="0" w:color="auto"/>
            </w:tcBorders>
          </w:tcPr>
          <w:p w14:paraId="58514F58"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425DD370" w14:textId="7BBF8A3F" w:rsidR="00A851E2" w:rsidRPr="00E00240" w:rsidRDefault="00A851E2" w:rsidP="00A851E2">
            <w:pPr>
              <w:rPr>
                <w:rFonts w:ascii="Arial" w:hAnsi="Arial" w:cs="Arial"/>
              </w:rPr>
            </w:pPr>
            <w:r>
              <w:rPr>
                <w:rFonts w:ascii="Arial" w:hAnsi="Arial" w:cs="Arial"/>
                <w:i/>
                <w:iCs/>
              </w:rPr>
              <w:t>Ioana</w:t>
            </w:r>
            <w:r w:rsidRPr="006A3F8D">
              <w:rPr>
                <w:rFonts w:ascii="Arial" w:hAnsi="Arial" w:cs="Arial"/>
                <w:i/>
                <w:iCs/>
              </w:rPr>
              <w:t>-</w:t>
            </w:r>
            <w:r>
              <w:rPr>
                <w:rFonts w:ascii="Arial" w:hAnsi="Arial" w:cs="Arial"/>
                <w:i/>
                <w:iCs/>
              </w:rPr>
              <w:t>Cornelia</w:t>
            </w:r>
            <w:r w:rsidRPr="006A3F8D">
              <w:rPr>
                <w:rFonts w:ascii="Arial" w:hAnsi="Arial" w:cs="Arial"/>
                <w:i/>
                <w:iCs/>
              </w:rPr>
              <w:t xml:space="preserve"> </w:t>
            </w:r>
            <w:r>
              <w:rPr>
                <w:rFonts w:ascii="Arial" w:hAnsi="Arial" w:cs="Arial"/>
                <w:i/>
                <w:iCs/>
              </w:rPr>
              <w:t>DRĂGUȚ</w:t>
            </w:r>
            <w:r w:rsidRPr="00E00240">
              <w:rPr>
                <w:rFonts w:ascii="Arial" w:hAnsi="Arial" w:cs="Arial"/>
                <w:vertAlign w:val="subscript"/>
              </w:rPr>
              <w:t xml:space="preserve"> </w:t>
            </w:r>
            <w:r>
              <w:rPr>
                <w:rFonts w:ascii="Arial" w:hAnsi="Arial" w:cs="Arial"/>
                <w:vertAlign w:val="subscript"/>
              </w:rPr>
              <w:t>...</w:t>
            </w:r>
            <w:r w:rsidRPr="00E00240">
              <w:rPr>
                <w:rFonts w:ascii="Arial" w:hAnsi="Arial" w:cs="Arial"/>
                <w:vertAlign w:val="subscript"/>
              </w:rPr>
              <w:t>3</w:t>
            </w:r>
          </w:p>
        </w:tc>
        <w:tc>
          <w:tcPr>
            <w:tcW w:w="2268" w:type="dxa"/>
            <w:vMerge w:val="restart"/>
            <w:vAlign w:val="center"/>
          </w:tcPr>
          <w:p w14:paraId="24853BD1" w14:textId="05C844C7"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39</w:t>
            </w:r>
          </w:p>
        </w:tc>
        <w:tc>
          <w:tcPr>
            <w:tcW w:w="2126" w:type="dxa"/>
            <w:vMerge w:val="restart"/>
            <w:vAlign w:val="center"/>
          </w:tcPr>
          <w:p w14:paraId="26548962" w14:textId="3200F28B" w:rsidR="00A851E2" w:rsidRPr="00E00240" w:rsidRDefault="00A851E2" w:rsidP="00A851E2">
            <w:pPr>
              <w:jc w:val="center"/>
              <w:rPr>
                <w:rFonts w:ascii="Arial" w:hAnsi="Arial" w:cs="Arial"/>
              </w:rPr>
            </w:pPr>
            <w:r>
              <w:rPr>
                <w:rFonts w:ascii="Arial" w:hAnsi="Arial" w:cs="Arial"/>
              </w:rPr>
              <w:t>ianuarie 2024</w:t>
            </w:r>
          </w:p>
        </w:tc>
        <w:tc>
          <w:tcPr>
            <w:tcW w:w="3686" w:type="dxa"/>
            <w:tcBorders>
              <w:bottom w:val="dashed" w:sz="4" w:space="0" w:color="auto"/>
            </w:tcBorders>
          </w:tcPr>
          <w:p w14:paraId="142740E2" w14:textId="3E83271C"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7433822B" w14:textId="77777777" w:rsidR="00A851E2" w:rsidRPr="00E00240" w:rsidRDefault="00A851E2" w:rsidP="00A851E2">
            <w:pPr>
              <w:jc w:val="center"/>
              <w:rPr>
                <w:rFonts w:ascii="Arial" w:hAnsi="Arial" w:cs="Arial"/>
              </w:rPr>
            </w:pPr>
          </w:p>
        </w:tc>
      </w:tr>
      <w:tr w:rsidR="00A851E2" w:rsidRPr="00E00240" w14:paraId="12B610D3" w14:textId="77777777" w:rsidTr="007F2B7F">
        <w:trPr>
          <w:trHeight w:val="85"/>
        </w:trPr>
        <w:tc>
          <w:tcPr>
            <w:tcW w:w="562" w:type="dxa"/>
            <w:vMerge/>
            <w:tcBorders>
              <w:left w:val="thinThickSmallGap" w:sz="12" w:space="0" w:color="auto"/>
            </w:tcBorders>
          </w:tcPr>
          <w:p w14:paraId="6A77667A"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01A3406C" w14:textId="77777777" w:rsidR="00A851E2" w:rsidRDefault="00A851E2" w:rsidP="00A851E2">
            <w:pPr>
              <w:rPr>
                <w:rFonts w:ascii="Arial" w:hAnsi="Arial" w:cs="Arial"/>
                <w:i/>
                <w:iCs/>
              </w:rPr>
            </w:pPr>
          </w:p>
        </w:tc>
        <w:tc>
          <w:tcPr>
            <w:tcW w:w="2268" w:type="dxa"/>
            <w:vMerge/>
            <w:vAlign w:val="center"/>
          </w:tcPr>
          <w:p w14:paraId="6EEB2A80" w14:textId="77777777" w:rsidR="00A851E2" w:rsidRDefault="00A851E2" w:rsidP="00A851E2">
            <w:pPr>
              <w:jc w:val="center"/>
              <w:rPr>
                <w:rFonts w:ascii="Arial" w:hAnsi="Arial" w:cs="Arial"/>
              </w:rPr>
            </w:pPr>
          </w:p>
        </w:tc>
        <w:tc>
          <w:tcPr>
            <w:tcW w:w="2126" w:type="dxa"/>
            <w:vMerge/>
            <w:vAlign w:val="center"/>
          </w:tcPr>
          <w:p w14:paraId="4ECA6457"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45783BF1" w14:textId="48803849"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30A05A54" w14:textId="77777777" w:rsidR="00A851E2" w:rsidRPr="00E00240" w:rsidRDefault="00A851E2" w:rsidP="00A851E2">
            <w:pPr>
              <w:jc w:val="center"/>
              <w:rPr>
                <w:rFonts w:ascii="Arial" w:hAnsi="Arial" w:cs="Arial"/>
              </w:rPr>
            </w:pPr>
          </w:p>
        </w:tc>
      </w:tr>
      <w:tr w:rsidR="00A851E2" w:rsidRPr="00E00240" w14:paraId="4247DB3C" w14:textId="77777777" w:rsidTr="007F2B7F">
        <w:trPr>
          <w:trHeight w:val="85"/>
        </w:trPr>
        <w:tc>
          <w:tcPr>
            <w:tcW w:w="562" w:type="dxa"/>
            <w:vMerge/>
            <w:tcBorders>
              <w:left w:val="thinThickSmallGap" w:sz="12" w:space="0" w:color="auto"/>
            </w:tcBorders>
          </w:tcPr>
          <w:p w14:paraId="6DB02CFD"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1ABAEAE9" w14:textId="77777777" w:rsidR="00A851E2" w:rsidRDefault="00A851E2" w:rsidP="00A851E2">
            <w:pPr>
              <w:rPr>
                <w:rFonts w:ascii="Arial" w:hAnsi="Arial" w:cs="Arial"/>
                <w:i/>
                <w:iCs/>
              </w:rPr>
            </w:pPr>
          </w:p>
        </w:tc>
        <w:tc>
          <w:tcPr>
            <w:tcW w:w="2268" w:type="dxa"/>
            <w:vMerge/>
            <w:vAlign w:val="center"/>
          </w:tcPr>
          <w:p w14:paraId="0FD2B002" w14:textId="77777777" w:rsidR="00A851E2" w:rsidRDefault="00A851E2" w:rsidP="00A851E2">
            <w:pPr>
              <w:jc w:val="center"/>
              <w:rPr>
                <w:rFonts w:ascii="Arial" w:hAnsi="Arial" w:cs="Arial"/>
              </w:rPr>
            </w:pPr>
          </w:p>
        </w:tc>
        <w:tc>
          <w:tcPr>
            <w:tcW w:w="2126" w:type="dxa"/>
            <w:vMerge/>
            <w:vAlign w:val="center"/>
          </w:tcPr>
          <w:p w14:paraId="20B6FB85" w14:textId="77777777" w:rsidR="00A851E2" w:rsidRDefault="00A851E2" w:rsidP="00A851E2">
            <w:pPr>
              <w:jc w:val="center"/>
              <w:rPr>
                <w:rFonts w:ascii="Arial" w:hAnsi="Arial" w:cs="Arial"/>
              </w:rPr>
            </w:pPr>
          </w:p>
        </w:tc>
        <w:tc>
          <w:tcPr>
            <w:tcW w:w="3686" w:type="dxa"/>
            <w:tcBorders>
              <w:top w:val="dashed" w:sz="4" w:space="0" w:color="auto"/>
            </w:tcBorders>
          </w:tcPr>
          <w:p w14:paraId="26DBD909" w14:textId="79FC1D8F"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5B21FF31" w14:textId="77777777" w:rsidR="00A851E2" w:rsidRPr="00E00240" w:rsidRDefault="00A851E2" w:rsidP="00A851E2">
            <w:pPr>
              <w:jc w:val="center"/>
              <w:rPr>
                <w:rFonts w:ascii="Arial" w:hAnsi="Arial" w:cs="Arial"/>
              </w:rPr>
            </w:pPr>
          </w:p>
        </w:tc>
      </w:tr>
      <w:tr w:rsidR="00A851E2" w:rsidRPr="00E00240" w14:paraId="651588CB" w14:textId="14F86E62" w:rsidTr="007F2B7F">
        <w:trPr>
          <w:trHeight w:val="85"/>
        </w:trPr>
        <w:tc>
          <w:tcPr>
            <w:tcW w:w="562" w:type="dxa"/>
            <w:vMerge w:val="restart"/>
            <w:tcBorders>
              <w:left w:val="thinThickSmallGap" w:sz="12" w:space="0" w:color="auto"/>
            </w:tcBorders>
          </w:tcPr>
          <w:p w14:paraId="7120B262"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0E68571C" w14:textId="595598C6" w:rsidR="00A851E2" w:rsidRPr="00E00240" w:rsidRDefault="00A851E2" w:rsidP="00A851E2">
            <w:pPr>
              <w:rPr>
                <w:rFonts w:ascii="Arial" w:hAnsi="Arial" w:cs="Arial"/>
              </w:rPr>
            </w:pPr>
            <w:r w:rsidRPr="006A3F8D">
              <w:rPr>
                <w:rFonts w:ascii="Arial" w:hAnsi="Arial" w:cs="Arial"/>
                <w:i/>
                <w:iCs/>
              </w:rPr>
              <w:t>Gheorghe</w:t>
            </w:r>
            <w:r>
              <w:rPr>
                <w:rFonts w:ascii="Arial" w:hAnsi="Arial" w:cs="Arial"/>
                <w:vertAlign w:val="subscript"/>
              </w:rPr>
              <w:t xml:space="preserve"> </w:t>
            </w:r>
            <w:r w:rsidRPr="006A3F8D">
              <w:rPr>
                <w:rFonts w:ascii="Arial" w:hAnsi="Arial" w:cs="Arial"/>
                <w:i/>
                <w:iCs/>
              </w:rPr>
              <w:t>DOBRESCU</w:t>
            </w:r>
            <w:r w:rsidRPr="00E00240">
              <w:rPr>
                <w:rFonts w:ascii="Arial" w:hAnsi="Arial" w:cs="Arial"/>
                <w:vertAlign w:val="subscript"/>
              </w:rPr>
              <w:t xml:space="preserve"> </w:t>
            </w:r>
            <w:r>
              <w:rPr>
                <w:rFonts w:ascii="Arial" w:hAnsi="Arial" w:cs="Arial"/>
                <w:vertAlign w:val="subscript"/>
              </w:rPr>
              <w:t>...</w:t>
            </w:r>
            <w:r w:rsidRPr="00E00240">
              <w:rPr>
                <w:rFonts w:ascii="Arial" w:hAnsi="Arial" w:cs="Arial"/>
                <w:vertAlign w:val="subscript"/>
              </w:rPr>
              <w:t>4</w:t>
            </w:r>
          </w:p>
        </w:tc>
        <w:tc>
          <w:tcPr>
            <w:tcW w:w="2268" w:type="dxa"/>
            <w:vMerge w:val="restart"/>
            <w:vAlign w:val="center"/>
          </w:tcPr>
          <w:p w14:paraId="53E28A3D" w14:textId="6A394752"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40</w:t>
            </w:r>
          </w:p>
        </w:tc>
        <w:tc>
          <w:tcPr>
            <w:tcW w:w="2126" w:type="dxa"/>
            <w:vMerge w:val="restart"/>
            <w:vAlign w:val="center"/>
          </w:tcPr>
          <w:p w14:paraId="34DE216C" w14:textId="4D3F74FD" w:rsidR="00A851E2" w:rsidRPr="00E00240" w:rsidRDefault="00A851E2" w:rsidP="00A851E2">
            <w:pPr>
              <w:jc w:val="center"/>
              <w:rPr>
                <w:rFonts w:ascii="Arial" w:hAnsi="Arial" w:cs="Arial"/>
              </w:rPr>
            </w:pPr>
            <w:r>
              <w:rPr>
                <w:rFonts w:ascii="Arial" w:hAnsi="Arial" w:cs="Arial"/>
              </w:rPr>
              <w:t>februarie 2024</w:t>
            </w:r>
          </w:p>
        </w:tc>
        <w:tc>
          <w:tcPr>
            <w:tcW w:w="3686" w:type="dxa"/>
            <w:tcBorders>
              <w:bottom w:val="dashed" w:sz="4" w:space="0" w:color="auto"/>
            </w:tcBorders>
          </w:tcPr>
          <w:p w14:paraId="48B50F37" w14:textId="18933A93"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19AF6884" w14:textId="77777777" w:rsidR="00A851E2" w:rsidRPr="00E00240" w:rsidRDefault="00A851E2" w:rsidP="00A851E2">
            <w:pPr>
              <w:jc w:val="center"/>
              <w:rPr>
                <w:rFonts w:ascii="Arial" w:hAnsi="Arial" w:cs="Arial"/>
              </w:rPr>
            </w:pPr>
          </w:p>
        </w:tc>
      </w:tr>
      <w:tr w:rsidR="00A851E2" w:rsidRPr="00E00240" w14:paraId="53702C22" w14:textId="77777777" w:rsidTr="007F2B7F">
        <w:trPr>
          <w:trHeight w:val="85"/>
        </w:trPr>
        <w:tc>
          <w:tcPr>
            <w:tcW w:w="562" w:type="dxa"/>
            <w:vMerge/>
            <w:tcBorders>
              <w:left w:val="thinThickSmallGap" w:sz="12" w:space="0" w:color="auto"/>
            </w:tcBorders>
          </w:tcPr>
          <w:p w14:paraId="6F4ED1CA"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3DD32CAB" w14:textId="77777777" w:rsidR="00A851E2" w:rsidRPr="006A3F8D" w:rsidRDefault="00A851E2" w:rsidP="00A851E2">
            <w:pPr>
              <w:rPr>
                <w:rFonts w:ascii="Arial" w:hAnsi="Arial" w:cs="Arial"/>
                <w:i/>
                <w:iCs/>
              </w:rPr>
            </w:pPr>
          </w:p>
        </w:tc>
        <w:tc>
          <w:tcPr>
            <w:tcW w:w="2268" w:type="dxa"/>
            <w:vMerge/>
            <w:vAlign w:val="center"/>
          </w:tcPr>
          <w:p w14:paraId="69656061" w14:textId="77777777" w:rsidR="00A851E2" w:rsidRDefault="00A851E2" w:rsidP="00A851E2">
            <w:pPr>
              <w:jc w:val="center"/>
              <w:rPr>
                <w:rFonts w:ascii="Arial" w:hAnsi="Arial" w:cs="Arial"/>
              </w:rPr>
            </w:pPr>
          </w:p>
        </w:tc>
        <w:tc>
          <w:tcPr>
            <w:tcW w:w="2126" w:type="dxa"/>
            <w:vMerge/>
            <w:vAlign w:val="center"/>
          </w:tcPr>
          <w:p w14:paraId="712F5548"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3FE7A883" w14:textId="633ADF29"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35387F16" w14:textId="77777777" w:rsidR="00A851E2" w:rsidRPr="00E00240" w:rsidRDefault="00A851E2" w:rsidP="00A851E2">
            <w:pPr>
              <w:jc w:val="center"/>
              <w:rPr>
                <w:rFonts w:ascii="Arial" w:hAnsi="Arial" w:cs="Arial"/>
              </w:rPr>
            </w:pPr>
          </w:p>
        </w:tc>
      </w:tr>
      <w:tr w:rsidR="00A851E2" w:rsidRPr="00E00240" w14:paraId="13AF0C34" w14:textId="77777777" w:rsidTr="007F2B7F">
        <w:trPr>
          <w:trHeight w:val="85"/>
        </w:trPr>
        <w:tc>
          <w:tcPr>
            <w:tcW w:w="562" w:type="dxa"/>
            <w:vMerge/>
            <w:tcBorders>
              <w:left w:val="thinThickSmallGap" w:sz="12" w:space="0" w:color="auto"/>
            </w:tcBorders>
          </w:tcPr>
          <w:p w14:paraId="1159F696"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435590FD" w14:textId="77777777" w:rsidR="00A851E2" w:rsidRPr="006A3F8D" w:rsidRDefault="00A851E2" w:rsidP="00A851E2">
            <w:pPr>
              <w:rPr>
                <w:rFonts w:ascii="Arial" w:hAnsi="Arial" w:cs="Arial"/>
                <w:i/>
                <w:iCs/>
              </w:rPr>
            </w:pPr>
          </w:p>
        </w:tc>
        <w:tc>
          <w:tcPr>
            <w:tcW w:w="2268" w:type="dxa"/>
            <w:vMerge/>
            <w:vAlign w:val="center"/>
          </w:tcPr>
          <w:p w14:paraId="44A8121A" w14:textId="77777777" w:rsidR="00A851E2" w:rsidRDefault="00A851E2" w:rsidP="00A851E2">
            <w:pPr>
              <w:jc w:val="center"/>
              <w:rPr>
                <w:rFonts w:ascii="Arial" w:hAnsi="Arial" w:cs="Arial"/>
              </w:rPr>
            </w:pPr>
          </w:p>
        </w:tc>
        <w:tc>
          <w:tcPr>
            <w:tcW w:w="2126" w:type="dxa"/>
            <w:vMerge/>
            <w:vAlign w:val="center"/>
          </w:tcPr>
          <w:p w14:paraId="7ECB4143" w14:textId="77777777" w:rsidR="00A851E2" w:rsidRDefault="00A851E2" w:rsidP="00A851E2">
            <w:pPr>
              <w:jc w:val="center"/>
              <w:rPr>
                <w:rFonts w:ascii="Arial" w:hAnsi="Arial" w:cs="Arial"/>
              </w:rPr>
            </w:pPr>
          </w:p>
        </w:tc>
        <w:tc>
          <w:tcPr>
            <w:tcW w:w="3686" w:type="dxa"/>
            <w:tcBorders>
              <w:top w:val="dashed" w:sz="4" w:space="0" w:color="auto"/>
            </w:tcBorders>
          </w:tcPr>
          <w:p w14:paraId="5693B507" w14:textId="649005DA"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7B94B9F6" w14:textId="77777777" w:rsidR="00A851E2" w:rsidRPr="00E00240" w:rsidRDefault="00A851E2" w:rsidP="00A851E2">
            <w:pPr>
              <w:jc w:val="center"/>
              <w:rPr>
                <w:rFonts w:ascii="Arial" w:hAnsi="Arial" w:cs="Arial"/>
              </w:rPr>
            </w:pPr>
          </w:p>
        </w:tc>
      </w:tr>
      <w:tr w:rsidR="00A851E2" w:rsidRPr="00E00240" w14:paraId="07A1F296" w14:textId="3A445D23" w:rsidTr="007F2B7F">
        <w:trPr>
          <w:trHeight w:val="85"/>
        </w:trPr>
        <w:tc>
          <w:tcPr>
            <w:tcW w:w="562" w:type="dxa"/>
            <w:vMerge w:val="restart"/>
            <w:tcBorders>
              <w:left w:val="thinThickSmallGap" w:sz="12" w:space="0" w:color="auto"/>
            </w:tcBorders>
          </w:tcPr>
          <w:p w14:paraId="062DCF7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267C6AB6" w14:textId="2AB73B2B" w:rsidR="00A851E2" w:rsidRPr="00E00240" w:rsidRDefault="00A851E2" w:rsidP="00A851E2">
            <w:pPr>
              <w:rPr>
                <w:rFonts w:ascii="Arial" w:hAnsi="Arial" w:cs="Arial"/>
              </w:rPr>
            </w:pPr>
            <w:r w:rsidRPr="005D48E3">
              <w:rPr>
                <w:rFonts w:ascii="Arial" w:hAnsi="Arial" w:cs="Arial"/>
                <w:i/>
                <w:iCs/>
              </w:rPr>
              <w:t>Nadia-Alina DUMITRESCU</w:t>
            </w:r>
            <w:r w:rsidRPr="00E00240">
              <w:rPr>
                <w:rFonts w:ascii="Arial" w:hAnsi="Arial" w:cs="Arial"/>
                <w:vertAlign w:val="subscript"/>
              </w:rPr>
              <w:t xml:space="preserve"> </w:t>
            </w:r>
            <w:r>
              <w:rPr>
                <w:rFonts w:ascii="Arial" w:hAnsi="Arial" w:cs="Arial"/>
                <w:vertAlign w:val="subscript"/>
              </w:rPr>
              <w:t>...</w:t>
            </w:r>
            <w:r w:rsidRPr="00E00240">
              <w:rPr>
                <w:rFonts w:ascii="Arial" w:hAnsi="Arial" w:cs="Arial"/>
                <w:vertAlign w:val="subscript"/>
              </w:rPr>
              <w:t>5</w:t>
            </w:r>
          </w:p>
        </w:tc>
        <w:tc>
          <w:tcPr>
            <w:tcW w:w="2268" w:type="dxa"/>
            <w:vMerge w:val="restart"/>
            <w:vAlign w:val="center"/>
          </w:tcPr>
          <w:p w14:paraId="0E168C3B" w14:textId="5D122C27"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41</w:t>
            </w:r>
          </w:p>
        </w:tc>
        <w:tc>
          <w:tcPr>
            <w:tcW w:w="2126" w:type="dxa"/>
            <w:vMerge w:val="restart"/>
            <w:vAlign w:val="center"/>
          </w:tcPr>
          <w:p w14:paraId="120E6B2F" w14:textId="6A29B891" w:rsidR="00A851E2" w:rsidRPr="00E00240" w:rsidRDefault="00A851E2" w:rsidP="00A851E2">
            <w:pPr>
              <w:jc w:val="center"/>
              <w:rPr>
                <w:rFonts w:ascii="Arial" w:hAnsi="Arial" w:cs="Arial"/>
              </w:rPr>
            </w:pPr>
            <w:r>
              <w:rPr>
                <w:rFonts w:ascii="Arial" w:hAnsi="Arial" w:cs="Arial"/>
              </w:rPr>
              <w:t>martie 2024</w:t>
            </w:r>
          </w:p>
        </w:tc>
        <w:tc>
          <w:tcPr>
            <w:tcW w:w="3686" w:type="dxa"/>
            <w:tcBorders>
              <w:bottom w:val="dashed" w:sz="4" w:space="0" w:color="auto"/>
            </w:tcBorders>
          </w:tcPr>
          <w:p w14:paraId="4E32A2F2" w14:textId="2FB3FFE8"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6BB5EB38" w14:textId="77777777" w:rsidR="00A851E2" w:rsidRPr="00E00240" w:rsidRDefault="00A851E2" w:rsidP="00A851E2">
            <w:pPr>
              <w:jc w:val="center"/>
              <w:rPr>
                <w:rFonts w:ascii="Arial" w:hAnsi="Arial" w:cs="Arial"/>
              </w:rPr>
            </w:pPr>
          </w:p>
        </w:tc>
      </w:tr>
      <w:tr w:rsidR="00A851E2" w:rsidRPr="00E00240" w14:paraId="17C3D698" w14:textId="77777777" w:rsidTr="007F2B7F">
        <w:trPr>
          <w:trHeight w:val="85"/>
        </w:trPr>
        <w:tc>
          <w:tcPr>
            <w:tcW w:w="562" w:type="dxa"/>
            <w:vMerge/>
            <w:tcBorders>
              <w:left w:val="thinThickSmallGap" w:sz="12" w:space="0" w:color="auto"/>
            </w:tcBorders>
          </w:tcPr>
          <w:p w14:paraId="098FF117"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7220AE08" w14:textId="77777777" w:rsidR="00A851E2" w:rsidRPr="005D48E3" w:rsidRDefault="00A851E2" w:rsidP="00A851E2">
            <w:pPr>
              <w:rPr>
                <w:rFonts w:ascii="Arial" w:hAnsi="Arial" w:cs="Arial"/>
                <w:i/>
                <w:iCs/>
              </w:rPr>
            </w:pPr>
          </w:p>
        </w:tc>
        <w:tc>
          <w:tcPr>
            <w:tcW w:w="2268" w:type="dxa"/>
            <w:vMerge/>
            <w:vAlign w:val="center"/>
          </w:tcPr>
          <w:p w14:paraId="6AC16F53" w14:textId="77777777" w:rsidR="00A851E2" w:rsidRDefault="00A851E2" w:rsidP="00A851E2">
            <w:pPr>
              <w:jc w:val="center"/>
              <w:rPr>
                <w:rFonts w:ascii="Arial" w:hAnsi="Arial" w:cs="Arial"/>
              </w:rPr>
            </w:pPr>
          </w:p>
        </w:tc>
        <w:tc>
          <w:tcPr>
            <w:tcW w:w="2126" w:type="dxa"/>
            <w:vMerge/>
            <w:vAlign w:val="center"/>
          </w:tcPr>
          <w:p w14:paraId="19D8BE43"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2B07D487" w14:textId="276D3C1A"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6670FDC2" w14:textId="77777777" w:rsidR="00A851E2" w:rsidRPr="00E00240" w:rsidRDefault="00A851E2" w:rsidP="00A851E2">
            <w:pPr>
              <w:jc w:val="center"/>
              <w:rPr>
                <w:rFonts w:ascii="Arial" w:hAnsi="Arial" w:cs="Arial"/>
              </w:rPr>
            </w:pPr>
          </w:p>
        </w:tc>
      </w:tr>
      <w:tr w:rsidR="00A851E2" w:rsidRPr="00E00240" w14:paraId="595F27BE" w14:textId="77777777" w:rsidTr="007F2B7F">
        <w:trPr>
          <w:trHeight w:val="85"/>
        </w:trPr>
        <w:tc>
          <w:tcPr>
            <w:tcW w:w="562" w:type="dxa"/>
            <w:vMerge/>
            <w:tcBorders>
              <w:left w:val="thinThickSmallGap" w:sz="12" w:space="0" w:color="auto"/>
            </w:tcBorders>
          </w:tcPr>
          <w:p w14:paraId="4F0C33E6"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222FDE9D" w14:textId="77777777" w:rsidR="00A851E2" w:rsidRPr="005D48E3" w:rsidRDefault="00A851E2" w:rsidP="00A851E2">
            <w:pPr>
              <w:rPr>
                <w:rFonts w:ascii="Arial" w:hAnsi="Arial" w:cs="Arial"/>
                <w:i/>
                <w:iCs/>
              </w:rPr>
            </w:pPr>
          </w:p>
        </w:tc>
        <w:tc>
          <w:tcPr>
            <w:tcW w:w="2268" w:type="dxa"/>
            <w:vMerge/>
            <w:vAlign w:val="center"/>
          </w:tcPr>
          <w:p w14:paraId="217C01A2" w14:textId="77777777" w:rsidR="00A851E2" w:rsidRDefault="00A851E2" w:rsidP="00A851E2">
            <w:pPr>
              <w:jc w:val="center"/>
              <w:rPr>
                <w:rFonts w:ascii="Arial" w:hAnsi="Arial" w:cs="Arial"/>
              </w:rPr>
            </w:pPr>
          </w:p>
        </w:tc>
        <w:tc>
          <w:tcPr>
            <w:tcW w:w="2126" w:type="dxa"/>
            <w:vMerge/>
            <w:vAlign w:val="center"/>
          </w:tcPr>
          <w:p w14:paraId="2D575A1A" w14:textId="77777777" w:rsidR="00A851E2" w:rsidRDefault="00A851E2" w:rsidP="00A851E2">
            <w:pPr>
              <w:jc w:val="center"/>
              <w:rPr>
                <w:rFonts w:ascii="Arial" w:hAnsi="Arial" w:cs="Arial"/>
              </w:rPr>
            </w:pPr>
          </w:p>
        </w:tc>
        <w:tc>
          <w:tcPr>
            <w:tcW w:w="3686" w:type="dxa"/>
            <w:tcBorders>
              <w:top w:val="dashed" w:sz="4" w:space="0" w:color="auto"/>
            </w:tcBorders>
          </w:tcPr>
          <w:p w14:paraId="0B285E68" w14:textId="24A77C9A"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26BA6FC9" w14:textId="77777777" w:rsidR="00A851E2" w:rsidRPr="00E00240" w:rsidRDefault="00A851E2" w:rsidP="00A851E2">
            <w:pPr>
              <w:jc w:val="center"/>
              <w:rPr>
                <w:rFonts w:ascii="Arial" w:hAnsi="Arial" w:cs="Arial"/>
              </w:rPr>
            </w:pPr>
          </w:p>
        </w:tc>
      </w:tr>
      <w:tr w:rsidR="00A851E2" w:rsidRPr="00E00240" w14:paraId="5A9E3F6F" w14:textId="01BA149A" w:rsidTr="007F2B7F">
        <w:trPr>
          <w:trHeight w:val="85"/>
        </w:trPr>
        <w:tc>
          <w:tcPr>
            <w:tcW w:w="562" w:type="dxa"/>
            <w:vMerge w:val="restart"/>
            <w:tcBorders>
              <w:left w:val="thinThickSmallGap" w:sz="12" w:space="0" w:color="auto"/>
            </w:tcBorders>
          </w:tcPr>
          <w:p w14:paraId="6AE421B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4CEE05F4" w14:textId="6D5897B3" w:rsidR="00A851E2" w:rsidRPr="00E00240" w:rsidRDefault="00A851E2" w:rsidP="00A851E2">
            <w:pPr>
              <w:rPr>
                <w:rFonts w:ascii="Arial" w:hAnsi="Arial" w:cs="Arial"/>
              </w:rPr>
            </w:pPr>
            <w:r w:rsidRPr="006E0912">
              <w:rPr>
                <w:rFonts w:ascii="Arial" w:hAnsi="Arial" w:cs="Arial"/>
                <w:i/>
                <w:iCs/>
              </w:rPr>
              <w:t>Mircea-Nicolae IANCU</w:t>
            </w:r>
            <w:r>
              <w:rPr>
                <w:rFonts w:ascii="Arial" w:hAnsi="Arial" w:cs="Arial"/>
                <w:vertAlign w:val="subscript"/>
              </w:rPr>
              <w:t>...</w:t>
            </w:r>
            <w:r w:rsidRPr="00E00240">
              <w:rPr>
                <w:rFonts w:ascii="Arial" w:hAnsi="Arial" w:cs="Arial"/>
                <w:vertAlign w:val="subscript"/>
              </w:rPr>
              <w:t>6</w:t>
            </w:r>
          </w:p>
        </w:tc>
        <w:tc>
          <w:tcPr>
            <w:tcW w:w="2268" w:type="dxa"/>
            <w:vMerge w:val="restart"/>
            <w:vAlign w:val="center"/>
          </w:tcPr>
          <w:p w14:paraId="62673C61" w14:textId="09D90AD5"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42</w:t>
            </w:r>
          </w:p>
        </w:tc>
        <w:tc>
          <w:tcPr>
            <w:tcW w:w="2126" w:type="dxa"/>
            <w:vMerge w:val="restart"/>
            <w:vAlign w:val="center"/>
          </w:tcPr>
          <w:p w14:paraId="2D842DCE" w14:textId="0BC1C5FE" w:rsidR="00A851E2" w:rsidRPr="00E00240" w:rsidRDefault="00A851E2" w:rsidP="00A851E2">
            <w:pPr>
              <w:jc w:val="center"/>
              <w:rPr>
                <w:rFonts w:ascii="Arial" w:hAnsi="Arial" w:cs="Arial"/>
              </w:rPr>
            </w:pPr>
            <w:r>
              <w:rPr>
                <w:rFonts w:ascii="Arial" w:hAnsi="Arial" w:cs="Arial"/>
              </w:rPr>
              <w:t>aprilie 2024</w:t>
            </w:r>
          </w:p>
        </w:tc>
        <w:tc>
          <w:tcPr>
            <w:tcW w:w="3686" w:type="dxa"/>
            <w:tcBorders>
              <w:bottom w:val="dashed" w:sz="4" w:space="0" w:color="auto"/>
            </w:tcBorders>
          </w:tcPr>
          <w:p w14:paraId="42DE0623" w14:textId="1D1449ED"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5AB51A68" w14:textId="77777777" w:rsidR="00A851E2" w:rsidRPr="00E00240" w:rsidRDefault="00A851E2" w:rsidP="00A851E2">
            <w:pPr>
              <w:jc w:val="center"/>
              <w:rPr>
                <w:rFonts w:ascii="Arial" w:hAnsi="Arial" w:cs="Arial"/>
              </w:rPr>
            </w:pPr>
          </w:p>
        </w:tc>
      </w:tr>
      <w:tr w:rsidR="00A851E2" w:rsidRPr="00E00240" w14:paraId="0EC8E46F" w14:textId="77777777" w:rsidTr="007F2B7F">
        <w:trPr>
          <w:trHeight w:val="85"/>
        </w:trPr>
        <w:tc>
          <w:tcPr>
            <w:tcW w:w="562" w:type="dxa"/>
            <w:vMerge/>
            <w:tcBorders>
              <w:left w:val="thinThickSmallGap" w:sz="12" w:space="0" w:color="auto"/>
            </w:tcBorders>
          </w:tcPr>
          <w:p w14:paraId="6E476064"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4349CE25" w14:textId="77777777" w:rsidR="00A851E2" w:rsidRPr="006E0912" w:rsidRDefault="00A851E2" w:rsidP="00A851E2">
            <w:pPr>
              <w:rPr>
                <w:rFonts w:ascii="Arial" w:hAnsi="Arial" w:cs="Arial"/>
                <w:i/>
                <w:iCs/>
              </w:rPr>
            </w:pPr>
          </w:p>
        </w:tc>
        <w:tc>
          <w:tcPr>
            <w:tcW w:w="2268" w:type="dxa"/>
            <w:vMerge/>
            <w:vAlign w:val="center"/>
          </w:tcPr>
          <w:p w14:paraId="017637FD" w14:textId="77777777" w:rsidR="00A851E2" w:rsidRDefault="00A851E2" w:rsidP="00A851E2">
            <w:pPr>
              <w:jc w:val="center"/>
              <w:rPr>
                <w:rFonts w:ascii="Arial" w:hAnsi="Arial" w:cs="Arial"/>
              </w:rPr>
            </w:pPr>
          </w:p>
        </w:tc>
        <w:tc>
          <w:tcPr>
            <w:tcW w:w="2126" w:type="dxa"/>
            <w:vMerge/>
            <w:vAlign w:val="center"/>
          </w:tcPr>
          <w:p w14:paraId="2F4E9085"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740B0D37" w14:textId="2E64D41A"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6706E696" w14:textId="77777777" w:rsidR="00A851E2" w:rsidRPr="00E00240" w:rsidRDefault="00A851E2" w:rsidP="00A851E2">
            <w:pPr>
              <w:jc w:val="center"/>
              <w:rPr>
                <w:rFonts w:ascii="Arial" w:hAnsi="Arial" w:cs="Arial"/>
              </w:rPr>
            </w:pPr>
          </w:p>
        </w:tc>
      </w:tr>
      <w:tr w:rsidR="00A851E2" w:rsidRPr="00E00240" w14:paraId="79C04D1D" w14:textId="77777777" w:rsidTr="007F2B7F">
        <w:trPr>
          <w:trHeight w:val="85"/>
        </w:trPr>
        <w:tc>
          <w:tcPr>
            <w:tcW w:w="562" w:type="dxa"/>
            <w:vMerge/>
            <w:tcBorders>
              <w:left w:val="thinThickSmallGap" w:sz="12" w:space="0" w:color="auto"/>
            </w:tcBorders>
          </w:tcPr>
          <w:p w14:paraId="4BF024EE"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56C5978D" w14:textId="77777777" w:rsidR="00A851E2" w:rsidRPr="006E0912" w:rsidRDefault="00A851E2" w:rsidP="00A851E2">
            <w:pPr>
              <w:rPr>
                <w:rFonts w:ascii="Arial" w:hAnsi="Arial" w:cs="Arial"/>
                <w:i/>
                <w:iCs/>
              </w:rPr>
            </w:pPr>
          </w:p>
        </w:tc>
        <w:tc>
          <w:tcPr>
            <w:tcW w:w="2268" w:type="dxa"/>
            <w:vMerge/>
            <w:vAlign w:val="center"/>
          </w:tcPr>
          <w:p w14:paraId="7553D4EF" w14:textId="77777777" w:rsidR="00A851E2" w:rsidRDefault="00A851E2" w:rsidP="00A851E2">
            <w:pPr>
              <w:jc w:val="center"/>
              <w:rPr>
                <w:rFonts w:ascii="Arial" w:hAnsi="Arial" w:cs="Arial"/>
              </w:rPr>
            </w:pPr>
          </w:p>
        </w:tc>
        <w:tc>
          <w:tcPr>
            <w:tcW w:w="2126" w:type="dxa"/>
            <w:vMerge/>
            <w:vAlign w:val="center"/>
          </w:tcPr>
          <w:p w14:paraId="2C1CD76D" w14:textId="77777777" w:rsidR="00A851E2" w:rsidRDefault="00A851E2" w:rsidP="00A851E2">
            <w:pPr>
              <w:jc w:val="center"/>
              <w:rPr>
                <w:rFonts w:ascii="Arial" w:hAnsi="Arial" w:cs="Arial"/>
              </w:rPr>
            </w:pPr>
          </w:p>
        </w:tc>
        <w:tc>
          <w:tcPr>
            <w:tcW w:w="3686" w:type="dxa"/>
            <w:tcBorders>
              <w:top w:val="dashed" w:sz="4" w:space="0" w:color="auto"/>
            </w:tcBorders>
          </w:tcPr>
          <w:p w14:paraId="69813B26" w14:textId="6D29BC77"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1DC716BF" w14:textId="77777777" w:rsidR="00A851E2" w:rsidRPr="00E00240" w:rsidRDefault="00A851E2" w:rsidP="00A851E2">
            <w:pPr>
              <w:jc w:val="center"/>
              <w:rPr>
                <w:rFonts w:ascii="Arial" w:hAnsi="Arial" w:cs="Arial"/>
              </w:rPr>
            </w:pPr>
          </w:p>
        </w:tc>
      </w:tr>
      <w:tr w:rsidR="00A851E2" w:rsidRPr="00E00240" w14:paraId="41ADFD71" w14:textId="7F2B594F" w:rsidTr="007F2B7F">
        <w:trPr>
          <w:trHeight w:val="85"/>
        </w:trPr>
        <w:tc>
          <w:tcPr>
            <w:tcW w:w="562" w:type="dxa"/>
            <w:vMerge w:val="restart"/>
            <w:tcBorders>
              <w:left w:val="thinThickSmallGap" w:sz="12" w:space="0" w:color="auto"/>
            </w:tcBorders>
          </w:tcPr>
          <w:p w14:paraId="03F4738C"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54017CC1" w14:textId="39093C24" w:rsidR="00A851E2" w:rsidRPr="00E00240" w:rsidRDefault="00A851E2" w:rsidP="00A851E2">
            <w:pPr>
              <w:rPr>
                <w:rFonts w:ascii="Arial" w:hAnsi="Arial" w:cs="Arial"/>
              </w:rPr>
            </w:pPr>
            <w:r w:rsidRPr="006E0912">
              <w:rPr>
                <w:rFonts w:ascii="Arial" w:hAnsi="Arial" w:cs="Arial"/>
                <w:i/>
                <w:iCs/>
              </w:rPr>
              <w:t>Nicoleta ILIE</w:t>
            </w:r>
            <w:r>
              <w:rPr>
                <w:rFonts w:ascii="Arial" w:hAnsi="Arial" w:cs="Arial"/>
              </w:rPr>
              <w:t xml:space="preserve"> ... </w:t>
            </w:r>
            <w:r w:rsidRPr="00A94A14">
              <w:rPr>
                <w:rFonts w:ascii="Arial" w:hAnsi="Arial" w:cs="Arial"/>
                <w:vertAlign w:val="subscript"/>
              </w:rPr>
              <w:t>7</w:t>
            </w:r>
          </w:p>
        </w:tc>
        <w:tc>
          <w:tcPr>
            <w:tcW w:w="2268" w:type="dxa"/>
            <w:vMerge w:val="restart"/>
            <w:vAlign w:val="center"/>
          </w:tcPr>
          <w:p w14:paraId="581BC91C" w14:textId="07DB60A6"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43</w:t>
            </w:r>
          </w:p>
        </w:tc>
        <w:tc>
          <w:tcPr>
            <w:tcW w:w="2126" w:type="dxa"/>
            <w:vMerge w:val="restart"/>
            <w:vAlign w:val="center"/>
          </w:tcPr>
          <w:p w14:paraId="3CFF1E93" w14:textId="0D6867E9" w:rsidR="00A851E2" w:rsidRPr="00E00240" w:rsidRDefault="00A851E2" w:rsidP="00A851E2">
            <w:pPr>
              <w:jc w:val="center"/>
              <w:rPr>
                <w:rFonts w:ascii="Arial" w:hAnsi="Arial" w:cs="Arial"/>
              </w:rPr>
            </w:pPr>
            <w:r>
              <w:rPr>
                <w:rFonts w:ascii="Arial" w:hAnsi="Arial" w:cs="Arial"/>
              </w:rPr>
              <w:t>mai 2024</w:t>
            </w:r>
          </w:p>
        </w:tc>
        <w:tc>
          <w:tcPr>
            <w:tcW w:w="3686" w:type="dxa"/>
            <w:tcBorders>
              <w:bottom w:val="dashed" w:sz="4" w:space="0" w:color="auto"/>
            </w:tcBorders>
          </w:tcPr>
          <w:p w14:paraId="2244BA5B" w14:textId="12464D32"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3D0E332C" w14:textId="77777777" w:rsidR="00A851E2" w:rsidRPr="00E00240" w:rsidRDefault="00A851E2" w:rsidP="00A851E2">
            <w:pPr>
              <w:jc w:val="center"/>
              <w:rPr>
                <w:rFonts w:ascii="Arial" w:hAnsi="Arial" w:cs="Arial"/>
              </w:rPr>
            </w:pPr>
          </w:p>
        </w:tc>
      </w:tr>
      <w:tr w:rsidR="00A851E2" w:rsidRPr="00E00240" w14:paraId="09FD6E0F" w14:textId="77777777" w:rsidTr="007F2B7F">
        <w:trPr>
          <w:trHeight w:val="85"/>
        </w:trPr>
        <w:tc>
          <w:tcPr>
            <w:tcW w:w="562" w:type="dxa"/>
            <w:vMerge/>
            <w:tcBorders>
              <w:left w:val="thinThickSmallGap" w:sz="12" w:space="0" w:color="auto"/>
            </w:tcBorders>
          </w:tcPr>
          <w:p w14:paraId="066BCC04"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707E7956" w14:textId="77777777" w:rsidR="00A851E2" w:rsidRPr="006E0912" w:rsidRDefault="00A851E2" w:rsidP="00A851E2">
            <w:pPr>
              <w:rPr>
                <w:rFonts w:ascii="Arial" w:hAnsi="Arial" w:cs="Arial"/>
                <w:i/>
                <w:iCs/>
              </w:rPr>
            </w:pPr>
          </w:p>
        </w:tc>
        <w:tc>
          <w:tcPr>
            <w:tcW w:w="2268" w:type="dxa"/>
            <w:vMerge/>
            <w:vAlign w:val="center"/>
          </w:tcPr>
          <w:p w14:paraId="3F01C7D0" w14:textId="77777777" w:rsidR="00A851E2" w:rsidRDefault="00A851E2" w:rsidP="00A851E2">
            <w:pPr>
              <w:jc w:val="center"/>
              <w:rPr>
                <w:rFonts w:ascii="Arial" w:hAnsi="Arial" w:cs="Arial"/>
              </w:rPr>
            </w:pPr>
          </w:p>
        </w:tc>
        <w:tc>
          <w:tcPr>
            <w:tcW w:w="2126" w:type="dxa"/>
            <w:vMerge/>
            <w:vAlign w:val="center"/>
          </w:tcPr>
          <w:p w14:paraId="425B3BDF"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4114B486" w14:textId="2E0C43E4"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525E62B4" w14:textId="77777777" w:rsidR="00A851E2" w:rsidRPr="00E00240" w:rsidRDefault="00A851E2" w:rsidP="00A851E2">
            <w:pPr>
              <w:jc w:val="center"/>
              <w:rPr>
                <w:rFonts w:ascii="Arial" w:hAnsi="Arial" w:cs="Arial"/>
              </w:rPr>
            </w:pPr>
          </w:p>
        </w:tc>
      </w:tr>
      <w:tr w:rsidR="00A851E2" w:rsidRPr="00E00240" w14:paraId="07289A2F" w14:textId="77777777" w:rsidTr="007F2B7F">
        <w:trPr>
          <w:trHeight w:val="85"/>
        </w:trPr>
        <w:tc>
          <w:tcPr>
            <w:tcW w:w="562" w:type="dxa"/>
            <w:vMerge/>
            <w:tcBorders>
              <w:left w:val="thinThickSmallGap" w:sz="12" w:space="0" w:color="auto"/>
            </w:tcBorders>
          </w:tcPr>
          <w:p w14:paraId="5A73E0AE"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2A7F6BFF" w14:textId="77777777" w:rsidR="00A851E2" w:rsidRPr="006E0912" w:rsidRDefault="00A851E2" w:rsidP="00A851E2">
            <w:pPr>
              <w:rPr>
                <w:rFonts w:ascii="Arial" w:hAnsi="Arial" w:cs="Arial"/>
                <w:i/>
                <w:iCs/>
              </w:rPr>
            </w:pPr>
          </w:p>
        </w:tc>
        <w:tc>
          <w:tcPr>
            <w:tcW w:w="2268" w:type="dxa"/>
            <w:vMerge/>
            <w:vAlign w:val="center"/>
          </w:tcPr>
          <w:p w14:paraId="755EE7FB" w14:textId="77777777" w:rsidR="00A851E2" w:rsidRDefault="00A851E2" w:rsidP="00A851E2">
            <w:pPr>
              <w:jc w:val="center"/>
              <w:rPr>
                <w:rFonts w:ascii="Arial" w:hAnsi="Arial" w:cs="Arial"/>
              </w:rPr>
            </w:pPr>
          </w:p>
        </w:tc>
        <w:tc>
          <w:tcPr>
            <w:tcW w:w="2126" w:type="dxa"/>
            <w:vMerge/>
            <w:vAlign w:val="center"/>
          </w:tcPr>
          <w:p w14:paraId="54F679EC" w14:textId="77777777" w:rsidR="00A851E2" w:rsidRDefault="00A851E2" w:rsidP="00A851E2">
            <w:pPr>
              <w:jc w:val="center"/>
              <w:rPr>
                <w:rFonts w:ascii="Arial" w:hAnsi="Arial" w:cs="Arial"/>
              </w:rPr>
            </w:pPr>
          </w:p>
        </w:tc>
        <w:tc>
          <w:tcPr>
            <w:tcW w:w="3686" w:type="dxa"/>
            <w:tcBorders>
              <w:top w:val="dashed" w:sz="4" w:space="0" w:color="auto"/>
            </w:tcBorders>
          </w:tcPr>
          <w:p w14:paraId="0EB048C0" w14:textId="27955BAB"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1BE3A473" w14:textId="77777777" w:rsidR="00A851E2" w:rsidRPr="00E00240" w:rsidRDefault="00A851E2" w:rsidP="00A851E2">
            <w:pPr>
              <w:jc w:val="center"/>
              <w:rPr>
                <w:rFonts w:ascii="Arial" w:hAnsi="Arial" w:cs="Arial"/>
              </w:rPr>
            </w:pPr>
          </w:p>
        </w:tc>
      </w:tr>
      <w:tr w:rsidR="00A851E2" w:rsidRPr="00E00240" w14:paraId="018878B9" w14:textId="387997C9" w:rsidTr="007F2B7F">
        <w:trPr>
          <w:trHeight w:val="85"/>
        </w:trPr>
        <w:tc>
          <w:tcPr>
            <w:tcW w:w="562" w:type="dxa"/>
            <w:vMerge w:val="restart"/>
            <w:tcBorders>
              <w:left w:val="thinThickSmallGap" w:sz="12" w:space="0" w:color="auto"/>
            </w:tcBorders>
          </w:tcPr>
          <w:p w14:paraId="4AE09D5C"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2601ACF0" w14:textId="29DD5DFE" w:rsidR="00A851E2" w:rsidRPr="00E00240" w:rsidRDefault="00A851E2" w:rsidP="00A851E2">
            <w:pPr>
              <w:rPr>
                <w:rFonts w:ascii="Arial" w:hAnsi="Arial" w:cs="Arial"/>
              </w:rPr>
            </w:pPr>
            <w:r w:rsidRPr="002C1628">
              <w:rPr>
                <w:rFonts w:ascii="Arial" w:hAnsi="Arial" w:cs="Arial"/>
                <w:i/>
                <w:iCs/>
              </w:rPr>
              <w:t>Maria IONIȚĂ</w:t>
            </w:r>
            <w:r w:rsidRPr="002C1628">
              <w:rPr>
                <w:rFonts w:ascii="Arial" w:hAnsi="Arial" w:cs="Arial"/>
              </w:rPr>
              <w:t xml:space="preserve"> ...</w:t>
            </w:r>
            <w:r w:rsidRPr="00E00240">
              <w:rPr>
                <w:rFonts w:ascii="Arial" w:hAnsi="Arial" w:cs="Arial"/>
                <w:vertAlign w:val="subscript"/>
              </w:rPr>
              <w:t>8</w:t>
            </w:r>
          </w:p>
        </w:tc>
        <w:tc>
          <w:tcPr>
            <w:tcW w:w="2268" w:type="dxa"/>
            <w:vMerge w:val="restart"/>
            <w:vAlign w:val="center"/>
          </w:tcPr>
          <w:p w14:paraId="295436D9" w14:textId="4BD5DBEF"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44</w:t>
            </w:r>
          </w:p>
        </w:tc>
        <w:tc>
          <w:tcPr>
            <w:tcW w:w="2126" w:type="dxa"/>
            <w:vMerge w:val="restart"/>
            <w:vAlign w:val="center"/>
          </w:tcPr>
          <w:p w14:paraId="1EC8FD7F" w14:textId="47ED4117" w:rsidR="00A851E2" w:rsidRPr="00E00240" w:rsidRDefault="00A851E2" w:rsidP="00A851E2">
            <w:pPr>
              <w:jc w:val="center"/>
              <w:rPr>
                <w:rFonts w:ascii="Arial" w:hAnsi="Arial" w:cs="Arial"/>
              </w:rPr>
            </w:pPr>
            <w:r>
              <w:rPr>
                <w:rFonts w:ascii="Arial" w:hAnsi="Arial" w:cs="Arial"/>
              </w:rPr>
              <w:t>iunie 2024</w:t>
            </w:r>
          </w:p>
        </w:tc>
        <w:tc>
          <w:tcPr>
            <w:tcW w:w="3686" w:type="dxa"/>
            <w:tcBorders>
              <w:bottom w:val="dashed" w:sz="4" w:space="0" w:color="auto"/>
            </w:tcBorders>
          </w:tcPr>
          <w:p w14:paraId="1FB1C2BC" w14:textId="6B2D6650"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2BC0D0CA" w14:textId="77777777" w:rsidR="00A851E2" w:rsidRPr="00E00240" w:rsidRDefault="00A851E2" w:rsidP="00A851E2">
            <w:pPr>
              <w:jc w:val="center"/>
              <w:rPr>
                <w:rFonts w:ascii="Arial" w:hAnsi="Arial" w:cs="Arial"/>
              </w:rPr>
            </w:pPr>
          </w:p>
        </w:tc>
      </w:tr>
      <w:tr w:rsidR="00A851E2" w:rsidRPr="00E00240" w14:paraId="4A615A48" w14:textId="77777777" w:rsidTr="007F2B7F">
        <w:trPr>
          <w:trHeight w:val="85"/>
        </w:trPr>
        <w:tc>
          <w:tcPr>
            <w:tcW w:w="562" w:type="dxa"/>
            <w:vMerge/>
            <w:tcBorders>
              <w:left w:val="thinThickSmallGap" w:sz="12" w:space="0" w:color="auto"/>
            </w:tcBorders>
          </w:tcPr>
          <w:p w14:paraId="1405327C"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266E73F3" w14:textId="77777777" w:rsidR="00A851E2" w:rsidRPr="002C1628" w:rsidRDefault="00A851E2" w:rsidP="00A851E2">
            <w:pPr>
              <w:rPr>
                <w:rFonts w:ascii="Arial" w:hAnsi="Arial" w:cs="Arial"/>
                <w:i/>
                <w:iCs/>
              </w:rPr>
            </w:pPr>
          </w:p>
        </w:tc>
        <w:tc>
          <w:tcPr>
            <w:tcW w:w="2268" w:type="dxa"/>
            <w:vMerge/>
            <w:vAlign w:val="center"/>
          </w:tcPr>
          <w:p w14:paraId="7662EDE4" w14:textId="77777777" w:rsidR="00A851E2" w:rsidRDefault="00A851E2" w:rsidP="00A851E2">
            <w:pPr>
              <w:jc w:val="center"/>
              <w:rPr>
                <w:rFonts w:ascii="Arial" w:hAnsi="Arial" w:cs="Arial"/>
              </w:rPr>
            </w:pPr>
          </w:p>
        </w:tc>
        <w:tc>
          <w:tcPr>
            <w:tcW w:w="2126" w:type="dxa"/>
            <w:vMerge/>
            <w:vAlign w:val="center"/>
          </w:tcPr>
          <w:p w14:paraId="4C4D4202"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4AEA1C12" w14:textId="47BAEBF2"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1243B41C" w14:textId="77777777" w:rsidR="00A851E2" w:rsidRPr="00E00240" w:rsidRDefault="00A851E2" w:rsidP="00A851E2">
            <w:pPr>
              <w:jc w:val="center"/>
              <w:rPr>
                <w:rFonts w:ascii="Arial" w:hAnsi="Arial" w:cs="Arial"/>
              </w:rPr>
            </w:pPr>
          </w:p>
        </w:tc>
      </w:tr>
      <w:tr w:rsidR="00A851E2" w:rsidRPr="00E00240" w14:paraId="7A3D66F3" w14:textId="77777777" w:rsidTr="007F2B7F">
        <w:trPr>
          <w:trHeight w:val="85"/>
        </w:trPr>
        <w:tc>
          <w:tcPr>
            <w:tcW w:w="562" w:type="dxa"/>
            <w:vMerge/>
            <w:tcBorders>
              <w:left w:val="thinThickSmallGap" w:sz="12" w:space="0" w:color="auto"/>
            </w:tcBorders>
          </w:tcPr>
          <w:p w14:paraId="13D15A4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6180C1EF" w14:textId="77777777" w:rsidR="00A851E2" w:rsidRPr="002C1628" w:rsidRDefault="00A851E2" w:rsidP="00A851E2">
            <w:pPr>
              <w:rPr>
                <w:rFonts w:ascii="Arial" w:hAnsi="Arial" w:cs="Arial"/>
                <w:i/>
                <w:iCs/>
              </w:rPr>
            </w:pPr>
          </w:p>
        </w:tc>
        <w:tc>
          <w:tcPr>
            <w:tcW w:w="2268" w:type="dxa"/>
            <w:vMerge/>
            <w:vAlign w:val="center"/>
          </w:tcPr>
          <w:p w14:paraId="239CE8DC" w14:textId="77777777" w:rsidR="00A851E2" w:rsidRDefault="00A851E2" w:rsidP="00A851E2">
            <w:pPr>
              <w:jc w:val="center"/>
              <w:rPr>
                <w:rFonts w:ascii="Arial" w:hAnsi="Arial" w:cs="Arial"/>
              </w:rPr>
            </w:pPr>
          </w:p>
        </w:tc>
        <w:tc>
          <w:tcPr>
            <w:tcW w:w="2126" w:type="dxa"/>
            <w:vMerge/>
            <w:vAlign w:val="center"/>
          </w:tcPr>
          <w:p w14:paraId="559DFD23" w14:textId="77777777" w:rsidR="00A851E2" w:rsidRDefault="00A851E2" w:rsidP="00A851E2">
            <w:pPr>
              <w:jc w:val="center"/>
              <w:rPr>
                <w:rFonts w:ascii="Arial" w:hAnsi="Arial" w:cs="Arial"/>
              </w:rPr>
            </w:pPr>
          </w:p>
        </w:tc>
        <w:tc>
          <w:tcPr>
            <w:tcW w:w="3686" w:type="dxa"/>
            <w:tcBorders>
              <w:top w:val="dashed" w:sz="4" w:space="0" w:color="auto"/>
            </w:tcBorders>
          </w:tcPr>
          <w:p w14:paraId="290510EA" w14:textId="68FA7782"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4266BBBF" w14:textId="77777777" w:rsidR="00A851E2" w:rsidRPr="00E00240" w:rsidRDefault="00A851E2" w:rsidP="00A851E2">
            <w:pPr>
              <w:jc w:val="center"/>
              <w:rPr>
                <w:rFonts w:ascii="Arial" w:hAnsi="Arial" w:cs="Arial"/>
              </w:rPr>
            </w:pPr>
          </w:p>
        </w:tc>
      </w:tr>
      <w:tr w:rsidR="00A851E2" w:rsidRPr="00E00240" w14:paraId="019E355D" w14:textId="3D9CF083" w:rsidTr="007F2B7F">
        <w:trPr>
          <w:trHeight w:val="85"/>
        </w:trPr>
        <w:tc>
          <w:tcPr>
            <w:tcW w:w="562" w:type="dxa"/>
            <w:vMerge w:val="restart"/>
            <w:tcBorders>
              <w:left w:val="thinThickSmallGap" w:sz="12" w:space="0" w:color="auto"/>
            </w:tcBorders>
          </w:tcPr>
          <w:p w14:paraId="6B8BFD30"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747D0C2D" w14:textId="385C0CE2" w:rsidR="00A851E2" w:rsidRPr="00E00240" w:rsidRDefault="00A851E2" w:rsidP="00A851E2">
            <w:pPr>
              <w:rPr>
                <w:rFonts w:ascii="Arial" w:hAnsi="Arial" w:cs="Arial"/>
              </w:rPr>
            </w:pPr>
            <w:r w:rsidRPr="002C1628">
              <w:rPr>
                <w:rFonts w:ascii="Arial" w:hAnsi="Arial" w:cs="Arial"/>
                <w:i/>
                <w:iCs/>
              </w:rPr>
              <w:t>Vasile IORDACHE</w:t>
            </w:r>
            <w:r>
              <w:rPr>
                <w:rFonts w:ascii="Arial" w:hAnsi="Arial" w:cs="Arial"/>
              </w:rPr>
              <w:t>...</w:t>
            </w:r>
            <w:r w:rsidRPr="00E00240">
              <w:rPr>
                <w:rFonts w:ascii="Arial" w:hAnsi="Arial" w:cs="Arial"/>
                <w:vertAlign w:val="subscript"/>
              </w:rPr>
              <w:t>9</w:t>
            </w:r>
          </w:p>
        </w:tc>
        <w:tc>
          <w:tcPr>
            <w:tcW w:w="2268" w:type="dxa"/>
            <w:vMerge w:val="restart"/>
            <w:vAlign w:val="center"/>
          </w:tcPr>
          <w:p w14:paraId="7C491BBF" w14:textId="067D0DE2"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45</w:t>
            </w:r>
          </w:p>
        </w:tc>
        <w:tc>
          <w:tcPr>
            <w:tcW w:w="2126" w:type="dxa"/>
            <w:vMerge w:val="restart"/>
            <w:vAlign w:val="center"/>
          </w:tcPr>
          <w:p w14:paraId="1BBA62E7" w14:textId="7105F7BE" w:rsidR="00A851E2" w:rsidRPr="00E00240" w:rsidRDefault="00A851E2" w:rsidP="00A851E2">
            <w:pPr>
              <w:jc w:val="center"/>
              <w:rPr>
                <w:rFonts w:ascii="Arial" w:hAnsi="Arial" w:cs="Arial"/>
              </w:rPr>
            </w:pPr>
            <w:r>
              <w:rPr>
                <w:rFonts w:ascii="Arial" w:hAnsi="Arial" w:cs="Arial"/>
              </w:rPr>
              <w:t>iulie 2024</w:t>
            </w:r>
          </w:p>
        </w:tc>
        <w:tc>
          <w:tcPr>
            <w:tcW w:w="3686" w:type="dxa"/>
            <w:tcBorders>
              <w:bottom w:val="dashed" w:sz="4" w:space="0" w:color="auto"/>
            </w:tcBorders>
          </w:tcPr>
          <w:p w14:paraId="5870FCC7" w14:textId="6F5D4E1E"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48C3B266" w14:textId="77777777" w:rsidR="00A851E2" w:rsidRPr="00E00240" w:rsidRDefault="00A851E2" w:rsidP="00A851E2">
            <w:pPr>
              <w:jc w:val="center"/>
              <w:rPr>
                <w:rFonts w:ascii="Arial" w:hAnsi="Arial" w:cs="Arial"/>
              </w:rPr>
            </w:pPr>
          </w:p>
        </w:tc>
      </w:tr>
      <w:tr w:rsidR="00A851E2" w:rsidRPr="00E00240" w14:paraId="4B4ABAF2" w14:textId="77777777" w:rsidTr="007F2B7F">
        <w:trPr>
          <w:trHeight w:val="85"/>
        </w:trPr>
        <w:tc>
          <w:tcPr>
            <w:tcW w:w="562" w:type="dxa"/>
            <w:vMerge/>
            <w:tcBorders>
              <w:left w:val="thinThickSmallGap" w:sz="12" w:space="0" w:color="auto"/>
            </w:tcBorders>
          </w:tcPr>
          <w:p w14:paraId="2B54457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5AF9688D" w14:textId="77777777" w:rsidR="00A851E2" w:rsidRPr="002C1628" w:rsidRDefault="00A851E2" w:rsidP="00A851E2">
            <w:pPr>
              <w:rPr>
                <w:rFonts w:ascii="Arial" w:hAnsi="Arial" w:cs="Arial"/>
                <w:i/>
                <w:iCs/>
              </w:rPr>
            </w:pPr>
          </w:p>
        </w:tc>
        <w:tc>
          <w:tcPr>
            <w:tcW w:w="2268" w:type="dxa"/>
            <w:vMerge/>
            <w:vAlign w:val="center"/>
          </w:tcPr>
          <w:p w14:paraId="2D2CDB44" w14:textId="77777777" w:rsidR="00A851E2" w:rsidRDefault="00A851E2" w:rsidP="00A851E2">
            <w:pPr>
              <w:jc w:val="center"/>
              <w:rPr>
                <w:rFonts w:ascii="Arial" w:hAnsi="Arial" w:cs="Arial"/>
              </w:rPr>
            </w:pPr>
          </w:p>
        </w:tc>
        <w:tc>
          <w:tcPr>
            <w:tcW w:w="2126" w:type="dxa"/>
            <w:vMerge/>
            <w:vAlign w:val="center"/>
          </w:tcPr>
          <w:p w14:paraId="2CE484B7"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55C41F1F" w14:textId="698ACC7B"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5FEABC68" w14:textId="77777777" w:rsidR="00A851E2" w:rsidRPr="00E00240" w:rsidRDefault="00A851E2" w:rsidP="00A851E2">
            <w:pPr>
              <w:jc w:val="center"/>
              <w:rPr>
                <w:rFonts w:ascii="Arial" w:hAnsi="Arial" w:cs="Arial"/>
              </w:rPr>
            </w:pPr>
          </w:p>
        </w:tc>
      </w:tr>
      <w:tr w:rsidR="00A851E2" w:rsidRPr="00E00240" w14:paraId="39EA8E24" w14:textId="77777777" w:rsidTr="007F2B7F">
        <w:trPr>
          <w:trHeight w:val="85"/>
        </w:trPr>
        <w:tc>
          <w:tcPr>
            <w:tcW w:w="562" w:type="dxa"/>
            <w:vMerge/>
            <w:tcBorders>
              <w:left w:val="thinThickSmallGap" w:sz="12" w:space="0" w:color="auto"/>
            </w:tcBorders>
          </w:tcPr>
          <w:p w14:paraId="0CF2B59A"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562D86B2" w14:textId="77777777" w:rsidR="00A851E2" w:rsidRPr="002C1628" w:rsidRDefault="00A851E2" w:rsidP="00A851E2">
            <w:pPr>
              <w:rPr>
                <w:rFonts w:ascii="Arial" w:hAnsi="Arial" w:cs="Arial"/>
                <w:i/>
                <w:iCs/>
              </w:rPr>
            </w:pPr>
          </w:p>
        </w:tc>
        <w:tc>
          <w:tcPr>
            <w:tcW w:w="2268" w:type="dxa"/>
            <w:vMerge/>
            <w:vAlign w:val="center"/>
          </w:tcPr>
          <w:p w14:paraId="2B954BE2" w14:textId="77777777" w:rsidR="00A851E2" w:rsidRDefault="00A851E2" w:rsidP="00A851E2">
            <w:pPr>
              <w:jc w:val="center"/>
              <w:rPr>
                <w:rFonts w:ascii="Arial" w:hAnsi="Arial" w:cs="Arial"/>
              </w:rPr>
            </w:pPr>
          </w:p>
        </w:tc>
        <w:tc>
          <w:tcPr>
            <w:tcW w:w="2126" w:type="dxa"/>
            <w:vMerge/>
            <w:vAlign w:val="center"/>
          </w:tcPr>
          <w:p w14:paraId="198CE230" w14:textId="77777777" w:rsidR="00A851E2" w:rsidRDefault="00A851E2" w:rsidP="00A851E2">
            <w:pPr>
              <w:jc w:val="center"/>
              <w:rPr>
                <w:rFonts w:ascii="Arial" w:hAnsi="Arial" w:cs="Arial"/>
              </w:rPr>
            </w:pPr>
          </w:p>
        </w:tc>
        <w:tc>
          <w:tcPr>
            <w:tcW w:w="3686" w:type="dxa"/>
            <w:tcBorders>
              <w:top w:val="dashed" w:sz="4" w:space="0" w:color="auto"/>
            </w:tcBorders>
          </w:tcPr>
          <w:p w14:paraId="4CCE110C" w14:textId="0CD386FE"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1870C963" w14:textId="77777777" w:rsidR="00A851E2" w:rsidRPr="00E00240" w:rsidRDefault="00A851E2" w:rsidP="00A851E2">
            <w:pPr>
              <w:jc w:val="center"/>
              <w:rPr>
                <w:rFonts w:ascii="Arial" w:hAnsi="Arial" w:cs="Arial"/>
              </w:rPr>
            </w:pPr>
          </w:p>
        </w:tc>
      </w:tr>
      <w:tr w:rsidR="00A851E2" w:rsidRPr="00E00240" w14:paraId="13CD0531" w14:textId="2C50C024" w:rsidTr="007F2B7F">
        <w:trPr>
          <w:trHeight w:val="85"/>
        </w:trPr>
        <w:tc>
          <w:tcPr>
            <w:tcW w:w="562" w:type="dxa"/>
            <w:vMerge w:val="restart"/>
            <w:tcBorders>
              <w:left w:val="thinThickSmallGap" w:sz="12" w:space="0" w:color="auto"/>
            </w:tcBorders>
          </w:tcPr>
          <w:p w14:paraId="2D71E6CF"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vAlign w:val="center"/>
          </w:tcPr>
          <w:p w14:paraId="05B06B9F" w14:textId="135257C7" w:rsidR="00A851E2" w:rsidRPr="00E00240" w:rsidRDefault="00A851E2" w:rsidP="00A851E2">
            <w:pPr>
              <w:rPr>
                <w:rFonts w:ascii="Arial" w:hAnsi="Arial" w:cs="Arial"/>
              </w:rPr>
            </w:pPr>
            <w:r w:rsidRPr="002C1628">
              <w:rPr>
                <w:rFonts w:ascii="Arial" w:hAnsi="Arial" w:cs="Arial"/>
                <w:i/>
                <w:iCs/>
              </w:rPr>
              <w:t>Mihaela-Mădălina MARIN</w:t>
            </w:r>
            <w:r>
              <w:rPr>
                <w:rFonts w:ascii="Arial" w:hAnsi="Arial" w:cs="Arial"/>
              </w:rPr>
              <w:t>...</w:t>
            </w:r>
            <w:r w:rsidRPr="00E00240">
              <w:rPr>
                <w:rFonts w:ascii="Arial" w:hAnsi="Arial" w:cs="Arial"/>
                <w:vertAlign w:val="subscript"/>
              </w:rPr>
              <w:t>10</w:t>
            </w:r>
          </w:p>
        </w:tc>
        <w:tc>
          <w:tcPr>
            <w:tcW w:w="2268" w:type="dxa"/>
            <w:vMerge w:val="restart"/>
            <w:vAlign w:val="center"/>
          </w:tcPr>
          <w:p w14:paraId="5C1D5843" w14:textId="034796D6" w:rsidR="00A851E2" w:rsidRPr="00E00240" w:rsidRDefault="00A851E2" w:rsidP="00A851E2">
            <w:pPr>
              <w:jc w:val="cente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46</w:t>
            </w:r>
          </w:p>
        </w:tc>
        <w:tc>
          <w:tcPr>
            <w:tcW w:w="2126" w:type="dxa"/>
            <w:vMerge w:val="restart"/>
            <w:vAlign w:val="center"/>
          </w:tcPr>
          <w:p w14:paraId="6CCFEBF3" w14:textId="048BF588" w:rsidR="00A851E2" w:rsidRPr="00E00240" w:rsidRDefault="00A851E2" w:rsidP="00A851E2">
            <w:pPr>
              <w:jc w:val="center"/>
              <w:rPr>
                <w:rFonts w:ascii="Arial" w:hAnsi="Arial" w:cs="Arial"/>
              </w:rPr>
            </w:pPr>
            <w:r>
              <w:rPr>
                <w:rFonts w:ascii="Arial" w:hAnsi="Arial" w:cs="Arial"/>
              </w:rPr>
              <w:t>august 2024</w:t>
            </w:r>
          </w:p>
        </w:tc>
        <w:tc>
          <w:tcPr>
            <w:tcW w:w="3686" w:type="dxa"/>
            <w:tcBorders>
              <w:bottom w:val="dashed" w:sz="4" w:space="0" w:color="auto"/>
            </w:tcBorders>
          </w:tcPr>
          <w:p w14:paraId="7F9BB71E" w14:textId="6BB6A605"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30E7F45A" w14:textId="77777777" w:rsidR="00A851E2" w:rsidRPr="00E00240" w:rsidRDefault="00A851E2" w:rsidP="00A851E2">
            <w:pPr>
              <w:jc w:val="center"/>
              <w:rPr>
                <w:rFonts w:ascii="Arial" w:hAnsi="Arial" w:cs="Arial"/>
              </w:rPr>
            </w:pPr>
          </w:p>
        </w:tc>
      </w:tr>
      <w:tr w:rsidR="00A851E2" w:rsidRPr="00E00240" w14:paraId="24B5E538" w14:textId="77777777" w:rsidTr="007F2B7F">
        <w:trPr>
          <w:trHeight w:val="85"/>
        </w:trPr>
        <w:tc>
          <w:tcPr>
            <w:tcW w:w="562" w:type="dxa"/>
            <w:vMerge/>
            <w:tcBorders>
              <w:left w:val="thinThickSmallGap" w:sz="12" w:space="0" w:color="auto"/>
            </w:tcBorders>
          </w:tcPr>
          <w:p w14:paraId="27CE7152"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35DE2158" w14:textId="77777777" w:rsidR="00A851E2" w:rsidRPr="002C1628" w:rsidRDefault="00A851E2" w:rsidP="00A851E2">
            <w:pPr>
              <w:rPr>
                <w:rFonts w:ascii="Arial" w:hAnsi="Arial" w:cs="Arial"/>
                <w:i/>
                <w:iCs/>
              </w:rPr>
            </w:pPr>
          </w:p>
        </w:tc>
        <w:tc>
          <w:tcPr>
            <w:tcW w:w="2268" w:type="dxa"/>
            <w:vMerge/>
            <w:vAlign w:val="center"/>
          </w:tcPr>
          <w:p w14:paraId="25B1FC8B" w14:textId="77777777" w:rsidR="00A851E2" w:rsidRDefault="00A851E2" w:rsidP="00A851E2">
            <w:pPr>
              <w:jc w:val="center"/>
              <w:rPr>
                <w:rFonts w:ascii="Arial" w:hAnsi="Arial" w:cs="Arial"/>
              </w:rPr>
            </w:pPr>
          </w:p>
        </w:tc>
        <w:tc>
          <w:tcPr>
            <w:tcW w:w="2126" w:type="dxa"/>
            <w:vMerge/>
            <w:vAlign w:val="center"/>
          </w:tcPr>
          <w:p w14:paraId="38323697"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79650D61" w14:textId="590C0088"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34BF29DD" w14:textId="77777777" w:rsidR="00A851E2" w:rsidRPr="00E00240" w:rsidRDefault="00A851E2" w:rsidP="00A851E2">
            <w:pPr>
              <w:jc w:val="center"/>
              <w:rPr>
                <w:rFonts w:ascii="Arial" w:hAnsi="Arial" w:cs="Arial"/>
              </w:rPr>
            </w:pPr>
          </w:p>
        </w:tc>
      </w:tr>
      <w:tr w:rsidR="00A851E2" w:rsidRPr="00E00240" w14:paraId="5D55FC18" w14:textId="77777777" w:rsidTr="007F2B7F">
        <w:trPr>
          <w:trHeight w:val="85"/>
        </w:trPr>
        <w:tc>
          <w:tcPr>
            <w:tcW w:w="562" w:type="dxa"/>
            <w:vMerge/>
            <w:tcBorders>
              <w:left w:val="thinThickSmallGap" w:sz="12" w:space="0" w:color="auto"/>
            </w:tcBorders>
          </w:tcPr>
          <w:p w14:paraId="71275854"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ign w:val="center"/>
          </w:tcPr>
          <w:p w14:paraId="0D747732" w14:textId="77777777" w:rsidR="00A851E2" w:rsidRPr="002C1628" w:rsidRDefault="00A851E2" w:rsidP="00A851E2">
            <w:pPr>
              <w:rPr>
                <w:rFonts w:ascii="Arial" w:hAnsi="Arial" w:cs="Arial"/>
                <w:i/>
                <w:iCs/>
              </w:rPr>
            </w:pPr>
          </w:p>
        </w:tc>
        <w:tc>
          <w:tcPr>
            <w:tcW w:w="2268" w:type="dxa"/>
            <w:vMerge/>
            <w:vAlign w:val="center"/>
          </w:tcPr>
          <w:p w14:paraId="480D6333" w14:textId="77777777" w:rsidR="00A851E2" w:rsidRDefault="00A851E2" w:rsidP="00A851E2">
            <w:pPr>
              <w:jc w:val="center"/>
              <w:rPr>
                <w:rFonts w:ascii="Arial" w:hAnsi="Arial" w:cs="Arial"/>
              </w:rPr>
            </w:pPr>
          </w:p>
        </w:tc>
        <w:tc>
          <w:tcPr>
            <w:tcW w:w="2126" w:type="dxa"/>
            <w:vMerge/>
            <w:vAlign w:val="center"/>
          </w:tcPr>
          <w:p w14:paraId="44A3718C" w14:textId="77777777" w:rsidR="00A851E2" w:rsidRDefault="00A851E2" w:rsidP="00A851E2">
            <w:pPr>
              <w:jc w:val="center"/>
              <w:rPr>
                <w:rFonts w:ascii="Arial" w:hAnsi="Arial" w:cs="Arial"/>
              </w:rPr>
            </w:pPr>
          </w:p>
        </w:tc>
        <w:tc>
          <w:tcPr>
            <w:tcW w:w="3686" w:type="dxa"/>
            <w:tcBorders>
              <w:top w:val="dashed" w:sz="4" w:space="0" w:color="auto"/>
            </w:tcBorders>
          </w:tcPr>
          <w:p w14:paraId="4D47CF6A" w14:textId="3C7D3ED8"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56ED0141" w14:textId="77777777" w:rsidR="00A851E2" w:rsidRPr="00E00240" w:rsidRDefault="00A851E2" w:rsidP="00A851E2">
            <w:pPr>
              <w:jc w:val="center"/>
              <w:rPr>
                <w:rFonts w:ascii="Arial" w:hAnsi="Arial" w:cs="Arial"/>
              </w:rPr>
            </w:pPr>
          </w:p>
        </w:tc>
      </w:tr>
      <w:tr w:rsidR="00A851E2" w:rsidRPr="00E00240" w14:paraId="3DF3EE8D" w14:textId="11BEAEC2" w:rsidTr="007F2B7F">
        <w:trPr>
          <w:trHeight w:val="85"/>
        </w:trPr>
        <w:tc>
          <w:tcPr>
            <w:tcW w:w="562" w:type="dxa"/>
            <w:vMerge w:val="restart"/>
            <w:tcBorders>
              <w:left w:val="thinThickSmallGap" w:sz="12" w:space="0" w:color="auto"/>
            </w:tcBorders>
          </w:tcPr>
          <w:p w14:paraId="3B4CF60D"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tcPr>
          <w:p w14:paraId="128834FB" w14:textId="29D424E0" w:rsidR="00A851E2" w:rsidRPr="00E00240" w:rsidRDefault="00A851E2" w:rsidP="00A851E2">
            <w:pPr>
              <w:rPr>
                <w:rFonts w:ascii="Arial" w:hAnsi="Arial" w:cs="Arial"/>
              </w:rPr>
            </w:pPr>
            <w:r w:rsidRPr="002C1628">
              <w:rPr>
                <w:rFonts w:ascii="Arial" w:hAnsi="Arial" w:cs="Arial"/>
                <w:i/>
                <w:iCs/>
              </w:rPr>
              <w:t>Emil MITRESCU</w:t>
            </w:r>
            <w:r>
              <w:rPr>
                <w:rFonts w:ascii="Arial" w:hAnsi="Arial" w:cs="Arial"/>
              </w:rPr>
              <w:t>...</w:t>
            </w:r>
            <w:r w:rsidRPr="00E00240">
              <w:rPr>
                <w:rFonts w:ascii="Arial" w:hAnsi="Arial" w:cs="Arial"/>
                <w:vertAlign w:val="subscript"/>
              </w:rPr>
              <w:t>11</w:t>
            </w:r>
          </w:p>
        </w:tc>
        <w:tc>
          <w:tcPr>
            <w:tcW w:w="2268" w:type="dxa"/>
            <w:vMerge w:val="restart"/>
          </w:tcPr>
          <w:p w14:paraId="0E653603" w14:textId="7792011E" w:rsidR="00A851E2" w:rsidRPr="00E00240" w:rsidRDefault="00A851E2" w:rsidP="00A851E2">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47</w:t>
            </w:r>
          </w:p>
        </w:tc>
        <w:tc>
          <w:tcPr>
            <w:tcW w:w="2126" w:type="dxa"/>
            <w:vMerge w:val="restart"/>
          </w:tcPr>
          <w:p w14:paraId="5BD5C6BD" w14:textId="1D000447" w:rsidR="00A851E2" w:rsidRPr="00E00240" w:rsidRDefault="00A851E2" w:rsidP="00A851E2">
            <w:pPr>
              <w:jc w:val="center"/>
              <w:rPr>
                <w:rFonts w:ascii="Arial" w:hAnsi="Arial" w:cs="Arial"/>
              </w:rPr>
            </w:pPr>
            <w:r>
              <w:rPr>
                <w:rFonts w:ascii="Arial" w:hAnsi="Arial" w:cs="Arial"/>
              </w:rPr>
              <w:t>septembrie 2024</w:t>
            </w:r>
          </w:p>
        </w:tc>
        <w:tc>
          <w:tcPr>
            <w:tcW w:w="3686" w:type="dxa"/>
            <w:tcBorders>
              <w:bottom w:val="dashed" w:sz="4" w:space="0" w:color="auto"/>
            </w:tcBorders>
          </w:tcPr>
          <w:p w14:paraId="33361C99" w14:textId="2BCC9DD7"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5B43076A" w14:textId="77777777" w:rsidR="00A851E2" w:rsidRPr="00E00240" w:rsidRDefault="00A851E2" w:rsidP="00A851E2">
            <w:pPr>
              <w:jc w:val="center"/>
              <w:rPr>
                <w:rFonts w:ascii="Arial" w:hAnsi="Arial" w:cs="Arial"/>
              </w:rPr>
            </w:pPr>
          </w:p>
        </w:tc>
      </w:tr>
      <w:tr w:rsidR="00A851E2" w:rsidRPr="00E00240" w14:paraId="3421BC85" w14:textId="77777777" w:rsidTr="007F2B7F">
        <w:trPr>
          <w:trHeight w:val="85"/>
        </w:trPr>
        <w:tc>
          <w:tcPr>
            <w:tcW w:w="562" w:type="dxa"/>
            <w:vMerge/>
            <w:tcBorders>
              <w:left w:val="thinThickSmallGap" w:sz="12" w:space="0" w:color="auto"/>
            </w:tcBorders>
          </w:tcPr>
          <w:p w14:paraId="54D79834"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tcPr>
          <w:p w14:paraId="6DF6DAEE" w14:textId="77777777" w:rsidR="00A851E2" w:rsidRPr="002C1628" w:rsidRDefault="00A851E2" w:rsidP="00A851E2">
            <w:pPr>
              <w:rPr>
                <w:rFonts w:ascii="Arial" w:hAnsi="Arial" w:cs="Arial"/>
                <w:i/>
                <w:iCs/>
              </w:rPr>
            </w:pPr>
          </w:p>
        </w:tc>
        <w:tc>
          <w:tcPr>
            <w:tcW w:w="2268" w:type="dxa"/>
            <w:vMerge/>
          </w:tcPr>
          <w:p w14:paraId="3239C6B6" w14:textId="77777777" w:rsidR="00A851E2" w:rsidRDefault="00A851E2" w:rsidP="00A851E2">
            <w:pPr>
              <w:rPr>
                <w:rFonts w:ascii="Arial" w:hAnsi="Arial" w:cs="Arial"/>
              </w:rPr>
            </w:pPr>
          </w:p>
        </w:tc>
        <w:tc>
          <w:tcPr>
            <w:tcW w:w="2126" w:type="dxa"/>
            <w:vMerge/>
          </w:tcPr>
          <w:p w14:paraId="6D88FD78"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3B70DE21" w14:textId="63D008CF"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74066370" w14:textId="77777777" w:rsidR="00A851E2" w:rsidRPr="00E00240" w:rsidRDefault="00A851E2" w:rsidP="00A851E2">
            <w:pPr>
              <w:jc w:val="center"/>
              <w:rPr>
                <w:rFonts w:ascii="Arial" w:hAnsi="Arial" w:cs="Arial"/>
              </w:rPr>
            </w:pPr>
          </w:p>
        </w:tc>
      </w:tr>
      <w:tr w:rsidR="00A851E2" w:rsidRPr="00E00240" w14:paraId="48A0B215" w14:textId="77777777" w:rsidTr="007F2B7F">
        <w:trPr>
          <w:trHeight w:val="85"/>
        </w:trPr>
        <w:tc>
          <w:tcPr>
            <w:tcW w:w="562" w:type="dxa"/>
            <w:vMerge/>
            <w:tcBorders>
              <w:left w:val="thinThickSmallGap" w:sz="12" w:space="0" w:color="auto"/>
            </w:tcBorders>
          </w:tcPr>
          <w:p w14:paraId="0D4A0579"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tcPr>
          <w:p w14:paraId="6BC0AD8C" w14:textId="77777777" w:rsidR="00A851E2" w:rsidRPr="002C1628" w:rsidRDefault="00A851E2" w:rsidP="00A851E2">
            <w:pPr>
              <w:rPr>
                <w:rFonts w:ascii="Arial" w:hAnsi="Arial" w:cs="Arial"/>
                <w:i/>
                <w:iCs/>
              </w:rPr>
            </w:pPr>
          </w:p>
        </w:tc>
        <w:tc>
          <w:tcPr>
            <w:tcW w:w="2268" w:type="dxa"/>
            <w:vMerge/>
          </w:tcPr>
          <w:p w14:paraId="59CED5B5" w14:textId="77777777" w:rsidR="00A851E2" w:rsidRDefault="00A851E2" w:rsidP="00A851E2">
            <w:pPr>
              <w:rPr>
                <w:rFonts w:ascii="Arial" w:hAnsi="Arial" w:cs="Arial"/>
              </w:rPr>
            </w:pPr>
          </w:p>
        </w:tc>
        <w:tc>
          <w:tcPr>
            <w:tcW w:w="2126" w:type="dxa"/>
            <w:vMerge/>
          </w:tcPr>
          <w:p w14:paraId="6EE978B6" w14:textId="77777777" w:rsidR="00A851E2" w:rsidRDefault="00A851E2" w:rsidP="00A851E2">
            <w:pPr>
              <w:jc w:val="center"/>
              <w:rPr>
                <w:rFonts w:ascii="Arial" w:hAnsi="Arial" w:cs="Arial"/>
              </w:rPr>
            </w:pPr>
          </w:p>
        </w:tc>
        <w:tc>
          <w:tcPr>
            <w:tcW w:w="3686" w:type="dxa"/>
            <w:tcBorders>
              <w:top w:val="dashed" w:sz="4" w:space="0" w:color="auto"/>
            </w:tcBorders>
          </w:tcPr>
          <w:p w14:paraId="0DC8D6E8" w14:textId="3EEEE6E2" w:rsidR="00A851E2" w:rsidRPr="00E00240" w:rsidRDefault="00A851E2" w:rsidP="00A851E2">
            <w:pPr>
              <w:rPr>
                <w:rFonts w:ascii="Arial" w:hAnsi="Arial" w:cs="Arial"/>
              </w:rPr>
            </w:pPr>
            <w:r>
              <w:rPr>
                <w:rFonts w:ascii="Arial" w:hAnsi="Arial" w:cs="Arial"/>
              </w:rPr>
              <w:t>3.</w:t>
            </w:r>
          </w:p>
        </w:tc>
        <w:tc>
          <w:tcPr>
            <w:tcW w:w="2576" w:type="dxa"/>
            <w:vMerge/>
            <w:tcBorders>
              <w:right w:val="thickThinSmallGap" w:sz="12" w:space="0" w:color="auto"/>
            </w:tcBorders>
          </w:tcPr>
          <w:p w14:paraId="6CE92E43" w14:textId="77777777" w:rsidR="00A851E2" w:rsidRPr="00E00240" w:rsidRDefault="00A851E2" w:rsidP="00A851E2">
            <w:pPr>
              <w:jc w:val="center"/>
              <w:rPr>
                <w:rFonts w:ascii="Arial" w:hAnsi="Arial" w:cs="Arial"/>
              </w:rPr>
            </w:pPr>
          </w:p>
        </w:tc>
      </w:tr>
      <w:tr w:rsidR="00A851E2" w:rsidRPr="00E00240" w14:paraId="14017E62" w14:textId="77777777" w:rsidTr="007F2B7F">
        <w:trPr>
          <w:trHeight w:val="85"/>
        </w:trPr>
        <w:tc>
          <w:tcPr>
            <w:tcW w:w="562" w:type="dxa"/>
            <w:vMerge w:val="restart"/>
            <w:tcBorders>
              <w:left w:val="thinThickSmallGap" w:sz="12" w:space="0" w:color="auto"/>
            </w:tcBorders>
          </w:tcPr>
          <w:p w14:paraId="0C3EAF15"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val="restart"/>
          </w:tcPr>
          <w:p w14:paraId="5BCF6163" w14:textId="2F71443E" w:rsidR="00A851E2" w:rsidRPr="00E00240" w:rsidRDefault="00A851E2" w:rsidP="00A851E2">
            <w:pPr>
              <w:rPr>
                <w:rFonts w:ascii="Arial" w:hAnsi="Arial" w:cs="Arial"/>
              </w:rPr>
            </w:pPr>
            <w:r w:rsidRPr="002C1628">
              <w:rPr>
                <w:rFonts w:ascii="Arial" w:hAnsi="Arial" w:cs="Arial"/>
                <w:i/>
                <w:iCs/>
              </w:rPr>
              <w:t>Emil DRĂGHICI</w:t>
            </w:r>
          </w:p>
        </w:tc>
        <w:tc>
          <w:tcPr>
            <w:tcW w:w="2268" w:type="dxa"/>
            <w:vMerge w:val="restart"/>
          </w:tcPr>
          <w:p w14:paraId="3DD80BF9" w14:textId="72F67697" w:rsidR="00A851E2" w:rsidRPr="00E00240" w:rsidRDefault="00A851E2" w:rsidP="00A851E2">
            <w:pPr>
              <w:rPr>
                <w:rFonts w:ascii="Arial" w:hAnsi="Arial" w:cs="Arial"/>
              </w:rPr>
            </w:pPr>
            <w:r>
              <w:rPr>
                <w:rFonts w:ascii="Arial" w:hAnsi="Arial" w:cs="Arial"/>
              </w:rPr>
              <w:t>Ș</w:t>
            </w:r>
            <w:r w:rsidRPr="00E00240">
              <w:rPr>
                <w:rFonts w:ascii="Arial" w:hAnsi="Arial" w:cs="Arial"/>
              </w:rPr>
              <w:t>edin</w:t>
            </w:r>
            <w:r>
              <w:rPr>
                <w:rFonts w:ascii="Arial" w:hAnsi="Arial" w:cs="Arial"/>
              </w:rPr>
              <w:t>ț</w:t>
            </w:r>
            <w:r w:rsidRPr="00E00240">
              <w:rPr>
                <w:rFonts w:ascii="Arial" w:hAnsi="Arial" w:cs="Arial"/>
              </w:rPr>
              <w:t>a ordinară</w:t>
            </w:r>
            <w:r w:rsidRPr="00E00240">
              <w:rPr>
                <w:rFonts w:ascii="Arial" w:hAnsi="Arial" w:cs="Arial"/>
                <w:vertAlign w:val="subscript"/>
              </w:rPr>
              <w:t>48</w:t>
            </w:r>
          </w:p>
        </w:tc>
        <w:tc>
          <w:tcPr>
            <w:tcW w:w="2126" w:type="dxa"/>
            <w:vMerge w:val="restart"/>
          </w:tcPr>
          <w:p w14:paraId="245036B6" w14:textId="4207C07A" w:rsidR="00A851E2" w:rsidRPr="00E00240" w:rsidRDefault="00A851E2" w:rsidP="00A851E2">
            <w:pPr>
              <w:jc w:val="center"/>
              <w:rPr>
                <w:rFonts w:ascii="Arial" w:hAnsi="Arial" w:cs="Arial"/>
              </w:rPr>
            </w:pPr>
            <w:r>
              <w:rPr>
                <w:rFonts w:ascii="Arial" w:hAnsi="Arial" w:cs="Arial"/>
              </w:rPr>
              <w:t>octombrie 2024</w:t>
            </w:r>
          </w:p>
        </w:tc>
        <w:tc>
          <w:tcPr>
            <w:tcW w:w="3686" w:type="dxa"/>
            <w:tcBorders>
              <w:bottom w:val="dashed" w:sz="4" w:space="0" w:color="auto"/>
            </w:tcBorders>
          </w:tcPr>
          <w:p w14:paraId="344FA322" w14:textId="5BB37848" w:rsidR="00A851E2" w:rsidRPr="00E00240" w:rsidRDefault="00A851E2" w:rsidP="00A851E2">
            <w:pPr>
              <w:rPr>
                <w:rFonts w:ascii="Arial" w:hAnsi="Arial" w:cs="Arial"/>
              </w:rPr>
            </w:pPr>
            <w:r>
              <w:rPr>
                <w:rFonts w:ascii="Arial" w:hAnsi="Arial" w:cs="Arial"/>
              </w:rPr>
              <w:t>1.</w:t>
            </w:r>
          </w:p>
        </w:tc>
        <w:tc>
          <w:tcPr>
            <w:tcW w:w="2576" w:type="dxa"/>
            <w:vMerge w:val="restart"/>
            <w:tcBorders>
              <w:right w:val="thickThinSmallGap" w:sz="12" w:space="0" w:color="auto"/>
            </w:tcBorders>
          </w:tcPr>
          <w:p w14:paraId="6E321FF9" w14:textId="77777777" w:rsidR="00A851E2" w:rsidRPr="00E00240" w:rsidRDefault="00A851E2" w:rsidP="00A851E2">
            <w:pPr>
              <w:jc w:val="center"/>
              <w:rPr>
                <w:rFonts w:ascii="Arial" w:hAnsi="Arial" w:cs="Arial"/>
              </w:rPr>
            </w:pPr>
          </w:p>
        </w:tc>
      </w:tr>
      <w:tr w:rsidR="00A851E2" w:rsidRPr="00E00240" w14:paraId="4B38C2E0" w14:textId="77777777" w:rsidTr="007F2B7F">
        <w:trPr>
          <w:trHeight w:val="85"/>
        </w:trPr>
        <w:tc>
          <w:tcPr>
            <w:tcW w:w="562" w:type="dxa"/>
            <w:vMerge/>
            <w:tcBorders>
              <w:left w:val="thinThickSmallGap" w:sz="12" w:space="0" w:color="auto"/>
            </w:tcBorders>
          </w:tcPr>
          <w:p w14:paraId="295DFBE0"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tcPr>
          <w:p w14:paraId="15948157" w14:textId="77777777" w:rsidR="00A851E2" w:rsidRPr="002C1628" w:rsidRDefault="00A851E2" w:rsidP="00A851E2">
            <w:pPr>
              <w:rPr>
                <w:rFonts w:ascii="Arial" w:hAnsi="Arial" w:cs="Arial"/>
                <w:i/>
                <w:iCs/>
              </w:rPr>
            </w:pPr>
          </w:p>
        </w:tc>
        <w:tc>
          <w:tcPr>
            <w:tcW w:w="2268" w:type="dxa"/>
            <w:vMerge/>
          </w:tcPr>
          <w:p w14:paraId="7D32AC96" w14:textId="77777777" w:rsidR="00A851E2" w:rsidRDefault="00A851E2" w:rsidP="00A851E2">
            <w:pPr>
              <w:rPr>
                <w:rFonts w:ascii="Arial" w:hAnsi="Arial" w:cs="Arial"/>
              </w:rPr>
            </w:pPr>
          </w:p>
        </w:tc>
        <w:tc>
          <w:tcPr>
            <w:tcW w:w="2126" w:type="dxa"/>
            <w:vMerge/>
          </w:tcPr>
          <w:p w14:paraId="1C13E95C" w14:textId="77777777" w:rsidR="00A851E2" w:rsidRDefault="00A851E2" w:rsidP="00A851E2">
            <w:pPr>
              <w:jc w:val="center"/>
              <w:rPr>
                <w:rFonts w:ascii="Arial" w:hAnsi="Arial" w:cs="Arial"/>
              </w:rPr>
            </w:pPr>
          </w:p>
        </w:tc>
        <w:tc>
          <w:tcPr>
            <w:tcW w:w="3686" w:type="dxa"/>
            <w:tcBorders>
              <w:top w:val="dashed" w:sz="4" w:space="0" w:color="auto"/>
              <w:bottom w:val="dashed" w:sz="4" w:space="0" w:color="auto"/>
            </w:tcBorders>
          </w:tcPr>
          <w:p w14:paraId="42EC336E" w14:textId="0F1A3A46" w:rsidR="00A851E2" w:rsidRPr="00E00240" w:rsidRDefault="00A851E2" w:rsidP="00A851E2">
            <w:pPr>
              <w:rPr>
                <w:rFonts w:ascii="Arial" w:hAnsi="Arial" w:cs="Arial"/>
              </w:rPr>
            </w:pPr>
            <w:r>
              <w:rPr>
                <w:rFonts w:ascii="Arial" w:hAnsi="Arial" w:cs="Arial"/>
              </w:rPr>
              <w:t>2.</w:t>
            </w:r>
          </w:p>
        </w:tc>
        <w:tc>
          <w:tcPr>
            <w:tcW w:w="2576" w:type="dxa"/>
            <w:vMerge/>
            <w:tcBorders>
              <w:right w:val="thickThinSmallGap" w:sz="12" w:space="0" w:color="auto"/>
            </w:tcBorders>
          </w:tcPr>
          <w:p w14:paraId="7A7DE7F6" w14:textId="77777777" w:rsidR="00A851E2" w:rsidRPr="00E00240" w:rsidRDefault="00A851E2" w:rsidP="00A851E2">
            <w:pPr>
              <w:jc w:val="center"/>
              <w:rPr>
                <w:rFonts w:ascii="Arial" w:hAnsi="Arial" w:cs="Arial"/>
              </w:rPr>
            </w:pPr>
          </w:p>
        </w:tc>
      </w:tr>
      <w:tr w:rsidR="00A851E2" w:rsidRPr="00E00240" w14:paraId="71677770" w14:textId="77777777" w:rsidTr="007F2B7F">
        <w:trPr>
          <w:trHeight w:val="85"/>
        </w:trPr>
        <w:tc>
          <w:tcPr>
            <w:tcW w:w="562" w:type="dxa"/>
            <w:vMerge/>
            <w:tcBorders>
              <w:left w:val="thinThickSmallGap" w:sz="12" w:space="0" w:color="auto"/>
              <w:bottom w:val="thickThinSmallGap" w:sz="12" w:space="0" w:color="auto"/>
            </w:tcBorders>
          </w:tcPr>
          <w:p w14:paraId="7E09871F" w14:textId="77777777" w:rsidR="00A851E2" w:rsidRPr="00E00240" w:rsidRDefault="00A851E2" w:rsidP="00A851E2">
            <w:pPr>
              <w:pStyle w:val="Listparagraf"/>
              <w:numPr>
                <w:ilvl w:val="0"/>
                <w:numId w:val="1"/>
              </w:numPr>
              <w:ind w:left="357" w:hanging="357"/>
              <w:rPr>
                <w:rFonts w:ascii="Arial" w:hAnsi="Arial" w:cs="Arial"/>
              </w:rPr>
            </w:pPr>
          </w:p>
        </w:tc>
        <w:tc>
          <w:tcPr>
            <w:tcW w:w="3519" w:type="dxa"/>
            <w:vMerge/>
            <w:tcBorders>
              <w:bottom w:val="thickThinSmallGap" w:sz="12" w:space="0" w:color="auto"/>
            </w:tcBorders>
          </w:tcPr>
          <w:p w14:paraId="4E91ACCB" w14:textId="77777777" w:rsidR="00A851E2" w:rsidRPr="002C1628" w:rsidRDefault="00A851E2" w:rsidP="00A851E2">
            <w:pPr>
              <w:rPr>
                <w:rFonts w:ascii="Arial" w:hAnsi="Arial" w:cs="Arial"/>
                <w:i/>
                <w:iCs/>
              </w:rPr>
            </w:pPr>
          </w:p>
        </w:tc>
        <w:tc>
          <w:tcPr>
            <w:tcW w:w="2268" w:type="dxa"/>
            <w:vMerge/>
            <w:tcBorders>
              <w:bottom w:val="thickThinSmallGap" w:sz="12" w:space="0" w:color="auto"/>
            </w:tcBorders>
          </w:tcPr>
          <w:p w14:paraId="459EBD64" w14:textId="77777777" w:rsidR="00A851E2" w:rsidRDefault="00A851E2" w:rsidP="00A851E2">
            <w:pPr>
              <w:rPr>
                <w:rFonts w:ascii="Arial" w:hAnsi="Arial" w:cs="Arial"/>
              </w:rPr>
            </w:pPr>
          </w:p>
        </w:tc>
        <w:tc>
          <w:tcPr>
            <w:tcW w:w="2126" w:type="dxa"/>
            <w:vMerge/>
            <w:tcBorders>
              <w:bottom w:val="thickThinSmallGap" w:sz="12" w:space="0" w:color="auto"/>
            </w:tcBorders>
          </w:tcPr>
          <w:p w14:paraId="75D47067" w14:textId="77777777" w:rsidR="00A851E2" w:rsidRDefault="00A851E2" w:rsidP="00A851E2">
            <w:pPr>
              <w:jc w:val="center"/>
              <w:rPr>
                <w:rFonts w:ascii="Arial" w:hAnsi="Arial" w:cs="Arial"/>
              </w:rPr>
            </w:pPr>
          </w:p>
        </w:tc>
        <w:tc>
          <w:tcPr>
            <w:tcW w:w="3686" w:type="dxa"/>
            <w:tcBorders>
              <w:top w:val="dashed" w:sz="4" w:space="0" w:color="auto"/>
              <w:bottom w:val="thickThinSmallGap" w:sz="12" w:space="0" w:color="auto"/>
            </w:tcBorders>
          </w:tcPr>
          <w:p w14:paraId="71E91FC4" w14:textId="7C3A5A48" w:rsidR="00A851E2" w:rsidRPr="00E00240" w:rsidRDefault="00A851E2" w:rsidP="00A851E2">
            <w:pPr>
              <w:rPr>
                <w:rFonts w:ascii="Arial" w:hAnsi="Arial" w:cs="Arial"/>
              </w:rPr>
            </w:pPr>
            <w:r>
              <w:rPr>
                <w:rFonts w:ascii="Arial" w:hAnsi="Arial" w:cs="Arial"/>
              </w:rPr>
              <w:t>3.</w:t>
            </w:r>
          </w:p>
        </w:tc>
        <w:tc>
          <w:tcPr>
            <w:tcW w:w="2576" w:type="dxa"/>
            <w:vMerge/>
            <w:tcBorders>
              <w:bottom w:val="thickThinSmallGap" w:sz="12" w:space="0" w:color="auto"/>
              <w:right w:val="thickThinSmallGap" w:sz="12" w:space="0" w:color="auto"/>
            </w:tcBorders>
          </w:tcPr>
          <w:p w14:paraId="1774A841" w14:textId="77777777" w:rsidR="00A851E2" w:rsidRPr="00E00240" w:rsidRDefault="00A851E2" w:rsidP="00A851E2">
            <w:pPr>
              <w:jc w:val="center"/>
              <w:rPr>
                <w:rFonts w:ascii="Arial" w:hAnsi="Arial" w:cs="Arial"/>
              </w:rPr>
            </w:pPr>
          </w:p>
        </w:tc>
      </w:tr>
    </w:tbl>
    <w:p w14:paraId="757FA7AA" w14:textId="01FA23C3" w:rsidR="00E00240" w:rsidRDefault="00E00240" w:rsidP="002000DE">
      <w:pPr>
        <w:pStyle w:val="Listparagraf"/>
        <w:tabs>
          <w:tab w:val="left" w:pos="851"/>
        </w:tabs>
        <w:ind w:left="0" w:firstLine="426"/>
        <w:jc w:val="both"/>
        <w:rPr>
          <w:rFonts w:ascii="Arial" w:hAnsi="Arial" w:cs="Arial"/>
        </w:rPr>
      </w:pPr>
      <w:r>
        <w:rPr>
          <w:rFonts w:ascii="Arial" w:hAnsi="Arial" w:cs="Arial"/>
        </w:rPr>
        <w:t xml:space="preserve">NOTĂ: </w:t>
      </w:r>
      <w:r w:rsidR="000926E1">
        <w:rPr>
          <w:rFonts w:ascii="Arial" w:hAnsi="Arial" w:cs="Arial"/>
        </w:rPr>
        <w:t xml:space="preserve">I. </w:t>
      </w:r>
      <w:r w:rsidR="009A2854">
        <w:rPr>
          <w:rFonts w:ascii="Arial" w:hAnsi="Arial" w:cs="Arial"/>
        </w:rPr>
        <w:t>Ț</w:t>
      </w:r>
      <w:r>
        <w:rPr>
          <w:rFonts w:ascii="Arial" w:hAnsi="Arial" w:cs="Arial"/>
        </w:rPr>
        <w:t xml:space="preserve">inând seama de prevederile </w:t>
      </w:r>
      <w:r w:rsidRPr="009A2854">
        <w:rPr>
          <w:rFonts w:ascii="Arial" w:hAnsi="Arial" w:cs="Arial"/>
          <w:i/>
          <w:iCs/>
        </w:rPr>
        <w:t>art. 138 alin. (2) lit. c) din Ordonan</w:t>
      </w:r>
      <w:r w:rsidR="009A2854" w:rsidRPr="009A2854">
        <w:rPr>
          <w:rFonts w:ascii="Arial" w:hAnsi="Arial" w:cs="Arial"/>
          <w:i/>
          <w:iCs/>
        </w:rPr>
        <w:t>ț</w:t>
      </w:r>
      <w:r w:rsidRPr="009A2854">
        <w:rPr>
          <w:rFonts w:ascii="Arial" w:hAnsi="Arial" w:cs="Arial"/>
          <w:i/>
          <w:iCs/>
        </w:rPr>
        <w:t>a de urgen</w:t>
      </w:r>
      <w:r w:rsidR="009A2854" w:rsidRPr="009A2854">
        <w:rPr>
          <w:rFonts w:ascii="Arial" w:hAnsi="Arial" w:cs="Arial"/>
          <w:i/>
          <w:iCs/>
        </w:rPr>
        <w:t>ț</w:t>
      </w:r>
      <w:r w:rsidRPr="009A2854">
        <w:rPr>
          <w:rFonts w:ascii="Arial" w:hAnsi="Arial" w:cs="Arial"/>
          <w:i/>
          <w:iCs/>
        </w:rPr>
        <w:t xml:space="preserve">ă a Guvernului nr. 57/2019 privind Codul administrativ, cu modificările </w:t>
      </w:r>
      <w:r w:rsidR="006F4EF9">
        <w:rPr>
          <w:rFonts w:ascii="Arial" w:hAnsi="Arial" w:cs="Arial"/>
          <w:i/>
          <w:iCs/>
        </w:rPr>
        <w:t>ș</w:t>
      </w:r>
      <w:r w:rsidRPr="009A2854">
        <w:rPr>
          <w:rFonts w:ascii="Arial" w:hAnsi="Arial" w:cs="Arial"/>
          <w:i/>
          <w:iCs/>
        </w:rPr>
        <w:t>i completările ulterioare</w:t>
      </w:r>
      <w:r>
        <w:rPr>
          <w:rFonts w:ascii="Arial" w:hAnsi="Arial" w:cs="Arial"/>
        </w:rPr>
        <w:t xml:space="preserve">, </w:t>
      </w:r>
      <w:r w:rsidR="009A2854">
        <w:rPr>
          <w:rFonts w:ascii="Arial" w:hAnsi="Arial" w:cs="Arial"/>
        </w:rPr>
        <w:t xml:space="preserve">coroborate cu cele ale </w:t>
      </w:r>
      <w:r w:rsidR="009A2854" w:rsidRPr="009A2854">
        <w:rPr>
          <w:rFonts w:ascii="Arial" w:hAnsi="Arial" w:cs="Arial"/>
          <w:i/>
          <w:iCs/>
        </w:rPr>
        <w:t xml:space="preserve">art. 26 lit. d) din Ordinul ministrului dezvoltării, lucrărilor publice </w:t>
      </w:r>
      <w:r w:rsidR="006F4EF9">
        <w:rPr>
          <w:rFonts w:ascii="Arial" w:hAnsi="Arial" w:cs="Arial"/>
          <w:i/>
          <w:iCs/>
        </w:rPr>
        <w:t>ș</w:t>
      </w:r>
      <w:r w:rsidR="009A2854" w:rsidRPr="009A2854">
        <w:rPr>
          <w:rFonts w:ascii="Arial" w:hAnsi="Arial" w:cs="Arial"/>
          <w:i/>
          <w:iCs/>
        </w:rPr>
        <w:t xml:space="preserve">i administrației nr. 25/2021 pentru aprobarea modelului orientativ al statutului unității administrativ-teritoriale, precum </w:t>
      </w:r>
      <w:r w:rsidR="006F4EF9">
        <w:rPr>
          <w:rFonts w:ascii="Arial" w:hAnsi="Arial" w:cs="Arial"/>
          <w:i/>
          <w:iCs/>
        </w:rPr>
        <w:t>ș</w:t>
      </w:r>
      <w:r w:rsidR="009A2854" w:rsidRPr="009A2854">
        <w:rPr>
          <w:rFonts w:ascii="Arial" w:hAnsi="Arial" w:cs="Arial"/>
          <w:i/>
          <w:iCs/>
        </w:rPr>
        <w:t xml:space="preserve">i a modelului orientativ al regulamentului de organizare </w:t>
      </w:r>
      <w:r w:rsidR="006F4EF9">
        <w:rPr>
          <w:rFonts w:ascii="Arial" w:hAnsi="Arial" w:cs="Arial"/>
          <w:i/>
          <w:iCs/>
        </w:rPr>
        <w:t>ș</w:t>
      </w:r>
      <w:r w:rsidR="009A2854" w:rsidRPr="009A2854">
        <w:rPr>
          <w:rFonts w:ascii="Arial" w:hAnsi="Arial" w:cs="Arial"/>
          <w:i/>
          <w:iCs/>
        </w:rPr>
        <w:t>i funcționare a consiliului local</w:t>
      </w:r>
      <w:r w:rsidR="009A2854">
        <w:rPr>
          <w:rFonts w:ascii="Arial" w:hAnsi="Arial" w:cs="Arial"/>
        </w:rPr>
        <w:t>,</w:t>
      </w:r>
      <w:r w:rsidR="009A2854" w:rsidRPr="009A2854">
        <w:rPr>
          <w:rFonts w:ascii="Arial" w:hAnsi="Arial" w:cs="Arial"/>
        </w:rPr>
        <w:t xml:space="preserve"> </w:t>
      </w:r>
      <w:r w:rsidR="002000DE">
        <w:rPr>
          <w:rFonts w:ascii="Arial" w:hAnsi="Arial" w:cs="Arial"/>
        </w:rPr>
        <w:t xml:space="preserve">precum și cu cele ale </w:t>
      </w:r>
      <w:r w:rsidR="002000DE" w:rsidRPr="002000DE">
        <w:rPr>
          <w:rFonts w:ascii="Arial" w:hAnsi="Arial" w:cs="Arial"/>
          <w:i/>
          <w:iCs/>
        </w:rPr>
        <w:t>art. 27 alin. (2) din Regulamentul de organizare și funcționare a Consiliului Local al comunei Vulcana-Băi, aprobat prin Hotărârea Consiliului Local nr. 11/2022</w:t>
      </w:r>
      <w:r w:rsidR="002000DE">
        <w:rPr>
          <w:rFonts w:ascii="Arial" w:hAnsi="Arial" w:cs="Arial"/>
          <w:i/>
          <w:iCs/>
        </w:rPr>
        <w:t xml:space="preserve">, </w:t>
      </w:r>
      <w:r>
        <w:rPr>
          <w:rFonts w:ascii="Arial" w:hAnsi="Arial" w:cs="Arial"/>
        </w:rPr>
        <w:t xml:space="preserve">în scopul </w:t>
      </w:r>
      <w:r w:rsidR="009A2854">
        <w:rPr>
          <w:rFonts w:ascii="Arial" w:hAnsi="Arial" w:cs="Arial"/>
        </w:rPr>
        <w:t>asigurării ordinii în ceea ce prive</w:t>
      </w:r>
      <w:r w:rsidR="006F4EF9">
        <w:rPr>
          <w:rFonts w:ascii="Arial" w:hAnsi="Arial" w:cs="Arial"/>
        </w:rPr>
        <w:t>ș</w:t>
      </w:r>
      <w:r w:rsidR="009A2854">
        <w:rPr>
          <w:rFonts w:ascii="Arial" w:hAnsi="Arial" w:cs="Arial"/>
        </w:rPr>
        <w:t xml:space="preserve">te posibilitatea cetățenilor </w:t>
      </w:r>
      <w:r w:rsidR="009A2854" w:rsidRPr="009A2854">
        <w:rPr>
          <w:rFonts w:ascii="Arial" w:hAnsi="Arial" w:cs="Arial"/>
        </w:rPr>
        <w:t>cu domiciliul sau re</w:t>
      </w:r>
      <w:r w:rsidR="006F4EF9">
        <w:rPr>
          <w:rFonts w:ascii="Arial" w:hAnsi="Arial" w:cs="Arial"/>
        </w:rPr>
        <w:t>ș</w:t>
      </w:r>
      <w:r w:rsidR="009A2854" w:rsidRPr="009A2854">
        <w:rPr>
          <w:rFonts w:ascii="Arial" w:hAnsi="Arial" w:cs="Arial"/>
        </w:rPr>
        <w:t xml:space="preserve">edința în </w:t>
      </w:r>
      <w:r w:rsidR="009A2854">
        <w:rPr>
          <w:rFonts w:ascii="Arial" w:hAnsi="Arial" w:cs="Arial"/>
        </w:rPr>
        <w:t>comuna Vulcana-Băi</w:t>
      </w:r>
      <w:r w:rsidR="009A2854" w:rsidRPr="009A2854">
        <w:rPr>
          <w:rFonts w:ascii="Arial" w:hAnsi="Arial" w:cs="Arial"/>
        </w:rPr>
        <w:t xml:space="preserve"> de a asista la </w:t>
      </w:r>
      <w:r w:rsidR="006F4EF9">
        <w:rPr>
          <w:rFonts w:ascii="Arial" w:hAnsi="Arial" w:cs="Arial"/>
        </w:rPr>
        <w:t>ș</w:t>
      </w:r>
      <w:r w:rsidR="009A2854" w:rsidRPr="009A2854">
        <w:rPr>
          <w:rFonts w:ascii="Arial" w:hAnsi="Arial" w:cs="Arial"/>
        </w:rPr>
        <w:t xml:space="preserve">edințele </w:t>
      </w:r>
      <w:r w:rsidR="009A2854">
        <w:rPr>
          <w:rFonts w:ascii="Arial" w:hAnsi="Arial" w:cs="Arial"/>
        </w:rPr>
        <w:t>ordinare ale C</w:t>
      </w:r>
      <w:r w:rsidR="009A2854" w:rsidRPr="009A2854">
        <w:rPr>
          <w:rFonts w:ascii="Arial" w:hAnsi="Arial" w:cs="Arial"/>
        </w:rPr>
        <w:t xml:space="preserve">onsiliului </w:t>
      </w:r>
      <w:r w:rsidR="009A2854">
        <w:rPr>
          <w:rFonts w:ascii="Arial" w:hAnsi="Arial" w:cs="Arial"/>
        </w:rPr>
        <w:t>L</w:t>
      </w:r>
      <w:r w:rsidR="009A2854" w:rsidRPr="009A2854">
        <w:rPr>
          <w:rFonts w:ascii="Arial" w:hAnsi="Arial" w:cs="Arial"/>
        </w:rPr>
        <w:t xml:space="preserve">ocal </w:t>
      </w:r>
      <w:r w:rsidR="009A2854">
        <w:rPr>
          <w:rFonts w:ascii="Arial" w:hAnsi="Arial" w:cs="Arial"/>
        </w:rPr>
        <w:t>al Comunei Vulcana-Băi, se utilizează tabelul de mai sus</w:t>
      </w:r>
      <w:r w:rsidR="0007762C">
        <w:rPr>
          <w:rFonts w:ascii="Arial" w:hAnsi="Arial" w:cs="Arial"/>
        </w:rPr>
        <w:t>, astfel:</w:t>
      </w:r>
      <w:r w:rsidR="00106220">
        <w:rPr>
          <w:rFonts w:ascii="Arial" w:hAnsi="Arial" w:cs="Arial"/>
        </w:rPr>
        <w:t xml:space="preserve"> </w:t>
      </w:r>
    </w:p>
    <w:p w14:paraId="283CE98E" w14:textId="4B380F3B" w:rsidR="00106220" w:rsidRDefault="00106220" w:rsidP="000926E1">
      <w:pPr>
        <w:pStyle w:val="Listparagraf"/>
        <w:numPr>
          <w:ilvl w:val="0"/>
          <w:numId w:val="2"/>
        </w:numPr>
        <w:tabs>
          <w:tab w:val="left" w:pos="851"/>
        </w:tabs>
        <w:ind w:left="0" w:firstLine="426"/>
        <w:jc w:val="both"/>
        <w:rPr>
          <w:rFonts w:ascii="Arial" w:hAnsi="Arial" w:cs="Arial"/>
        </w:rPr>
      </w:pPr>
      <w:r>
        <w:rPr>
          <w:rFonts w:ascii="Arial" w:hAnsi="Arial" w:cs="Arial"/>
        </w:rPr>
        <w:t xml:space="preserve">La o </w:t>
      </w:r>
      <w:r w:rsidR="006F4EF9">
        <w:rPr>
          <w:rFonts w:ascii="Arial" w:hAnsi="Arial" w:cs="Arial"/>
        </w:rPr>
        <w:t>ș</w:t>
      </w:r>
      <w:r>
        <w:rPr>
          <w:rFonts w:ascii="Arial" w:hAnsi="Arial" w:cs="Arial"/>
        </w:rPr>
        <w:t>edință ordinară a Consiliului Local al Comunei Vulcana-Băi</w:t>
      </w:r>
      <w:r w:rsidR="00F6776F">
        <w:rPr>
          <w:rFonts w:ascii="Arial" w:hAnsi="Arial" w:cs="Arial"/>
        </w:rPr>
        <w:t xml:space="preserve"> </w:t>
      </w:r>
      <w:r>
        <w:rPr>
          <w:rFonts w:ascii="Arial" w:hAnsi="Arial" w:cs="Arial"/>
        </w:rPr>
        <w:t xml:space="preserve">se garantează posibilitatea de a asista </w:t>
      </w:r>
      <w:r w:rsidR="006E0912" w:rsidRPr="006E0912">
        <w:rPr>
          <w:rFonts w:ascii="Arial" w:hAnsi="Arial" w:cs="Arial"/>
          <w:b/>
          <w:bCs/>
        </w:rPr>
        <w:t>unu-trei cetățeni</w:t>
      </w:r>
      <w:r w:rsidR="006E0912" w:rsidRPr="006E0912">
        <w:rPr>
          <w:rFonts w:ascii="Arial" w:hAnsi="Arial" w:cs="Arial"/>
        </w:rPr>
        <w:t xml:space="preserve"> </w:t>
      </w:r>
      <w:r>
        <w:rPr>
          <w:rFonts w:ascii="Arial" w:hAnsi="Arial" w:cs="Arial"/>
        </w:rPr>
        <w:t>având calitatea de invita</w:t>
      </w:r>
      <w:r w:rsidR="007F2B7F">
        <w:rPr>
          <w:rFonts w:ascii="Arial" w:hAnsi="Arial" w:cs="Arial"/>
        </w:rPr>
        <w:t>ți</w:t>
      </w:r>
      <w:r>
        <w:rPr>
          <w:rFonts w:ascii="Arial" w:hAnsi="Arial" w:cs="Arial"/>
        </w:rPr>
        <w:t xml:space="preserve"> a</w:t>
      </w:r>
      <w:r w:rsidR="007F2B7F">
        <w:rPr>
          <w:rFonts w:ascii="Arial" w:hAnsi="Arial" w:cs="Arial"/>
        </w:rPr>
        <w:t>i</w:t>
      </w:r>
      <w:r>
        <w:rPr>
          <w:rFonts w:ascii="Arial" w:hAnsi="Arial" w:cs="Arial"/>
        </w:rPr>
        <w:t xml:space="preserve"> unui ales local; pe parcursul unui mandat, </w:t>
      </w:r>
      <w:r w:rsidR="00193EEA">
        <w:rPr>
          <w:rFonts w:ascii="Arial" w:hAnsi="Arial" w:cs="Arial"/>
        </w:rPr>
        <w:t>ace</w:t>
      </w:r>
      <w:r w:rsidR="007F2B7F">
        <w:rPr>
          <w:rFonts w:ascii="Arial" w:hAnsi="Arial" w:cs="Arial"/>
        </w:rPr>
        <w:t>eași</w:t>
      </w:r>
      <w:r>
        <w:rPr>
          <w:rFonts w:ascii="Arial" w:hAnsi="Arial" w:cs="Arial"/>
        </w:rPr>
        <w:t xml:space="preserve"> cetățen</w:t>
      </w:r>
      <w:r w:rsidR="007F2B7F">
        <w:rPr>
          <w:rFonts w:ascii="Arial" w:hAnsi="Arial" w:cs="Arial"/>
        </w:rPr>
        <w:t>i</w:t>
      </w:r>
      <w:r>
        <w:rPr>
          <w:rFonts w:ascii="Arial" w:hAnsi="Arial" w:cs="Arial"/>
        </w:rPr>
        <w:t xml:space="preserve"> </w:t>
      </w:r>
      <w:r w:rsidR="00193EEA">
        <w:rPr>
          <w:rFonts w:ascii="Arial" w:hAnsi="Arial" w:cs="Arial"/>
        </w:rPr>
        <w:t xml:space="preserve">neavând posibilitatea de a asista la </w:t>
      </w:r>
      <w:r>
        <w:rPr>
          <w:rFonts w:ascii="Arial" w:hAnsi="Arial" w:cs="Arial"/>
        </w:rPr>
        <w:t xml:space="preserve">două sau </w:t>
      </w:r>
      <w:r w:rsidR="00193EEA">
        <w:rPr>
          <w:rFonts w:ascii="Arial" w:hAnsi="Arial" w:cs="Arial"/>
        </w:rPr>
        <w:t xml:space="preserve">la </w:t>
      </w:r>
      <w:r>
        <w:rPr>
          <w:rFonts w:ascii="Arial" w:hAnsi="Arial" w:cs="Arial"/>
        </w:rPr>
        <w:t xml:space="preserve">mai multe </w:t>
      </w:r>
      <w:r w:rsidR="006F4EF9">
        <w:rPr>
          <w:rFonts w:ascii="Arial" w:hAnsi="Arial" w:cs="Arial"/>
        </w:rPr>
        <w:t>ș</w:t>
      </w:r>
      <w:r w:rsidR="00193EEA">
        <w:rPr>
          <w:rFonts w:ascii="Arial" w:hAnsi="Arial" w:cs="Arial"/>
        </w:rPr>
        <w:t>edințe ordinare.</w:t>
      </w:r>
    </w:p>
    <w:p w14:paraId="65EB8CDE" w14:textId="1DD674C4" w:rsidR="0007762C" w:rsidRDefault="0007762C" w:rsidP="006F4EF9">
      <w:pPr>
        <w:pStyle w:val="Listparagraf"/>
        <w:numPr>
          <w:ilvl w:val="0"/>
          <w:numId w:val="2"/>
        </w:numPr>
        <w:shd w:val="clear" w:color="auto" w:fill="D0CECE" w:themeFill="background2" w:themeFillShade="E6"/>
        <w:tabs>
          <w:tab w:val="left" w:pos="851"/>
        </w:tabs>
        <w:ind w:left="0" w:firstLine="426"/>
        <w:jc w:val="both"/>
        <w:rPr>
          <w:rFonts w:ascii="Arial" w:hAnsi="Arial" w:cs="Arial"/>
        </w:rPr>
      </w:pPr>
      <w:r>
        <w:rPr>
          <w:rFonts w:ascii="Arial" w:hAnsi="Arial" w:cs="Arial"/>
        </w:rPr>
        <w:t xml:space="preserve">Înscrierea </w:t>
      </w:r>
      <w:r w:rsidR="006F4EF9">
        <w:rPr>
          <w:rFonts w:ascii="Arial" w:hAnsi="Arial" w:cs="Arial"/>
        </w:rPr>
        <w:t>ș</w:t>
      </w:r>
      <w:r>
        <w:rPr>
          <w:rFonts w:ascii="Arial" w:hAnsi="Arial" w:cs="Arial"/>
        </w:rPr>
        <w:t xml:space="preserve">i conducerea datelor din acesta se realizează de către secretarul general sau de către persoana din cadrul compartimentului pentru monitorizarea procedurilor administrative. </w:t>
      </w:r>
    </w:p>
    <w:p w14:paraId="28FEA21C" w14:textId="729D67D1" w:rsidR="0007762C" w:rsidRDefault="0007762C" w:rsidP="000926E1">
      <w:pPr>
        <w:pStyle w:val="Listparagraf"/>
        <w:numPr>
          <w:ilvl w:val="0"/>
          <w:numId w:val="2"/>
        </w:numPr>
        <w:tabs>
          <w:tab w:val="left" w:pos="851"/>
        </w:tabs>
        <w:ind w:left="0" w:firstLine="426"/>
        <w:jc w:val="both"/>
        <w:rPr>
          <w:rFonts w:ascii="Arial" w:hAnsi="Arial" w:cs="Arial"/>
        </w:rPr>
      </w:pPr>
      <w:r>
        <w:rPr>
          <w:rFonts w:ascii="Arial" w:hAnsi="Arial" w:cs="Arial"/>
        </w:rPr>
        <w:t>În locul „Consilierului local</w:t>
      </w:r>
      <w:r w:rsidRPr="00E00240">
        <w:rPr>
          <w:rFonts w:ascii="Arial" w:hAnsi="Arial" w:cs="Arial"/>
          <w:vertAlign w:val="subscript"/>
        </w:rPr>
        <w:t>1 ...11</w:t>
      </w:r>
      <w:r w:rsidRPr="0007762C">
        <w:rPr>
          <w:rFonts w:ascii="Arial" w:hAnsi="Arial" w:cs="Arial"/>
        </w:rPr>
        <w:t xml:space="preserve">” </w:t>
      </w:r>
      <w:r>
        <w:rPr>
          <w:rFonts w:ascii="Arial" w:hAnsi="Arial" w:cs="Arial"/>
        </w:rPr>
        <w:t xml:space="preserve">se înscrie identitatea </w:t>
      </w:r>
      <w:r w:rsidR="007F2B7F">
        <w:rPr>
          <w:rFonts w:ascii="Arial" w:hAnsi="Arial" w:cs="Arial"/>
        </w:rPr>
        <w:t>persoanelor</w:t>
      </w:r>
      <w:r w:rsidR="004353DE">
        <w:rPr>
          <w:rFonts w:ascii="Arial" w:hAnsi="Arial" w:cs="Arial"/>
        </w:rPr>
        <w:t xml:space="preserve"> respective</w:t>
      </w:r>
      <w:r>
        <w:rPr>
          <w:rFonts w:ascii="Arial" w:hAnsi="Arial" w:cs="Arial"/>
        </w:rPr>
        <w:t>, strict în ordinea alfabetică a acestora</w:t>
      </w:r>
      <w:r w:rsidR="00106220">
        <w:rPr>
          <w:rFonts w:ascii="Arial" w:hAnsi="Arial" w:cs="Arial"/>
        </w:rPr>
        <w:t>.</w:t>
      </w:r>
    </w:p>
    <w:p w14:paraId="69C5AE97" w14:textId="14667A75" w:rsidR="0007762C" w:rsidRDefault="0007762C" w:rsidP="006F4EF9">
      <w:pPr>
        <w:pStyle w:val="Listparagraf"/>
        <w:numPr>
          <w:ilvl w:val="0"/>
          <w:numId w:val="2"/>
        </w:numPr>
        <w:shd w:val="clear" w:color="auto" w:fill="D0CECE" w:themeFill="background2" w:themeFillShade="E6"/>
        <w:tabs>
          <w:tab w:val="left" w:pos="851"/>
        </w:tabs>
        <w:ind w:left="0" w:firstLine="426"/>
        <w:jc w:val="both"/>
        <w:rPr>
          <w:rFonts w:ascii="Arial" w:hAnsi="Arial" w:cs="Arial"/>
        </w:rPr>
      </w:pPr>
      <w:r>
        <w:rPr>
          <w:rFonts w:ascii="Arial" w:hAnsi="Arial" w:cs="Arial"/>
        </w:rPr>
        <w:t>În locul „Primarul”, se înscrie identitatea acestuia.</w:t>
      </w:r>
    </w:p>
    <w:p w14:paraId="0877883A" w14:textId="3E47B7B1" w:rsidR="0007762C" w:rsidRDefault="0007762C" w:rsidP="000926E1">
      <w:pPr>
        <w:pStyle w:val="Listparagraf"/>
        <w:numPr>
          <w:ilvl w:val="0"/>
          <w:numId w:val="2"/>
        </w:numPr>
        <w:tabs>
          <w:tab w:val="left" w:pos="851"/>
        </w:tabs>
        <w:ind w:left="0" w:firstLine="426"/>
        <w:jc w:val="both"/>
        <w:rPr>
          <w:rFonts w:ascii="Arial" w:hAnsi="Arial" w:cs="Arial"/>
        </w:rPr>
      </w:pPr>
      <w:r>
        <w:rPr>
          <w:rFonts w:ascii="Arial" w:hAnsi="Arial" w:cs="Arial"/>
        </w:rPr>
        <w:lastRenderedPageBreak/>
        <w:t>Consilierul local</w:t>
      </w:r>
      <w:r w:rsidR="000F6B5C">
        <w:rPr>
          <w:rFonts w:ascii="Arial" w:hAnsi="Arial" w:cs="Arial"/>
        </w:rPr>
        <w:t xml:space="preserve">, potrivit pct. 2, </w:t>
      </w:r>
      <w:r>
        <w:rPr>
          <w:rFonts w:ascii="Arial" w:hAnsi="Arial" w:cs="Arial"/>
        </w:rPr>
        <w:t>care urmează să aibă  invita</w:t>
      </w:r>
      <w:r w:rsidR="007F2B7F">
        <w:rPr>
          <w:rFonts w:ascii="Arial" w:hAnsi="Arial" w:cs="Arial"/>
        </w:rPr>
        <w:t>ți</w:t>
      </w:r>
      <w:r>
        <w:rPr>
          <w:rFonts w:ascii="Arial" w:hAnsi="Arial" w:cs="Arial"/>
        </w:rPr>
        <w:t xml:space="preserve"> al să</w:t>
      </w:r>
      <w:r w:rsidR="007F2B7F">
        <w:rPr>
          <w:rFonts w:ascii="Arial" w:hAnsi="Arial" w:cs="Arial"/>
        </w:rPr>
        <w:t>i</w:t>
      </w:r>
      <w:r>
        <w:rPr>
          <w:rFonts w:ascii="Arial" w:hAnsi="Arial" w:cs="Arial"/>
        </w:rPr>
        <w:t xml:space="preserve"> care să asiste la lucrările </w:t>
      </w:r>
      <w:r w:rsidR="006F4EF9">
        <w:rPr>
          <w:rFonts w:ascii="Arial" w:hAnsi="Arial" w:cs="Arial"/>
        </w:rPr>
        <w:t>ș</w:t>
      </w:r>
      <w:r>
        <w:rPr>
          <w:rFonts w:ascii="Arial" w:hAnsi="Arial" w:cs="Arial"/>
        </w:rPr>
        <w:t>edinței ordonare, încuno</w:t>
      </w:r>
      <w:r w:rsidR="006F4EF9">
        <w:rPr>
          <w:rFonts w:ascii="Arial" w:hAnsi="Arial" w:cs="Arial"/>
        </w:rPr>
        <w:t>ș</w:t>
      </w:r>
      <w:r>
        <w:rPr>
          <w:rFonts w:ascii="Arial" w:hAnsi="Arial" w:cs="Arial"/>
        </w:rPr>
        <w:t xml:space="preserve">tințează persoana de la pct. </w:t>
      </w:r>
      <w:r w:rsidR="00607590">
        <w:rPr>
          <w:rFonts w:ascii="Arial" w:hAnsi="Arial" w:cs="Arial"/>
        </w:rPr>
        <w:t>2</w:t>
      </w:r>
      <w:r>
        <w:rPr>
          <w:rFonts w:ascii="Arial" w:hAnsi="Arial" w:cs="Arial"/>
        </w:rPr>
        <w:t xml:space="preserve"> asupra </w:t>
      </w:r>
      <w:r w:rsidR="000F6B5C">
        <w:rPr>
          <w:rFonts w:ascii="Arial" w:hAnsi="Arial" w:cs="Arial"/>
        </w:rPr>
        <w:t>identității respective</w:t>
      </w:r>
      <w:r w:rsidR="007F2B7F">
        <w:rPr>
          <w:rFonts w:ascii="Arial" w:hAnsi="Arial" w:cs="Arial"/>
        </w:rPr>
        <w:t>lor</w:t>
      </w:r>
      <w:r w:rsidR="000F6B5C">
        <w:rPr>
          <w:rFonts w:ascii="Arial" w:hAnsi="Arial" w:cs="Arial"/>
        </w:rPr>
        <w:t xml:space="preserve"> persoane pentru a </w:t>
      </w:r>
      <w:r w:rsidR="007F2B7F">
        <w:rPr>
          <w:rFonts w:ascii="Arial" w:hAnsi="Arial" w:cs="Arial"/>
        </w:rPr>
        <w:t>le</w:t>
      </w:r>
      <w:r w:rsidR="000F6B5C">
        <w:rPr>
          <w:rFonts w:ascii="Arial" w:hAnsi="Arial" w:cs="Arial"/>
        </w:rPr>
        <w:t xml:space="preserve"> înscrie în tabel, a</w:t>
      </w:r>
      <w:r w:rsidR="007F2B7F">
        <w:rPr>
          <w:rFonts w:ascii="Arial" w:hAnsi="Arial" w:cs="Arial"/>
        </w:rPr>
        <w:t xml:space="preserve"> le</w:t>
      </w:r>
      <w:r w:rsidR="000F6B5C">
        <w:rPr>
          <w:rFonts w:ascii="Arial" w:hAnsi="Arial" w:cs="Arial"/>
        </w:rPr>
        <w:t xml:space="preserve"> asigura atât locu</w:t>
      </w:r>
      <w:r w:rsidR="007F2B7F">
        <w:rPr>
          <w:rFonts w:ascii="Arial" w:hAnsi="Arial" w:cs="Arial"/>
        </w:rPr>
        <w:t>rile</w:t>
      </w:r>
      <w:r w:rsidR="000F6B5C">
        <w:rPr>
          <w:rFonts w:ascii="Arial" w:hAnsi="Arial" w:cs="Arial"/>
        </w:rPr>
        <w:t xml:space="preserve"> în sala de </w:t>
      </w:r>
      <w:r w:rsidR="006F4EF9">
        <w:rPr>
          <w:rFonts w:ascii="Arial" w:hAnsi="Arial" w:cs="Arial"/>
        </w:rPr>
        <w:t>ș</w:t>
      </w:r>
      <w:r w:rsidR="000F6B5C">
        <w:rPr>
          <w:rFonts w:ascii="Arial" w:hAnsi="Arial" w:cs="Arial"/>
        </w:rPr>
        <w:t xml:space="preserve">edințe, cât </w:t>
      </w:r>
      <w:r w:rsidR="006F4EF9">
        <w:rPr>
          <w:rFonts w:ascii="Arial" w:hAnsi="Arial" w:cs="Arial"/>
        </w:rPr>
        <w:t>ș</w:t>
      </w:r>
      <w:r w:rsidR="000F6B5C">
        <w:rPr>
          <w:rFonts w:ascii="Arial" w:hAnsi="Arial" w:cs="Arial"/>
        </w:rPr>
        <w:t>i etichet</w:t>
      </w:r>
      <w:r w:rsidR="007F2B7F">
        <w:rPr>
          <w:rFonts w:ascii="Arial" w:hAnsi="Arial" w:cs="Arial"/>
        </w:rPr>
        <w:t>ele</w:t>
      </w:r>
      <w:r w:rsidR="000F6B5C">
        <w:rPr>
          <w:rFonts w:ascii="Arial" w:hAnsi="Arial" w:cs="Arial"/>
        </w:rPr>
        <w:t xml:space="preserve"> cu prenumele </w:t>
      </w:r>
      <w:r w:rsidR="006F4EF9">
        <w:rPr>
          <w:rFonts w:ascii="Arial" w:hAnsi="Arial" w:cs="Arial"/>
        </w:rPr>
        <w:t>ș</w:t>
      </w:r>
      <w:r w:rsidR="000F6B5C">
        <w:rPr>
          <w:rFonts w:ascii="Arial" w:hAnsi="Arial" w:cs="Arial"/>
        </w:rPr>
        <w:t>i numele acest</w:t>
      </w:r>
      <w:r w:rsidR="007F2B7F">
        <w:rPr>
          <w:rFonts w:ascii="Arial" w:hAnsi="Arial" w:cs="Arial"/>
        </w:rPr>
        <w:t>ora</w:t>
      </w:r>
      <w:r w:rsidR="000F6B5C">
        <w:rPr>
          <w:rFonts w:ascii="Arial" w:hAnsi="Arial" w:cs="Arial"/>
        </w:rPr>
        <w:t xml:space="preserve">, </w:t>
      </w:r>
      <w:r w:rsidR="00607590">
        <w:rPr>
          <w:rFonts w:ascii="Arial" w:hAnsi="Arial" w:cs="Arial"/>
        </w:rPr>
        <w:t xml:space="preserve">în termen de cel mult două zile calendaristice de </w:t>
      </w:r>
      <w:r w:rsidR="000F6B5C">
        <w:rPr>
          <w:rFonts w:ascii="Arial" w:hAnsi="Arial" w:cs="Arial"/>
        </w:rPr>
        <w:t xml:space="preserve">la data </w:t>
      </w:r>
      <w:r w:rsidR="00607590">
        <w:rPr>
          <w:rFonts w:ascii="Arial" w:hAnsi="Arial" w:cs="Arial"/>
        </w:rPr>
        <w:t xml:space="preserve">primirii </w:t>
      </w:r>
      <w:r w:rsidR="000F6B5C">
        <w:rPr>
          <w:rFonts w:ascii="Arial" w:hAnsi="Arial" w:cs="Arial"/>
        </w:rPr>
        <w:t>dispoziți</w:t>
      </w:r>
      <w:r w:rsidR="00607590">
        <w:rPr>
          <w:rFonts w:ascii="Arial" w:hAnsi="Arial" w:cs="Arial"/>
        </w:rPr>
        <w:t>ei</w:t>
      </w:r>
      <w:r w:rsidR="000F6B5C">
        <w:rPr>
          <w:rFonts w:ascii="Arial" w:hAnsi="Arial" w:cs="Arial"/>
        </w:rPr>
        <w:t xml:space="preserve"> pentru convocarea Consiliului Local în </w:t>
      </w:r>
      <w:r w:rsidR="006F4EF9">
        <w:rPr>
          <w:rFonts w:ascii="Arial" w:hAnsi="Arial" w:cs="Arial"/>
        </w:rPr>
        <w:t>ș</w:t>
      </w:r>
      <w:r w:rsidR="000F6B5C">
        <w:rPr>
          <w:rFonts w:ascii="Arial" w:hAnsi="Arial" w:cs="Arial"/>
        </w:rPr>
        <w:t>edință ordinară</w:t>
      </w:r>
      <w:r w:rsidR="000926E1" w:rsidRPr="000926E1">
        <w:rPr>
          <w:rFonts w:ascii="Arial" w:hAnsi="Arial" w:cs="Arial"/>
          <w:color w:val="FF0000"/>
        </w:rPr>
        <w:t>; exemplu de calcul .................</w:t>
      </w:r>
      <w:r w:rsidR="000F6B5C">
        <w:rPr>
          <w:rFonts w:ascii="Arial" w:hAnsi="Arial" w:cs="Arial"/>
        </w:rPr>
        <w:t xml:space="preserve">Prevederile acestui punct se aplică deopotrivă </w:t>
      </w:r>
      <w:r w:rsidR="006F4EF9">
        <w:rPr>
          <w:rFonts w:ascii="Arial" w:hAnsi="Arial" w:cs="Arial"/>
        </w:rPr>
        <w:t>ș</w:t>
      </w:r>
      <w:r w:rsidR="000F6B5C">
        <w:rPr>
          <w:rFonts w:ascii="Arial" w:hAnsi="Arial" w:cs="Arial"/>
        </w:rPr>
        <w:t>i în ceea ce prive</w:t>
      </w:r>
      <w:r w:rsidR="006F4EF9">
        <w:rPr>
          <w:rFonts w:ascii="Arial" w:hAnsi="Arial" w:cs="Arial"/>
        </w:rPr>
        <w:t>ș</w:t>
      </w:r>
      <w:r w:rsidR="000F6B5C">
        <w:rPr>
          <w:rFonts w:ascii="Arial" w:hAnsi="Arial" w:cs="Arial"/>
        </w:rPr>
        <w:t>te obligația primarului de a-</w:t>
      </w:r>
      <w:r w:rsidR="006F4EF9">
        <w:rPr>
          <w:rFonts w:ascii="Arial" w:hAnsi="Arial" w:cs="Arial"/>
        </w:rPr>
        <w:t>ș</w:t>
      </w:r>
      <w:r w:rsidR="000F6B5C">
        <w:rPr>
          <w:rFonts w:ascii="Arial" w:hAnsi="Arial" w:cs="Arial"/>
        </w:rPr>
        <w:t>i identifica invita</w:t>
      </w:r>
      <w:r w:rsidR="007F2B7F">
        <w:rPr>
          <w:rFonts w:ascii="Arial" w:hAnsi="Arial" w:cs="Arial"/>
        </w:rPr>
        <w:t>ții</w:t>
      </w:r>
      <w:r w:rsidR="000F6B5C">
        <w:rPr>
          <w:rFonts w:ascii="Arial" w:hAnsi="Arial" w:cs="Arial"/>
        </w:rPr>
        <w:t>.</w:t>
      </w:r>
    </w:p>
    <w:p w14:paraId="6F30E3DE" w14:textId="312BFC5E" w:rsidR="000F6B5C" w:rsidRDefault="000F6B5C" w:rsidP="006F4EF9">
      <w:pPr>
        <w:pStyle w:val="Listparagraf"/>
        <w:numPr>
          <w:ilvl w:val="0"/>
          <w:numId w:val="2"/>
        </w:numPr>
        <w:shd w:val="clear" w:color="auto" w:fill="D0CECE" w:themeFill="background2" w:themeFillShade="E6"/>
        <w:tabs>
          <w:tab w:val="left" w:pos="851"/>
        </w:tabs>
        <w:ind w:left="0" w:firstLine="426"/>
        <w:jc w:val="both"/>
        <w:rPr>
          <w:rFonts w:ascii="Arial" w:hAnsi="Arial" w:cs="Arial"/>
        </w:rPr>
      </w:pPr>
      <w:r>
        <w:rPr>
          <w:rFonts w:ascii="Arial" w:hAnsi="Arial" w:cs="Arial"/>
        </w:rPr>
        <w:t xml:space="preserve">În cazul în care într-o lună sunt mai multe </w:t>
      </w:r>
      <w:r w:rsidR="006F4EF9">
        <w:rPr>
          <w:rFonts w:ascii="Arial" w:hAnsi="Arial" w:cs="Arial"/>
        </w:rPr>
        <w:t>ș</w:t>
      </w:r>
      <w:r>
        <w:rPr>
          <w:rFonts w:ascii="Arial" w:hAnsi="Arial" w:cs="Arial"/>
        </w:rPr>
        <w:t xml:space="preserve">edințe ordinare, numărul de identificare a </w:t>
      </w:r>
      <w:r w:rsidR="006F4EF9">
        <w:rPr>
          <w:rFonts w:ascii="Arial" w:hAnsi="Arial" w:cs="Arial"/>
        </w:rPr>
        <w:t>ș</w:t>
      </w:r>
      <w:r>
        <w:rPr>
          <w:rFonts w:ascii="Arial" w:hAnsi="Arial" w:cs="Arial"/>
        </w:rPr>
        <w:t>edințelor din col. 2 se numerotează ca atare.</w:t>
      </w:r>
    </w:p>
    <w:p w14:paraId="785114F6" w14:textId="6AB3D069" w:rsidR="000F6B5C" w:rsidRDefault="000F6B5C" w:rsidP="000926E1">
      <w:pPr>
        <w:pStyle w:val="Listparagraf"/>
        <w:numPr>
          <w:ilvl w:val="0"/>
          <w:numId w:val="2"/>
        </w:numPr>
        <w:tabs>
          <w:tab w:val="left" w:pos="851"/>
        </w:tabs>
        <w:ind w:left="0" w:firstLine="426"/>
        <w:jc w:val="both"/>
        <w:rPr>
          <w:rFonts w:ascii="Arial" w:hAnsi="Arial" w:cs="Arial"/>
        </w:rPr>
      </w:pPr>
      <w:r>
        <w:rPr>
          <w:rFonts w:ascii="Arial" w:hAnsi="Arial" w:cs="Arial"/>
        </w:rPr>
        <w:t xml:space="preserve">În cazul în care </w:t>
      </w:r>
      <w:r w:rsidR="00106220">
        <w:rPr>
          <w:rFonts w:ascii="Arial" w:hAnsi="Arial" w:cs="Arial"/>
        </w:rPr>
        <w:t>apar evenimente asupra mandatelor, în col. 1, de la data respectivă, se operează evenimentul care corespunde realității.</w:t>
      </w:r>
    </w:p>
    <w:p w14:paraId="64D17014" w14:textId="466B51E9" w:rsidR="00607590" w:rsidRPr="00607590" w:rsidRDefault="00607590" w:rsidP="006F4EF9">
      <w:pPr>
        <w:pStyle w:val="Listparagraf"/>
        <w:numPr>
          <w:ilvl w:val="0"/>
          <w:numId w:val="2"/>
        </w:numPr>
        <w:shd w:val="clear" w:color="auto" w:fill="D0CECE" w:themeFill="background2" w:themeFillShade="E6"/>
        <w:tabs>
          <w:tab w:val="left" w:pos="851"/>
        </w:tabs>
        <w:ind w:left="0" w:firstLine="426"/>
        <w:jc w:val="both"/>
        <w:rPr>
          <w:rFonts w:ascii="Arial" w:hAnsi="Arial" w:cs="Arial"/>
        </w:rPr>
      </w:pPr>
      <w:r>
        <w:rPr>
          <w:rFonts w:ascii="Arial" w:hAnsi="Arial" w:cs="Arial"/>
        </w:rPr>
        <w:t xml:space="preserve">În cazul apariției unor evenimente privind titularul mandatului, persoana care este înlocuitorul de drept, </w:t>
      </w:r>
      <w:r w:rsidRPr="00607590">
        <w:rPr>
          <w:rFonts w:ascii="Arial" w:hAnsi="Arial" w:cs="Arial"/>
          <w:color w:val="FF0000"/>
        </w:rPr>
        <w:t>preia ..........................</w:t>
      </w:r>
      <w:r w:rsidR="00193EEA">
        <w:rPr>
          <w:rFonts w:ascii="Arial" w:hAnsi="Arial" w:cs="Arial"/>
          <w:color w:val="FF0000"/>
        </w:rPr>
        <w:t>, înscriindu-se ca atare.</w:t>
      </w:r>
    </w:p>
    <w:p w14:paraId="079B4879" w14:textId="0DB09EF0" w:rsidR="00193EEA" w:rsidRPr="00193EEA" w:rsidRDefault="00607590" w:rsidP="000926E1">
      <w:pPr>
        <w:pStyle w:val="Listparagraf"/>
        <w:numPr>
          <w:ilvl w:val="0"/>
          <w:numId w:val="2"/>
        </w:numPr>
        <w:tabs>
          <w:tab w:val="left" w:pos="851"/>
        </w:tabs>
        <w:ind w:left="0" w:firstLine="426"/>
        <w:jc w:val="both"/>
        <w:rPr>
          <w:rFonts w:ascii="Arial" w:hAnsi="Arial" w:cs="Arial"/>
        </w:rPr>
      </w:pPr>
      <w:r>
        <w:rPr>
          <w:rFonts w:ascii="Arial" w:hAnsi="Arial" w:cs="Arial"/>
          <w:color w:val="FF0000"/>
        </w:rPr>
        <w:t xml:space="preserve">Prezentul tabel se publică pe pagina de internet la </w:t>
      </w:r>
      <w:proofErr w:type="spellStart"/>
      <w:r>
        <w:rPr>
          <w:rFonts w:ascii="Arial" w:hAnsi="Arial" w:cs="Arial"/>
          <w:color w:val="FF0000"/>
        </w:rPr>
        <w:t>adres</w:t>
      </w:r>
      <w:proofErr w:type="spellEnd"/>
      <w:r>
        <w:rPr>
          <w:rFonts w:ascii="Arial" w:hAnsi="Arial" w:cs="Arial"/>
          <w:color w:val="FF0000"/>
        </w:rPr>
        <w:t xml:space="preserve"> ... art. 1 alin. (3) lit. </w:t>
      </w:r>
      <w:r w:rsidR="00193EEA">
        <w:rPr>
          <w:rFonts w:ascii="Arial" w:hAnsi="Arial" w:cs="Arial"/>
          <w:color w:val="FF0000"/>
        </w:rPr>
        <w:t xml:space="preserve">i) din anexa nr. 1 din </w:t>
      </w:r>
      <w:r w:rsidR="000926E1" w:rsidRPr="009A2854">
        <w:rPr>
          <w:rFonts w:ascii="Arial" w:hAnsi="Arial" w:cs="Arial"/>
          <w:i/>
          <w:iCs/>
        </w:rPr>
        <w:t xml:space="preserve">Ordonanța de urgență a Guvernului nr. 57/2019 privind Codul administrativ, cu modificările </w:t>
      </w:r>
      <w:r w:rsidR="006F4EF9">
        <w:rPr>
          <w:rFonts w:ascii="Arial" w:hAnsi="Arial" w:cs="Arial"/>
          <w:i/>
          <w:iCs/>
        </w:rPr>
        <w:t>ș</w:t>
      </w:r>
      <w:r w:rsidR="000926E1" w:rsidRPr="009A2854">
        <w:rPr>
          <w:rFonts w:ascii="Arial" w:hAnsi="Arial" w:cs="Arial"/>
          <w:i/>
          <w:iCs/>
        </w:rPr>
        <w:t>i completările ulterioare</w:t>
      </w:r>
      <w:r w:rsidR="000926E1">
        <w:rPr>
          <w:rFonts w:ascii="Arial" w:hAnsi="Arial" w:cs="Arial"/>
        </w:rPr>
        <w:t xml:space="preserve">, coroborat cu .... </w:t>
      </w:r>
      <w:r w:rsidR="000926E1" w:rsidRPr="009A2854">
        <w:rPr>
          <w:rFonts w:ascii="Arial" w:hAnsi="Arial" w:cs="Arial"/>
          <w:i/>
          <w:iCs/>
        </w:rPr>
        <w:t xml:space="preserve">Ordinul ministrului dezvoltării, lucrărilor publice </w:t>
      </w:r>
      <w:r w:rsidR="006F4EF9">
        <w:rPr>
          <w:rFonts w:ascii="Arial" w:hAnsi="Arial" w:cs="Arial"/>
          <w:i/>
          <w:iCs/>
        </w:rPr>
        <w:t>ș</w:t>
      </w:r>
      <w:r w:rsidR="000926E1" w:rsidRPr="009A2854">
        <w:rPr>
          <w:rFonts w:ascii="Arial" w:hAnsi="Arial" w:cs="Arial"/>
          <w:i/>
          <w:iCs/>
        </w:rPr>
        <w:t xml:space="preserve">i administrației nr. 25/2021 pentru aprobarea modelului orientativ al statutului unității administrativ-teritoriale, precum </w:t>
      </w:r>
      <w:r w:rsidR="006F4EF9">
        <w:rPr>
          <w:rFonts w:ascii="Arial" w:hAnsi="Arial" w:cs="Arial"/>
          <w:i/>
          <w:iCs/>
        </w:rPr>
        <w:t>ș</w:t>
      </w:r>
      <w:r w:rsidR="000926E1" w:rsidRPr="009A2854">
        <w:rPr>
          <w:rFonts w:ascii="Arial" w:hAnsi="Arial" w:cs="Arial"/>
          <w:i/>
          <w:iCs/>
        </w:rPr>
        <w:t xml:space="preserve">i a modelului orientativ al regulamentului de organizare </w:t>
      </w:r>
      <w:r w:rsidR="006F4EF9">
        <w:rPr>
          <w:rFonts w:ascii="Arial" w:hAnsi="Arial" w:cs="Arial"/>
          <w:i/>
          <w:iCs/>
        </w:rPr>
        <w:t>ș</w:t>
      </w:r>
      <w:r w:rsidR="000926E1" w:rsidRPr="009A2854">
        <w:rPr>
          <w:rFonts w:ascii="Arial" w:hAnsi="Arial" w:cs="Arial"/>
          <w:i/>
          <w:iCs/>
        </w:rPr>
        <w:t>i funcționare a consiliului local</w:t>
      </w:r>
      <w:r w:rsidR="000926E1">
        <w:rPr>
          <w:rFonts w:ascii="Arial" w:hAnsi="Arial" w:cs="Arial"/>
        </w:rPr>
        <w:t>,</w:t>
      </w:r>
    </w:p>
    <w:p w14:paraId="7185A28A" w14:textId="53069402" w:rsidR="00607590" w:rsidRPr="000926E1" w:rsidRDefault="00193EEA" w:rsidP="006F4EF9">
      <w:pPr>
        <w:pStyle w:val="Listparagraf"/>
        <w:numPr>
          <w:ilvl w:val="0"/>
          <w:numId w:val="2"/>
        </w:numPr>
        <w:shd w:val="clear" w:color="auto" w:fill="D0CECE" w:themeFill="background2" w:themeFillShade="E6"/>
        <w:tabs>
          <w:tab w:val="left" w:pos="851"/>
        </w:tabs>
        <w:ind w:left="0" w:firstLine="426"/>
        <w:jc w:val="both"/>
        <w:rPr>
          <w:rFonts w:ascii="Arial" w:hAnsi="Arial" w:cs="Arial"/>
        </w:rPr>
      </w:pPr>
      <w:r>
        <w:rPr>
          <w:rFonts w:ascii="Arial" w:hAnsi="Arial" w:cs="Arial"/>
          <w:color w:val="FF0000"/>
        </w:rPr>
        <w:t xml:space="preserve">Alesul local care </w:t>
      </w:r>
      <w:r w:rsidR="000926E1">
        <w:rPr>
          <w:rFonts w:ascii="Arial" w:hAnsi="Arial" w:cs="Arial"/>
          <w:color w:val="FF0000"/>
        </w:rPr>
        <w:t xml:space="preserve">nu se încadrează </w:t>
      </w:r>
      <w:r w:rsidR="006F4EF9">
        <w:rPr>
          <w:rFonts w:ascii="Arial" w:hAnsi="Arial" w:cs="Arial"/>
          <w:color w:val="FF0000"/>
        </w:rPr>
        <w:t xml:space="preserve">în cerințele </w:t>
      </w:r>
      <w:r w:rsidR="000926E1">
        <w:rPr>
          <w:rFonts w:ascii="Arial" w:hAnsi="Arial" w:cs="Arial"/>
          <w:color w:val="FF0000"/>
        </w:rPr>
        <w:t>pct. 5</w:t>
      </w:r>
      <w:r>
        <w:rPr>
          <w:rFonts w:ascii="Arial" w:hAnsi="Arial" w:cs="Arial"/>
          <w:color w:val="FF0000"/>
        </w:rPr>
        <w:t>, la poziția sa se menționează situația de fapt, acest drept neputând fi cesionat altui ales local.</w:t>
      </w:r>
    </w:p>
    <w:p w14:paraId="5F41D743" w14:textId="6CD7D54D" w:rsidR="002000DE" w:rsidRDefault="000926E1" w:rsidP="002000DE">
      <w:pPr>
        <w:pStyle w:val="Listparagraf"/>
        <w:tabs>
          <w:tab w:val="left" w:pos="851"/>
        </w:tabs>
        <w:ind w:left="0" w:firstLine="426"/>
        <w:jc w:val="both"/>
        <w:rPr>
          <w:rFonts w:ascii="Arial" w:hAnsi="Arial" w:cs="Arial"/>
          <w:i/>
          <w:iCs/>
        </w:rPr>
      </w:pPr>
      <w:r>
        <w:rPr>
          <w:rFonts w:ascii="Arial" w:hAnsi="Arial" w:cs="Arial"/>
          <w:color w:val="FF0000"/>
        </w:rPr>
        <w:t xml:space="preserve">II. </w:t>
      </w:r>
      <w:r w:rsidR="002000DE">
        <w:rPr>
          <w:rStyle w:val="Referinnotdesubsol"/>
          <w:rFonts w:ascii="Arial" w:hAnsi="Arial" w:cs="Arial"/>
          <w:color w:val="FF0000"/>
        </w:rPr>
        <w:footnoteReference w:id="2"/>
      </w:r>
      <w:r>
        <w:rPr>
          <w:rFonts w:ascii="Arial" w:hAnsi="Arial" w:cs="Arial"/>
          <w:color w:val="FF0000"/>
        </w:rPr>
        <w:t xml:space="preserve">Nu intră sub incidența procedurii stabilite la pct. I persoanele care fac obiectul prevederilor art. 138 alin. (4) din </w:t>
      </w:r>
      <w:r w:rsidRPr="009A2854">
        <w:rPr>
          <w:rFonts w:ascii="Arial" w:hAnsi="Arial" w:cs="Arial"/>
          <w:i/>
          <w:iCs/>
        </w:rPr>
        <w:t xml:space="preserve">Ordonanța de urgență a Guvernului nr. 57/2019 privind Codul administrativ, cu modificările </w:t>
      </w:r>
      <w:r w:rsidR="006F4EF9">
        <w:rPr>
          <w:rFonts w:ascii="Arial" w:hAnsi="Arial" w:cs="Arial"/>
          <w:i/>
          <w:iCs/>
        </w:rPr>
        <w:t>ș</w:t>
      </w:r>
      <w:r w:rsidRPr="009A2854">
        <w:rPr>
          <w:rFonts w:ascii="Arial" w:hAnsi="Arial" w:cs="Arial"/>
          <w:i/>
          <w:iCs/>
        </w:rPr>
        <w:t>i completările ulterioare</w:t>
      </w:r>
      <w:r>
        <w:rPr>
          <w:rFonts w:ascii="Arial" w:hAnsi="Arial" w:cs="Arial"/>
        </w:rPr>
        <w:t xml:space="preserve">, coroborat cu .... din </w:t>
      </w:r>
      <w:r w:rsidRPr="009A2854">
        <w:rPr>
          <w:rFonts w:ascii="Arial" w:hAnsi="Arial" w:cs="Arial"/>
          <w:i/>
          <w:iCs/>
        </w:rPr>
        <w:t xml:space="preserve">Ordinul ministrului dezvoltării, lucrărilor publice </w:t>
      </w:r>
      <w:r w:rsidR="006F4EF9">
        <w:rPr>
          <w:rFonts w:ascii="Arial" w:hAnsi="Arial" w:cs="Arial"/>
          <w:i/>
          <w:iCs/>
        </w:rPr>
        <w:t>ș</w:t>
      </w:r>
      <w:r w:rsidRPr="009A2854">
        <w:rPr>
          <w:rFonts w:ascii="Arial" w:hAnsi="Arial" w:cs="Arial"/>
          <w:i/>
          <w:iCs/>
        </w:rPr>
        <w:t xml:space="preserve">i administrației nr. 25/2021 pentru aprobarea modelului orientativ al statutului unității administrativ-teritoriale, precum </w:t>
      </w:r>
      <w:r w:rsidR="006F4EF9">
        <w:rPr>
          <w:rFonts w:ascii="Arial" w:hAnsi="Arial" w:cs="Arial"/>
          <w:i/>
          <w:iCs/>
        </w:rPr>
        <w:t>ș</w:t>
      </w:r>
      <w:r w:rsidRPr="009A2854">
        <w:rPr>
          <w:rFonts w:ascii="Arial" w:hAnsi="Arial" w:cs="Arial"/>
          <w:i/>
          <w:iCs/>
        </w:rPr>
        <w:t xml:space="preserve">i a modelului orientativ al regulamentului de organizare </w:t>
      </w:r>
      <w:r w:rsidR="006F4EF9">
        <w:rPr>
          <w:rFonts w:ascii="Arial" w:hAnsi="Arial" w:cs="Arial"/>
          <w:i/>
          <w:iCs/>
        </w:rPr>
        <w:t>ș</w:t>
      </w:r>
      <w:r w:rsidRPr="009A2854">
        <w:rPr>
          <w:rFonts w:ascii="Arial" w:hAnsi="Arial" w:cs="Arial"/>
          <w:i/>
          <w:iCs/>
        </w:rPr>
        <w:t>i funcționare a consiliului local</w:t>
      </w:r>
      <w:r>
        <w:rPr>
          <w:rFonts w:ascii="Arial" w:hAnsi="Arial" w:cs="Arial"/>
        </w:rPr>
        <w:t>,</w:t>
      </w:r>
      <w:r w:rsidR="002000DE">
        <w:rPr>
          <w:rFonts w:ascii="Arial" w:hAnsi="Arial" w:cs="Arial"/>
        </w:rPr>
        <w:t xml:space="preserve"> precum și cu cele ale  </w:t>
      </w:r>
      <w:r w:rsidR="002000DE" w:rsidRPr="002000DE">
        <w:rPr>
          <w:rFonts w:ascii="Arial" w:hAnsi="Arial" w:cs="Arial"/>
          <w:i/>
          <w:iCs/>
        </w:rPr>
        <w:t>art. 27 alin. (5) din Regulamentul de organizare și funcționare a Consiliului Local al comunei Vulcana-Băi, aprobat prin Hotărârea Consiliului Local nr. 11/2022</w:t>
      </w:r>
      <w:r w:rsidR="002000DE">
        <w:rPr>
          <w:rFonts w:ascii="Arial" w:hAnsi="Arial" w:cs="Arial"/>
          <w:i/>
          <w:iCs/>
        </w:rPr>
        <w:t>.</w:t>
      </w:r>
    </w:p>
    <w:p w14:paraId="3E22F2BE" w14:textId="7D90CB29" w:rsidR="00E97F12" w:rsidRDefault="00E97F12" w:rsidP="002000DE">
      <w:pPr>
        <w:pStyle w:val="Listparagraf"/>
        <w:tabs>
          <w:tab w:val="left" w:pos="851"/>
        </w:tabs>
        <w:ind w:left="0" w:firstLine="426"/>
        <w:jc w:val="both"/>
        <w:rPr>
          <w:rFonts w:ascii="Arial" w:hAnsi="Arial" w:cs="Arial"/>
          <w:i/>
          <w:iCs/>
        </w:rPr>
      </w:pPr>
      <w:r w:rsidRPr="00E97F12">
        <w:rPr>
          <w:rFonts w:ascii="Arial" w:hAnsi="Arial" w:cs="Arial"/>
        </w:rPr>
        <w:t>III</w:t>
      </w:r>
      <w:r>
        <w:rPr>
          <w:rFonts w:ascii="Arial" w:hAnsi="Arial" w:cs="Arial"/>
        </w:rPr>
        <w:t xml:space="preserve">. Intră sub incidența prevederilor </w:t>
      </w:r>
      <w:r>
        <w:rPr>
          <w:rFonts w:ascii="Arial" w:hAnsi="Arial" w:cs="Arial"/>
          <w:color w:val="FF0000"/>
        </w:rPr>
        <w:t xml:space="preserve">art. 138 alin. (4) din </w:t>
      </w:r>
      <w:r w:rsidRPr="009A2854">
        <w:rPr>
          <w:rFonts w:ascii="Arial" w:hAnsi="Arial" w:cs="Arial"/>
          <w:i/>
          <w:iCs/>
        </w:rPr>
        <w:t xml:space="preserve">Ordonanța de urgență a Guvernului nr. 57/2019 privind Codul administrativ, cu modificările </w:t>
      </w:r>
      <w:r>
        <w:rPr>
          <w:rFonts w:ascii="Arial" w:hAnsi="Arial" w:cs="Arial"/>
          <w:i/>
          <w:iCs/>
        </w:rPr>
        <w:t>ș</w:t>
      </w:r>
      <w:r w:rsidRPr="009A2854">
        <w:rPr>
          <w:rFonts w:ascii="Arial" w:hAnsi="Arial" w:cs="Arial"/>
          <w:i/>
          <w:iCs/>
        </w:rPr>
        <w:t>i completările ulterioare</w:t>
      </w:r>
      <w:r>
        <w:rPr>
          <w:rFonts w:ascii="Arial" w:hAnsi="Arial" w:cs="Arial"/>
        </w:rPr>
        <w:t xml:space="preserve">, coroborate cu .... din </w:t>
      </w:r>
      <w:r w:rsidRPr="009A2854">
        <w:rPr>
          <w:rFonts w:ascii="Arial" w:hAnsi="Arial" w:cs="Arial"/>
          <w:i/>
          <w:iCs/>
        </w:rPr>
        <w:t xml:space="preserve">Ordinul ministrului dezvoltării, lucrărilor publice </w:t>
      </w:r>
      <w:r>
        <w:rPr>
          <w:rFonts w:ascii="Arial" w:hAnsi="Arial" w:cs="Arial"/>
          <w:i/>
          <w:iCs/>
        </w:rPr>
        <w:t>ș</w:t>
      </w:r>
      <w:r w:rsidRPr="009A2854">
        <w:rPr>
          <w:rFonts w:ascii="Arial" w:hAnsi="Arial" w:cs="Arial"/>
          <w:i/>
          <w:iCs/>
        </w:rPr>
        <w:t xml:space="preserve">i administrației nr. 25/2021 pentru aprobarea modelului orientativ al statutului unității administrativ-teritoriale, precum </w:t>
      </w:r>
      <w:r>
        <w:rPr>
          <w:rFonts w:ascii="Arial" w:hAnsi="Arial" w:cs="Arial"/>
          <w:i/>
          <w:iCs/>
        </w:rPr>
        <w:t>ș</w:t>
      </w:r>
      <w:r w:rsidRPr="009A2854">
        <w:rPr>
          <w:rFonts w:ascii="Arial" w:hAnsi="Arial" w:cs="Arial"/>
          <w:i/>
          <w:iCs/>
        </w:rPr>
        <w:t xml:space="preserve">i a modelului orientativ al regulamentului de organizare </w:t>
      </w:r>
      <w:r>
        <w:rPr>
          <w:rFonts w:ascii="Arial" w:hAnsi="Arial" w:cs="Arial"/>
          <w:i/>
          <w:iCs/>
        </w:rPr>
        <w:t>ș</w:t>
      </w:r>
      <w:r w:rsidRPr="009A2854">
        <w:rPr>
          <w:rFonts w:ascii="Arial" w:hAnsi="Arial" w:cs="Arial"/>
          <w:i/>
          <w:iCs/>
        </w:rPr>
        <w:t>i funcționare a consiliului local</w:t>
      </w:r>
      <w:r>
        <w:rPr>
          <w:rFonts w:ascii="Arial" w:hAnsi="Arial" w:cs="Arial"/>
        </w:rPr>
        <w:t xml:space="preserve">, precum și cu cele ale  </w:t>
      </w:r>
      <w:r w:rsidRPr="002000DE">
        <w:rPr>
          <w:rFonts w:ascii="Arial" w:hAnsi="Arial" w:cs="Arial"/>
          <w:i/>
          <w:iCs/>
        </w:rPr>
        <w:t>art. 27 alin. (5) din Regulamentul de organizare și funcționare a Consiliului Local al comunei Vulcana-Băi, aprobat prin Hotărârea Consiliului Local nr. 11/2022</w:t>
      </w:r>
      <w:r>
        <w:rPr>
          <w:rFonts w:ascii="Arial" w:hAnsi="Arial" w:cs="Arial"/>
          <w:i/>
          <w:iCs/>
        </w:rPr>
        <w:t>:</w:t>
      </w:r>
    </w:p>
    <w:p w14:paraId="3853D8CD" w14:textId="2B632AA8" w:rsidR="00E97F12" w:rsidRPr="00E97F12" w:rsidRDefault="00E97F12" w:rsidP="00E97F12">
      <w:pPr>
        <w:pStyle w:val="Listparagraf"/>
        <w:numPr>
          <w:ilvl w:val="0"/>
          <w:numId w:val="3"/>
        </w:numPr>
        <w:tabs>
          <w:tab w:val="left" w:pos="851"/>
        </w:tabs>
        <w:jc w:val="both"/>
        <w:rPr>
          <w:rFonts w:ascii="Arial" w:hAnsi="Arial" w:cs="Arial"/>
        </w:rPr>
      </w:pPr>
      <w:r>
        <w:rPr>
          <w:rFonts w:ascii="Arial" w:hAnsi="Arial" w:cs="Arial"/>
          <w:i/>
          <w:iCs/>
        </w:rPr>
        <w:t>Persoanele care îndeplinesc funcț</w:t>
      </w:r>
      <w:r w:rsidR="00EE7306">
        <w:rPr>
          <w:rFonts w:ascii="Arial" w:hAnsi="Arial" w:cs="Arial"/>
          <w:i/>
          <w:iCs/>
        </w:rPr>
        <w:t>i</w:t>
      </w:r>
      <w:r>
        <w:rPr>
          <w:rFonts w:ascii="Arial" w:hAnsi="Arial" w:cs="Arial"/>
          <w:i/>
          <w:iCs/>
        </w:rPr>
        <w:t>ile expres prevăzute în cuprinsul ...</w:t>
      </w:r>
      <w:r w:rsidR="00EE7306">
        <w:rPr>
          <w:rFonts w:ascii="Arial" w:hAnsi="Arial" w:cs="Arial"/>
          <w:i/>
          <w:iCs/>
        </w:rPr>
        <w:t xml:space="preserve"> </w:t>
      </w:r>
    </w:p>
    <w:p w14:paraId="15A8E49C" w14:textId="11735B00" w:rsidR="00E97F12" w:rsidRPr="007F0BC6" w:rsidRDefault="00E97F12" w:rsidP="00EE7306">
      <w:pPr>
        <w:pStyle w:val="Listparagraf"/>
        <w:numPr>
          <w:ilvl w:val="0"/>
          <w:numId w:val="3"/>
        </w:numPr>
        <w:tabs>
          <w:tab w:val="left" w:pos="851"/>
        </w:tabs>
        <w:ind w:left="0" w:firstLine="426"/>
        <w:jc w:val="both"/>
        <w:rPr>
          <w:rFonts w:ascii="Arial" w:hAnsi="Arial" w:cs="Arial"/>
          <w:sz w:val="24"/>
          <w:szCs w:val="24"/>
        </w:rPr>
      </w:pPr>
      <w:r w:rsidRPr="007F0BC6">
        <w:rPr>
          <w:rFonts w:ascii="Arial" w:hAnsi="Arial" w:cs="Arial"/>
          <w:sz w:val="24"/>
          <w:szCs w:val="24"/>
        </w:rPr>
        <w:t>Persoanele invitate de către primar</w:t>
      </w:r>
      <w:r w:rsidR="00EE7306" w:rsidRPr="007F0BC6">
        <w:rPr>
          <w:rFonts w:ascii="Arial" w:hAnsi="Arial" w:cs="Arial"/>
          <w:sz w:val="24"/>
          <w:szCs w:val="24"/>
        </w:rPr>
        <w:t>ul comunei</w:t>
      </w:r>
      <w:r w:rsidRPr="007F0BC6">
        <w:rPr>
          <w:rFonts w:ascii="Arial" w:hAnsi="Arial" w:cs="Arial"/>
          <w:sz w:val="24"/>
          <w:szCs w:val="24"/>
        </w:rPr>
        <w:t xml:space="preserve"> a căror participare se apreciază ca fiind </w:t>
      </w:r>
      <w:r w:rsidR="00EE7306" w:rsidRPr="007F0BC6">
        <w:rPr>
          <w:rFonts w:ascii="Arial" w:hAnsi="Arial" w:cs="Arial"/>
          <w:sz w:val="24"/>
          <w:szCs w:val="24"/>
        </w:rPr>
        <w:t xml:space="preserve">imperativ necesară, cu precădere conducătorii unităților locale ale cultelor recunoscute având un număr al credincioșilor </w:t>
      </w:r>
      <w:r w:rsidR="00EE7306" w:rsidRPr="007F0BC6">
        <w:rPr>
          <w:rStyle w:val="l5def1"/>
          <w:sz w:val="24"/>
          <w:szCs w:val="24"/>
        </w:rPr>
        <w:t>de peste 20% din numărul locuitorilor, stabilit la ultimul recensământ</w:t>
      </w:r>
      <w:r w:rsidR="007F0BC6" w:rsidRPr="007F0BC6">
        <w:rPr>
          <w:rStyle w:val="l5def1"/>
          <w:sz w:val="24"/>
          <w:szCs w:val="24"/>
        </w:rPr>
        <w:t>, având calitatea de invitat permanent.</w:t>
      </w:r>
    </w:p>
    <w:p w14:paraId="6CEC2E50" w14:textId="77777777" w:rsidR="00EE7306" w:rsidRPr="00EE7306" w:rsidRDefault="00EE7306" w:rsidP="00EE7306"/>
    <w:p w14:paraId="59BDFBE3" w14:textId="77777777" w:rsidR="00EE7306" w:rsidRDefault="00EE7306" w:rsidP="00EE7306">
      <w:pPr>
        <w:rPr>
          <w:rFonts w:ascii="Arial" w:hAnsi="Arial" w:cs="Arial"/>
          <w:i/>
          <w:iCs/>
        </w:rPr>
      </w:pPr>
    </w:p>
    <w:p w14:paraId="6DEB16BD" w14:textId="781D541F" w:rsidR="00EE7306" w:rsidRPr="00EE7306" w:rsidRDefault="00EE7306" w:rsidP="00EE7306">
      <w:pPr>
        <w:tabs>
          <w:tab w:val="left" w:pos="1199"/>
        </w:tabs>
      </w:pPr>
    </w:p>
    <w:sectPr w:rsidR="00EE7306" w:rsidRPr="00EE7306" w:rsidSect="007F2B7F">
      <w:pgSz w:w="16838" w:h="11906" w:orient="landscape"/>
      <w:pgMar w:top="568" w:right="67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E14EA" w14:textId="77777777" w:rsidR="00947F0A" w:rsidRDefault="00947F0A" w:rsidP="00B96997">
      <w:pPr>
        <w:spacing w:after="0" w:line="240" w:lineRule="auto"/>
      </w:pPr>
      <w:r>
        <w:separator/>
      </w:r>
    </w:p>
  </w:endnote>
  <w:endnote w:type="continuationSeparator" w:id="0">
    <w:p w14:paraId="330BFCFC" w14:textId="77777777" w:rsidR="00947F0A" w:rsidRDefault="00947F0A" w:rsidP="00B96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D165" w14:textId="77777777" w:rsidR="00947F0A" w:rsidRDefault="00947F0A" w:rsidP="00B96997">
      <w:pPr>
        <w:spacing w:after="0" w:line="240" w:lineRule="auto"/>
      </w:pPr>
      <w:r>
        <w:separator/>
      </w:r>
    </w:p>
  </w:footnote>
  <w:footnote w:type="continuationSeparator" w:id="0">
    <w:p w14:paraId="211F7ABD" w14:textId="77777777" w:rsidR="00947F0A" w:rsidRDefault="00947F0A" w:rsidP="00B96997">
      <w:pPr>
        <w:spacing w:after="0" w:line="240" w:lineRule="auto"/>
      </w:pPr>
      <w:r>
        <w:continuationSeparator/>
      </w:r>
    </w:p>
  </w:footnote>
  <w:footnote w:id="1">
    <w:p w14:paraId="7CEBBB1B" w14:textId="18F67166" w:rsidR="00B96997" w:rsidRDefault="00B96997" w:rsidP="00E00240">
      <w:pPr>
        <w:pStyle w:val="Textnotdesubsol"/>
        <w:jc w:val="both"/>
        <w:rPr>
          <w:rFonts w:ascii="Arial" w:hAnsi="Arial" w:cs="Arial"/>
          <w:sz w:val="16"/>
          <w:szCs w:val="16"/>
        </w:rPr>
      </w:pPr>
      <w:r w:rsidRPr="00E00240">
        <w:rPr>
          <w:rStyle w:val="Referinnotdesubsol"/>
          <w:rFonts w:ascii="Arial" w:hAnsi="Arial" w:cs="Arial"/>
          <w:sz w:val="16"/>
          <w:szCs w:val="16"/>
        </w:rPr>
        <w:footnoteRef/>
      </w:r>
      <w:r w:rsidRPr="00E00240">
        <w:rPr>
          <w:rFonts w:ascii="Arial" w:hAnsi="Arial" w:cs="Arial"/>
          <w:sz w:val="16"/>
          <w:szCs w:val="16"/>
        </w:rPr>
        <w:t xml:space="preserve"> A se vedea prevederile art. 138 din Ordonan</w:t>
      </w:r>
      <w:r w:rsidR="002000DE">
        <w:rPr>
          <w:rFonts w:ascii="Arial" w:hAnsi="Arial" w:cs="Arial"/>
          <w:sz w:val="16"/>
          <w:szCs w:val="16"/>
        </w:rPr>
        <w:t>ț</w:t>
      </w:r>
      <w:r w:rsidRPr="00E00240">
        <w:rPr>
          <w:rFonts w:ascii="Arial" w:hAnsi="Arial" w:cs="Arial"/>
          <w:sz w:val="16"/>
          <w:szCs w:val="16"/>
        </w:rPr>
        <w:t>a de urgen</w:t>
      </w:r>
      <w:r w:rsidR="002000DE">
        <w:rPr>
          <w:rFonts w:ascii="Arial" w:hAnsi="Arial" w:cs="Arial"/>
          <w:sz w:val="16"/>
          <w:szCs w:val="16"/>
        </w:rPr>
        <w:t>ț</w:t>
      </w:r>
      <w:r w:rsidRPr="00E00240">
        <w:rPr>
          <w:rFonts w:ascii="Arial" w:hAnsi="Arial" w:cs="Arial"/>
          <w:sz w:val="16"/>
          <w:szCs w:val="16"/>
        </w:rPr>
        <w:t xml:space="preserve">ă a Guvernului nr. 57/2019 privind Codul administrativ, cu modificările </w:t>
      </w:r>
      <w:r w:rsidR="002000DE">
        <w:rPr>
          <w:rFonts w:ascii="Arial" w:hAnsi="Arial" w:cs="Arial"/>
          <w:sz w:val="16"/>
          <w:szCs w:val="16"/>
        </w:rPr>
        <w:t>ș</w:t>
      </w:r>
      <w:r w:rsidRPr="00E00240">
        <w:rPr>
          <w:rFonts w:ascii="Arial" w:hAnsi="Arial" w:cs="Arial"/>
          <w:sz w:val="16"/>
          <w:szCs w:val="16"/>
        </w:rPr>
        <w:t>i completările ulterioare:</w:t>
      </w:r>
    </w:p>
    <w:p w14:paraId="0E847A08" w14:textId="7632117B" w:rsidR="00E00240" w:rsidRPr="00E00240" w:rsidRDefault="00E00240" w:rsidP="00E00240">
      <w:pPr>
        <w:pStyle w:val="Textnotdesubsol"/>
        <w:jc w:val="both"/>
        <w:rPr>
          <w:rFonts w:ascii="Arial" w:hAnsi="Arial" w:cs="Arial"/>
          <w:i/>
          <w:iCs/>
          <w:sz w:val="16"/>
          <w:szCs w:val="16"/>
        </w:rPr>
      </w:pPr>
      <w:r w:rsidRPr="00E00240">
        <w:rPr>
          <w:rFonts w:ascii="Arial" w:hAnsi="Arial" w:cs="Arial"/>
          <w:sz w:val="16"/>
          <w:szCs w:val="16"/>
        </w:rPr>
        <w:t xml:space="preserve">  „(</w:t>
      </w:r>
      <w:r w:rsidRPr="00E00240">
        <w:rPr>
          <w:rFonts w:ascii="Arial" w:hAnsi="Arial" w:cs="Arial"/>
          <w:i/>
          <w:iCs/>
          <w:sz w:val="16"/>
          <w:szCs w:val="16"/>
        </w:rPr>
        <w:t xml:space="preserve">1) </w:t>
      </w:r>
      <w:r w:rsidR="002000DE">
        <w:rPr>
          <w:rFonts w:ascii="Arial" w:hAnsi="Arial" w:cs="Arial"/>
          <w:i/>
          <w:iCs/>
          <w:sz w:val="16"/>
          <w:szCs w:val="16"/>
        </w:rPr>
        <w:t>Ș</w:t>
      </w:r>
      <w:r w:rsidRPr="00E00240">
        <w:rPr>
          <w:rFonts w:ascii="Arial" w:hAnsi="Arial" w:cs="Arial"/>
          <w:i/>
          <w:iCs/>
          <w:sz w:val="16"/>
          <w:szCs w:val="16"/>
        </w:rPr>
        <w:t>edin</w:t>
      </w:r>
      <w:r w:rsidR="002000DE">
        <w:rPr>
          <w:rFonts w:ascii="Arial" w:hAnsi="Arial" w:cs="Arial"/>
          <w:i/>
          <w:iCs/>
          <w:sz w:val="16"/>
          <w:szCs w:val="16"/>
        </w:rPr>
        <w:t>ț</w:t>
      </w:r>
      <w:r w:rsidRPr="00E00240">
        <w:rPr>
          <w:rFonts w:ascii="Arial" w:hAnsi="Arial" w:cs="Arial"/>
          <w:i/>
          <w:iCs/>
          <w:sz w:val="16"/>
          <w:szCs w:val="16"/>
        </w:rPr>
        <w:t xml:space="preserve">ele consiliului local sunt publice.  </w:t>
      </w:r>
    </w:p>
    <w:p w14:paraId="14D6FC09" w14:textId="0FF8A59A" w:rsidR="00E00240" w:rsidRPr="00E00240" w:rsidRDefault="00E00240" w:rsidP="00E00240">
      <w:pPr>
        <w:pStyle w:val="Textnotdesubsol"/>
        <w:jc w:val="both"/>
        <w:rPr>
          <w:rFonts w:ascii="Arial" w:hAnsi="Arial" w:cs="Arial"/>
          <w:i/>
          <w:iCs/>
          <w:sz w:val="16"/>
          <w:szCs w:val="16"/>
        </w:rPr>
      </w:pPr>
      <w:r w:rsidRPr="00E00240">
        <w:rPr>
          <w:rFonts w:ascii="Arial" w:hAnsi="Arial" w:cs="Arial"/>
          <w:i/>
          <w:iCs/>
          <w:sz w:val="16"/>
          <w:szCs w:val="16"/>
        </w:rPr>
        <w:t xml:space="preserve">   (2) Caracterul public al </w:t>
      </w:r>
      <w:r w:rsidR="002000DE">
        <w:rPr>
          <w:rFonts w:ascii="Arial" w:hAnsi="Arial" w:cs="Arial"/>
          <w:i/>
          <w:iCs/>
          <w:sz w:val="16"/>
          <w:szCs w:val="16"/>
        </w:rPr>
        <w:t>ș</w:t>
      </w:r>
      <w:r w:rsidRPr="00E00240">
        <w:rPr>
          <w:rFonts w:ascii="Arial" w:hAnsi="Arial" w:cs="Arial"/>
          <w:i/>
          <w:iCs/>
          <w:sz w:val="16"/>
          <w:szCs w:val="16"/>
        </w:rPr>
        <w:t>edin</w:t>
      </w:r>
      <w:r w:rsidR="002000DE">
        <w:rPr>
          <w:rFonts w:ascii="Arial" w:hAnsi="Arial" w:cs="Arial"/>
          <w:i/>
          <w:iCs/>
          <w:sz w:val="16"/>
          <w:szCs w:val="16"/>
        </w:rPr>
        <w:t>ț</w:t>
      </w:r>
      <w:r w:rsidRPr="00E00240">
        <w:rPr>
          <w:rFonts w:ascii="Arial" w:hAnsi="Arial" w:cs="Arial"/>
          <w:i/>
          <w:iCs/>
          <w:sz w:val="16"/>
          <w:szCs w:val="16"/>
        </w:rPr>
        <w:t>elor consiliului local este dat de: ...</w:t>
      </w:r>
    </w:p>
    <w:p w14:paraId="7374D6F4" w14:textId="03B71629" w:rsidR="006F4EF9" w:rsidRDefault="00E00240" w:rsidP="00E00240">
      <w:pPr>
        <w:pStyle w:val="Textnotdesubsol"/>
        <w:jc w:val="both"/>
        <w:rPr>
          <w:rFonts w:ascii="Arial" w:hAnsi="Arial" w:cs="Arial"/>
          <w:i/>
          <w:iCs/>
          <w:sz w:val="16"/>
          <w:szCs w:val="16"/>
        </w:rPr>
      </w:pPr>
      <w:r w:rsidRPr="00E00240">
        <w:rPr>
          <w:rFonts w:ascii="Arial" w:hAnsi="Arial" w:cs="Arial"/>
          <w:i/>
          <w:iCs/>
          <w:sz w:val="16"/>
          <w:szCs w:val="16"/>
        </w:rPr>
        <w:t xml:space="preserve">   c) posibilitatea cetă</w:t>
      </w:r>
      <w:r w:rsidR="002000DE">
        <w:rPr>
          <w:rFonts w:ascii="Arial" w:hAnsi="Arial" w:cs="Arial"/>
          <w:i/>
          <w:iCs/>
          <w:sz w:val="16"/>
          <w:szCs w:val="16"/>
        </w:rPr>
        <w:t>ț</w:t>
      </w:r>
      <w:r w:rsidRPr="00E00240">
        <w:rPr>
          <w:rFonts w:ascii="Arial" w:hAnsi="Arial" w:cs="Arial"/>
          <w:i/>
          <w:iCs/>
          <w:sz w:val="16"/>
          <w:szCs w:val="16"/>
        </w:rPr>
        <w:t>enilor cu domiciliul sau re</w:t>
      </w:r>
      <w:r w:rsidR="002000DE">
        <w:rPr>
          <w:rFonts w:ascii="Arial" w:hAnsi="Arial" w:cs="Arial"/>
          <w:i/>
          <w:iCs/>
          <w:sz w:val="16"/>
          <w:szCs w:val="16"/>
        </w:rPr>
        <w:t>ș</w:t>
      </w:r>
      <w:r w:rsidRPr="00E00240">
        <w:rPr>
          <w:rFonts w:ascii="Arial" w:hAnsi="Arial" w:cs="Arial"/>
          <w:i/>
          <w:iCs/>
          <w:sz w:val="16"/>
          <w:szCs w:val="16"/>
        </w:rPr>
        <w:t>edin</w:t>
      </w:r>
      <w:r w:rsidR="002000DE">
        <w:rPr>
          <w:rFonts w:ascii="Arial" w:hAnsi="Arial" w:cs="Arial"/>
          <w:i/>
          <w:iCs/>
          <w:sz w:val="16"/>
          <w:szCs w:val="16"/>
        </w:rPr>
        <w:t>ț</w:t>
      </w:r>
      <w:r w:rsidRPr="00E00240">
        <w:rPr>
          <w:rFonts w:ascii="Arial" w:hAnsi="Arial" w:cs="Arial"/>
          <w:i/>
          <w:iCs/>
          <w:sz w:val="16"/>
          <w:szCs w:val="16"/>
        </w:rPr>
        <w:t xml:space="preserve">a în unitatea/subunitatea administrativ-teritorială respectivă de a asista la </w:t>
      </w:r>
      <w:r w:rsidR="002000DE">
        <w:rPr>
          <w:rFonts w:ascii="Arial" w:hAnsi="Arial" w:cs="Arial"/>
          <w:i/>
          <w:iCs/>
          <w:sz w:val="16"/>
          <w:szCs w:val="16"/>
        </w:rPr>
        <w:t>ș</w:t>
      </w:r>
      <w:r w:rsidRPr="00E00240">
        <w:rPr>
          <w:rFonts w:ascii="Arial" w:hAnsi="Arial" w:cs="Arial"/>
          <w:i/>
          <w:iCs/>
          <w:sz w:val="16"/>
          <w:szCs w:val="16"/>
        </w:rPr>
        <w:t>edin</w:t>
      </w:r>
      <w:r w:rsidR="002000DE">
        <w:rPr>
          <w:rFonts w:ascii="Arial" w:hAnsi="Arial" w:cs="Arial"/>
          <w:i/>
          <w:iCs/>
          <w:sz w:val="16"/>
          <w:szCs w:val="16"/>
        </w:rPr>
        <w:t>ț</w:t>
      </w:r>
      <w:r w:rsidRPr="00E00240">
        <w:rPr>
          <w:rFonts w:ascii="Arial" w:hAnsi="Arial" w:cs="Arial"/>
          <w:i/>
          <w:iCs/>
          <w:sz w:val="16"/>
          <w:szCs w:val="16"/>
        </w:rPr>
        <w:t xml:space="preserve">ele consiliului local </w:t>
      </w:r>
      <w:r w:rsidR="002000DE">
        <w:rPr>
          <w:rFonts w:ascii="Arial" w:hAnsi="Arial" w:cs="Arial"/>
          <w:i/>
          <w:iCs/>
          <w:sz w:val="16"/>
          <w:szCs w:val="16"/>
        </w:rPr>
        <w:t>ș</w:t>
      </w:r>
      <w:r w:rsidRPr="00E00240">
        <w:rPr>
          <w:rFonts w:ascii="Arial" w:hAnsi="Arial" w:cs="Arial"/>
          <w:i/>
          <w:iCs/>
          <w:sz w:val="16"/>
          <w:szCs w:val="16"/>
        </w:rPr>
        <w:t>i/sau de a le urmări pe internet, în condi</w:t>
      </w:r>
      <w:r w:rsidR="002000DE">
        <w:rPr>
          <w:rFonts w:ascii="Arial" w:hAnsi="Arial" w:cs="Arial"/>
          <w:i/>
          <w:iCs/>
          <w:sz w:val="16"/>
          <w:szCs w:val="16"/>
        </w:rPr>
        <w:t>ț</w:t>
      </w:r>
      <w:r w:rsidRPr="00E00240">
        <w:rPr>
          <w:rFonts w:ascii="Arial" w:hAnsi="Arial" w:cs="Arial"/>
          <w:i/>
          <w:iCs/>
          <w:sz w:val="16"/>
          <w:szCs w:val="16"/>
        </w:rPr>
        <w:t xml:space="preserve">iile regulamentului de organizare </w:t>
      </w:r>
      <w:r w:rsidR="002000DE">
        <w:rPr>
          <w:rFonts w:ascii="Arial" w:hAnsi="Arial" w:cs="Arial"/>
          <w:i/>
          <w:iCs/>
          <w:sz w:val="16"/>
          <w:szCs w:val="16"/>
        </w:rPr>
        <w:t>ș</w:t>
      </w:r>
      <w:r w:rsidRPr="00E00240">
        <w:rPr>
          <w:rFonts w:ascii="Arial" w:hAnsi="Arial" w:cs="Arial"/>
          <w:i/>
          <w:iCs/>
          <w:sz w:val="16"/>
          <w:szCs w:val="16"/>
        </w:rPr>
        <w:t>i func</w:t>
      </w:r>
      <w:r w:rsidR="002000DE">
        <w:rPr>
          <w:rFonts w:ascii="Arial" w:hAnsi="Arial" w:cs="Arial"/>
          <w:i/>
          <w:iCs/>
          <w:sz w:val="16"/>
          <w:szCs w:val="16"/>
        </w:rPr>
        <w:t>ț</w:t>
      </w:r>
      <w:r w:rsidRPr="00E00240">
        <w:rPr>
          <w:rFonts w:ascii="Arial" w:hAnsi="Arial" w:cs="Arial"/>
          <w:i/>
          <w:iCs/>
          <w:sz w:val="16"/>
          <w:szCs w:val="16"/>
        </w:rPr>
        <w:t>ionare a consiliului local.</w:t>
      </w:r>
      <w:r w:rsidR="006F4EF9">
        <w:rPr>
          <w:rFonts w:ascii="Arial" w:hAnsi="Arial" w:cs="Arial"/>
          <w:i/>
          <w:iCs/>
          <w:sz w:val="16"/>
          <w:szCs w:val="16"/>
        </w:rPr>
        <w:t xml:space="preserve"> ...</w:t>
      </w:r>
    </w:p>
    <w:p w14:paraId="3A11DE07" w14:textId="10B25764" w:rsidR="00E00240" w:rsidRPr="00E00240" w:rsidRDefault="006F4EF9" w:rsidP="00E00240">
      <w:pPr>
        <w:pStyle w:val="Textnotdesubsol"/>
        <w:jc w:val="both"/>
        <w:rPr>
          <w:rFonts w:ascii="Arial" w:hAnsi="Arial" w:cs="Arial"/>
          <w:sz w:val="18"/>
          <w:szCs w:val="18"/>
        </w:rPr>
      </w:pPr>
      <w:r>
        <w:rPr>
          <w:rFonts w:ascii="Arial" w:hAnsi="Arial" w:cs="Arial"/>
          <w:i/>
          <w:iCs/>
          <w:sz w:val="16"/>
          <w:szCs w:val="16"/>
        </w:rPr>
        <w:t xml:space="preserve">  (4) </w:t>
      </w:r>
      <w:r w:rsidRPr="006F4EF9">
        <w:rPr>
          <w:rFonts w:ascii="Arial" w:hAnsi="Arial" w:cs="Arial"/>
          <w:i/>
          <w:iCs/>
          <w:sz w:val="16"/>
          <w:szCs w:val="16"/>
        </w:rPr>
        <w:t xml:space="preserve">La lucrările consiliului local pot asista </w:t>
      </w:r>
      <w:r w:rsidR="002000DE">
        <w:rPr>
          <w:rFonts w:ascii="Arial" w:hAnsi="Arial" w:cs="Arial"/>
          <w:i/>
          <w:iCs/>
          <w:sz w:val="16"/>
          <w:szCs w:val="16"/>
        </w:rPr>
        <w:t>ș</w:t>
      </w:r>
      <w:r w:rsidRPr="006F4EF9">
        <w:rPr>
          <w:rFonts w:ascii="Arial" w:hAnsi="Arial" w:cs="Arial"/>
          <w:i/>
          <w:iCs/>
          <w:sz w:val="16"/>
          <w:szCs w:val="16"/>
        </w:rPr>
        <w:t>i lua cuvântul, fără drept de vot, prefectul, pre</w:t>
      </w:r>
      <w:r w:rsidR="002000DE">
        <w:rPr>
          <w:rFonts w:ascii="Arial" w:hAnsi="Arial" w:cs="Arial"/>
          <w:i/>
          <w:iCs/>
          <w:sz w:val="16"/>
          <w:szCs w:val="16"/>
        </w:rPr>
        <w:t>ș</w:t>
      </w:r>
      <w:r w:rsidRPr="006F4EF9">
        <w:rPr>
          <w:rFonts w:ascii="Arial" w:hAnsi="Arial" w:cs="Arial"/>
          <w:i/>
          <w:iCs/>
          <w:sz w:val="16"/>
          <w:szCs w:val="16"/>
        </w:rPr>
        <w:t>edintele consiliului jude</w:t>
      </w:r>
      <w:r w:rsidR="002000DE">
        <w:rPr>
          <w:rFonts w:ascii="Arial" w:hAnsi="Arial" w:cs="Arial"/>
          <w:i/>
          <w:iCs/>
          <w:sz w:val="16"/>
          <w:szCs w:val="16"/>
        </w:rPr>
        <w:t>ț</w:t>
      </w:r>
      <w:r w:rsidRPr="006F4EF9">
        <w:rPr>
          <w:rFonts w:ascii="Arial" w:hAnsi="Arial" w:cs="Arial"/>
          <w:i/>
          <w:iCs/>
          <w:sz w:val="16"/>
          <w:szCs w:val="16"/>
        </w:rPr>
        <w:t>ean sau reprezentan</w:t>
      </w:r>
      <w:r w:rsidR="002000DE">
        <w:rPr>
          <w:rFonts w:ascii="Arial" w:hAnsi="Arial" w:cs="Arial"/>
          <w:i/>
          <w:iCs/>
          <w:sz w:val="16"/>
          <w:szCs w:val="16"/>
        </w:rPr>
        <w:t>ț</w:t>
      </w:r>
      <w:r w:rsidRPr="006F4EF9">
        <w:rPr>
          <w:rFonts w:ascii="Arial" w:hAnsi="Arial" w:cs="Arial"/>
          <w:i/>
          <w:iCs/>
          <w:sz w:val="16"/>
          <w:szCs w:val="16"/>
        </w:rPr>
        <w:t>ii acestora, deputa</w:t>
      </w:r>
      <w:r w:rsidR="002000DE">
        <w:rPr>
          <w:rFonts w:ascii="Arial" w:hAnsi="Arial" w:cs="Arial"/>
          <w:i/>
          <w:iCs/>
          <w:sz w:val="16"/>
          <w:szCs w:val="16"/>
        </w:rPr>
        <w:t>ț</w:t>
      </w:r>
      <w:r w:rsidRPr="006F4EF9">
        <w:rPr>
          <w:rFonts w:ascii="Arial" w:hAnsi="Arial" w:cs="Arial"/>
          <w:i/>
          <w:iCs/>
          <w:sz w:val="16"/>
          <w:szCs w:val="16"/>
        </w:rPr>
        <w:t xml:space="preserve">ii </w:t>
      </w:r>
      <w:r w:rsidR="002000DE">
        <w:rPr>
          <w:rFonts w:ascii="Arial" w:hAnsi="Arial" w:cs="Arial"/>
          <w:i/>
          <w:iCs/>
          <w:sz w:val="16"/>
          <w:szCs w:val="16"/>
        </w:rPr>
        <w:t>ș</w:t>
      </w:r>
      <w:r w:rsidRPr="006F4EF9">
        <w:rPr>
          <w:rFonts w:ascii="Arial" w:hAnsi="Arial" w:cs="Arial"/>
          <w:i/>
          <w:iCs/>
          <w:sz w:val="16"/>
          <w:szCs w:val="16"/>
        </w:rPr>
        <w:t>i senatorii, mini</w:t>
      </w:r>
      <w:r w:rsidR="002000DE">
        <w:rPr>
          <w:rFonts w:ascii="Arial" w:hAnsi="Arial" w:cs="Arial"/>
          <w:i/>
          <w:iCs/>
          <w:sz w:val="16"/>
          <w:szCs w:val="16"/>
        </w:rPr>
        <w:t>ș</w:t>
      </w:r>
      <w:r w:rsidRPr="006F4EF9">
        <w:rPr>
          <w:rFonts w:ascii="Arial" w:hAnsi="Arial" w:cs="Arial"/>
          <w:i/>
          <w:iCs/>
          <w:sz w:val="16"/>
          <w:szCs w:val="16"/>
        </w:rPr>
        <w:t xml:space="preserve">trii </w:t>
      </w:r>
      <w:r w:rsidR="002000DE">
        <w:rPr>
          <w:rFonts w:ascii="Arial" w:hAnsi="Arial" w:cs="Arial"/>
          <w:i/>
          <w:iCs/>
          <w:sz w:val="16"/>
          <w:szCs w:val="16"/>
        </w:rPr>
        <w:t>ș</w:t>
      </w:r>
      <w:r w:rsidRPr="006F4EF9">
        <w:rPr>
          <w:rFonts w:ascii="Arial" w:hAnsi="Arial" w:cs="Arial"/>
          <w:i/>
          <w:iCs/>
          <w:sz w:val="16"/>
          <w:szCs w:val="16"/>
        </w:rPr>
        <w:t>i ceilal</w:t>
      </w:r>
      <w:r w:rsidR="002000DE">
        <w:rPr>
          <w:rFonts w:ascii="Arial" w:hAnsi="Arial" w:cs="Arial"/>
          <w:i/>
          <w:iCs/>
          <w:sz w:val="16"/>
          <w:szCs w:val="16"/>
        </w:rPr>
        <w:t>ț</w:t>
      </w:r>
      <w:r w:rsidRPr="006F4EF9">
        <w:rPr>
          <w:rFonts w:ascii="Arial" w:hAnsi="Arial" w:cs="Arial"/>
          <w:i/>
          <w:iCs/>
          <w:sz w:val="16"/>
          <w:szCs w:val="16"/>
        </w:rPr>
        <w:t xml:space="preserve">i membri ai Guvernului, secretarii </w:t>
      </w:r>
      <w:r w:rsidR="002000DE">
        <w:rPr>
          <w:rFonts w:ascii="Arial" w:hAnsi="Arial" w:cs="Arial"/>
          <w:i/>
          <w:iCs/>
          <w:sz w:val="16"/>
          <w:szCs w:val="16"/>
        </w:rPr>
        <w:t>ș</w:t>
      </w:r>
      <w:r w:rsidRPr="006F4EF9">
        <w:rPr>
          <w:rFonts w:ascii="Arial" w:hAnsi="Arial" w:cs="Arial"/>
          <w:i/>
          <w:iCs/>
          <w:sz w:val="16"/>
          <w:szCs w:val="16"/>
        </w:rPr>
        <w:t xml:space="preserve">i subsecretarii de stat, conducătorii serviciilor publice deconcentrate ale ministerelor </w:t>
      </w:r>
      <w:r w:rsidR="002000DE">
        <w:rPr>
          <w:rFonts w:ascii="Arial" w:hAnsi="Arial" w:cs="Arial"/>
          <w:i/>
          <w:iCs/>
          <w:sz w:val="16"/>
          <w:szCs w:val="16"/>
        </w:rPr>
        <w:t>ș</w:t>
      </w:r>
      <w:r w:rsidRPr="006F4EF9">
        <w:rPr>
          <w:rFonts w:ascii="Arial" w:hAnsi="Arial" w:cs="Arial"/>
          <w:i/>
          <w:iCs/>
          <w:sz w:val="16"/>
          <w:szCs w:val="16"/>
        </w:rPr>
        <w:t xml:space="preserve">i ale celorlalte organe centrale, conducătorii compartimentelor de resort </w:t>
      </w:r>
      <w:r w:rsidR="002000DE">
        <w:rPr>
          <w:rFonts w:ascii="Arial" w:hAnsi="Arial" w:cs="Arial"/>
          <w:i/>
          <w:iCs/>
          <w:sz w:val="16"/>
          <w:szCs w:val="16"/>
        </w:rPr>
        <w:t>ș</w:t>
      </w:r>
      <w:r w:rsidRPr="006F4EF9">
        <w:rPr>
          <w:rFonts w:ascii="Arial" w:hAnsi="Arial" w:cs="Arial"/>
          <w:i/>
          <w:iCs/>
          <w:sz w:val="16"/>
          <w:szCs w:val="16"/>
        </w:rPr>
        <w:t>i conducătorii organismelor prestatoare de servicii publice sau de utilitate publică din unită</w:t>
      </w:r>
      <w:r w:rsidR="002000DE">
        <w:rPr>
          <w:rFonts w:ascii="Arial" w:hAnsi="Arial" w:cs="Arial"/>
          <w:i/>
          <w:iCs/>
          <w:sz w:val="16"/>
          <w:szCs w:val="16"/>
        </w:rPr>
        <w:t>ț</w:t>
      </w:r>
      <w:r w:rsidRPr="006F4EF9">
        <w:rPr>
          <w:rFonts w:ascii="Arial" w:hAnsi="Arial" w:cs="Arial"/>
          <w:i/>
          <w:iCs/>
          <w:sz w:val="16"/>
          <w:szCs w:val="16"/>
        </w:rPr>
        <w:t xml:space="preserve">ile administrativ- teritoriale, în problemele ce privesc domeniile lor de responsabilitate, precum </w:t>
      </w:r>
      <w:r w:rsidR="002000DE">
        <w:rPr>
          <w:rFonts w:ascii="Arial" w:hAnsi="Arial" w:cs="Arial"/>
          <w:i/>
          <w:iCs/>
          <w:sz w:val="16"/>
          <w:szCs w:val="16"/>
        </w:rPr>
        <w:t>ș</w:t>
      </w:r>
      <w:r w:rsidRPr="006F4EF9">
        <w:rPr>
          <w:rFonts w:ascii="Arial" w:hAnsi="Arial" w:cs="Arial"/>
          <w:i/>
          <w:iCs/>
          <w:sz w:val="16"/>
          <w:szCs w:val="16"/>
        </w:rPr>
        <w:t>i alte persoane interesate, în condi</w:t>
      </w:r>
      <w:r w:rsidR="002000DE">
        <w:rPr>
          <w:rFonts w:ascii="Arial" w:hAnsi="Arial" w:cs="Arial"/>
          <w:i/>
          <w:iCs/>
          <w:sz w:val="16"/>
          <w:szCs w:val="16"/>
        </w:rPr>
        <w:t>ț</w:t>
      </w:r>
      <w:r w:rsidRPr="006F4EF9">
        <w:rPr>
          <w:rFonts w:ascii="Arial" w:hAnsi="Arial" w:cs="Arial"/>
          <w:i/>
          <w:iCs/>
          <w:sz w:val="16"/>
          <w:szCs w:val="16"/>
        </w:rPr>
        <w:t xml:space="preserve">iile prevăzute în regulamentul de organizare </w:t>
      </w:r>
      <w:r w:rsidR="002000DE">
        <w:rPr>
          <w:rFonts w:ascii="Arial" w:hAnsi="Arial" w:cs="Arial"/>
          <w:i/>
          <w:iCs/>
          <w:sz w:val="16"/>
          <w:szCs w:val="16"/>
        </w:rPr>
        <w:t>ș</w:t>
      </w:r>
      <w:r w:rsidRPr="006F4EF9">
        <w:rPr>
          <w:rFonts w:ascii="Arial" w:hAnsi="Arial" w:cs="Arial"/>
          <w:i/>
          <w:iCs/>
          <w:sz w:val="16"/>
          <w:szCs w:val="16"/>
        </w:rPr>
        <w:t>i func</w:t>
      </w:r>
      <w:r w:rsidR="002000DE">
        <w:rPr>
          <w:rFonts w:ascii="Arial" w:hAnsi="Arial" w:cs="Arial"/>
          <w:i/>
          <w:iCs/>
          <w:sz w:val="16"/>
          <w:szCs w:val="16"/>
        </w:rPr>
        <w:t>ț</w:t>
      </w:r>
      <w:r w:rsidRPr="006F4EF9">
        <w:rPr>
          <w:rFonts w:ascii="Arial" w:hAnsi="Arial" w:cs="Arial"/>
          <w:i/>
          <w:iCs/>
          <w:sz w:val="16"/>
          <w:szCs w:val="16"/>
        </w:rPr>
        <w:t>ionare a consiliului local.</w:t>
      </w:r>
      <w:r w:rsidR="00E00240" w:rsidRPr="00E00240">
        <w:rPr>
          <w:rFonts w:ascii="Arial" w:hAnsi="Arial" w:cs="Arial"/>
          <w:i/>
          <w:iCs/>
          <w:sz w:val="16"/>
          <w:szCs w:val="16"/>
        </w:rPr>
        <w:t xml:space="preserve">” </w:t>
      </w:r>
    </w:p>
  </w:footnote>
  <w:footnote w:id="2">
    <w:p w14:paraId="0144E72F" w14:textId="1E1E46ED" w:rsidR="002000DE" w:rsidRDefault="002000DE" w:rsidP="002000DE">
      <w:pPr>
        <w:pStyle w:val="Textnotdesubsol"/>
        <w:jc w:val="both"/>
      </w:pPr>
      <w:r w:rsidRPr="002000DE">
        <w:rPr>
          <w:rStyle w:val="Referinnotdesubsol"/>
          <w:rFonts w:ascii="Arial" w:hAnsi="Arial" w:cs="Arial"/>
        </w:rPr>
        <w:footnoteRef/>
      </w:r>
      <w:r w:rsidRPr="00E97F12">
        <w:rPr>
          <w:rFonts w:ascii="Arial" w:hAnsi="Arial" w:cs="Arial"/>
          <w:sz w:val="16"/>
          <w:szCs w:val="16"/>
        </w:rPr>
        <w:t>„</w:t>
      </w:r>
      <w:r w:rsidRPr="00E97F12">
        <w:rPr>
          <w:rFonts w:ascii="Arial" w:hAnsi="Arial" w:cs="Arial"/>
          <w:i/>
          <w:iCs/>
          <w:sz w:val="16"/>
          <w:szCs w:val="16"/>
        </w:rPr>
        <w:t xml:space="preserve">(4) </w:t>
      </w:r>
      <w:r w:rsidRPr="00E97F12">
        <w:rPr>
          <w:rStyle w:val="l5def1"/>
          <w:i/>
          <w:iCs/>
          <w:color w:val="auto"/>
          <w:sz w:val="16"/>
          <w:szCs w:val="16"/>
        </w:rPr>
        <w:t xml:space="preserve">La lucrările consiliului local </w:t>
      </w:r>
      <w:r w:rsidRPr="00EE7306">
        <w:rPr>
          <w:rStyle w:val="l5def1"/>
          <w:i/>
          <w:iCs/>
          <w:color w:val="auto"/>
          <w:sz w:val="16"/>
          <w:szCs w:val="16"/>
          <w:shd w:val="clear" w:color="auto" w:fill="D0CECE" w:themeFill="background2" w:themeFillShade="E6"/>
        </w:rPr>
        <w:t>pot asista și lua cuvântul</w:t>
      </w:r>
      <w:r w:rsidRPr="00E97F12">
        <w:rPr>
          <w:rStyle w:val="l5def1"/>
          <w:i/>
          <w:iCs/>
          <w:color w:val="auto"/>
          <w:sz w:val="16"/>
          <w:szCs w:val="16"/>
        </w:rPr>
        <w:t>, fără drept de vot,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administrativ- teritoriale, în problemele ce privesc domeniile lor de responsabilitate, precum și alte persoane interesate, în condițiile prevăzute în regulamentul de organizare și funcționare a consiliului local.”</w:t>
      </w:r>
      <w:r w:rsidRPr="00E97F12">
        <w:rPr>
          <w:rFonts w:ascii="Arial" w:hAnsi="Arial" w:cs="Arial"/>
          <w:sz w:val="16"/>
          <w:szCs w:val="16"/>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6F96"/>
    <w:multiLevelType w:val="hybridMultilevel"/>
    <w:tmpl w:val="D758FFFC"/>
    <w:lvl w:ilvl="0" w:tplc="1792C2FE">
      <w:start w:val="1"/>
      <w:numFmt w:val="lowerLetter"/>
      <w:lvlText w:val="%1)"/>
      <w:lvlJc w:val="left"/>
      <w:pPr>
        <w:ind w:left="786" w:hanging="360"/>
      </w:pPr>
      <w:rPr>
        <w:rFonts w:hint="default"/>
        <w:i w:val="0"/>
        <w:i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15:restartNumberingAfterBreak="0">
    <w:nsid w:val="33906B4D"/>
    <w:multiLevelType w:val="hybridMultilevel"/>
    <w:tmpl w:val="4ED817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59D790B"/>
    <w:multiLevelType w:val="hybridMultilevel"/>
    <w:tmpl w:val="06CE5D1C"/>
    <w:lvl w:ilvl="0" w:tplc="0418000F">
      <w:start w:val="1"/>
      <w:numFmt w:val="decimal"/>
      <w:lvlText w:val="%1."/>
      <w:lvlJc w:val="left"/>
      <w:pPr>
        <w:ind w:left="574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21418583">
    <w:abstractNumId w:val="1"/>
  </w:num>
  <w:num w:numId="2" w16cid:durableId="1618566156">
    <w:abstractNumId w:val="2"/>
  </w:num>
  <w:num w:numId="3" w16cid:durableId="27848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44"/>
    <w:rsid w:val="0007762C"/>
    <w:rsid w:val="000926E1"/>
    <w:rsid w:val="000F6B5C"/>
    <w:rsid w:val="00106220"/>
    <w:rsid w:val="00193EEA"/>
    <w:rsid w:val="002000DE"/>
    <w:rsid w:val="002C1628"/>
    <w:rsid w:val="003B4FBE"/>
    <w:rsid w:val="004353DE"/>
    <w:rsid w:val="00607590"/>
    <w:rsid w:val="006E0912"/>
    <w:rsid w:val="006F4EF9"/>
    <w:rsid w:val="00705178"/>
    <w:rsid w:val="007B0243"/>
    <w:rsid w:val="007F0BC6"/>
    <w:rsid w:val="007F2B7F"/>
    <w:rsid w:val="008A2D4D"/>
    <w:rsid w:val="00922F56"/>
    <w:rsid w:val="00947F0A"/>
    <w:rsid w:val="009A2854"/>
    <w:rsid w:val="00A47F04"/>
    <w:rsid w:val="00A851E2"/>
    <w:rsid w:val="00A94A14"/>
    <w:rsid w:val="00B96997"/>
    <w:rsid w:val="00E00240"/>
    <w:rsid w:val="00E73844"/>
    <w:rsid w:val="00E97F12"/>
    <w:rsid w:val="00EE7306"/>
    <w:rsid w:val="00F677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9A1B"/>
  <w15:chartTrackingRefBased/>
  <w15:docId w15:val="{3D59DEE8-D28E-48A6-8ECB-0CFE136F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E73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7B0243"/>
    <w:pPr>
      <w:ind w:left="720"/>
      <w:contextualSpacing/>
    </w:pPr>
  </w:style>
  <w:style w:type="paragraph" w:styleId="Textnotdesubsol">
    <w:name w:val="footnote text"/>
    <w:basedOn w:val="Normal"/>
    <w:link w:val="TextnotdesubsolCaracter"/>
    <w:uiPriority w:val="99"/>
    <w:semiHidden/>
    <w:unhideWhenUsed/>
    <w:rsid w:val="00B9699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96997"/>
    <w:rPr>
      <w:sz w:val="20"/>
      <w:szCs w:val="20"/>
    </w:rPr>
  </w:style>
  <w:style w:type="character" w:styleId="Referinnotdesubsol">
    <w:name w:val="footnote reference"/>
    <w:basedOn w:val="Fontdeparagrafimplicit"/>
    <w:uiPriority w:val="99"/>
    <w:semiHidden/>
    <w:unhideWhenUsed/>
    <w:rsid w:val="00B96997"/>
    <w:rPr>
      <w:vertAlign w:val="superscript"/>
    </w:rPr>
  </w:style>
  <w:style w:type="character" w:customStyle="1" w:styleId="l5def1">
    <w:name w:val="l5def1"/>
    <w:basedOn w:val="Fontdeparagrafimplicit"/>
    <w:rsid w:val="002000DE"/>
    <w:rPr>
      <w:rFonts w:ascii="Arial" w:hAnsi="Arial" w:cs="Arial" w:hint="default"/>
      <w:color w:val="000000"/>
      <w:sz w:val="26"/>
      <w:szCs w:val="26"/>
    </w:rPr>
  </w:style>
  <w:style w:type="character" w:customStyle="1" w:styleId="l5def2">
    <w:name w:val="l5def2"/>
    <w:basedOn w:val="Fontdeparagrafimplicit"/>
    <w:rsid w:val="00EE7306"/>
    <w:rPr>
      <w:rFonts w:ascii="Arial" w:hAnsi="Arial" w:cs="Arial" w:hint="default"/>
      <w:color w:val="000000"/>
      <w:sz w:val="26"/>
      <w:szCs w:val="26"/>
    </w:rPr>
  </w:style>
  <w:style w:type="character" w:customStyle="1" w:styleId="l5def3">
    <w:name w:val="l5def3"/>
    <w:basedOn w:val="Fontdeparagrafimplicit"/>
    <w:rsid w:val="00EE7306"/>
    <w:rPr>
      <w:rFonts w:ascii="Arial" w:hAnsi="Arial" w:cs="Arial" w:hint="default"/>
      <w:color w:val="000000"/>
      <w:sz w:val="26"/>
      <w:szCs w:val="26"/>
    </w:rPr>
  </w:style>
  <w:style w:type="character" w:customStyle="1" w:styleId="l5def4">
    <w:name w:val="l5def4"/>
    <w:basedOn w:val="Fontdeparagrafimplicit"/>
    <w:rsid w:val="00EE7306"/>
    <w:rPr>
      <w:rFonts w:ascii="Arial" w:hAnsi="Arial" w:cs="Arial" w:hint="default"/>
      <w:color w:val="000000"/>
      <w:sz w:val="26"/>
      <w:szCs w:val="26"/>
    </w:rPr>
  </w:style>
  <w:style w:type="character" w:customStyle="1" w:styleId="l5def5">
    <w:name w:val="l5def5"/>
    <w:basedOn w:val="Fontdeparagrafimplicit"/>
    <w:rsid w:val="00EE7306"/>
    <w:rPr>
      <w:rFonts w:ascii="Arial" w:hAnsi="Arial" w:cs="Arial" w:hint="default"/>
      <w:color w:val="000000"/>
      <w:sz w:val="26"/>
      <w:szCs w:val="26"/>
    </w:rPr>
  </w:style>
  <w:style w:type="character" w:customStyle="1" w:styleId="l5def7">
    <w:name w:val="l5def7"/>
    <w:basedOn w:val="Fontdeparagrafimplicit"/>
    <w:rsid w:val="00EE7306"/>
    <w:rPr>
      <w:rFonts w:ascii="Arial" w:hAnsi="Arial" w:cs="Arial" w:hint="default"/>
      <w:color w:val="000000"/>
      <w:sz w:val="26"/>
      <w:szCs w:val="26"/>
    </w:rPr>
  </w:style>
  <w:style w:type="character" w:customStyle="1" w:styleId="l5def8">
    <w:name w:val="l5def8"/>
    <w:basedOn w:val="Fontdeparagrafimplicit"/>
    <w:rsid w:val="00EE7306"/>
    <w:rPr>
      <w:rFonts w:ascii="Arial" w:hAnsi="Arial" w:cs="Arial" w:hint="default"/>
      <w:color w:val="000000"/>
      <w:sz w:val="26"/>
      <w:szCs w:val="26"/>
    </w:rPr>
  </w:style>
  <w:style w:type="character" w:customStyle="1" w:styleId="l5def9">
    <w:name w:val="l5def9"/>
    <w:basedOn w:val="Fontdeparagrafimplicit"/>
    <w:rsid w:val="00EE7306"/>
    <w:rPr>
      <w:rFonts w:ascii="Arial" w:hAnsi="Arial" w:cs="Arial" w:hint="default"/>
      <w:color w:val="000000"/>
      <w:sz w:val="26"/>
      <w:szCs w:val="26"/>
    </w:rPr>
  </w:style>
  <w:style w:type="character" w:customStyle="1" w:styleId="l5def10">
    <w:name w:val="l5def10"/>
    <w:basedOn w:val="Fontdeparagrafimplicit"/>
    <w:rsid w:val="00EE7306"/>
    <w:rPr>
      <w:rFonts w:ascii="Arial" w:hAnsi="Arial" w:cs="Arial" w:hint="default"/>
      <w:color w:val="000000"/>
      <w:sz w:val="26"/>
      <w:szCs w:val="26"/>
    </w:rPr>
  </w:style>
  <w:style w:type="character" w:customStyle="1" w:styleId="l5def11">
    <w:name w:val="l5def11"/>
    <w:basedOn w:val="Fontdeparagrafimplicit"/>
    <w:rsid w:val="00EE7306"/>
    <w:rPr>
      <w:rFonts w:ascii="Arial" w:hAnsi="Arial" w:cs="Arial" w:hint="default"/>
      <w:color w:val="000000"/>
      <w:sz w:val="26"/>
      <w:szCs w:val="26"/>
    </w:rPr>
  </w:style>
  <w:style w:type="character" w:customStyle="1" w:styleId="l5def12">
    <w:name w:val="l5def12"/>
    <w:basedOn w:val="Fontdeparagrafimplicit"/>
    <w:rsid w:val="00EE7306"/>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035977">
      <w:bodyDiv w:val="1"/>
      <w:marLeft w:val="0"/>
      <w:marRight w:val="0"/>
      <w:marTop w:val="0"/>
      <w:marBottom w:val="0"/>
      <w:divBdr>
        <w:top w:val="none" w:sz="0" w:space="0" w:color="auto"/>
        <w:left w:val="none" w:sz="0" w:space="0" w:color="auto"/>
        <w:bottom w:val="none" w:sz="0" w:space="0" w:color="auto"/>
        <w:right w:val="none" w:sz="0" w:space="0" w:color="auto"/>
      </w:divBdr>
      <w:divsChild>
        <w:div w:id="1988322323">
          <w:marLeft w:val="0"/>
          <w:marRight w:val="0"/>
          <w:marTop w:val="0"/>
          <w:marBottom w:val="0"/>
          <w:divBdr>
            <w:top w:val="none" w:sz="0" w:space="0" w:color="auto"/>
            <w:left w:val="none" w:sz="0" w:space="0" w:color="auto"/>
            <w:bottom w:val="none" w:sz="0" w:space="0" w:color="auto"/>
            <w:right w:val="none" w:sz="0" w:space="0" w:color="auto"/>
          </w:divBdr>
          <w:divsChild>
            <w:div w:id="149253037">
              <w:marLeft w:val="0"/>
              <w:marRight w:val="0"/>
              <w:marTop w:val="0"/>
              <w:marBottom w:val="0"/>
              <w:divBdr>
                <w:top w:val="none" w:sz="0" w:space="0" w:color="auto"/>
                <w:left w:val="none" w:sz="0" w:space="0" w:color="auto"/>
                <w:bottom w:val="none" w:sz="0" w:space="0" w:color="auto"/>
                <w:right w:val="none" w:sz="0" w:space="0" w:color="auto"/>
              </w:divBdr>
            </w:div>
          </w:divsChild>
        </w:div>
        <w:div w:id="1893611295">
          <w:marLeft w:val="0"/>
          <w:marRight w:val="0"/>
          <w:marTop w:val="0"/>
          <w:marBottom w:val="0"/>
          <w:divBdr>
            <w:top w:val="none" w:sz="0" w:space="0" w:color="auto"/>
            <w:left w:val="none" w:sz="0" w:space="0" w:color="auto"/>
            <w:bottom w:val="none" w:sz="0" w:space="0" w:color="auto"/>
            <w:right w:val="none" w:sz="0" w:space="0" w:color="auto"/>
          </w:divBdr>
          <w:divsChild>
            <w:div w:id="1452164571">
              <w:marLeft w:val="0"/>
              <w:marRight w:val="0"/>
              <w:marTop w:val="0"/>
              <w:marBottom w:val="0"/>
              <w:divBdr>
                <w:top w:val="none" w:sz="0" w:space="0" w:color="auto"/>
                <w:left w:val="none" w:sz="0" w:space="0" w:color="auto"/>
                <w:bottom w:val="none" w:sz="0" w:space="0" w:color="auto"/>
                <w:right w:val="none" w:sz="0" w:space="0" w:color="auto"/>
              </w:divBdr>
            </w:div>
          </w:divsChild>
        </w:div>
        <w:div w:id="372969358">
          <w:marLeft w:val="0"/>
          <w:marRight w:val="0"/>
          <w:marTop w:val="0"/>
          <w:marBottom w:val="0"/>
          <w:divBdr>
            <w:top w:val="none" w:sz="0" w:space="0" w:color="auto"/>
            <w:left w:val="none" w:sz="0" w:space="0" w:color="auto"/>
            <w:bottom w:val="none" w:sz="0" w:space="0" w:color="auto"/>
            <w:right w:val="none" w:sz="0" w:space="0" w:color="auto"/>
          </w:divBdr>
          <w:divsChild>
            <w:div w:id="1179081928">
              <w:marLeft w:val="0"/>
              <w:marRight w:val="0"/>
              <w:marTop w:val="0"/>
              <w:marBottom w:val="0"/>
              <w:divBdr>
                <w:top w:val="none" w:sz="0" w:space="0" w:color="auto"/>
                <w:left w:val="none" w:sz="0" w:space="0" w:color="auto"/>
                <w:bottom w:val="none" w:sz="0" w:space="0" w:color="auto"/>
                <w:right w:val="none" w:sz="0" w:space="0" w:color="auto"/>
              </w:divBdr>
            </w:div>
          </w:divsChild>
        </w:div>
        <w:div w:id="753630556">
          <w:marLeft w:val="0"/>
          <w:marRight w:val="0"/>
          <w:marTop w:val="0"/>
          <w:marBottom w:val="0"/>
          <w:divBdr>
            <w:top w:val="none" w:sz="0" w:space="0" w:color="auto"/>
            <w:left w:val="none" w:sz="0" w:space="0" w:color="auto"/>
            <w:bottom w:val="none" w:sz="0" w:space="0" w:color="auto"/>
            <w:right w:val="none" w:sz="0" w:space="0" w:color="auto"/>
          </w:divBdr>
          <w:divsChild>
            <w:div w:id="1356954407">
              <w:marLeft w:val="0"/>
              <w:marRight w:val="0"/>
              <w:marTop w:val="0"/>
              <w:marBottom w:val="0"/>
              <w:divBdr>
                <w:top w:val="none" w:sz="0" w:space="0" w:color="auto"/>
                <w:left w:val="none" w:sz="0" w:space="0" w:color="auto"/>
                <w:bottom w:val="none" w:sz="0" w:space="0" w:color="auto"/>
                <w:right w:val="none" w:sz="0" w:space="0" w:color="auto"/>
              </w:divBdr>
            </w:div>
          </w:divsChild>
        </w:div>
        <w:div w:id="2055957821">
          <w:marLeft w:val="0"/>
          <w:marRight w:val="0"/>
          <w:marTop w:val="0"/>
          <w:marBottom w:val="0"/>
          <w:divBdr>
            <w:top w:val="none" w:sz="0" w:space="0" w:color="auto"/>
            <w:left w:val="none" w:sz="0" w:space="0" w:color="auto"/>
            <w:bottom w:val="none" w:sz="0" w:space="0" w:color="auto"/>
            <w:right w:val="none" w:sz="0" w:space="0" w:color="auto"/>
          </w:divBdr>
          <w:divsChild>
            <w:div w:id="14607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77005">
      <w:bodyDiv w:val="1"/>
      <w:marLeft w:val="0"/>
      <w:marRight w:val="0"/>
      <w:marTop w:val="0"/>
      <w:marBottom w:val="0"/>
      <w:divBdr>
        <w:top w:val="none" w:sz="0" w:space="0" w:color="auto"/>
        <w:left w:val="none" w:sz="0" w:space="0" w:color="auto"/>
        <w:bottom w:val="none" w:sz="0" w:space="0" w:color="auto"/>
        <w:right w:val="none" w:sz="0" w:space="0" w:color="auto"/>
      </w:divBdr>
      <w:divsChild>
        <w:div w:id="1964917171">
          <w:marLeft w:val="0"/>
          <w:marRight w:val="0"/>
          <w:marTop w:val="0"/>
          <w:marBottom w:val="0"/>
          <w:divBdr>
            <w:top w:val="none" w:sz="0" w:space="0" w:color="auto"/>
            <w:left w:val="none" w:sz="0" w:space="0" w:color="auto"/>
            <w:bottom w:val="none" w:sz="0" w:space="0" w:color="auto"/>
            <w:right w:val="none" w:sz="0" w:space="0" w:color="auto"/>
          </w:divBdr>
          <w:divsChild>
            <w:div w:id="1832717556">
              <w:marLeft w:val="0"/>
              <w:marRight w:val="0"/>
              <w:marTop w:val="0"/>
              <w:marBottom w:val="0"/>
              <w:divBdr>
                <w:top w:val="none" w:sz="0" w:space="0" w:color="auto"/>
                <w:left w:val="none" w:sz="0" w:space="0" w:color="auto"/>
                <w:bottom w:val="none" w:sz="0" w:space="0" w:color="auto"/>
                <w:right w:val="none" w:sz="0" w:space="0" w:color="auto"/>
              </w:divBdr>
              <w:divsChild>
                <w:div w:id="306208290">
                  <w:marLeft w:val="0"/>
                  <w:marRight w:val="0"/>
                  <w:marTop w:val="0"/>
                  <w:marBottom w:val="0"/>
                  <w:divBdr>
                    <w:top w:val="none" w:sz="0" w:space="0" w:color="auto"/>
                    <w:left w:val="none" w:sz="0" w:space="0" w:color="auto"/>
                    <w:bottom w:val="none" w:sz="0" w:space="0" w:color="auto"/>
                    <w:right w:val="none" w:sz="0" w:space="0" w:color="auto"/>
                  </w:divBdr>
                </w:div>
              </w:divsChild>
            </w:div>
            <w:div w:id="1060441619">
              <w:marLeft w:val="0"/>
              <w:marRight w:val="0"/>
              <w:marTop w:val="0"/>
              <w:marBottom w:val="0"/>
              <w:divBdr>
                <w:top w:val="none" w:sz="0" w:space="0" w:color="auto"/>
                <w:left w:val="none" w:sz="0" w:space="0" w:color="auto"/>
                <w:bottom w:val="none" w:sz="0" w:space="0" w:color="auto"/>
                <w:right w:val="none" w:sz="0" w:space="0" w:color="auto"/>
              </w:divBdr>
              <w:divsChild>
                <w:div w:id="212245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4752">
          <w:marLeft w:val="0"/>
          <w:marRight w:val="0"/>
          <w:marTop w:val="0"/>
          <w:marBottom w:val="0"/>
          <w:divBdr>
            <w:top w:val="none" w:sz="0" w:space="0" w:color="auto"/>
            <w:left w:val="none" w:sz="0" w:space="0" w:color="auto"/>
            <w:bottom w:val="none" w:sz="0" w:space="0" w:color="auto"/>
            <w:right w:val="none" w:sz="0" w:space="0" w:color="auto"/>
          </w:divBdr>
          <w:divsChild>
            <w:div w:id="1253703857">
              <w:marLeft w:val="0"/>
              <w:marRight w:val="0"/>
              <w:marTop w:val="0"/>
              <w:marBottom w:val="0"/>
              <w:divBdr>
                <w:top w:val="none" w:sz="0" w:space="0" w:color="auto"/>
                <w:left w:val="none" w:sz="0" w:space="0" w:color="auto"/>
                <w:bottom w:val="none" w:sz="0" w:space="0" w:color="auto"/>
                <w:right w:val="none" w:sz="0" w:space="0" w:color="auto"/>
              </w:divBdr>
              <w:divsChild>
                <w:div w:id="2062050510">
                  <w:marLeft w:val="0"/>
                  <w:marRight w:val="0"/>
                  <w:marTop w:val="0"/>
                  <w:marBottom w:val="0"/>
                  <w:divBdr>
                    <w:top w:val="none" w:sz="0" w:space="0" w:color="auto"/>
                    <w:left w:val="none" w:sz="0" w:space="0" w:color="auto"/>
                    <w:bottom w:val="none" w:sz="0" w:space="0" w:color="auto"/>
                    <w:right w:val="none" w:sz="0" w:space="0" w:color="auto"/>
                  </w:divBdr>
                </w:div>
              </w:divsChild>
            </w:div>
            <w:div w:id="451900661">
              <w:marLeft w:val="0"/>
              <w:marRight w:val="0"/>
              <w:marTop w:val="0"/>
              <w:marBottom w:val="0"/>
              <w:divBdr>
                <w:top w:val="none" w:sz="0" w:space="0" w:color="auto"/>
                <w:left w:val="none" w:sz="0" w:space="0" w:color="auto"/>
                <w:bottom w:val="none" w:sz="0" w:space="0" w:color="auto"/>
                <w:right w:val="none" w:sz="0" w:space="0" w:color="auto"/>
              </w:divBdr>
              <w:divsChild>
                <w:div w:id="443882882">
                  <w:marLeft w:val="0"/>
                  <w:marRight w:val="0"/>
                  <w:marTop w:val="0"/>
                  <w:marBottom w:val="0"/>
                  <w:divBdr>
                    <w:top w:val="none" w:sz="0" w:space="0" w:color="auto"/>
                    <w:left w:val="none" w:sz="0" w:space="0" w:color="auto"/>
                    <w:bottom w:val="none" w:sz="0" w:space="0" w:color="auto"/>
                    <w:right w:val="none" w:sz="0" w:space="0" w:color="auto"/>
                  </w:divBdr>
                </w:div>
              </w:divsChild>
            </w:div>
            <w:div w:id="1865286895">
              <w:marLeft w:val="0"/>
              <w:marRight w:val="0"/>
              <w:marTop w:val="0"/>
              <w:marBottom w:val="0"/>
              <w:divBdr>
                <w:top w:val="none" w:sz="0" w:space="0" w:color="auto"/>
                <w:left w:val="none" w:sz="0" w:space="0" w:color="auto"/>
                <w:bottom w:val="none" w:sz="0" w:space="0" w:color="auto"/>
                <w:right w:val="none" w:sz="0" w:space="0" w:color="auto"/>
              </w:divBdr>
              <w:divsChild>
                <w:div w:id="2105219941">
                  <w:marLeft w:val="0"/>
                  <w:marRight w:val="0"/>
                  <w:marTop w:val="0"/>
                  <w:marBottom w:val="0"/>
                  <w:divBdr>
                    <w:top w:val="none" w:sz="0" w:space="0" w:color="auto"/>
                    <w:left w:val="none" w:sz="0" w:space="0" w:color="auto"/>
                    <w:bottom w:val="none" w:sz="0" w:space="0" w:color="auto"/>
                    <w:right w:val="none" w:sz="0" w:space="0" w:color="auto"/>
                  </w:divBdr>
                </w:div>
              </w:divsChild>
            </w:div>
            <w:div w:id="661354419">
              <w:marLeft w:val="0"/>
              <w:marRight w:val="0"/>
              <w:marTop w:val="0"/>
              <w:marBottom w:val="0"/>
              <w:divBdr>
                <w:top w:val="none" w:sz="0" w:space="0" w:color="auto"/>
                <w:left w:val="none" w:sz="0" w:space="0" w:color="auto"/>
                <w:bottom w:val="none" w:sz="0" w:space="0" w:color="auto"/>
                <w:right w:val="none" w:sz="0" w:space="0" w:color="auto"/>
              </w:divBdr>
              <w:divsChild>
                <w:div w:id="12469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1ADDC-4B68-49EB-98D2-6D6E1DDD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1220</Words>
  <Characters>7081</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DRĂGHICI</dc:creator>
  <cp:keywords/>
  <dc:description/>
  <cp:lastModifiedBy>Maria MOREANU</cp:lastModifiedBy>
  <cp:revision>3</cp:revision>
  <cp:lastPrinted>2023-04-25T09:02:00Z</cp:lastPrinted>
  <dcterms:created xsi:type="dcterms:W3CDTF">2023-04-03T08:20:00Z</dcterms:created>
  <dcterms:modified xsi:type="dcterms:W3CDTF">2023-04-25T09:27:00Z</dcterms:modified>
</cp:coreProperties>
</file>