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5456F" w14:textId="77777777" w:rsidR="00E0200F" w:rsidRPr="00D80597" w:rsidRDefault="00E0200F" w:rsidP="00646DC5">
      <w:pPr>
        <w:rPr>
          <w:b/>
          <w:sz w:val="28"/>
          <w:szCs w:val="28"/>
        </w:rPr>
      </w:pPr>
    </w:p>
    <w:p w14:paraId="3B1591B2" w14:textId="77777777" w:rsidR="00914097" w:rsidRPr="00D80597" w:rsidRDefault="00914097" w:rsidP="00914097">
      <w:pPr>
        <w:jc w:val="both"/>
        <w:rPr>
          <w:b/>
          <w:sz w:val="28"/>
          <w:szCs w:val="28"/>
        </w:rPr>
      </w:pPr>
      <w:r w:rsidRPr="00D80597">
        <w:rPr>
          <w:b/>
          <w:sz w:val="28"/>
          <w:szCs w:val="28"/>
        </w:rPr>
        <w:t xml:space="preserve">        R O M Â N I A</w:t>
      </w:r>
    </w:p>
    <w:p w14:paraId="45833E1B" w14:textId="77777777" w:rsidR="00914097" w:rsidRPr="00D80597" w:rsidRDefault="00914097" w:rsidP="00914097">
      <w:pPr>
        <w:jc w:val="both"/>
        <w:rPr>
          <w:b/>
          <w:sz w:val="28"/>
          <w:szCs w:val="28"/>
        </w:rPr>
      </w:pPr>
      <w:r w:rsidRPr="00D80597">
        <w:rPr>
          <w:b/>
          <w:sz w:val="28"/>
          <w:szCs w:val="28"/>
        </w:rPr>
        <w:t xml:space="preserve">JUDEŢUL HUNEDOARA </w:t>
      </w:r>
    </w:p>
    <w:p w14:paraId="56F26B46" w14:textId="77777777" w:rsidR="00914097" w:rsidRPr="00D80597" w:rsidRDefault="00914097" w:rsidP="00914097">
      <w:pPr>
        <w:jc w:val="both"/>
        <w:rPr>
          <w:b/>
          <w:sz w:val="28"/>
          <w:szCs w:val="28"/>
        </w:rPr>
      </w:pPr>
      <w:r w:rsidRPr="00D80597">
        <w:rPr>
          <w:b/>
          <w:sz w:val="28"/>
          <w:szCs w:val="28"/>
        </w:rPr>
        <w:t xml:space="preserve">   MUNICIPIUL  BRAD</w:t>
      </w:r>
    </w:p>
    <w:p w14:paraId="2D0A31A0" w14:textId="77777777" w:rsidR="00914097" w:rsidRPr="00D80597" w:rsidRDefault="00914097" w:rsidP="00914097">
      <w:pPr>
        <w:jc w:val="both"/>
        <w:rPr>
          <w:b/>
          <w:sz w:val="28"/>
          <w:szCs w:val="28"/>
        </w:rPr>
      </w:pPr>
      <w:r w:rsidRPr="00D80597">
        <w:rPr>
          <w:b/>
          <w:sz w:val="28"/>
          <w:szCs w:val="28"/>
        </w:rPr>
        <w:t xml:space="preserve">      </w:t>
      </w:r>
      <w:r w:rsidR="007536AE" w:rsidRPr="00D80597">
        <w:rPr>
          <w:b/>
          <w:sz w:val="28"/>
          <w:szCs w:val="28"/>
        </w:rPr>
        <w:t xml:space="preserve"> </w:t>
      </w:r>
      <w:r w:rsidRPr="00D80597">
        <w:rPr>
          <w:b/>
          <w:sz w:val="28"/>
          <w:szCs w:val="28"/>
        </w:rPr>
        <w:t>P R I M A R</w:t>
      </w:r>
      <w:r w:rsidR="00B40445" w:rsidRPr="00D80597">
        <w:rPr>
          <w:b/>
          <w:sz w:val="28"/>
          <w:szCs w:val="28"/>
        </w:rPr>
        <w:t xml:space="preserve"> U L</w:t>
      </w:r>
    </w:p>
    <w:p w14:paraId="7B1E8EC1" w14:textId="77777777" w:rsidR="00D85589" w:rsidRPr="00D80597" w:rsidRDefault="00D85589" w:rsidP="00914097">
      <w:pPr>
        <w:jc w:val="both"/>
        <w:rPr>
          <w:b/>
          <w:sz w:val="28"/>
          <w:szCs w:val="28"/>
        </w:rPr>
      </w:pPr>
      <w:r w:rsidRPr="00D80597">
        <w:rPr>
          <w:b/>
          <w:sz w:val="28"/>
          <w:szCs w:val="28"/>
        </w:rPr>
        <w:t xml:space="preserve">  </w:t>
      </w:r>
      <w:r w:rsidR="00914097" w:rsidRPr="00D80597">
        <w:rPr>
          <w:b/>
          <w:sz w:val="28"/>
          <w:szCs w:val="28"/>
        </w:rPr>
        <w:t>Nr.</w:t>
      </w:r>
      <w:r w:rsidRPr="00D80597">
        <w:rPr>
          <w:b/>
          <w:sz w:val="28"/>
          <w:szCs w:val="28"/>
        </w:rPr>
        <w:t xml:space="preserve"> </w:t>
      </w:r>
      <w:r w:rsidR="00BB19E2" w:rsidRPr="00D80597">
        <w:rPr>
          <w:b/>
          <w:sz w:val="28"/>
          <w:szCs w:val="28"/>
        </w:rPr>
        <w:t>83</w:t>
      </w:r>
      <w:r w:rsidR="00543AB6" w:rsidRPr="00D80597">
        <w:rPr>
          <w:b/>
          <w:sz w:val="28"/>
          <w:szCs w:val="28"/>
        </w:rPr>
        <w:t>/11</w:t>
      </w:r>
      <w:r w:rsidR="00E0200F" w:rsidRPr="00D80597">
        <w:rPr>
          <w:b/>
          <w:sz w:val="28"/>
          <w:szCs w:val="28"/>
        </w:rPr>
        <w:t>013</w:t>
      </w:r>
      <w:r w:rsidR="00543AB6" w:rsidRPr="00D80597">
        <w:rPr>
          <w:b/>
          <w:sz w:val="28"/>
          <w:szCs w:val="28"/>
        </w:rPr>
        <w:t>/</w:t>
      </w:r>
      <w:r w:rsidR="00BB19E2" w:rsidRPr="00D80597">
        <w:rPr>
          <w:b/>
          <w:sz w:val="28"/>
          <w:szCs w:val="28"/>
        </w:rPr>
        <w:t>24</w:t>
      </w:r>
      <w:r w:rsidR="008C5717" w:rsidRPr="00D80597">
        <w:rPr>
          <w:b/>
          <w:sz w:val="28"/>
          <w:szCs w:val="28"/>
        </w:rPr>
        <w:t>.04</w:t>
      </w:r>
      <w:r w:rsidR="00E0200F" w:rsidRPr="00D80597">
        <w:rPr>
          <w:b/>
          <w:sz w:val="28"/>
          <w:szCs w:val="28"/>
        </w:rPr>
        <w:t>.2023</w:t>
      </w:r>
    </w:p>
    <w:p w14:paraId="5E5774D4" w14:textId="77777777" w:rsidR="00B40445" w:rsidRPr="00D80597" w:rsidRDefault="00B40445" w:rsidP="00914097">
      <w:pPr>
        <w:jc w:val="both"/>
        <w:rPr>
          <w:b/>
          <w:sz w:val="28"/>
          <w:szCs w:val="28"/>
        </w:rPr>
      </w:pPr>
    </w:p>
    <w:p w14:paraId="5C29C673" w14:textId="77777777" w:rsidR="00E0200F" w:rsidRPr="00D80597" w:rsidRDefault="00E0200F" w:rsidP="00914097">
      <w:pPr>
        <w:jc w:val="both"/>
        <w:rPr>
          <w:b/>
          <w:sz w:val="28"/>
          <w:szCs w:val="28"/>
        </w:rPr>
      </w:pPr>
    </w:p>
    <w:p w14:paraId="49AF1706" w14:textId="77777777" w:rsidR="00D85589" w:rsidRPr="00D80597" w:rsidRDefault="00D85589" w:rsidP="00914097">
      <w:pPr>
        <w:jc w:val="both"/>
        <w:rPr>
          <w:b/>
          <w:sz w:val="28"/>
          <w:szCs w:val="28"/>
        </w:rPr>
      </w:pPr>
    </w:p>
    <w:p w14:paraId="5D131493" w14:textId="77777777" w:rsidR="00914097" w:rsidRPr="00D80597" w:rsidRDefault="005E63D2" w:rsidP="002237C4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D80597">
        <w:rPr>
          <w:b/>
          <w:sz w:val="28"/>
          <w:szCs w:val="28"/>
          <w:u w:val="single"/>
        </w:rPr>
        <w:t xml:space="preserve">R E F E R A T  </w:t>
      </w:r>
      <w:r w:rsidR="00C64203" w:rsidRPr="00D80597">
        <w:rPr>
          <w:b/>
          <w:sz w:val="28"/>
          <w:szCs w:val="28"/>
          <w:u w:val="single"/>
        </w:rPr>
        <w:t xml:space="preserve"> </w:t>
      </w:r>
      <w:r w:rsidRPr="00D80597">
        <w:rPr>
          <w:b/>
          <w:sz w:val="28"/>
          <w:szCs w:val="28"/>
          <w:u w:val="single"/>
        </w:rPr>
        <w:t xml:space="preserve"> D E </w:t>
      </w:r>
      <w:r w:rsidR="00C64203" w:rsidRPr="00D80597">
        <w:rPr>
          <w:b/>
          <w:sz w:val="28"/>
          <w:szCs w:val="28"/>
          <w:u w:val="single"/>
        </w:rPr>
        <w:t xml:space="preserve"> </w:t>
      </w:r>
      <w:r w:rsidRPr="00D80597">
        <w:rPr>
          <w:b/>
          <w:sz w:val="28"/>
          <w:szCs w:val="28"/>
          <w:u w:val="single"/>
        </w:rPr>
        <w:t xml:space="preserve"> A P R O B A R E </w:t>
      </w:r>
    </w:p>
    <w:p w14:paraId="2CD29A8C" w14:textId="2BA93E86" w:rsidR="004A7FF3" w:rsidRDefault="00BB19E2" w:rsidP="00BB19E2">
      <w:pPr>
        <w:jc w:val="center"/>
        <w:rPr>
          <w:b/>
          <w:bCs/>
          <w:sz w:val="28"/>
          <w:szCs w:val="28"/>
        </w:rPr>
      </w:pPr>
      <w:bookmarkStart w:id="0" w:name="_Hlk133169976"/>
      <w:r w:rsidRPr="004A7FF3">
        <w:rPr>
          <w:b/>
          <w:bCs/>
          <w:sz w:val="28"/>
          <w:szCs w:val="28"/>
        </w:rPr>
        <w:t xml:space="preserve">privind  </w:t>
      </w:r>
      <w:bookmarkStart w:id="1" w:name="_Hlk101950187"/>
      <w:bookmarkStart w:id="2" w:name="_Hlk132987402"/>
      <w:r w:rsidRPr="004A7FF3">
        <w:rPr>
          <w:b/>
          <w:bCs/>
          <w:sz w:val="28"/>
          <w:szCs w:val="28"/>
        </w:rPr>
        <w:t>aprobarea documentației tehnico-economice faza Proiect pentru Autorizarea Executării Lucrărilor de Construire, a indicatorilor tehnico-economici reactualizați și a devizului general reactualizat pentru obiectivul</w:t>
      </w:r>
    </w:p>
    <w:p w14:paraId="0C3092A5" w14:textId="0FC92F2E" w:rsidR="004A7FF3" w:rsidRDefault="00BB19E2" w:rsidP="00BB19E2">
      <w:pPr>
        <w:jc w:val="center"/>
        <w:rPr>
          <w:b/>
          <w:bCs/>
          <w:sz w:val="28"/>
          <w:szCs w:val="28"/>
        </w:rPr>
      </w:pPr>
      <w:r w:rsidRPr="004A7FF3">
        <w:rPr>
          <w:b/>
          <w:bCs/>
          <w:sz w:val="28"/>
          <w:szCs w:val="28"/>
        </w:rPr>
        <w:t xml:space="preserve"> de investiții</w:t>
      </w:r>
      <w:bookmarkStart w:id="3" w:name="_Hlk114216679"/>
      <w:r w:rsidRPr="004A7FF3">
        <w:rPr>
          <w:b/>
          <w:bCs/>
          <w:sz w:val="28"/>
          <w:szCs w:val="28"/>
        </w:rPr>
        <w:t xml:space="preserve"> </w:t>
      </w:r>
      <w:r w:rsidRPr="004A7FF3">
        <w:rPr>
          <w:b/>
          <w:bCs/>
          <w:i/>
          <w:iCs/>
          <w:kern w:val="1"/>
          <w:sz w:val="28"/>
          <w:szCs w:val="28"/>
        </w:rPr>
        <w:t>”POD  PESTE RÂURILE CRIȘUL  ALB  ȘI LUNCOI ÎN</w:t>
      </w:r>
      <w:r w:rsidR="004A7FF3">
        <w:rPr>
          <w:b/>
          <w:bCs/>
          <w:i/>
          <w:iCs/>
          <w:kern w:val="1"/>
          <w:sz w:val="28"/>
          <w:szCs w:val="28"/>
        </w:rPr>
        <w:t xml:space="preserve"> </w:t>
      </w:r>
      <w:r w:rsidRPr="004A7FF3">
        <w:rPr>
          <w:b/>
          <w:bCs/>
          <w:i/>
          <w:iCs/>
          <w:kern w:val="1"/>
          <w:sz w:val="28"/>
          <w:szCs w:val="28"/>
        </w:rPr>
        <w:t xml:space="preserve">MUNICIPIUL BRAD, </w:t>
      </w:r>
      <w:bookmarkStart w:id="4" w:name="_Hlk83888314"/>
      <w:r w:rsidRPr="004A7FF3">
        <w:rPr>
          <w:b/>
          <w:bCs/>
          <w:i/>
          <w:iCs/>
          <w:kern w:val="1"/>
          <w:sz w:val="28"/>
          <w:szCs w:val="28"/>
        </w:rPr>
        <w:t>JUDEȚUL HUNEDOARA”</w:t>
      </w:r>
      <w:bookmarkEnd w:id="3"/>
      <w:bookmarkEnd w:id="4"/>
      <w:r w:rsidRPr="004A7FF3">
        <w:rPr>
          <w:b/>
          <w:bCs/>
          <w:sz w:val="28"/>
          <w:szCs w:val="28"/>
        </w:rPr>
        <w:t>, aprobat pentru</w:t>
      </w:r>
    </w:p>
    <w:p w14:paraId="0A47BFB2" w14:textId="77777777" w:rsidR="004A7FF3" w:rsidRDefault="00BB19E2" w:rsidP="004A7FF3">
      <w:pPr>
        <w:jc w:val="center"/>
        <w:rPr>
          <w:b/>
          <w:bCs/>
          <w:i/>
          <w:iCs/>
          <w:sz w:val="28"/>
          <w:szCs w:val="28"/>
        </w:rPr>
      </w:pPr>
      <w:r w:rsidRPr="004A7FF3">
        <w:rPr>
          <w:b/>
          <w:bCs/>
          <w:sz w:val="28"/>
          <w:szCs w:val="28"/>
        </w:rPr>
        <w:t xml:space="preserve"> finanțare prin  Programul </w:t>
      </w:r>
      <w:r w:rsidR="004A7FF3">
        <w:rPr>
          <w:b/>
          <w:bCs/>
          <w:sz w:val="28"/>
          <w:szCs w:val="28"/>
        </w:rPr>
        <w:t>N</w:t>
      </w:r>
      <w:r w:rsidRPr="004A7FF3">
        <w:rPr>
          <w:b/>
          <w:bCs/>
          <w:sz w:val="28"/>
          <w:szCs w:val="28"/>
        </w:rPr>
        <w:t xml:space="preserve">ațional de  </w:t>
      </w:r>
      <w:r w:rsidR="004A7FF3">
        <w:rPr>
          <w:b/>
          <w:bCs/>
          <w:sz w:val="28"/>
          <w:szCs w:val="28"/>
        </w:rPr>
        <w:t>I</w:t>
      </w:r>
      <w:r w:rsidRPr="004A7FF3">
        <w:rPr>
          <w:b/>
          <w:bCs/>
          <w:sz w:val="28"/>
          <w:szCs w:val="28"/>
        </w:rPr>
        <w:t xml:space="preserve">nvestiții </w:t>
      </w:r>
      <w:r w:rsidR="004A7FF3" w:rsidRPr="004A7FF3">
        <w:rPr>
          <w:b/>
          <w:bCs/>
          <w:i/>
          <w:iCs/>
          <w:sz w:val="28"/>
          <w:szCs w:val="28"/>
        </w:rPr>
        <w:t>”</w:t>
      </w:r>
      <w:r w:rsidRPr="004A7FF3">
        <w:rPr>
          <w:b/>
          <w:bCs/>
          <w:i/>
          <w:iCs/>
          <w:sz w:val="28"/>
          <w:szCs w:val="28"/>
        </w:rPr>
        <w:t>Anghel Saligny",</w:t>
      </w:r>
    </w:p>
    <w:p w14:paraId="4677312D" w14:textId="77777777" w:rsidR="004A7FF3" w:rsidRDefault="00BB19E2" w:rsidP="004A7FF3">
      <w:pPr>
        <w:jc w:val="center"/>
        <w:rPr>
          <w:b/>
          <w:bCs/>
          <w:sz w:val="28"/>
          <w:szCs w:val="28"/>
        </w:rPr>
      </w:pPr>
      <w:r w:rsidRPr="004A7FF3">
        <w:rPr>
          <w:b/>
          <w:bCs/>
          <w:sz w:val="28"/>
          <w:szCs w:val="28"/>
        </w:rPr>
        <w:t xml:space="preserve"> precum  și a sumei reprezentând categoriile de cheltuieli finanțate </w:t>
      </w:r>
    </w:p>
    <w:p w14:paraId="6DE4070B" w14:textId="65A666FC" w:rsidR="00BB19E2" w:rsidRPr="004A7FF3" w:rsidRDefault="00BB19E2" w:rsidP="004A7FF3">
      <w:pPr>
        <w:jc w:val="center"/>
        <w:rPr>
          <w:b/>
          <w:bCs/>
          <w:sz w:val="28"/>
          <w:szCs w:val="28"/>
        </w:rPr>
      </w:pPr>
      <w:r w:rsidRPr="004A7FF3">
        <w:rPr>
          <w:b/>
          <w:bCs/>
          <w:sz w:val="28"/>
          <w:szCs w:val="28"/>
        </w:rPr>
        <w:t>de la bugetul local pentru realizarea obiectivului</w:t>
      </w:r>
      <w:bookmarkEnd w:id="1"/>
    </w:p>
    <w:bookmarkEnd w:id="0"/>
    <w:bookmarkEnd w:id="2"/>
    <w:p w14:paraId="5FEF2AC1" w14:textId="77777777" w:rsidR="0063423A" w:rsidRDefault="0063423A" w:rsidP="00616F31">
      <w:pPr>
        <w:spacing w:line="276" w:lineRule="auto"/>
        <w:ind w:right="-306"/>
        <w:jc w:val="center"/>
        <w:rPr>
          <w:b/>
          <w:sz w:val="28"/>
          <w:szCs w:val="28"/>
        </w:rPr>
      </w:pPr>
    </w:p>
    <w:p w14:paraId="54B3DAEE" w14:textId="77777777" w:rsidR="0020354A" w:rsidRPr="00D80597" w:rsidRDefault="0020354A" w:rsidP="00616F31">
      <w:pPr>
        <w:spacing w:line="276" w:lineRule="auto"/>
        <w:ind w:right="-306"/>
        <w:jc w:val="center"/>
        <w:rPr>
          <w:b/>
          <w:sz w:val="28"/>
          <w:szCs w:val="28"/>
        </w:rPr>
      </w:pPr>
    </w:p>
    <w:p w14:paraId="75480E65" w14:textId="77777777" w:rsidR="00D850F9" w:rsidRPr="00D80597" w:rsidRDefault="00D850F9" w:rsidP="00BB19E2">
      <w:pPr>
        <w:ind w:firstLine="708"/>
        <w:jc w:val="both"/>
        <w:rPr>
          <w:sz w:val="28"/>
          <w:szCs w:val="28"/>
          <w:lang w:val="en-US"/>
        </w:rPr>
      </w:pPr>
    </w:p>
    <w:p w14:paraId="685D2230" w14:textId="5A8FFDE6" w:rsidR="00BB19E2" w:rsidRPr="004A7FF3" w:rsidRDefault="00BB19E2" w:rsidP="00BB19E2">
      <w:pPr>
        <w:ind w:firstLine="708"/>
        <w:jc w:val="both"/>
        <w:rPr>
          <w:sz w:val="28"/>
          <w:szCs w:val="28"/>
        </w:rPr>
      </w:pPr>
      <w:r w:rsidRPr="00D80597">
        <w:rPr>
          <w:bCs/>
          <w:sz w:val="28"/>
          <w:szCs w:val="28"/>
        </w:rPr>
        <w:t xml:space="preserve">Prin Hotărârea Consiliului Local nr. 166/2019 s-a aprobat Studiul de fezabilitate și  Devizul  general pentru  </w:t>
      </w:r>
      <w:r w:rsidRPr="00D80597">
        <w:rPr>
          <w:sz w:val="28"/>
          <w:szCs w:val="28"/>
        </w:rPr>
        <w:t xml:space="preserve">obiectivul de investiții </w:t>
      </w:r>
      <w:r w:rsidRPr="004A7FF3">
        <w:rPr>
          <w:i/>
          <w:iCs/>
          <w:kern w:val="1"/>
          <w:sz w:val="28"/>
          <w:szCs w:val="28"/>
        </w:rPr>
        <w:t>”POD  PESTE RÂURILE CRIȘUL  ALB  ȘI LUNCOI ÎN  MUNICIPIUL BRAD, JUDEȚUL HUNEDOARA”</w:t>
      </w:r>
      <w:r w:rsidRPr="00D80597">
        <w:rPr>
          <w:b/>
          <w:bCs/>
          <w:kern w:val="1"/>
          <w:sz w:val="28"/>
          <w:szCs w:val="28"/>
        </w:rPr>
        <w:t xml:space="preserve"> </w:t>
      </w:r>
      <w:r w:rsidRPr="00D80597">
        <w:rPr>
          <w:kern w:val="1"/>
          <w:sz w:val="28"/>
          <w:szCs w:val="28"/>
        </w:rPr>
        <w:t>în valoare totală de</w:t>
      </w:r>
      <w:r w:rsidRPr="00D80597">
        <w:rPr>
          <w:b/>
          <w:bCs/>
          <w:kern w:val="1"/>
          <w:sz w:val="28"/>
          <w:szCs w:val="28"/>
        </w:rPr>
        <w:t xml:space="preserve"> </w:t>
      </w:r>
      <w:r w:rsidRPr="004A7FF3">
        <w:rPr>
          <w:kern w:val="1"/>
          <w:sz w:val="28"/>
          <w:szCs w:val="28"/>
        </w:rPr>
        <w:t xml:space="preserve">5.994.992,39 </w:t>
      </w:r>
      <w:r w:rsidRPr="004A7FF3">
        <w:rPr>
          <w:sz w:val="28"/>
          <w:szCs w:val="28"/>
        </w:rPr>
        <w:t xml:space="preserve">lei cu TVA din care C+M </w:t>
      </w:r>
      <w:r w:rsidR="004A7FF3">
        <w:rPr>
          <w:sz w:val="28"/>
          <w:szCs w:val="28"/>
        </w:rPr>
        <w:t xml:space="preserve">= </w:t>
      </w:r>
      <w:r w:rsidRPr="004A7FF3">
        <w:rPr>
          <w:sz w:val="28"/>
          <w:szCs w:val="28"/>
        </w:rPr>
        <w:t>5.011.821,84 lei cu TVA.</w:t>
      </w:r>
    </w:p>
    <w:p w14:paraId="57F5820C" w14:textId="182F2D1D" w:rsidR="00BB19E2" w:rsidRPr="00D80597" w:rsidRDefault="00BB19E2" w:rsidP="00BB19E2">
      <w:pPr>
        <w:ind w:firstLine="708"/>
        <w:jc w:val="both"/>
        <w:rPr>
          <w:sz w:val="28"/>
          <w:szCs w:val="28"/>
        </w:rPr>
      </w:pPr>
      <w:r w:rsidRPr="00D80597">
        <w:rPr>
          <w:bCs/>
          <w:sz w:val="28"/>
          <w:szCs w:val="28"/>
        </w:rPr>
        <w:t xml:space="preserve">În vederea includerii la finanțare prin </w:t>
      </w:r>
      <w:r w:rsidRPr="00D80597">
        <w:rPr>
          <w:sz w:val="28"/>
          <w:szCs w:val="28"/>
        </w:rPr>
        <w:t>Programul Național de Investiții "</w:t>
      </w:r>
      <w:r w:rsidRPr="004A7FF3">
        <w:rPr>
          <w:i/>
          <w:iCs/>
          <w:sz w:val="28"/>
          <w:szCs w:val="28"/>
        </w:rPr>
        <w:t>Anghel Saligny</w:t>
      </w:r>
      <w:r w:rsidRPr="00D80597">
        <w:rPr>
          <w:sz w:val="28"/>
          <w:szCs w:val="28"/>
        </w:rPr>
        <w:t xml:space="preserve">" a </w:t>
      </w:r>
      <w:r w:rsidR="004A7FF3">
        <w:rPr>
          <w:sz w:val="28"/>
          <w:szCs w:val="28"/>
        </w:rPr>
        <w:t xml:space="preserve">acestui </w:t>
      </w:r>
      <w:r w:rsidRPr="00D80597">
        <w:rPr>
          <w:sz w:val="28"/>
          <w:szCs w:val="28"/>
        </w:rPr>
        <w:t>obiectiv</w:t>
      </w:r>
      <w:r w:rsidR="004A7FF3">
        <w:rPr>
          <w:sz w:val="28"/>
          <w:szCs w:val="28"/>
        </w:rPr>
        <w:t xml:space="preserve"> </w:t>
      </w:r>
      <w:r w:rsidRPr="00D80597">
        <w:rPr>
          <w:sz w:val="28"/>
          <w:szCs w:val="28"/>
        </w:rPr>
        <w:t>de investiții</w:t>
      </w:r>
      <w:r w:rsidR="004A7FF3">
        <w:rPr>
          <w:sz w:val="28"/>
          <w:szCs w:val="28"/>
        </w:rPr>
        <w:t xml:space="preserve">, </w:t>
      </w:r>
      <w:r w:rsidRPr="00D80597">
        <w:rPr>
          <w:kern w:val="1"/>
          <w:sz w:val="28"/>
          <w:szCs w:val="28"/>
        </w:rPr>
        <w:t>Municipiul Brad a depus cererea de</w:t>
      </w:r>
      <w:r w:rsidRPr="00D80597">
        <w:rPr>
          <w:sz w:val="28"/>
          <w:szCs w:val="28"/>
        </w:rPr>
        <w:t xml:space="preserve"> finanțare și </w:t>
      </w:r>
      <w:r w:rsidR="004A7FF3">
        <w:rPr>
          <w:sz w:val="28"/>
          <w:szCs w:val="28"/>
        </w:rPr>
        <w:t>D</w:t>
      </w:r>
      <w:r w:rsidRPr="00D80597">
        <w:rPr>
          <w:sz w:val="28"/>
          <w:szCs w:val="28"/>
        </w:rPr>
        <w:t>evizul general estimativ, revizuit pe surse de finanțare, precum și alte documente solicitate de</w:t>
      </w:r>
      <w:r w:rsidRPr="00D80597">
        <w:rPr>
          <w:bCs/>
          <w:sz w:val="28"/>
          <w:szCs w:val="28"/>
        </w:rPr>
        <w:t xml:space="preserve"> </w:t>
      </w:r>
      <w:r w:rsidR="004A7FF3">
        <w:rPr>
          <w:bCs/>
          <w:sz w:val="28"/>
          <w:szCs w:val="28"/>
        </w:rPr>
        <w:t xml:space="preserve">către </w:t>
      </w:r>
      <w:r w:rsidRPr="00D80597">
        <w:rPr>
          <w:bCs/>
          <w:sz w:val="28"/>
          <w:szCs w:val="28"/>
        </w:rPr>
        <w:t xml:space="preserve">MINISTERUL </w:t>
      </w:r>
      <w:r w:rsidRPr="00D80597">
        <w:rPr>
          <w:sz w:val="28"/>
          <w:szCs w:val="28"/>
        </w:rPr>
        <w:t>DEZVOLTĂRII, LUCRĂRILOR PUBLICE ȘI ADMINISTRAȚIEI</w:t>
      </w:r>
      <w:r w:rsidRPr="00D80597">
        <w:rPr>
          <w:bCs/>
          <w:sz w:val="28"/>
          <w:szCs w:val="28"/>
        </w:rPr>
        <w:t>.</w:t>
      </w:r>
    </w:p>
    <w:p w14:paraId="008AF4CF" w14:textId="70BBC538" w:rsidR="00BB19E2" w:rsidRPr="00D80597" w:rsidRDefault="00BB19E2" w:rsidP="00BB19E2">
      <w:pPr>
        <w:ind w:firstLine="708"/>
        <w:jc w:val="both"/>
        <w:rPr>
          <w:sz w:val="28"/>
          <w:szCs w:val="28"/>
        </w:rPr>
      </w:pPr>
      <w:r w:rsidRPr="00D80597">
        <w:rPr>
          <w:sz w:val="28"/>
          <w:szCs w:val="28"/>
        </w:rPr>
        <w:t xml:space="preserve">Valoarea totală a  </w:t>
      </w:r>
      <w:r w:rsidR="004A7FF3">
        <w:rPr>
          <w:sz w:val="28"/>
          <w:szCs w:val="28"/>
        </w:rPr>
        <w:t>D</w:t>
      </w:r>
      <w:r w:rsidRPr="00D80597">
        <w:rPr>
          <w:sz w:val="28"/>
          <w:szCs w:val="28"/>
        </w:rPr>
        <w:t>evizului general estimativ, revizuit</w:t>
      </w:r>
      <w:r w:rsidR="004A7FF3">
        <w:rPr>
          <w:sz w:val="28"/>
          <w:szCs w:val="28"/>
        </w:rPr>
        <w:t>,</w:t>
      </w:r>
      <w:r w:rsidRPr="00D80597">
        <w:rPr>
          <w:sz w:val="28"/>
          <w:szCs w:val="28"/>
        </w:rPr>
        <w:t xml:space="preserve"> este de </w:t>
      </w:r>
      <w:r w:rsidRPr="00D80597">
        <w:rPr>
          <w:b/>
          <w:bCs/>
          <w:sz w:val="28"/>
          <w:szCs w:val="28"/>
        </w:rPr>
        <w:t xml:space="preserve">8.028.040,18 lei cu TVA </w:t>
      </w:r>
      <w:r w:rsidRPr="00D80597">
        <w:rPr>
          <w:sz w:val="28"/>
          <w:szCs w:val="28"/>
        </w:rPr>
        <w:t>din care:</w:t>
      </w:r>
    </w:p>
    <w:p w14:paraId="6DDE52A2" w14:textId="3C39E003" w:rsidR="00BB19E2" w:rsidRPr="004A7FF3" w:rsidRDefault="004A7FF3" w:rsidP="00BB19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BB19E2" w:rsidRPr="00D80597">
        <w:rPr>
          <w:sz w:val="28"/>
          <w:szCs w:val="28"/>
        </w:rPr>
        <w:t>-</w:t>
      </w:r>
      <w:r>
        <w:rPr>
          <w:sz w:val="28"/>
          <w:szCs w:val="28"/>
        </w:rPr>
        <w:t xml:space="preserve"> de la </w:t>
      </w:r>
      <w:r w:rsidR="00BB19E2" w:rsidRPr="00D80597">
        <w:rPr>
          <w:sz w:val="28"/>
          <w:szCs w:val="28"/>
        </w:rPr>
        <w:t>buget</w:t>
      </w:r>
      <w:r>
        <w:rPr>
          <w:sz w:val="28"/>
          <w:szCs w:val="28"/>
        </w:rPr>
        <w:t>ul</w:t>
      </w:r>
      <w:r w:rsidR="00BB19E2" w:rsidRPr="00D80597">
        <w:rPr>
          <w:sz w:val="28"/>
          <w:szCs w:val="28"/>
        </w:rPr>
        <w:t xml:space="preserve"> de stat </w:t>
      </w:r>
      <w:r w:rsidR="00BB19E2" w:rsidRPr="00D80597">
        <w:rPr>
          <w:b/>
          <w:bCs/>
          <w:sz w:val="28"/>
          <w:szCs w:val="28"/>
        </w:rPr>
        <w:t>7.583.075,91 lei cu TVA</w:t>
      </w:r>
      <w:r>
        <w:rPr>
          <w:sz w:val="28"/>
          <w:szCs w:val="28"/>
        </w:rPr>
        <w:t>;</w:t>
      </w:r>
    </w:p>
    <w:p w14:paraId="0514FBDB" w14:textId="6BFDACAD" w:rsidR="00BB19E2" w:rsidRPr="004A7FF3" w:rsidRDefault="004A7FF3" w:rsidP="00BB19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BB19E2" w:rsidRPr="00D80597">
        <w:rPr>
          <w:sz w:val="28"/>
          <w:szCs w:val="28"/>
        </w:rPr>
        <w:t>-</w:t>
      </w:r>
      <w:r>
        <w:rPr>
          <w:sz w:val="28"/>
          <w:szCs w:val="28"/>
        </w:rPr>
        <w:t xml:space="preserve"> de la </w:t>
      </w:r>
      <w:r w:rsidR="00BB19E2" w:rsidRPr="00D80597">
        <w:rPr>
          <w:sz w:val="28"/>
          <w:szCs w:val="28"/>
        </w:rPr>
        <w:t>buget</w:t>
      </w:r>
      <w:r>
        <w:rPr>
          <w:sz w:val="28"/>
          <w:szCs w:val="28"/>
        </w:rPr>
        <w:t>ul</w:t>
      </w:r>
      <w:r w:rsidR="00BB19E2" w:rsidRPr="00D80597">
        <w:rPr>
          <w:sz w:val="28"/>
          <w:szCs w:val="28"/>
        </w:rPr>
        <w:t xml:space="preserve"> local      </w:t>
      </w:r>
      <w:r>
        <w:rPr>
          <w:sz w:val="28"/>
          <w:szCs w:val="28"/>
        </w:rPr>
        <w:t xml:space="preserve"> </w:t>
      </w:r>
      <w:r w:rsidR="00BB19E2" w:rsidRPr="00D80597">
        <w:rPr>
          <w:b/>
          <w:bCs/>
          <w:sz w:val="28"/>
          <w:szCs w:val="28"/>
        </w:rPr>
        <w:t>444.964,27 lei cu TVA</w:t>
      </w:r>
      <w:r>
        <w:rPr>
          <w:sz w:val="28"/>
          <w:szCs w:val="28"/>
        </w:rPr>
        <w:t>.</w:t>
      </w:r>
    </w:p>
    <w:p w14:paraId="110EA7E6" w14:textId="4E7CFA6A" w:rsidR="00BB19E2" w:rsidRPr="00D80597" w:rsidRDefault="00BB19E2" w:rsidP="00BB19E2">
      <w:pPr>
        <w:ind w:firstLine="708"/>
        <w:jc w:val="both"/>
        <w:rPr>
          <w:sz w:val="28"/>
          <w:szCs w:val="28"/>
        </w:rPr>
      </w:pPr>
      <w:r w:rsidRPr="00D80597">
        <w:rPr>
          <w:sz w:val="28"/>
          <w:szCs w:val="28"/>
        </w:rPr>
        <w:t>Prin Ordinul ministrului dezvoltării, lucrărilor publice și administrației</w:t>
      </w:r>
      <w:r w:rsidR="004A7FF3">
        <w:rPr>
          <w:sz w:val="28"/>
          <w:szCs w:val="28"/>
        </w:rPr>
        <w:t xml:space="preserve"> </w:t>
      </w:r>
      <w:r w:rsidR="004A7FF3" w:rsidRPr="00D80597">
        <w:rPr>
          <w:sz w:val="28"/>
          <w:szCs w:val="28"/>
        </w:rPr>
        <w:t>nr. 2364/08.09.2022</w:t>
      </w:r>
      <w:r w:rsidRPr="00D80597">
        <w:rPr>
          <w:bCs/>
          <w:sz w:val="28"/>
          <w:szCs w:val="28"/>
        </w:rPr>
        <w:t xml:space="preserve"> privind aprobarea listei obiectivelor de investiții și sumele alocate acestora pentru finanțarea, </w:t>
      </w:r>
      <w:r w:rsidRPr="00D80597">
        <w:rPr>
          <w:sz w:val="28"/>
          <w:szCs w:val="28"/>
          <w:shd w:val="clear" w:color="auto" w:fill="F9F9F9"/>
        </w:rPr>
        <w:t xml:space="preserve">Programului </w:t>
      </w:r>
      <w:r w:rsidR="004A7FF3">
        <w:rPr>
          <w:sz w:val="28"/>
          <w:szCs w:val="28"/>
          <w:shd w:val="clear" w:color="auto" w:fill="F9F9F9"/>
        </w:rPr>
        <w:t>N</w:t>
      </w:r>
      <w:r w:rsidRPr="00D80597">
        <w:rPr>
          <w:sz w:val="28"/>
          <w:szCs w:val="28"/>
          <w:shd w:val="clear" w:color="auto" w:fill="F9F9F9"/>
        </w:rPr>
        <w:t xml:space="preserve">aţional de </w:t>
      </w:r>
      <w:r w:rsidR="004A7FF3">
        <w:rPr>
          <w:sz w:val="28"/>
          <w:szCs w:val="28"/>
          <w:shd w:val="clear" w:color="auto" w:fill="F9F9F9"/>
        </w:rPr>
        <w:t>I</w:t>
      </w:r>
      <w:r w:rsidRPr="00D80597">
        <w:rPr>
          <w:sz w:val="28"/>
          <w:szCs w:val="28"/>
          <w:shd w:val="clear" w:color="auto" w:fill="F9F9F9"/>
        </w:rPr>
        <w:t>nvestiţii "</w:t>
      </w:r>
      <w:r w:rsidRPr="004A7FF3">
        <w:rPr>
          <w:i/>
          <w:iCs/>
          <w:sz w:val="28"/>
          <w:szCs w:val="28"/>
          <w:shd w:val="clear" w:color="auto" w:fill="F9F9F9"/>
        </w:rPr>
        <w:t>Anghel Saligny</w:t>
      </w:r>
      <w:r w:rsidRPr="00D80597">
        <w:rPr>
          <w:sz w:val="28"/>
          <w:szCs w:val="28"/>
          <w:shd w:val="clear" w:color="auto" w:fill="F9F9F9"/>
        </w:rPr>
        <w:t>"</w:t>
      </w:r>
      <w:r w:rsidRPr="00D80597">
        <w:rPr>
          <w:sz w:val="28"/>
          <w:szCs w:val="28"/>
        </w:rPr>
        <w:t xml:space="preserve">, Municipiului Brad </w:t>
      </w:r>
      <w:r w:rsidR="004A7FF3">
        <w:rPr>
          <w:sz w:val="28"/>
          <w:szCs w:val="28"/>
        </w:rPr>
        <w:t xml:space="preserve">i </w:t>
      </w:r>
      <w:r w:rsidRPr="00D80597">
        <w:rPr>
          <w:sz w:val="28"/>
          <w:szCs w:val="28"/>
        </w:rPr>
        <w:t>s</w:t>
      </w:r>
      <w:r w:rsidR="004A7FF3">
        <w:rPr>
          <w:sz w:val="28"/>
          <w:szCs w:val="28"/>
        </w:rPr>
        <w:t>-a</w:t>
      </w:r>
      <w:r w:rsidRPr="00D80597">
        <w:rPr>
          <w:sz w:val="28"/>
          <w:szCs w:val="28"/>
        </w:rPr>
        <w:t xml:space="preserve"> acord</w:t>
      </w:r>
      <w:r w:rsidR="004A7FF3">
        <w:rPr>
          <w:sz w:val="28"/>
          <w:szCs w:val="28"/>
        </w:rPr>
        <w:t>at,</w:t>
      </w:r>
      <w:r w:rsidRPr="00D80597">
        <w:rPr>
          <w:sz w:val="28"/>
          <w:szCs w:val="28"/>
        </w:rPr>
        <w:t xml:space="preserve"> de la bugetul de stat</w:t>
      </w:r>
      <w:r w:rsidR="004A7FF3">
        <w:rPr>
          <w:sz w:val="28"/>
          <w:szCs w:val="28"/>
        </w:rPr>
        <w:t>,</w:t>
      </w:r>
      <w:r w:rsidRPr="00D80597">
        <w:rPr>
          <w:sz w:val="28"/>
          <w:szCs w:val="28"/>
        </w:rPr>
        <w:t xml:space="preserve"> suma de </w:t>
      </w:r>
      <w:r w:rsidRPr="00D80597">
        <w:rPr>
          <w:b/>
          <w:bCs/>
          <w:sz w:val="28"/>
          <w:szCs w:val="28"/>
        </w:rPr>
        <w:t>4.182.113,03  lei cu TVA</w:t>
      </w:r>
      <w:r w:rsidRPr="00D80597">
        <w:rPr>
          <w:sz w:val="28"/>
          <w:szCs w:val="28"/>
        </w:rPr>
        <w:t xml:space="preserve">, față de suma solicitată de </w:t>
      </w:r>
      <w:r w:rsidRPr="00D80597">
        <w:rPr>
          <w:b/>
          <w:bCs/>
          <w:sz w:val="28"/>
          <w:szCs w:val="28"/>
        </w:rPr>
        <w:t>7.583.075,91 lei cu TVA.</w:t>
      </w:r>
    </w:p>
    <w:p w14:paraId="7A4BE3E4" w14:textId="41BA3B56" w:rsidR="00BB19E2" w:rsidRPr="00D80597" w:rsidRDefault="00BB19E2" w:rsidP="00BB19E2">
      <w:pPr>
        <w:ind w:firstLine="708"/>
        <w:jc w:val="both"/>
        <w:rPr>
          <w:sz w:val="28"/>
          <w:szCs w:val="28"/>
        </w:rPr>
      </w:pPr>
      <w:r w:rsidRPr="00D80597">
        <w:rPr>
          <w:kern w:val="1"/>
          <w:sz w:val="28"/>
          <w:szCs w:val="28"/>
        </w:rPr>
        <w:t xml:space="preserve">Având în vedere mențiunile anterioare, </w:t>
      </w:r>
      <w:r w:rsidR="004A7FF3">
        <w:rPr>
          <w:kern w:val="1"/>
          <w:sz w:val="28"/>
          <w:szCs w:val="28"/>
        </w:rPr>
        <w:t>D</w:t>
      </w:r>
      <w:r w:rsidRPr="00D80597">
        <w:rPr>
          <w:kern w:val="1"/>
          <w:sz w:val="28"/>
          <w:szCs w:val="28"/>
        </w:rPr>
        <w:t>evizul general</w:t>
      </w:r>
      <w:r w:rsidRPr="00D80597">
        <w:rPr>
          <w:sz w:val="28"/>
          <w:szCs w:val="28"/>
        </w:rPr>
        <w:t xml:space="preserve">, a </w:t>
      </w:r>
      <w:r w:rsidR="004A7FF3">
        <w:rPr>
          <w:sz w:val="28"/>
          <w:szCs w:val="28"/>
        </w:rPr>
        <w:t>necesitat a fi</w:t>
      </w:r>
      <w:r w:rsidRPr="00D80597">
        <w:rPr>
          <w:sz w:val="28"/>
          <w:szCs w:val="28"/>
        </w:rPr>
        <w:t xml:space="preserve"> actualizat conform valorii alocat</w:t>
      </w:r>
      <w:r w:rsidR="004A7FF3">
        <w:rPr>
          <w:sz w:val="28"/>
          <w:szCs w:val="28"/>
        </w:rPr>
        <w:t>ă</w:t>
      </w:r>
      <w:r w:rsidRPr="00D80597">
        <w:rPr>
          <w:sz w:val="28"/>
          <w:szCs w:val="28"/>
        </w:rPr>
        <w:t xml:space="preserve"> de la bugetul de stat.</w:t>
      </w:r>
    </w:p>
    <w:p w14:paraId="4C728AA7" w14:textId="606D73C3" w:rsidR="00BB19E2" w:rsidRPr="00D80597" w:rsidRDefault="00BB19E2" w:rsidP="00BB19E2">
      <w:pPr>
        <w:ind w:firstLine="708"/>
        <w:jc w:val="both"/>
        <w:rPr>
          <w:sz w:val="28"/>
          <w:szCs w:val="28"/>
        </w:rPr>
      </w:pPr>
      <w:r w:rsidRPr="00D80597">
        <w:rPr>
          <w:sz w:val="28"/>
          <w:szCs w:val="28"/>
        </w:rPr>
        <w:t xml:space="preserve">În urma actualizării </w:t>
      </w:r>
      <w:r w:rsidR="004A7FF3">
        <w:rPr>
          <w:sz w:val="28"/>
          <w:szCs w:val="28"/>
        </w:rPr>
        <w:t>D</w:t>
      </w:r>
      <w:r w:rsidRPr="00D80597">
        <w:rPr>
          <w:sz w:val="28"/>
          <w:szCs w:val="28"/>
        </w:rPr>
        <w:t xml:space="preserve">evizului general, valoarea totală este de </w:t>
      </w:r>
      <w:r w:rsidRPr="00D80597">
        <w:rPr>
          <w:b/>
          <w:bCs/>
          <w:sz w:val="28"/>
          <w:szCs w:val="28"/>
        </w:rPr>
        <w:t xml:space="preserve">8.028.040,18 lei cu TVA </w:t>
      </w:r>
      <w:r w:rsidRPr="00D80597">
        <w:rPr>
          <w:sz w:val="28"/>
          <w:szCs w:val="28"/>
        </w:rPr>
        <w:t>din care:</w:t>
      </w:r>
    </w:p>
    <w:p w14:paraId="613E0700" w14:textId="2D782FAA" w:rsidR="00BB19E2" w:rsidRPr="00D80597" w:rsidRDefault="004A7FF3" w:rsidP="00BB19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BB19E2" w:rsidRPr="00D80597">
        <w:rPr>
          <w:sz w:val="28"/>
          <w:szCs w:val="28"/>
        </w:rPr>
        <w:t>-</w:t>
      </w:r>
      <w:r>
        <w:rPr>
          <w:sz w:val="28"/>
          <w:szCs w:val="28"/>
        </w:rPr>
        <w:t xml:space="preserve"> de la </w:t>
      </w:r>
      <w:r w:rsidR="00BB19E2" w:rsidRPr="00D80597">
        <w:rPr>
          <w:sz w:val="28"/>
          <w:szCs w:val="28"/>
        </w:rPr>
        <w:t>buget</w:t>
      </w:r>
      <w:r>
        <w:rPr>
          <w:sz w:val="28"/>
          <w:szCs w:val="28"/>
        </w:rPr>
        <w:t>ul</w:t>
      </w:r>
      <w:r w:rsidR="00BB19E2" w:rsidRPr="00D80597">
        <w:rPr>
          <w:sz w:val="28"/>
          <w:szCs w:val="28"/>
        </w:rPr>
        <w:t xml:space="preserve"> de stat </w:t>
      </w:r>
      <w:r w:rsidR="00BB19E2" w:rsidRPr="00D80597">
        <w:rPr>
          <w:b/>
          <w:bCs/>
          <w:sz w:val="28"/>
          <w:szCs w:val="28"/>
        </w:rPr>
        <w:t>4.182.113,03 lei cu TVA</w:t>
      </w:r>
      <w:r w:rsidR="00BB19E2" w:rsidRPr="004A7FF3">
        <w:rPr>
          <w:sz w:val="28"/>
          <w:szCs w:val="28"/>
        </w:rPr>
        <w:t>;</w:t>
      </w:r>
    </w:p>
    <w:p w14:paraId="239F7F24" w14:textId="4D420D74" w:rsidR="00BB19E2" w:rsidRPr="004A7FF3" w:rsidRDefault="004A7FF3" w:rsidP="00BB19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BB19E2" w:rsidRPr="00D80597">
        <w:rPr>
          <w:sz w:val="28"/>
          <w:szCs w:val="28"/>
        </w:rPr>
        <w:t>-</w:t>
      </w:r>
      <w:r>
        <w:rPr>
          <w:sz w:val="28"/>
          <w:szCs w:val="28"/>
        </w:rPr>
        <w:t xml:space="preserve"> de la </w:t>
      </w:r>
      <w:r w:rsidR="00BB19E2" w:rsidRPr="00D80597">
        <w:rPr>
          <w:sz w:val="28"/>
          <w:szCs w:val="28"/>
        </w:rPr>
        <w:t>buget</w:t>
      </w:r>
      <w:r>
        <w:rPr>
          <w:sz w:val="28"/>
          <w:szCs w:val="28"/>
        </w:rPr>
        <w:t>ul</w:t>
      </w:r>
      <w:r w:rsidR="00BB19E2" w:rsidRPr="00D80597">
        <w:rPr>
          <w:sz w:val="28"/>
          <w:szCs w:val="28"/>
        </w:rPr>
        <w:t xml:space="preserve"> local    </w:t>
      </w:r>
      <w:r w:rsidR="00BB19E2" w:rsidRPr="00D80597">
        <w:rPr>
          <w:b/>
          <w:bCs/>
          <w:sz w:val="28"/>
          <w:szCs w:val="28"/>
        </w:rPr>
        <w:t>3.845.927,15 lei cu TVA</w:t>
      </w:r>
      <w:r>
        <w:rPr>
          <w:sz w:val="28"/>
          <w:szCs w:val="28"/>
        </w:rPr>
        <w:t>.</w:t>
      </w:r>
    </w:p>
    <w:p w14:paraId="38DD5062" w14:textId="77777777" w:rsidR="00BB19E2" w:rsidRPr="00D80597" w:rsidRDefault="00BB19E2" w:rsidP="00BB19E2">
      <w:pPr>
        <w:jc w:val="both"/>
        <w:rPr>
          <w:b/>
          <w:bCs/>
          <w:sz w:val="28"/>
          <w:szCs w:val="28"/>
        </w:rPr>
      </w:pPr>
    </w:p>
    <w:p w14:paraId="1D61A44F" w14:textId="7766D7A6" w:rsidR="00D850F9" w:rsidRPr="00D80597" w:rsidRDefault="00D850F9" w:rsidP="00D850F9">
      <w:pPr>
        <w:ind w:firstLine="708"/>
        <w:jc w:val="both"/>
        <w:rPr>
          <w:sz w:val="28"/>
          <w:szCs w:val="28"/>
        </w:rPr>
      </w:pPr>
      <w:r w:rsidRPr="00D80597">
        <w:rPr>
          <w:sz w:val="28"/>
          <w:szCs w:val="28"/>
        </w:rPr>
        <w:t>Conform prevederilor art. 5 alin.</w:t>
      </w:r>
      <w:r w:rsidR="004A7FF3">
        <w:rPr>
          <w:sz w:val="28"/>
          <w:szCs w:val="28"/>
        </w:rPr>
        <w:t xml:space="preserve"> </w:t>
      </w:r>
      <w:r w:rsidRPr="00D80597">
        <w:rPr>
          <w:sz w:val="28"/>
          <w:szCs w:val="28"/>
        </w:rPr>
        <w:t xml:space="preserve">(1) din Hotărârea Guvernului nr. 907/2016 privind etapele de elaborare și conținutul cadru al documentațiilor tehnico-economice aferente obiectivelor/proiectelor de investiții finanțate din fonduri publice, a fost </w:t>
      </w:r>
      <w:r w:rsidRPr="00D80597">
        <w:rPr>
          <w:sz w:val="28"/>
          <w:szCs w:val="28"/>
        </w:rPr>
        <w:lastRenderedPageBreak/>
        <w:t xml:space="preserve">elaborat de către S.C ALDOR S.R.L - Timișoara,  proiectul pentru autorizarea executării lucrărilor de construire – </w:t>
      </w:r>
      <w:r w:rsidR="004A7FF3">
        <w:rPr>
          <w:sz w:val="28"/>
          <w:szCs w:val="28"/>
        </w:rPr>
        <w:t>P</w:t>
      </w:r>
      <w:r w:rsidRPr="00D80597">
        <w:rPr>
          <w:sz w:val="28"/>
          <w:szCs w:val="28"/>
        </w:rPr>
        <w:t>roiect nr. C318-49736/2022.</w:t>
      </w:r>
    </w:p>
    <w:p w14:paraId="45E922F8" w14:textId="34541FFF" w:rsidR="00D850F9" w:rsidRPr="00D80597" w:rsidRDefault="00D850F9" w:rsidP="00D850F9">
      <w:pPr>
        <w:ind w:firstLine="708"/>
        <w:jc w:val="both"/>
        <w:rPr>
          <w:sz w:val="28"/>
          <w:szCs w:val="28"/>
        </w:rPr>
      </w:pPr>
      <w:r w:rsidRPr="00D80597">
        <w:rPr>
          <w:sz w:val="28"/>
          <w:szCs w:val="28"/>
        </w:rPr>
        <w:t xml:space="preserve">Traseul propus pentru amenajare intersectează râurile Crișul Alb și Luncoi, motiv pentru care este necesară realizarea traversării celor două obstacole. </w:t>
      </w:r>
      <w:r w:rsidR="004A7FF3">
        <w:rPr>
          <w:sz w:val="28"/>
          <w:szCs w:val="28"/>
        </w:rPr>
        <w:t>Î</w:t>
      </w:r>
      <w:r w:rsidRPr="00D80597">
        <w:rPr>
          <w:sz w:val="28"/>
          <w:szCs w:val="28"/>
        </w:rPr>
        <w:t xml:space="preserve">n urma analizei </w:t>
      </w:r>
      <w:r w:rsidR="004A7FF3">
        <w:rPr>
          <w:sz w:val="28"/>
          <w:szCs w:val="28"/>
        </w:rPr>
        <w:t>efectuată</w:t>
      </w:r>
      <w:r w:rsidRPr="00D80597">
        <w:rPr>
          <w:sz w:val="28"/>
          <w:szCs w:val="28"/>
        </w:rPr>
        <w:t xml:space="preserve">  în etapa premergătoare, prin Studiul de fezabilitate, s-a optat pentru traversarea  celor două râuri cu o structură care să acopere distanța dintre malul stâng al Luncoiului și malul drept al Crișului Alb și de pe care s</w:t>
      </w:r>
      <w:r w:rsidR="004A7FF3">
        <w:rPr>
          <w:sz w:val="28"/>
          <w:szCs w:val="28"/>
        </w:rPr>
        <w:t>ă</w:t>
      </w:r>
      <w:r w:rsidRPr="00D80597">
        <w:rPr>
          <w:sz w:val="28"/>
          <w:szCs w:val="28"/>
        </w:rPr>
        <w:t xml:space="preserve"> fie posibil accesul pe zona dintre cele două râuri la confluență, care se va amenaja ca zonă de agrement.</w:t>
      </w:r>
    </w:p>
    <w:p w14:paraId="1BEF6DBF" w14:textId="77777777" w:rsidR="00D850F9" w:rsidRPr="00D80597" w:rsidRDefault="00D850F9" w:rsidP="00D850F9">
      <w:pPr>
        <w:ind w:firstLine="708"/>
        <w:jc w:val="both"/>
        <w:rPr>
          <w:sz w:val="28"/>
          <w:szCs w:val="28"/>
        </w:rPr>
      </w:pPr>
      <w:r w:rsidRPr="00D80597">
        <w:rPr>
          <w:sz w:val="28"/>
          <w:szCs w:val="28"/>
        </w:rPr>
        <w:t>S-a optat pentru realizarea traversării cu o structură continuă de tip cadru (integrală) cu două deschideri, având lungimea totală a suprastructurii de 59,50 m.</w:t>
      </w:r>
    </w:p>
    <w:p w14:paraId="4B51F035" w14:textId="77777777" w:rsidR="00D850F9" w:rsidRPr="00D80597" w:rsidRDefault="00D850F9" w:rsidP="00D850F9">
      <w:pPr>
        <w:ind w:firstLine="708"/>
        <w:jc w:val="both"/>
        <w:rPr>
          <w:sz w:val="28"/>
          <w:szCs w:val="28"/>
        </w:rPr>
      </w:pPr>
      <w:r w:rsidRPr="00D80597">
        <w:rPr>
          <w:sz w:val="28"/>
          <w:szCs w:val="28"/>
        </w:rPr>
        <w:t>Legătura dintre cele două străzi Cuza Vodă și Crișan  se va face prin intermediul a trei tronsoane cu caracteristici diferite, totalizând 131,75 m:</w:t>
      </w:r>
    </w:p>
    <w:p w14:paraId="21790775" w14:textId="6CAC22D0" w:rsidR="00D850F9" w:rsidRPr="00D80597" w:rsidRDefault="004A7FF3" w:rsidP="00D850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D850F9" w:rsidRPr="00D8059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850F9" w:rsidRPr="00D80597">
        <w:rPr>
          <w:sz w:val="28"/>
          <w:szCs w:val="28"/>
        </w:rPr>
        <w:t>tronson rampă de acces mal stâng Luncoi – cu lungimea de 32,25 m;</w:t>
      </w:r>
    </w:p>
    <w:p w14:paraId="3B1FE40D" w14:textId="7017D6EC" w:rsidR="00D850F9" w:rsidRPr="00D80597" w:rsidRDefault="004A7FF3" w:rsidP="00D850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D850F9" w:rsidRPr="00D8059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850F9" w:rsidRPr="00D80597">
        <w:rPr>
          <w:sz w:val="28"/>
          <w:szCs w:val="28"/>
        </w:rPr>
        <w:t>pod cu lungimea tablierului de 59,50 m;</w:t>
      </w:r>
    </w:p>
    <w:p w14:paraId="517CAAAD" w14:textId="0BEC648E" w:rsidR="00D850F9" w:rsidRPr="00D80597" w:rsidRDefault="004A7FF3" w:rsidP="00D850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D850F9" w:rsidRPr="00D8059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850F9" w:rsidRPr="00D80597">
        <w:rPr>
          <w:sz w:val="28"/>
          <w:szCs w:val="28"/>
        </w:rPr>
        <w:t>tronson rampă de acces, mal drept Crișul Alb</w:t>
      </w:r>
      <w:r w:rsidR="0020354A">
        <w:rPr>
          <w:sz w:val="28"/>
          <w:szCs w:val="28"/>
        </w:rPr>
        <w:t xml:space="preserve"> </w:t>
      </w:r>
      <w:r w:rsidR="00D850F9" w:rsidRPr="00D80597">
        <w:rPr>
          <w:sz w:val="28"/>
          <w:szCs w:val="28"/>
        </w:rPr>
        <w:t>– cu lungimea de 40,00 m.</w:t>
      </w:r>
    </w:p>
    <w:p w14:paraId="36AC9487" w14:textId="286EC0D3" w:rsidR="00D850F9" w:rsidRPr="00D80597" w:rsidRDefault="00D850F9" w:rsidP="00D850F9">
      <w:pPr>
        <w:ind w:firstLine="708"/>
        <w:jc w:val="both"/>
        <w:rPr>
          <w:b/>
          <w:bCs/>
          <w:sz w:val="28"/>
          <w:szCs w:val="28"/>
        </w:rPr>
      </w:pPr>
      <w:r w:rsidRPr="00D80597">
        <w:rPr>
          <w:sz w:val="28"/>
          <w:szCs w:val="28"/>
        </w:rPr>
        <w:t xml:space="preserve">Datorită creșterii considerabile a prețului materialelor de construcție, a manoperei și a transportului, valoarea totală a </w:t>
      </w:r>
      <w:r w:rsidR="00753B83">
        <w:rPr>
          <w:sz w:val="28"/>
          <w:szCs w:val="28"/>
        </w:rPr>
        <w:t>D</w:t>
      </w:r>
      <w:r w:rsidRPr="00D80597">
        <w:rPr>
          <w:sz w:val="28"/>
          <w:szCs w:val="28"/>
        </w:rPr>
        <w:t xml:space="preserve">evizului general devine </w:t>
      </w:r>
      <w:r w:rsidRPr="00D80597">
        <w:rPr>
          <w:b/>
          <w:bCs/>
          <w:sz w:val="28"/>
          <w:szCs w:val="28"/>
        </w:rPr>
        <w:t>8.678.519,2</w:t>
      </w:r>
      <w:r w:rsidR="00755DAF">
        <w:rPr>
          <w:b/>
          <w:bCs/>
          <w:sz w:val="28"/>
          <w:szCs w:val="28"/>
        </w:rPr>
        <w:t>5</w:t>
      </w:r>
      <w:r w:rsidRPr="00D80597">
        <w:rPr>
          <w:b/>
          <w:bCs/>
          <w:color w:val="FF0000"/>
          <w:sz w:val="28"/>
          <w:szCs w:val="28"/>
        </w:rPr>
        <w:t xml:space="preserve"> </w:t>
      </w:r>
      <w:r w:rsidRPr="00D80597">
        <w:rPr>
          <w:b/>
          <w:bCs/>
          <w:sz w:val="28"/>
          <w:szCs w:val="28"/>
        </w:rPr>
        <w:t>lei cu TVA</w:t>
      </w:r>
      <w:r w:rsidR="00753B83">
        <w:rPr>
          <w:sz w:val="28"/>
          <w:szCs w:val="28"/>
        </w:rPr>
        <w:t>,</w:t>
      </w:r>
      <w:r w:rsidRPr="00D80597">
        <w:rPr>
          <w:b/>
          <w:bCs/>
          <w:sz w:val="28"/>
          <w:szCs w:val="28"/>
        </w:rPr>
        <w:t xml:space="preserve">  din care C+M </w:t>
      </w:r>
      <w:r w:rsidR="00753B83">
        <w:rPr>
          <w:b/>
          <w:bCs/>
          <w:sz w:val="28"/>
          <w:szCs w:val="28"/>
        </w:rPr>
        <w:t xml:space="preserve">= </w:t>
      </w:r>
      <w:r w:rsidRPr="00D80597">
        <w:rPr>
          <w:b/>
          <w:bCs/>
          <w:sz w:val="28"/>
          <w:szCs w:val="28"/>
        </w:rPr>
        <w:t>6.930.358,3</w:t>
      </w:r>
      <w:r w:rsidR="00755DAF">
        <w:rPr>
          <w:b/>
          <w:bCs/>
          <w:sz w:val="28"/>
          <w:szCs w:val="28"/>
        </w:rPr>
        <w:t>8</w:t>
      </w:r>
      <w:r w:rsidRPr="00D80597">
        <w:rPr>
          <w:b/>
          <w:bCs/>
          <w:sz w:val="28"/>
          <w:szCs w:val="28"/>
        </w:rPr>
        <w:t xml:space="preserve"> lei cu TVA, </w:t>
      </w:r>
      <w:r w:rsidRPr="00D80597">
        <w:rPr>
          <w:sz w:val="28"/>
          <w:szCs w:val="28"/>
        </w:rPr>
        <w:t>finanțată astfel:</w:t>
      </w:r>
      <w:r w:rsidRPr="00D80597">
        <w:rPr>
          <w:b/>
          <w:bCs/>
          <w:sz w:val="28"/>
          <w:szCs w:val="28"/>
        </w:rPr>
        <w:t xml:space="preserve"> </w:t>
      </w:r>
    </w:p>
    <w:p w14:paraId="15CAC52E" w14:textId="7863A5CD" w:rsidR="00D850F9" w:rsidRPr="00753B83" w:rsidRDefault="00753B83" w:rsidP="00D850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D850F9" w:rsidRPr="00D80597">
        <w:rPr>
          <w:sz w:val="28"/>
          <w:szCs w:val="28"/>
        </w:rPr>
        <w:t>-</w:t>
      </w:r>
      <w:r>
        <w:rPr>
          <w:sz w:val="28"/>
          <w:szCs w:val="28"/>
        </w:rPr>
        <w:t xml:space="preserve"> de la </w:t>
      </w:r>
      <w:r w:rsidR="00D850F9" w:rsidRPr="00D80597">
        <w:rPr>
          <w:sz w:val="28"/>
          <w:szCs w:val="28"/>
        </w:rPr>
        <w:t>buget</w:t>
      </w:r>
      <w:r>
        <w:rPr>
          <w:sz w:val="28"/>
          <w:szCs w:val="28"/>
        </w:rPr>
        <w:t>ul</w:t>
      </w:r>
      <w:r w:rsidR="00D850F9" w:rsidRPr="00D80597">
        <w:rPr>
          <w:sz w:val="28"/>
          <w:szCs w:val="28"/>
        </w:rPr>
        <w:t xml:space="preserve"> de stat </w:t>
      </w:r>
      <w:r w:rsidR="00D850F9" w:rsidRPr="00D80597">
        <w:rPr>
          <w:b/>
          <w:bCs/>
          <w:sz w:val="28"/>
          <w:szCs w:val="28"/>
        </w:rPr>
        <w:t>4.182.113,03 lei cu TVA</w:t>
      </w:r>
      <w:r>
        <w:rPr>
          <w:b/>
          <w:bCs/>
          <w:sz w:val="28"/>
          <w:szCs w:val="28"/>
        </w:rPr>
        <w:t>;</w:t>
      </w:r>
    </w:p>
    <w:p w14:paraId="1EFB29CA" w14:textId="5498A4CB" w:rsidR="00D850F9" w:rsidRPr="00D80597" w:rsidRDefault="00753B83" w:rsidP="00D850F9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D850F9" w:rsidRPr="00D80597">
        <w:rPr>
          <w:sz w:val="28"/>
          <w:szCs w:val="28"/>
        </w:rPr>
        <w:t>-</w:t>
      </w:r>
      <w:r>
        <w:rPr>
          <w:sz w:val="28"/>
          <w:szCs w:val="28"/>
        </w:rPr>
        <w:t xml:space="preserve"> de la </w:t>
      </w:r>
      <w:r w:rsidR="00D850F9" w:rsidRPr="00D80597">
        <w:rPr>
          <w:sz w:val="28"/>
          <w:szCs w:val="28"/>
        </w:rPr>
        <w:t>buget</w:t>
      </w:r>
      <w:r>
        <w:rPr>
          <w:sz w:val="28"/>
          <w:szCs w:val="28"/>
        </w:rPr>
        <w:t>ul</w:t>
      </w:r>
      <w:r w:rsidR="00D850F9" w:rsidRPr="00D80597">
        <w:rPr>
          <w:sz w:val="28"/>
          <w:szCs w:val="28"/>
        </w:rPr>
        <w:t xml:space="preserve"> local    </w:t>
      </w:r>
      <w:r w:rsidR="00D850F9" w:rsidRPr="00D80597">
        <w:rPr>
          <w:b/>
          <w:bCs/>
          <w:sz w:val="28"/>
          <w:szCs w:val="28"/>
        </w:rPr>
        <w:t>4.496.406,2</w:t>
      </w:r>
      <w:r w:rsidR="00755DAF">
        <w:rPr>
          <w:b/>
          <w:bCs/>
          <w:sz w:val="28"/>
          <w:szCs w:val="28"/>
        </w:rPr>
        <w:t>2</w:t>
      </w:r>
      <w:r w:rsidR="00D850F9" w:rsidRPr="00D80597">
        <w:rPr>
          <w:b/>
          <w:bCs/>
          <w:sz w:val="28"/>
          <w:szCs w:val="28"/>
        </w:rPr>
        <w:t xml:space="preserve"> lei cu TVA</w:t>
      </w:r>
      <w:r>
        <w:rPr>
          <w:b/>
          <w:bCs/>
          <w:sz w:val="28"/>
          <w:szCs w:val="28"/>
        </w:rPr>
        <w:t>.</w:t>
      </w:r>
    </w:p>
    <w:p w14:paraId="247EE714" w14:textId="1695CD29" w:rsidR="00AA6E4D" w:rsidRPr="00D80597" w:rsidRDefault="00807F7F" w:rsidP="00807F7F">
      <w:pPr>
        <w:widowControl w:val="0"/>
        <w:suppressAutoHyphens/>
        <w:autoSpaceDE w:val="0"/>
        <w:ind w:firstLine="708"/>
        <w:jc w:val="both"/>
        <w:rPr>
          <w:kern w:val="1"/>
          <w:sz w:val="28"/>
          <w:szCs w:val="28"/>
        </w:rPr>
      </w:pPr>
      <w:r w:rsidRPr="00D80597">
        <w:rPr>
          <w:kern w:val="1"/>
          <w:sz w:val="28"/>
          <w:szCs w:val="28"/>
        </w:rPr>
        <w:t>De asemenea, beneficiarii sunt obligați să transmită în temeiul prevăzut la</w:t>
      </w:r>
      <w:r w:rsidRPr="00D80597">
        <w:rPr>
          <w:i/>
          <w:iCs/>
          <w:sz w:val="28"/>
          <w:szCs w:val="28"/>
        </w:rPr>
        <w:t xml:space="preserve"> </w:t>
      </w:r>
      <w:r w:rsidRPr="00D80597">
        <w:rPr>
          <w:sz w:val="28"/>
          <w:szCs w:val="28"/>
        </w:rPr>
        <w:t>art. 9 lit. g) din Ordinul nr. 1333/2021  privind aprobarea Normelor metodologice pentru punerea în aplicare a prevederilor  O.U.G. nr. 95/2021, hotărârea</w:t>
      </w:r>
      <w:r w:rsidR="0020354A">
        <w:rPr>
          <w:sz w:val="28"/>
          <w:szCs w:val="28"/>
        </w:rPr>
        <w:t xml:space="preserve"> </w:t>
      </w:r>
      <w:r w:rsidRPr="00D80597">
        <w:rPr>
          <w:sz w:val="28"/>
          <w:szCs w:val="28"/>
        </w:rPr>
        <w:t>consiliului local pentru categoriile de cheltuieli finanțate de la bugetul local.</w:t>
      </w:r>
      <w:r w:rsidRPr="00D80597">
        <w:rPr>
          <w:bCs/>
          <w:sz w:val="28"/>
          <w:szCs w:val="28"/>
        </w:rPr>
        <w:t xml:space="preserve"> </w:t>
      </w:r>
    </w:p>
    <w:p w14:paraId="3373A2B0" w14:textId="6A919C5A" w:rsidR="00D80597" w:rsidRPr="00D80597" w:rsidRDefault="00D80597" w:rsidP="00D80597">
      <w:pPr>
        <w:suppressAutoHyphens/>
        <w:ind w:firstLine="708"/>
        <w:jc w:val="both"/>
        <w:rPr>
          <w:kern w:val="1"/>
          <w:sz w:val="28"/>
          <w:szCs w:val="28"/>
        </w:rPr>
      </w:pPr>
      <w:r w:rsidRPr="00D80597">
        <w:rPr>
          <w:kern w:val="1"/>
          <w:sz w:val="28"/>
          <w:szCs w:val="28"/>
        </w:rPr>
        <w:t xml:space="preserve">Astfel, valoarea  cheltuielilor neeligibile este de </w:t>
      </w:r>
      <w:r w:rsidRPr="00D80597">
        <w:rPr>
          <w:b/>
          <w:bCs/>
          <w:sz w:val="28"/>
          <w:szCs w:val="28"/>
        </w:rPr>
        <w:t>4.496.406,23</w:t>
      </w:r>
      <w:r w:rsidRPr="00D80597">
        <w:rPr>
          <w:b/>
          <w:bCs/>
          <w:color w:val="FF0000"/>
          <w:sz w:val="28"/>
          <w:szCs w:val="28"/>
        </w:rPr>
        <w:t xml:space="preserve"> </w:t>
      </w:r>
      <w:r w:rsidRPr="00D80597">
        <w:rPr>
          <w:b/>
          <w:bCs/>
          <w:sz w:val="28"/>
          <w:szCs w:val="28"/>
        </w:rPr>
        <w:t xml:space="preserve">lei cu TVA, </w:t>
      </w:r>
      <w:r w:rsidRPr="00D80597">
        <w:rPr>
          <w:sz w:val="28"/>
          <w:szCs w:val="28"/>
        </w:rPr>
        <w:t>din care</w:t>
      </w:r>
      <w:r w:rsidRPr="00D80597">
        <w:rPr>
          <w:b/>
          <w:bCs/>
          <w:sz w:val="28"/>
          <w:szCs w:val="28"/>
        </w:rPr>
        <w:t xml:space="preserve"> </w:t>
      </w:r>
      <w:r w:rsidRPr="00D80597">
        <w:rPr>
          <w:sz w:val="28"/>
          <w:szCs w:val="28"/>
        </w:rPr>
        <w:t>suma de</w:t>
      </w:r>
      <w:r w:rsidRPr="00D80597">
        <w:rPr>
          <w:b/>
          <w:bCs/>
          <w:sz w:val="28"/>
          <w:szCs w:val="28"/>
        </w:rPr>
        <w:t xml:space="preserve"> 161. 000 lei cu TVA</w:t>
      </w:r>
      <w:r w:rsidR="0020354A">
        <w:rPr>
          <w:b/>
          <w:bCs/>
          <w:sz w:val="28"/>
          <w:szCs w:val="28"/>
        </w:rPr>
        <w:t>,</w:t>
      </w:r>
      <w:r w:rsidRPr="00D80597">
        <w:rPr>
          <w:kern w:val="1"/>
          <w:sz w:val="28"/>
          <w:szCs w:val="28"/>
        </w:rPr>
        <w:t xml:space="preserve"> </w:t>
      </w:r>
      <w:r w:rsidRPr="00D80597">
        <w:rPr>
          <w:b/>
          <w:bCs/>
          <w:kern w:val="1"/>
          <w:sz w:val="28"/>
          <w:szCs w:val="28"/>
        </w:rPr>
        <w:t>pentru anul I de investiție</w:t>
      </w:r>
      <w:r w:rsidR="0020354A">
        <w:rPr>
          <w:b/>
          <w:bCs/>
          <w:kern w:val="1"/>
          <w:sz w:val="28"/>
          <w:szCs w:val="28"/>
        </w:rPr>
        <w:t>,</w:t>
      </w:r>
      <w:r w:rsidRPr="00D80597">
        <w:rPr>
          <w:kern w:val="1"/>
          <w:sz w:val="28"/>
          <w:szCs w:val="28"/>
        </w:rPr>
        <w:t xml:space="preserve"> este cuprinsă în Programul de Investiții Publice  pe anul 2023 la Capitolul 84 </w:t>
      </w:r>
      <w:r w:rsidR="0020354A">
        <w:rPr>
          <w:kern w:val="1"/>
          <w:sz w:val="28"/>
          <w:szCs w:val="28"/>
        </w:rPr>
        <w:t>–</w:t>
      </w:r>
      <w:r w:rsidRPr="00D80597">
        <w:rPr>
          <w:kern w:val="1"/>
          <w:sz w:val="28"/>
          <w:szCs w:val="28"/>
        </w:rPr>
        <w:t xml:space="preserve"> </w:t>
      </w:r>
      <w:r w:rsidR="0020354A" w:rsidRPr="0020354A">
        <w:rPr>
          <w:i/>
          <w:iCs/>
          <w:kern w:val="1"/>
          <w:sz w:val="28"/>
          <w:szCs w:val="28"/>
        </w:rPr>
        <w:t>”</w:t>
      </w:r>
      <w:r w:rsidRPr="0020354A">
        <w:rPr>
          <w:i/>
          <w:iCs/>
          <w:kern w:val="1"/>
          <w:sz w:val="28"/>
          <w:szCs w:val="28"/>
        </w:rPr>
        <w:t>Transporturi</w:t>
      </w:r>
      <w:r w:rsidR="0020354A" w:rsidRPr="0020354A">
        <w:rPr>
          <w:i/>
          <w:iCs/>
          <w:kern w:val="1"/>
          <w:sz w:val="28"/>
          <w:szCs w:val="28"/>
        </w:rPr>
        <w:t>”</w:t>
      </w:r>
      <w:r w:rsidRPr="0020354A">
        <w:rPr>
          <w:i/>
          <w:iCs/>
          <w:kern w:val="1"/>
          <w:sz w:val="28"/>
          <w:szCs w:val="28"/>
        </w:rPr>
        <w:t>.</w:t>
      </w:r>
    </w:p>
    <w:p w14:paraId="76350B28" w14:textId="37823CEC" w:rsidR="00D80597" w:rsidRPr="00D80597" w:rsidRDefault="00D80597" w:rsidP="00D80597">
      <w:pPr>
        <w:suppressAutoHyphens/>
        <w:ind w:firstLine="708"/>
        <w:jc w:val="both"/>
        <w:rPr>
          <w:kern w:val="1"/>
          <w:sz w:val="28"/>
          <w:szCs w:val="28"/>
        </w:rPr>
      </w:pPr>
      <w:r w:rsidRPr="00D80597">
        <w:rPr>
          <w:kern w:val="1"/>
          <w:sz w:val="28"/>
          <w:szCs w:val="28"/>
        </w:rPr>
        <w:t>În funcție de resursele financiare disponibile, se va suplimenta alocarea sumei necesar</w:t>
      </w:r>
      <w:r w:rsidR="0020354A">
        <w:rPr>
          <w:kern w:val="1"/>
          <w:sz w:val="28"/>
          <w:szCs w:val="28"/>
        </w:rPr>
        <w:t>ă</w:t>
      </w:r>
      <w:r w:rsidRPr="00D80597">
        <w:rPr>
          <w:kern w:val="1"/>
          <w:sz w:val="28"/>
          <w:szCs w:val="28"/>
        </w:rPr>
        <w:t xml:space="preserve"> realizării obiectivului de investiții</w:t>
      </w:r>
      <w:r w:rsidR="0020354A">
        <w:rPr>
          <w:kern w:val="1"/>
          <w:sz w:val="28"/>
          <w:szCs w:val="28"/>
        </w:rPr>
        <w:t>.</w:t>
      </w:r>
    </w:p>
    <w:p w14:paraId="6BF9F9D6" w14:textId="5658B45D" w:rsidR="00807F7F" w:rsidRPr="00D80597" w:rsidRDefault="00543AB6" w:rsidP="0020354A">
      <w:pPr>
        <w:ind w:firstLine="708"/>
        <w:jc w:val="both"/>
        <w:rPr>
          <w:bCs/>
          <w:sz w:val="28"/>
          <w:szCs w:val="28"/>
        </w:rPr>
      </w:pPr>
      <w:r w:rsidRPr="00D80597">
        <w:rPr>
          <w:bCs/>
          <w:sz w:val="28"/>
          <w:szCs w:val="28"/>
        </w:rPr>
        <w:t xml:space="preserve">În </w:t>
      </w:r>
      <w:r w:rsidR="00775E25" w:rsidRPr="00D80597">
        <w:rPr>
          <w:bCs/>
          <w:sz w:val="28"/>
          <w:szCs w:val="28"/>
        </w:rPr>
        <w:t>contextul celor de mai sus</w:t>
      </w:r>
      <w:r w:rsidR="000B4C9B" w:rsidRPr="00D80597">
        <w:rPr>
          <w:bCs/>
          <w:sz w:val="28"/>
          <w:szCs w:val="28"/>
        </w:rPr>
        <w:t xml:space="preserve"> am inițiat prezentul proiect de hotărâre prin care am propus </w:t>
      </w:r>
      <w:r w:rsidR="00D80597" w:rsidRPr="00D80597">
        <w:rPr>
          <w:sz w:val="28"/>
          <w:szCs w:val="28"/>
        </w:rPr>
        <w:t xml:space="preserve">aprobarea </w:t>
      </w:r>
      <w:r w:rsidR="0020354A">
        <w:rPr>
          <w:sz w:val="28"/>
          <w:szCs w:val="28"/>
        </w:rPr>
        <w:t>D</w:t>
      </w:r>
      <w:r w:rsidR="00D80597" w:rsidRPr="00D80597">
        <w:rPr>
          <w:sz w:val="28"/>
          <w:szCs w:val="28"/>
        </w:rPr>
        <w:t>ocumentației tehnico-economice faza Proiect pentru Autorizarea Executării Lucrărilor de Construire, a indicatorilor tehnico-economici</w:t>
      </w:r>
      <w:r w:rsidR="0020354A">
        <w:rPr>
          <w:sz w:val="28"/>
          <w:szCs w:val="28"/>
        </w:rPr>
        <w:t>,</w:t>
      </w:r>
      <w:r w:rsidR="00D80597" w:rsidRPr="00D80597">
        <w:rPr>
          <w:sz w:val="28"/>
          <w:szCs w:val="28"/>
        </w:rPr>
        <w:t xml:space="preserve"> reactualizați și a </w:t>
      </w:r>
      <w:r w:rsidR="0020354A">
        <w:rPr>
          <w:sz w:val="28"/>
          <w:szCs w:val="28"/>
        </w:rPr>
        <w:t>D</w:t>
      </w:r>
      <w:r w:rsidR="00D80597" w:rsidRPr="00D80597">
        <w:rPr>
          <w:sz w:val="28"/>
          <w:szCs w:val="28"/>
        </w:rPr>
        <w:t>evizului general</w:t>
      </w:r>
      <w:r w:rsidR="0020354A">
        <w:rPr>
          <w:sz w:val="28"/>
          <w:szCs w:val="28"/>
        </w:rPr>
        <w:t>,</w:t>
      </w:r>
      <w:r w:rsidR="00D80597" w:rsidRPr="00D80597">
        <w:rPr>
          <w:sz w:val="28"/>
          <w:szCs w:val="28"/>
        </w:rPr>
        <w:t xml:space="preserve"> reactualizat</w:t>
      </w:r>
      <w:r w:rsidR="0020354A">
        <w:rPr>
          <w:sz w:val="28"/>
          <w:szCs w:val="28"/>
        </w:rPr>
        <w:t>,</w:t>
      </w:r>
      <w:r w:rsidR="00D80597" w:rsidRPr="00D80597">
        <w:rPr>
          <w:sz w:val="28"/>
          <w:szCs w:val="28"/>
        </w:rPr>
        <w:t xml:space="preserve"> pentru obiectivul de investiții </w:t>
      </w:r>
      <w:r w:rsidR="00D80597" w:rsidRPr="0020354A">
        <w:rPr>
          <w:i/>
          <w:iCs/>
          <w:kern w:val="1"/>
          <w:sz w:val="28"/>
          <w:szCs w:val="28"/>
        </w:rPr>
        <w:t>”POD  PESTE RÂURILE CRIȘUL  ALB  ȘI LUNCOI ÎN  MUNICIPIUL BRAD, JUDEȚUL HUNEDOARA”</w:t>
      </w:r>
      <w:r w:rsidR="00D80597" w:rsidRPr="0020354A">
        <w:rPr>
          <w:i/>
          <w:iCs/>
          <w:sz w:val="28"/>
          <w:szCs w:val="28"/>
        </w:rPr>
        <w:t>,</w:t>
      </w:r>
      <w:r w:rsidR="00D80597" w:rsidRPr="00D80597">
        <w:rPr>
          <w:b/>
          <w:sz w:val="28"/>
          <w:szCs w:val="28"/>
        </w:rPr>
        <w:t xml:space="preserve"> </w:t>
      </w:r>
      <w:r w:rsidR="00D80597" w:rsidRPr="00D80597">
        <w:rPr>
          <w:bCs/>
          <w:sz w:val="28"/>
          <w:szCs w:val="28"/>
        </w:rPr>
        <w:t xml:space="preserve">aprobat pentru finanțare prin  Programul </w:t>
      </w:r>
      <w:r w:rsidR="0020354A">
        <w:rPr>
          <w:bCs/>
          <w:sz w:val="28"/>
          <w:szCs w:val="28"/>
        </w:rPr>
        <w:t>N</w:t>
      </w:r>
      <w:r w:rsidR="00D80597" w:rsidRPr="00D80597">
        <w:rPr>
          <w:bCs/>
          <w:sz w:val="28"/>
          <w:szCs w:val="28"/>
        </w:rPr>
        <w:t xml:space="preserve">ațional de  </w:t>
      </w:r>
      <w:r w:rsidR="0020354A">
        <w:rPr>
          <w:bCs/>
          <w:sz w:val="28"/>
          <w:szCs w:val="28"/>
        </w:rPr>
        <w:t>I</w:t>
      </w:r>
      <w:r w:rsidR="00D80597" w:rsidRPr="00D80597">
        <w:rPr>
          <w:bCs/>
          <w:sz w:val="28"/>
          <w:szCs w:val="28"/>
        </w:rPr>
        <w:t>nvestiții "</w:t>
      </w:r>
      <w:r w:rsidR="00D80597" w:rsidRPr="0020354A">
        <w:rPr>
          <w:bCs/>
          <w:i/>
          <w:iCs/>
          <w:sz w:val="28"/>
          <w:szCs w:val="28"/>
        </w:rPr>
        <w:t>Anghel Salig</w:t>
      </w:r>
      <w:r w:rsidR="00D80597" w:rsidRPr="0020354A">
        <w:rPr>
          <w:i/>
          <w:iCs/>
          <w:sz w:val="28"/>
          <w:szCs w:val="28"/>
        </w:rPr>
        <w:t>ny</w:t>
      </w:r>
      <w:r w:rsidR="00D80597" w:rsidRPr="00D80597">
        <w:rPr>
          <w:sz w:val="28"/>
          <w:szCs w:val="28"/>
        </w:rPr>
        <w:t>", precum  și a sumei reprezentând categoriile de cheltuieli finanțate de la bugetul local pentru realizarea obiectivului</w:t>
      </w:r>
      <w:r w:rsidR="0020354A">
        <w:rPr>
          <w:bCs/>
          <w:sz w:val="28"/>
          <w:szCs w:val="28"/>
          <w:shd w:val="clear" w:color="auto" w:fill="FFFFFF"/>
        </w:rPr>
        <w:t xml:space="preserve"> și îl supun spre dezbatere și aprobare Consiliului Local al Municipiului Brad în forma prezentată.</w:t>
      </w:r>
      <w:r w:rsidR="008C084A" w:rsidRPr="00D80597">
        <w:rPr>
          <w:bCs/>
          <w:sz w:val="28"/>
          <w:szCs w:val="28"/>
          <w:shd w:val="clear" w:color="auto" w:fill="FFFFFF"/>
        </w:rPr>
        <w:tab/>
        <w:t xml:space="preserve"> </w:t>
      </w:r>
    </w:p>
    <w:p w14:paraId="6FF26DC4" w14:textId="54EFF44C" w:rsidR="00782020" w:rsidRDefault="00D80597" w:rsidP="00D8059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 w:rsidR="008C084A" w:rsidRPr="00D80597">
        <w:rPr>
          <w:sz w:val="28"/>
          <w:szCs w:val="28"/>
          <w:shd w:val="clear" w:color="auto" w:fill="FFFFFF"/>
        </w:rPr>
        <w:t>Invoc în susţinerea propunerii mele prevederile</w:t>
      </w:r>
      <w:r w:rsidR="00782020" w:rsidRPr="00D80597">
        <w:rPr>
          <w:sz w:val="28"/>
          <w:szCs w:val="28"/>
        </w:rPr>
        <w:t xml:space="preserve"> </w:t>
      </w:r>
      <w:r w:rsidRPr="00D80597">
        <w:rPr>
          <w:sz w:val="28"/>
          <w:szCs w:val="28"/>
        </w:rPr>
        <w:t xml:space="preserve">art. 44 alin. (1) din Legea nr. 273/2006 privind finanţele publice locale, cu modificările şi completările ulterioare, ale H.G. nr. 907/2016 privind etapele de elaborare şi conţinutul-cadru al documentaţiilor tehnico-economice aferente obiectivelor/proiectelor de investiţii finanţate din fonduri publice, cu modificările și completările ulterioare, ale O.U.G. nr. 168/2022 privind unele măsuri fiscal-bugetare, prorogarea unor termene, precum şi pentru modificarea şi completarea unor acte normative, ale art. 9, lit. e), lit. g) din Ordinul nr. 1333/2021  privind aprobarea Normelor metodologice pentru punerea în aplicare a prevederilor  O.U.G. nr. 95/2021 pentru aprobarea Programului </w:t>
      </w:r>
      <w:r w:rsidR="0020354A">
        <w:rPr>
          <w:sz w:val="28"/>
          <w:szCs w:val="28"/>
        </w:rPr>
        <w:t>N</w:t>
      </w:r>
      <w:r w:rsidRPr="00D80597">
        <w:rPr>
          <w:sz w:val="28"/>
          <w:szCs w:val="28"/>
        </w:rPr>
        <w:t xml:space="preserve">aţional de </w:t>
      </w:r>
      <w:r w:rsidR="0020354A">
        <w:rPr>
          <w:sz w:val="28"/>
          <w:szCs w:val="28"/>
        </w:rPr>
        <w:t>I</w:t>
      </w:r>
      <w:r w:rsidRPr="00D80597">
        <w:rPr>
          <w:sz w:val="28"/>
          <w:szCs w:val="28"/>
        </w:rPr>
        <w:t xml:space="preserve">nvestiţii "Anghel Saligny", pentru categoriile de investiţii prevăzute la art. 4 alin. (1) lit. a)-d) din Ordonanţa de urgenţă a Guvernului nr. 95/2021, ale Ordinului nr. 1321/2021 pentru </w:t>
      </w:r>
      <w:r w:rsidRPr="00D80597">
        <w:rPr>
          <w:sz w:val="28"/>
          <w:szCs w:val="28"/>
        </w:rPr>
        <w:lastRenderedPageBreak/>
        <w:t xml:space="preserve">aprobarea standardelor de cost aferente obiectivelor de investiţii prevăzute la art. 4 alin. (1) lit. a)-c) din Ordonanţa de urgenţă a Guvernului nr. 95/2021 pentru aprobarea Programului </w:t>
      </w:r>
      <w:r w:rsidR="00E36B2C">
        <w:rPr>
          <w:sz w:val="28"/>
          <w:szCs w:val="28"/>
        </w:rPr>
        <w:t>N</w:t>
      </w:r>
      <w:r w:rsidRPr="00D80597">
        <w:rPr>
          <w:sz w:val="28"/>
          <w:szCs w:val="28"/>
        </w:rPr>
        <w:t xml:space="preserve">aţional de </w:t>
      </w:r>
      <w:r w:rsidR="00E36B2C">
        <w:rPr>
          <w:sz w:val="28"/>
          <w:szCs w:val="28"/>
        </w:rPr>
        <w:t>I</w:t>
      </w:r>
      <w:r w:rsidRPr="00D80597">
        <w:rPr>
          <w:sz w:val="28"/>
          <w:szCs w:val="28"/>
        </w:rPr>
        <w:t xml:space="preserve">nvestiţii "Anghel Saligny", ale Ordinului nr. 2364/08.09.2022 al Ministrului Dezvoltării, Lucrărilor Publice și Administrației, privind aprobarea listei obiectivelor de investiții și sumele alocate acestora pentru finanțarea Programului </w:t>
      </w:r>
      <w:r w:rsidR="00E36B2C">
        <w:rPr>
          <w:sz w:val="28"/>
          <w:szCs w:val="28"/>
        </w:rPr>
        <w:t>N</w:t>
      </w:r>
      <w:r w:rsidRPr="00D80597">
        <w:rPr>
          <w:sz w:val="28"/>
          <w:szCs w:val="28"/>
        </w:rPr>
        <w:t xml:space="preserve">aţional de </w:t>
      </w:r>
      <w:r w:rsidR="00E36B2C">
        <w:rPr>
          <w:sz w:val="28"/>
          <w:szCs w:val="28"/>
        </w:rPr>
        <w:t>I</w:t>
      </w:r>
      <w:r w:rsidRPr="00D80597">
        <w:rPr>
          <w:sz w:val="28"/>
          <w:szCs w:val="28"/>
        </w:rPr>
        <w:t>nvestiţii "Anghel Saligny", ale art.129 alin. (1), alin. (2) lit. b), alin. (4) lit. d) din O.U.G. nr. 57/2019 privind Codul administrativ, cu modificările și completările ulterioare, precum și ale art. 11 alin. (4) din Legea nr. 554/2004 a contenciosului administrativ, actualizată</w:t>
      </w:r>
      <w:r w:rsidR="00782020" w:rsidRPr="00D80597">
        <w:rPr>
          <w:sz w:val="28"/>
          <w:szCs w:val="28"/>
        </w:rPr>
        <w:t>.</w:t>
      </w:r>
    </w:p>
    <w:p w14:paraId="55DDC2A1" w14:textId="77777777" w:rsidR="0020354A" w:rsidRPr="00D80597" w:rsidRDefault="0020354A" w:rsidP="00D8059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4269EF1D" w14:textId="77777777" w:rsidR="00914097" w:rsidRPr="00D80597" w:rsidRDefault="00914097" w:rsidP="00914097">
      <w:pPr>
        <w:jc w:val="both"/>
        <w:rPr>
          <w:b/>
          <w:sz w:val="28"/>
          <w:szCs w:val="28"/>
        </w:rPr>
      </w:pPr>
    </w:p>
    <w:p w14:paraId="75070F90" w14:textId="77777777" w:rsidR="00914097" w:rsidRPr="00D80597" w:rsidRDefault="00914097" w:rsidP="008C084A">
      <w:pPr>
        <w:jc w:val="center"/>
        <w:rPr>
          <w:b/>
          <w:sz w:val="28"/>
          <w:szCs w:val="28"/>
        </w:rPr>
      </w:pPr>
      <w:r w:rsidRPr="00D80597">
        <w:rPr>
          <w:b/>
          <w:sz w:val="28"/>
          <w:szCs w:val="28"/>
        </w:rPr>
        <w:t>P R I M A R</w:t>
      </w:r>
    </w:p>
    <w:p w14:paraId="2AECF3F6" w14:textId="77777777" w:rsidR="00914097" w:rsidRPr="00D80597" w:rsidRDefault="00914097" w:rsidP="008C084A">
      <w:pPr>
        <w:jc w:val="center"/>
        <w:rPr>
          <w:b/>
          <w:sz w:val="28"/>
          <w:szCs w:val="28"/>
        </w:rPr>
      </w:pPr>
      <w:r w:rsidRPr="00D80597">
        <w:rPr>
          <w:b/>
          <w:sz w:val="28"/>
          <w:szCs w:val="28"/>
        </w:rPr>
        <w:t xml:space="preserve">Florin </w:t>
      </w:r>
      <w:r w:rsidR="00170013" w:rsidRPr="00D80597">
        <w:rPr>
          <w:b/>
          <w:sz w:val="28"/>
          <w:szCs w:val="28"/>
        </w:rPr>
        <w:t>CAZACU</w:t>
      </w:r>
    </w:p>
    <w:p w14:paraId="5F57E687" w14:textId="77777777" w:rsidR="00914097" w:rsidRPr="00D80597" w:rsidRDefault="00914097" w:rsidP="00CF66FA">
      <w:pPr>
        <w:ind w:right="-828"/>
        <w:rPr>
          <w:b/>
          <w:sz w:val="28"/>
          <w:szCs w:val="28"/>
        </w:rPr>
      </w:pPr>
    </w:p>
    <w:p w14:paraId="4A33B1CB" w14:textId="77777777" w:rsidR="00914097" w:rsidRPr="00D80597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3C38900A" w14:textId="77777777" w:rsidR="00D34D55" w:rsidRPr="00D80597" w:rsidRDefault="00D34D55" w:rsidP="00914097">
      <w:pPr>
        <w:ind w:right="-828"/>
        <w:jc w:val="center"/>
        <w:rPr>
          <w:b/>
          <w:sz w:val="28"/>
          <w:szCs w:val="28"/>
        </w:rPr>
      </w:pPr>
    </w:p>
    <w:p w14:paraId="60FA9A8F" w14:textId="77777777" w:rsidR="00D34D55" w:rsidRPr="00D80597" w:rsidRDefault="00D34D55" w:rsidP="00914097">
      <w:pPr>
        <w:ind w:right="-828"/>
        <w:jc w:val="center"/>
        <w:rPr>
          <w:b/>
          <w:sz w:val="28"/>
          <w:szCs w:val="28"/>
        </w:rPr>
      </w:pPr>
    </w:p>
    <w:p w14:paraId="0908525E" w14:textId="77777777" w:rsidR="00914097" w:rsidRPr="00D80597" w:rsidRDefault="00914097" w:rsidP="00914097">
      <w:pPr>
        <w:ind w:right="-828"/>
        <w:jc w:val="center"/>
        <w:rPr>
          <w:b/>
          <w:sz w:val="28"/>
          <w:szCs w:val="28"/>
        </w:rPr>
      </w:pPr>
    </w:p>
    <w:sectPr w:rsidR="00914097" w:rsidRPr="00D80597" w:rsidSect="00646DC5">
      <w:pgSz w:w="11906" w:h="16838"/>
      <w:pgMar w:top="426" w:right="926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73A7C"/>
    <w:multiLevelType w:val="multilevel"/>
    <w:tmpl w:val="B35EC9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9D48E3"/>
    <w:multiLevelType w:val="multilevel"/>
    <w:tmpl w:val="4A3C34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9500909">
    <w:abstractNumId w:val="1"/>
  </w:num>
  <w:num w:numId="2" w16cid:durableId="1021276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097"/>
    <w:rsid w:val="00045AF0"/>
    <w:rsid w:val="000630C6"/>
    <w:rsid w:val="000655E8"/>
    <w:rsid w:val="00066E20"/>
    <w:rsid w:val="00067DA6"/>
    <w:rsid w:val="00097A4C"/>
    <w:rsid w:val="000A5C22"/>
    <w:rsid w:val="000B4C9B"/>
    <w:rsid w:val="000B57A7"/>
    <w:rsid w:val="000E7658"/>
    <w:rsid w:val="000F1DA5"/>
    <w:rsid w:val="000F2E9A"/>
    <w:rsid w:val="00124818"/>
    <w:rsid w:val="00142B90"/>
    <w:rsid w:val="00153086"/>
    <w:rsid w:val="00153E44"/>
    <w:rsid w:val="00160CFB"/>
    <w:rsid w:val="00170013"/>
    <w:rsid w:val="001849AB"/>
    <w:rsid w:val="00185A16"/>
    <w:rsid w:val="00190311"/>
    <w:rsid w:val="001F3745"/>
    <w:rsid w:val="001F38C9"/>
    <w:rsid w:val="0020354A"/>
    <w:rsid w:val="002237C4"/>
    <w:rsid w:val="002417DB"/>
    <w:rsid w:val="002776C5"/>
    <w:rsid w:val="00280314"/>
    <w:rsid w:val="002A03BA"/>
    <w:rsid w:val="002E77F8"/>
    <w:rsid w:val="00300A84"/>
    <w:rsid w:val="00326921"/>
    <w:rsid w:val="00336269"/>
    <w:rsid w:val="0034527E"/>
    <w:rsid w:val="0035544C"/>
    <w:rsid w:val="003573ED"/>
    <w:rsid w:val="003822B2"/>
    <w:rsid w:val="003D4D28"/>
    <w:rsid w:val="00404163"/>
    <w:rsid w:val="004248A8"/>
    <w:rsid w:val="004265CD"/>
    <w:rsid w:val="004347D1"/>
    <w:rsid w:val="00441EC1"/>
    <w:rsid w:val="0044360A"/>
    <w:rsid w:val="004A7FF3"/>
    <w:rsid w:val="0051227C"/>
    <w:rsid w:val="005342C5"/>
    <w:rsid w:val="005345C5"/>
    <w:rsid w:val="00542769"/>
    <w:rsid w:val="00543AB6"/>
    <w:rsid w:val="005A72BC"/>
    <w:rsid w:val="005B2704"/>
    <w:rsid w:val="005E63D2"/>
    <w:rsid w:val="005F73F1"/>
    <w:rsid w:val="00614E1E"/>
    <w:rsid w:val="00616F31"/>
    <w:rsid w:val="0063423A"/>
    <w:rsid w:val="00646DC5"/>
    <w:rsid w:val="00654E7F"/>
    <w:rsid w:val="006D72E0"/>
    <w:rsid w:val="00702C15"/>
    <w:rsid w:val="00715D74"/>
    <w:rsid w:val="0072270D"/>
    <w:rsid w:val="007367A3"/>
    <w:rsid w:val="007454DE"/>
    <w:rsid w:val="007521B3"/>
    <w:rsid w:val="007536AE"/>
    <w:rsid w:val="00753B83"/>
    <w:rsid w:val="00755DAF"/>
    <w:rsid w:val="00762188"/>
    <w:rsid w:val="00765455"/>
    <w:rsid w:val="00770C03"/>
    <w:rsid w:val="00775E25"/>
    <w:rsid w:val="00782020"/>
    <w:rsid w:val="0079032C"/>
    <w:rsid w:val="00795D4B"/>
    <w:rsid w:val="007C3241"/>
    <w:rsid w:val="007D6CBF"/>
    <w:rsid w:val="00807F7F"/>
    <w:rsid w:val="008106A4"/>
    <w:rsid w:val="00814856"/>
    <w:rsid w:val="00842F0E"/>
    <w:rsid w:val="00853AA1"/>
    <w:rsid w:val="00862725"/>
    <w:rsid w:val="008C084A"/>
    <w:rsid w:val="008C566C"/>
    <w:rsid w:val="008C5717"/>
    <w:rsid w:val="008F727D"/>
    <w:rsid w:val="008F7857"/>
    <w:rsid w:val="00902D2A"/>
    <w:rsid w:val="00914097"/>
    <w:rsid w:val="00915170"/>
    <w:rsid w:val="009214ED"/>
    <w:rsid w:val="00966956"/>
    <w:rsid w:val="0099270D"/>
    <w:rsid w:val="009B3D8D"/>
    <w:rsid w:val="00A00018"/>
    <w:rsid w:val="00A11558"/>
    <w:rsid w:val="00A261B6"/>
    <w:rsid w:val="00A349AA"/>
    <w:rsid w:val="00A8070A"/>
    <w:rsid w:val="00AA3C74"/>
    <w:rsid w:val="00AA6E4D"/>
    <w:rsid w:val="00AC6973"/>
    <w:rsid w:val="00AF6C32"/>
    <w:rsid w:val="00B21082"/>
    <w:rsid w:val="00B40445"/>
    <w:rsid w:val="00B4698F"/>
    <w:rsid w:val="00B55C5C"/>
    <w:rsid w:val="00BB19E2"/>
    <w:rsid w:val="00BD7258"/>
    <w:rsid w:val="00BE0389"/>
    <w:rsid w:val="00C00DAF"/>
    <w:rsid w:val="00C61B98"/>
    <w:rsid w:val="00C64203"/>
    <w:rsid w:val="00C6776B"/>
    <w:rsid w:val="00C92B7D"/>
    <w:rsid w:val="00CC365A"/>
    <w:rsid w:val="00CC4914"/>
    <w:rsid w:val="00CF1AAA"/>
    <w:rsid w:val="00CF2581"/>
    <w:rsid w:val="00CF623A"/>
    <w:rsid w:val="00CF66FA"/>
    <w:rsid w:val="00D34D55"/>
    <w:rsid w:val="00D478C8"/>
    <w:rsid w:val="00D52205"/>
    <w:rsid w:val="00D54461"/>
    <w:rsid w:val="00D6573F"/>
    <w:rsid w:val="00D80597"/>
    <w:rsid w:val="00D850F9"/>
    <w:rsid w:val="00D85589"/>
    <w:rsid w:val="00D903F3"/>
    <w:rsid w:val="00D904FF"/>
    <w:rsid w:val="00DA3DD1"/>
    <w:rsid w:val="00DA5E95"/>
    <w:rsid w:val="00DC2838"/>
    <w:rsid w:val="00DC6AAE"/>
    <w:rsid w:val="00DE2DF2"/>
    <w:rsid w:val="00DE518C"/>
    <w:rsid w:val="00E00760"/>
    <w:rsid w:val="00E0200F"/>
    <w:rsid w:val="00E111DF"/>
    <w:rsid w:val="00E16768"/>
    <w:rsid w:val="00E30635"/>
    <w:rsid w:val="00E36B2C"/>
    <w:rsid w:val="00E86594"/>
    <w:rsid w:val="00F1186F"/>
    <w:rsid w:val="00F11FFB"/>
    <w:rsid w:val="00F20E0D"/>
    <w:rsid w:val="00F508A0"/>
    <w:rsid w:val="00F8628C"/>
    <w:rsid w:val="00FB51DF"/>
    <w:rsid w:val="00FE0A96"/>
    <w:rsid w:val="00FE2E47"/>
    <w:rsid w:val="00F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1BA9D"/>
  <w15:docId w15:val="{7A263BBB-F4F0-481A-B8F3-E03EC252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2">
    <w:name w:val="heading 2"/>
    <w:basedOn w:val="Normal"/>
    <w:link w:val="Titlu2Caracter"/>
    <w:uiPriority w:val="9"/>
    <w:qFormat/>
    <w:rsid w:val="00543AB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75E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basedOn w:val="Fontdeparagrafimplicit"/>
    <w:link w:val="Corptext"/>
    <w:locked/>
    <w:rsid w:val="00914097"/>
    <w:rPr>
      <w:rFonts w:ascii="CenturionOld" w:hAnsi="CenturionOld"/>
      <w:sz w:val="24"/>
    </w:rPr>
  </w:style>
  <w:style w:type="paragraph" w:styleId="Corptext">
    <w:name w:val="Body Text"/>
    <w:basedOn w:val="Normal"/>
    <w:link w:val="CorptextCaracter"/>
    <w:rsid w:val="00914097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914097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panchor">
    <w:name w:val="panchor"/>
    <w:basedOn w:val="Fontdeparagrafimplicit"/>
    <w:rsid w:val="00914097"/>
  </w:style>
  <w:style w:type="paragraph" w:customStyle="1" w:styleId="TableContents">
    <w:name w:val="Table Contents"/>
    <w:basedOn w:val="Normal"/>
    <w:rsid w:val="00C92B7D"/>
    <w:pPr>
      <w:suppressLineNumbers/>
      <w:suppressAutoHyphens/>
    </w:pPr>
    <w:rPr>
      <w:lang w:val="en-US" w:eastAsia="zh-CN"/>
    </w:rPr>
  </w:style>
  <w:style w:type="paragraph" w:customStyle="1" w:styleId="Default">
    <w:name w:val="Default"/>
    <w:rsid w:val="00D522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styleId="NormalWeb">
    <w:name w:val="Normal (Web)"/>
    <w:basedOn w:val="Normal"/>
    <w:uiPriority w:val="99"/>
    <w:unhideWhenUsed/>
    <w:rsid w:val="00E00760"/>
    <w:pPr>
      <w:spacing w:before="100" w:beforeAutospacing="1" w:after="100" w:afterAutospacing="1"/>
    </w:pPr>
  </w:style>
  <w:style w:type="character" w:customStyle="1" w:styleId="Titlu2Caracter">
    <w:name w:val="Titlu 2 Caracter"/>
    <w:basedOn w:val="Fontdeparagrafimplicit"/>
    <w:link w:val="Titlu2"/>
    <w:uiPriority w:val="9"/>
    <w:rsid w:val="00543AB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75E2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2B122-5245-469B-9F83-3403C6EEA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1066</Words>
  <Characters>6188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HP</cp:lastModifiedBy>
  <cp:revision>7</cp:revision>
  <cp:lastPrinted>2023-03-24T13:17:00Z</cp:lastPrinted>
  <dcterms:created xsi:type="dcterms:W3CDTF">2023-04-24T06:44:00Z</dcterms:created>
  <dcterms:modified xsi:type="dcterms:W3CDTF">2023-05-04T06:57:00Z</dcterms:modified>
</cp:coreProperties>
</file>