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FA170" w14:textId="77777777" w:rsidR="00212658" w:rsidRPr="00B76573" w:rsidRDefault="00212658" w:rsidP="0050008A">
      <w:pPr>
        <w:spacing w:before="0"/>
        <w:ind w:left="4956" w:firstLine="0"/>
        <w:rPr>
          <w:rFonts w:asciiTheme="minorHAnsi" w:hAnsiTheme="minorHAnsi" w:cstheme="minorHAnsi"/>
          <w:b/>
          <w:bCs/>
          <w:iCs/>
        </w:rPr>
      </w:pPr>
      <w:r w:rsidRPr="00B76573">
        <w:rPr>
          <w:rFonts w:asciiTheme="minorHAnsi" w:hAnsiTheme="minorHAnsi" w:cstheme="minorHAnsi"/>
          <w:b/>
          <w:bCs/>
          <w:iCs/>
        </w:rPr>
        <w:t>Anexa</w:t>
      </w:r>
    </w:p>
    <w:p w14:paraId="19018DF7" w14:textId="5B985212" w:rsidR="00212658" w:rsidRPr="00B76573" w:rsidRDefault="007164F5" w:rsidP="0050008A">
      <w:pPr>
        <w:spacing w:before="0"/>
        <w:ind w:left="4956" w:firstLine="0"/>
        <w:rPr>
          <w:rFonts w:asciiTheme="minorHAnsi" w:hAnsiTheme="minorHAnsi" w:cstheme="minorHAnsi"/>
          <w:b/>
        </w:rPr>
      </w:pPr>
      <w:r>
        <w:rPr>
          <w:rFonts w:ascii="Calibri" w:hAnsi="Calibri" w:cs="Calibri"/>
          <w:color w:val="000000"/>
        </w:rPr>
        <w:t>l</w:t>
      </w:r>
      <w:r w:rsidRPr="0009055D">
        <w:rPr>
          <w:rFonts w:ascii="Calibri" w:hAnsi="Calibri" w:cs="Calibri"/>
          <w:color w:val="000000"/>
        </w:rPr>
        <w:t xml:space="preserve">a </w:t>
      </w:r>
      <w:r>
        <w:rPr>
          <w:rFonts w:ascii="Calibri" w:hAnsi="Calibri" w:cs="Calibri"/>
          <w:color w:val="000000"/>
        </w:rPr>
        <w:t>H</w:t>
      </w:r>
      <w:r w:rsidRPr="0009055D">
        <w:rPr>
          <w:rFonts w:ascii="Calibri" w:hAnsi="Calibri" w:cs="Calibri"/>
          <w:color w:val="000000"/>
        </w:rPr>
        <w:t>otărâre</w:t>
      </w:r>
      <w:r>
        <w:rPr>
          <w:rFonts w:ascii="Calibri" w:hAnsi="Calibri" w:cs="Calibri"/>
          <w:color w:val="000000"/>
        </w:rPr>
        <w:t xml:space="preserve">a Consiliului Local al Comunei Șoldanu </w:t>
      </w:r>
      <w:r w:rsidRPr="0009055D">
        <w:rPr>
          <w:rFonts w:ascii="Calibri" w:hAnsi="Calibri" w:cs="Calibri"/>
          <w:color w:val="000000"/>
        </w:rPr>
        <w:t xml:space="preserve"> nr. 2</w:t>
      </w:r>
      <w:r>
        <w:rPr>
          <w:rFonts w:ascii="Calibri" w:hAnsi="Calibri" w:cs="Calibri"/>
          <w:color w:val="000000"/>
        </w:rPr>
        <w:t>7</w:t>
      </w:r>
      <w:r w:rsidRPr="0009055D">
        <w:rPr>
          <w:rFonts w:ascii="Calibri" w:hAnsi="Calibri" w:cs="Calibri"/>
          <w:color w:val="000000"/>
        </w:rPr>
        <w:t xml:space="preserve"> din 1</w:t>
      </w:r>
      <w:r>
        <w:rPr>
          <w:rFonts w:ascii="Calibri" w:hAnsi="Calibri" w:cs="Calibri"/>
          <w:color w:val="000000"/>
        </w:rPr>
        <w:t>9</w:t>
      </w:r>
      <w:r w:rsidRPr="0009055D">
        <w:rPr>
          <w:rFonts w:ascii="Calibri" w:hAnsi="Calibri" w:cs="Calibri"/>
          <w:color w:val="000000"/>
        </w:rPr>
        <w:t>.05.2023</w:t>
      </w:r>
    </w:p>
    <w:p w14:paraId="36E78DAB" w14:textId="6B6F063A" w:rsidR="00AF5967" w:rsidRPr="00B76573" w:rsidRDefault="00313E2D" w:rsidP="00626CFC">
      <w:pPr>
        <w:spacing w:before="720"/>
        <w:ind w:firstLine="0"/>
        <w:rPr>
          <w:rFonts w:asciiTheme="minorHAnsi" w:hAnsiTheme="minorHAnsi" w:cstheme="minorHAnsi"/>
          <w:b/>
          <w:bCs/>
          <w:sz w:val="36"/>
          <w:szCs w:val="32"/>
        </w:rPr>
      </w:pPr>
      <w:r w:rsidRPr="00B76573">
        <w:rPr>
          <w:rFonts w:ascii="Roboto-Regular" w:hAnsi="Roboto-Regular" w:cs="Roboto-Regular"/>
          <w:b/>
          <w:bCs/>
          <w:sz w:val="26"/>
          <w:szCs w:val="26"/>
        </w:rPr>
        <w:t>RECTIFICAREA BUGETULUI LOCAL PE ANUL 202</w:t>
      </w:r>
      <w:r w:rsidR="007A2016" w:rsidRPr="00B76573">
        <w:rPr>
          <w:rFonts w:ascii="Roboto-Regular" w:hAnsi="Roboto-Regular" w:cs="Roboto-Regular"/>
          <w:b/>
          <w:bCs/>
          <w:sz w:val="26"/>
          <w:szCs w:val="26"/>
        </w:rPr>
        <w:t>3</w:t>
      </w:r>
      <w:r w:rsidRPr="00B76573">
        <w:rPr>
          <w:rFonts w:ascii="Roboto-Regular" w:hAnsi="Roboto-Regular" w:cs="Roboto-Regular"/>
          <w:b/>
          <w:bCs/>
          <w:sz w:val="26"/>
          <w:szCs w:val="26"/>
        </w:rPr>
        <w:t xml:space="preserve"> AL COMUNEI ȘOLDANU, ÎN </w:t>
      </w:r>
      <w:r w:rsidR="00B168D8" w:rsidRPr="00B76573">
        <w:rPr>
          <w:rFonts w:ascii="Roboto-Regular" w:hAnsi="Roboto-Regular" w:cs="Roboto-Regular"/>
          <w:b/>
          <w:bCs/>
          <w:sz w:val="26"/>
          <w:szCs w:val="26"/>
        </w:rPr>
        <w:t xml:space="preserve">MAI </w:t>
      </w:r>
      <w:r w:rsidR="007A2016" w:rsidRPr="00B76573">
        <w:rPr>
          <w:rFonts w:ascii="Roboto-Regular" w:hAnsi="Roboto-Regular" w:cs="Roboto-Regular"/>
          <w:b/>
          <w:bCs/>
          <w:sz w:val="26"/>
          <w:szCs w:val="26"/>
        </w:rPr>
        <w:t>2023</w:t>
      </w:r>
    </w:p>
    <w:p w14:paraId="42F9F04C" w14:textId="6A443532" w:rsidR="00212658" w:rsidRPr="00B76573" w:rsidRDefault="00212658" w:rsidP="000553D4">
      <w:pPr>
        <w:spacing w:before="0"/>
        <w:ind w:firstLine="0"/>
        <w:jc w:val="right"/>
        <w:rPr>
          <w:rFonts w:asciiTheme="minorHAnsi" w:hAnsiTheme="minorHAnsi" w:cstheme="minorHAnsi"/>
          <w:bCs/>
          <w:sz w:val="20"/>
          <w:szCs w:val="18"/>
        </w:rPr>
      </w:pPr>
      <w:r w:rsidRPr="00B76573">
        <w:rPr>
          <w:rFonts w:asciiTheme="minorHAnsi" w:hAnsiTheme="minorHAnsi" w:cstheme="minorHAnsi"/>
          <w:bCs/>
          <w:sz w:val="20"/>
          <w:szCs w:val="18"/>
        </w:rPr>
        <w:t>- lei-</w:t>
      </w:r>
    </w:p>
    <w:tbl>
      <w:tblPr>
        <w:tblStyle w:val="Tabelgril1"/>
        <w:tblpPr w:leftFromText="180" w:rightFromText="180" w:vertAnchor="text" w:horzAnchor="margin" w:tblpY="49"/>
        <w:tblW w:w="9558" w:type="dxa"/>
        <w:tblLook w:val="01E0" w:firstRow="1" w:lastRow="1" w:firstColumn="1" w:lastColumn="1" w:noHBand="0" w:noVBand="0"/>
      </w:tblPr>
      <w:tblGrid>
        <w:gridCol w:w="777"/>
        <w:gridCol w:w="4960"/>
        <w:gridCol w:w="1293"/>
        <w:gridCol w:w="1264"/>
        <w:gridCol w:w="1264"/>
      </w:tblGrid>
      <w:tr w:rsidR="00B168D8" w:rsidRPr="00B168D8" w14:paraId="4DD69347" w14:textId="77777777" w:rsidTr="006B74BB">
        <w:trPr>
          <w:trHeight w:val="454"/>
        </w:trPr>
        <w:tc>
          <w:tcPr>
            <w:tcW w:w="777" w:type="dxa"/>
            <w:vAlign w:val="center"/>
          </w:tcPr>
          <w:p w14:paraId="35B86007" w14:textId="43E97CF1" w:rsidR="00B168D8" w:rsidRPr="00B168D8" w:rsidRDefault="00B76573" w:rsidP="00B76573">
            <w:pPr>
              <w:spacing w:after="120"/>
              <w:ind w:left="57" w:right="57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B76573">
              <w:rPr>
                <w:rFonts w:asciiTheme="minorHAnsi" w:hAnsiTheme="minorHAnsi" w:cstheme="minorHAnsi"/>
                <w:b/>
                <w:iCs/>
                <w:sz w:val="20"/>
              </w:rPr>
              <w:t>Nr. crt.</w:t>
            </w:r>
          </w:p>
        </w:tc>
        <w:tc>
          <w:tcPr>
            <w:tcW w:w="4960" w:type="dxa"/>
            <w:vAlign w:val="center"/>
          </w:tcPr>
          <w:p w14:paraId="688E3633" w14:textId="77777777" w:rsidR="00B168D8" w:rsidRPr="00B168D8" w:rsidRDefault="00B168D8" w:rsidP="00B76573">
            <w:pPr>
              <w:spacing w:after="120"/>
              <w:ind w:left="57" w:right="57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B168D8">
              <w:rPr>
                <w:rFonts w:asciiTheme="minorHAnsi" w:hAnsiTheme="minorHAnsi" w:cstheme="minorHAnsi"/>
                <w:b/>
                <w:iCs/>
                <w:sz w:val="20"/>
              </w:rPr>
              <w:t>DENUMIREA INDICATORILOR</w:t>
            </w:r>
          </w:p>
        </w:tc>
        <w:tc>
          <w:tcPr>
            <w:tcW w:w="1293" w:type="dxa"/>
            <w:vAlign w:val="center"/>
          </w:tcPr>
          <w:p w14:paraId="5DA43E5A" w14:textId="75939A56" w:rsidR="00B168D8" w:rsidRPr="00B168D8" w:rsidRDefault="00B168D8" w:rsidP="00B76573">
            <w:pPr>
              <w:spacing w:after="120"/>
              <w:ind w:left="57" w:right="57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B168D8">
              <w:rPr>
                <w:rFonts w:asciiTheme="minorHAnsi" w:hAnsiTheme="minorHAnsi" w:cstheme="minorHAnsi"/>
                <w:b/>
                <w:iCs/>
                <w:sz w:val="20"/>
              </w:rPr>
              <w:t>Cod</w:t>
            </w:r>
            <w:r w:rsidR="00B76573" w:rsidRPr="00B76573">
              <w:rPr>
                <w:rFonts w:asciiTheme="minorHAnsi" w:hAnsiTheme="minorHAnsi" w:cstheme="minorHAnsi"/>
                <w:b/>
                <w:iCs/>
                <w:sz w:val="20"/>
              </w:rPr>
              <w:t xml:space="preserve"> </w:t>
            </w:r>
            <w:r w:rsidRPr="00B168D8">
              <w:rPr>
                <w:rFonts w:asciiTheme="minorHAnsi" w:hAnsiTheme="minorHAnsi" w:cstheme="minorHAnsi"/>
                <w:b/>
                <w:iCs/>
                <w:sz w:val="20"/>
              </w:rPr>
              <w:t>indicator</w:t>
            </w:r>
          </w:p>
        </w:tc>
        <w:tc>
          <w:tcPr>
            <w:tcW w:w="1264" w:type="dxa"/>
            <w:vAlign w:val="center"/>
          </w:tcPr>
          <w:p w14:paraId="67173B18" w14:textId="79299B0A" w:rsidR="00B168D8" w:rsidRPr="00B168D8" w:rsidRDefault="00B168D8" w:rsidP="00B76573">
            <w:pPr>
              <w:spacing w:after="120"/>
              <w:ind w:left="57" w:right="57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B168D8">
              <w:rPr>
                <w:rFonts w:asciiTheme="minorHAnsi" w:hAnsiTheme="minorHAnsi" w:cstheme="minorHAnsi"/>
                <w:b/>
                <w:iCs/>
                <w:sz w:val="20"/>
              </w:rPr>
              <w:t>TOTAL AN</w:t>
            </w:r>
            <w:r w:rsidR="00B76573" w:rsidRPr="00B76573">
              <w:rPr>
                <w:rFonts w:asciiTheme="minorHAnsi" w:hAnsiTheme="minorHAnsi" w:cstheme="minorHAnsi"/>
                <w:b/>
                <w:iCs/>
                <w:sz w:val="20"/>
              </w:rPr>
              <w:t xml:space="preserve"> </w:t>
            </w:r>
            <w:r w:rsidRPr="00B168D8">
              <w:rPr>
                <w:rFonts w:asciiTheme="minorHAnsi" w:hAnsiTheme="minorHAnsi" w:cstheme="minorHAnsi"/>
                <w:b/>
                <w:iCs/>
                <w:sz w:val="20"/>
              </w:rPr>
              <w:t>2023</w:t>
            </w:r>
          </w:p>
        </w:tc>
        <w:tc>
          <w:tcPr>
            <w:tcW w:w="1264" w:type="dxa"/>
            <w:vAlign w:val="center"/>
          </w:tcPr>
          <w:p w14:paraId="0018ADF7" w14:textId="138D231E" w:rsidR="00B168D8" w:rsidRPr="00B168D8" w:rsidRDefault="00B168D8" w:rsidP="00B76573">
            <w:pPr>
              <w:spacing w:after="120"/>
              <w:ind w:left="57" w:right="57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B168D8">
              <w:rPr>
                <w:rFonts w:asciiTheme="minorHAnsi" w:hAnsiTheme="minorHAnsi" w:cstheme="minorHAnsi"/>
                <w:b/>
                <w:iCs/>
                <w:sz w:val="20"/>
              </w:rPr>
              <w:t>TRIM</w:t>
            </w:r>
            <w:r w:rsidR="00B76573" w:rsidRPr="00B76573">
              <w:rPr>
                <w:rFonts w:asciiTheme="minorHAnsi" w:hAnsiTheme="minorHAnsi" w:cstheme="minorHAnsi"/>
                <w:b/>
                <w:iCs/>
                <w:sz w:val="20"/>
              </w:rPr>
              <w:t xml:space="preserve"> </w:t>
            </w:r>
            <w:r w:rsidRPr="00B168D8">
              <w:rPr>
                <w:rFonts w:asciiTheme="minorHAnsi" w:hAnsiTheme="minorHAnsi" w:cstheme="minorHAnsi"/>
                <w:b/>
                <w:iCs/>
                <w:sz w:val="20"/>
              </w:rPr>
              <w:t>I</w:t>
            </w:r>
          </w:p>
        </w:tc>
      </w:tr>
      <w:tr w:rsidR="00B168D8" w:rsidRPr="00B168D8" w14:paraId="2C27A593" w14:textId="77777777" w:rsidTr="006B74BB">
        <w:trPr>
          <w:trHeight w:val="454"/>
        </w:trPr>
        <w:tc>
          <w:tcPr>
            <w:tcW w:w="777" w:type="dxa"/>
          </w:tcPr>
          <w:p w14:paraId="3BDCF920" w14:textId="77777777" w:rsidR="00B168D8" w:rsidRPr="00B168D8" w:rsidRDefault="00B168D8" w:rsidP="00B168D8">
            <w:pPr>
              <w:spacing w:after="120"/>
              <w:ind w:left="57" w:right="57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B168D8">
              <w:rPr>
                <w:rFonts w:asciiTheme="minorHAnsi" w:hAnsiTheme="minorHAnsi" w:cstheme="minorHAnsi"/>
                <w:b/>
                <w:iCs/>
                <w:sz w:val="20"/>
              </w:rPr>
              <w:t>I</w:t>
            </w:r>
          </w:p>
        </w:tc>
        <w:tc>
          <w:tcPr>
            <w:tcW w:w="4960" w:type="dxa"/>
            <w:vAlign w:val="center"/>
          </w:tcPr>
          <w:p w14:paraId="274E0449" w14:textId="2888EB19" w:rsidR="00B168D8" w:rsidRPr="00B168D8" w:rsidRDefault="00B168D8" w:rsidP="00A1322C">
            <w:pPr>
              <w:spacing w:after="120"/>
              <w:ind w:left="57" w:right="57"/>
              <w:jc w:val="left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B168D8">
              <w:rPr>
                <w:rFonts w:asciiTheme="minorHAnsi" w:hAnsiTheme="minorHAnsi" w:cstheme="minorHAnsi"/>
                <w:b/>
                <w:iCs/>
                <w:sz w:val="20"/>
              </w:rPr>
              <w:t>VENITURI TOTAL</w:t>
            </w:r>
          </w:p>
        </w:tc>
        <w:tc>
          <w:tcPr>
            <w:tcW w:w="1293" w:type="dxa"/>
            <w:vAlign w:val="center"/>
          </w:tcPr>
          <w:p w14:paraId="77073F2E" w14:textId="523057A1" w:rsidR="00B168D8" w:rsidRPr="00B168D8" w:rsidRDefault="00B168D8" w:rsidP="00A1322C">
            <w:pPr>
              <w:spacing w:after="120"/>
              <w:ind w:left="57" w:right="57"/>
              <w:jc w:val="right"/>
              <w:rPr>
                <w:rFonts w:asciiTheme="minorHAnsi" w:hAnsiTheme="minorHAnsi" w:cstheme="minorHAnsi"/>
                <w:b/>
                <w:iCs/>
                <w:sz w:val="20"/>
              </w:rPr>
            </w:pPr>
          </w:p>
        </w:tc>
        <w:tc>
          <w:tcPr>
            <w:tcW w:w="1264" w:type="dxa"/>
            <w:vAlign w:val="center"/>
          </w:tcPr>
          <w:p w14:paraId="6C0FBFAB" w14:textId="04FC6078" w:rsidR="00B168D8" w:rsidRPr="00B168D8" w:rsidRDefault="006B74BB" w:rsidP="00A1322C">
            <w:pPr>
              <w:spacing w:after="120"/>
              <w:ind w:left="57" w:right="57"/>
              <w:jc w:val="right"/>
              <w:rPr>
                <w:rFonts w:asciiTheme="minorHAnsi" w:hAnsiTheme="minorHAnsi" w:cstheme="minorHAnsi"/>
                <w:b/>
                <w:iCs/>
                <w:sz w:val="20"/>
              </w:rPr>
            </w:pPr>
            <w:r>
              <w:rPr>
                <w:rFonts w:asciiTheme="minorHAnsi" w:hAnsiTheme="minorHAnsi" w:cstheme="minorHAnsi"/>
                <w:b/>
                <w:iCs/>
                <w:sz w:val="20"/>
              </w:rPr>
              <w:t>4.420</w:t>
            </w:r>
          </w:p>
        </w:tc>
        <w:tc>
          <w:tcPr>
            <w:tcW w:w="1264" w:type="dxa"/>
            <w:vAlign w:val="center"/>
          </w:tcPr>
          <w:p w14:paraId="3338FBFB" w14:textId="610D8374" w:rsidR="00B168D8" w:rsidRPr="00B168D8" w:rsidRDefault="006B74BB" w:rsidP="00A1322C">
            <w:pPr>
              <w:spacing w:after="120"/>
              <w:ind w:left="57" w:right="57"/>
              <w:jc w:val="right"/>
              <w:rPr>
                <w:rFonts w:asciiTheme="minorHAnsi" w:hAnsiTheme="minorHAnsi" w:cstheme="minorHAnsi"/>
                <w:b/>
                <w:iCs/>
                <w:sz w:val="20"/>
              </w:rPr>
            </w:pPr>
            <w:r>
              <w:rPr>
                <w:rFonts w:asciiTheme="minorHAnsi" w:hAnsiTheme="minorHAnsi" w:cstheme="minorHAnsi"/>
                <w:b/>
                <w:iCs/>
                <w:sz w:val="20"/>
              </w:rPr>
              <w:t>4.420</w:t>
            </w:r>
          </w:p>
        </w:tc>
      </w:tr>
      <w:tr w:rsidR="00B168D8" w:rsidRPr="00B168D8" w14:paraId="59389DE7" w14:textId="77777777" w:rsidTr="006B74BB">
        <w:trPr>
          <w:trHeight w:val="454"/>
        </w:trPr>
        <w:tc>
          <w:tcPr>
            <w:tcW w:w="777" w:type="dxa"/>
            <w:vMerge w:val="restart"/>
          </w:tcPr>
          <w:p w14:paraId="0807C6A2" w14:textId="77777777" w:rsidR="00B168D8" w:rsidRPr="00B168D8" w:rsidRDefault="00B168D8" w:rsidP="00B168D8">
            <w:pPr>
              <w:spacing w:after="120"/>
              <w:ind w:left="57" w:right="57"/>
              <w:rPr>
                <w:rFonts w:asciiTheme="minorHAnsi" w:hAnsiTheme="minorHAnsi" w:cstheme="minorHAnsi"/>
                <w:iCs/>
                <w:sz w:val="20"/>
              </w:rPr>
            </w:pPr>
            <w:r w:rsidRPr="00B168D8">
              <w:rPr>
                <w:rFonts w:asciiTheme="minorHAnsi" w:hAnsiTheme="minorHAnsi" w:cstheme="minorHAnsi"/>
                <w:iCs/>
                <w:sz w:val="20"/>
              </w:rPr>
              <w:t>1.</w:t>
            </w:r>
          </w:p>
        </w:tc>
        <w:tc>
          <w:tcPr>
            <w:tcW w:w="4960" w:type="dxa"/>
            <w:vAlign w:val="center"/>
          </w:tcPr>
          <w:p w14:paraId="2D5BDA3E" w14:textId="77777777" w:rsidR="00B168D8" w:rsidRPr="00B168D8" w:rsidRDefault="00B168D8" w:rsidP="00A1322C">
            <w:pPr>
              <w:spacing w:after="120"/>
              <w:ind w:left="57" w:right="57"/>
              <w:jc w:val="lef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B168D8">
              <w:rPr>
                <w:rFonts w:asciiTheme="minorHAnsi" w:hAnsiTheme="minorHAnsi" w:cstheme="minorHAnsi"/>
                <w:i/>
                <w:iCs/>
                <w:sz w:val="20"/>
              </w:rPr>
              <w:t>Subvenții de la bugetul de stat</w:t>
            </w:r>
          </w:p>
        </w:tc>
        <w:tc>
          <w:tcPr>
            <w:tcW w:w="1293" w:type="dxa"/>
            <w:vAlign w:val="center"/>
          </w:tcPr>
          <w:p w14:paraId="37D04880" w14:textId="77777777" w:rsidR="00B168D8" w:rsidRPr="00B168D8" w:rsidRDefault="00B168D8" w:rsidP="00A1322C">
            <w:pPr>
              <w:spacing w:after="12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B168D8">
              <w:rPr>
                <w:rFonts w:asciiTheme="minorHAnsi" w:hAnsiTheme="minorHAnsi" w:cstheme="minorHAnsi"/>
                <w:i/>
                <w:iCs/>
                <w:sz w:val="20"/>
              </w:rPr>
              <w:t>42.02</w:t>
            </w:r>
          </w:p>
        </w:tc>
        <w:tc>
          <w:tcPr>
            <w:tcW w:w="1264" w:type="dxa"/>
            <w:vAlign w:val="center"/>
          </w:tcPr>
          <w:p w14:paraId="4C7A3762" w14:textId="134BCC16" w:rsidR="00B168D8" w:rsidRPr="00B168D8" w:rsidRDefault="006B74BB" w:rsidP="00A1322C">
            <w:pPr>
              <w:spacing w:after="12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</w:rPr>
              <w:t>4.420</w:t>
            </w:r>
          </w:p>
        </w:tc>
        <w:tc>
          <w:tcPr>
            <w:tcW w:w="1264" w:type="dxa"/>
            <w:vAlign w:val="center"/>
          </w:tcPr>
          <w:p w14:paraId="07AB7F20" w14:textId="6C2831F3" w:rsidR="00B168D8" w:rsidRPr="00B168D8" w:rsidRDefault="006B74BB" w:rsidP="00A1322C">
            <w:pPr>
              <w:spacing w:after="12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</w:rPr>
              <w:t>4.420</w:t>
            </w:r>
          </w:p>
        </w:tc>
      </w:tr>
      <w:tr w:rsidR="00B168D8" w:rsidRPr="00B168D8" w14:paraId="6C544456" w14:textId="77777777" w:rsidTr="006B74BB">
        <w:trPr>
          <w:trHeight w:val="454"/>
        </w:trPr>
        <w:tc>
          <w:tcPr>
            <w:tcW w:w="777" w:type="dxa"/>
            <w:vMerge/>
          </w:tcPr>
          <w:p w14:paraId="6C0E985B" w14:textId="77777777" w:rsidR="00B168D8" w:rsidRPr="00B168D8" w:rsidRDefault="00B168D8" w:rsidP="00B168D8">
            <w:pPr>
              <w:spacing w:after="120"/>
              <w:ind w:left="57" w:right="57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4960" w:type="dxa"/>
            <w:vAlign w:val="center"/>
          </w:tcPr>
          <w:p w14:paraId="06F7DB6A" w14:textId="77777777" w:rsidR="00B168D8" w:rsidRPr="00B168D8" w:rsidRDefault="00B168D8" w:rsidP="00A1322C">
            <w:pPr>
              <w:spacing w:after="120"/>
              <w:ind w:left="57" w:right="57"/>
              <w:jc w:val="left"/>
              <w:rPr>
                <w:rFonts w:asciiTheme="minorHAnsi" w:hAnsiTheme="minorHAnsi" w:cstheme="minorHAnsi"/>
                <w:iCs/>
                <w:sz w:val="20"/>
              </w:rPr>
            </w:pPr>
            <w:r w:rsidRPr="00B168D8">
              <w:rPr>
                <w:rFonts w:asciiTheme="minorHAnsi" w:hAnsiTheme="minorHAnsi" w:cstheme="minorHAnsi"/>
                <w:iCs/>
                <w:sz w:val="20"/>
              </w:rPr>
              <w:t>Subvenții pentru acordarea ajutorului pentru încălzirea locuinței</w:t>
            </w:r>
          </w:p>
        </w:tc>
        <w:tc>
          <w:tcPr>
            <w:tcW w:w="1293" w:type="dxa"/>
            <w:vAlign w:val="center"/>
          </w:tcPr>
          <w:p w14:paraId="6DA92AD3" w14:textId="77777777" w:rsidR="00B168D8" w:rsidRPr="00B168D8" w:rsidRDefault="00B168D8" w:rsidP="00A1322C">
            <w:pPr>
              <w:spacing w:after="120"/>
              <w:ind w:left="57" w:right="57"/>
              <w:jc w:val="right"/>
              <w:rPr>
                <w:rFonts w:asciiTheme="minorHAnsi" w:hAnsiTheme="minorHAnsi" w:cstheme="minorHAnsi"/>
                <w:iCs/>
                <w:sz w:val="20"/>
              </w:rPr>
            </w:pPr>
            <w:r w:rsidRPr="00B168D8">
              <w:rPr>
                <w:rFonts w:asciiTheme="minorHAnsi" w:hAnsiTheme="minorHAnsi" w:cstheme="minorHAnsi"/>
                <w:iCs/>
                <w:sz w:val="20"/>
              </w:rPr>
              <w:t>42.02.34</w:t>
            </w:r>
          </w:p>
        </w:tc>
        <w:tc>
          <w:tcPr>
            <w:tcW w:w="1264" w:type="dxa"/>
            <w:vAlign w:val="center"/>
          </w:tcPr>
          <w:p w14:paraId="0DDCDF22" w14:textId="10041222" w:rsidR="00B168D8" w:rsidRPr="00B168D8" w:rsidRDefault="006B74BB" w:rsidP="00A1322C">
            <w:pPr>
              <w:spacing w:after="120"/>
              <w:ind w:left="57" w:right="57"/>
              <w:jc w:val="right"/>
              <w:rPr>
                <w:rFonts w:asciiTheme="minorHAnsi" w:hAnsiTheme="minorHAnsi" w:cstheme="minorHAnsi"/>
                <w:iCs/>
                <w:sz w:val="20"/>
              </w:rPr>
            </w:pPr>
            <w:r>
              <w:rPr>
                <w:rFonts w:asciiTheme="minorHAnsi" w:hAnsiTheme="minorHAnsi" w:cstheme="minorHAnsi"/>
                <w:iCs/>
                <w:sz w:val="20"/>
              </w:rPr>
              <w:t>4.420</w:t>
            </w:r>
          </w:p>
        </w:tc>
        <w:tc>
          <w:tcPr>
            <w:tcW w:w="1264" w:type="dxa"/>
            <w:vAlign w:val="center"/>
          </w:tcPr>
          <w:p w14:paraId="6D68E634" w14:textId="717DAB02" w:rsidR="00B168D8" w:rsidRPr="00B168D8" w:rsidRDefault="006B74BB" w:rsidP="00A1322C">
            <w:pPr>
              <w:spacing w:after="120"/>
              <w:ind w:left="57" w:right="57"/>
              <w:jc w:val="right"/>
              <w:rPr>
                <w:rFonts w:asciiTheme="minorHAnsi" w:hAnsiTheme="minorHAnsi" w:cstheme="minorHAnsi"/>
                <w:iCs/>
                <w:sz w:val="20"/>
              </w:rPr>
            </w:pPr>
            <w:r>
              <w:rPr>
                <w:rFonts w:asciiTheme="minorHAnsi" w:hAnsiTheme="minorHAnsi" w:cstheme="minorHAnsi"/>
                <w:iCs/>
                <w:sz w:val="20"/>
              </w:rPr>
              <w:t>4.420</w:t>
            </w:r>
          </w:p>
        </w:tc>
      </w:tr>
      <w:tr w:rsidR="006B74BB" w:rsidRPr="00B168D8" w14:paraId="1F30FE31" w14:textId="77777777" w:rsidTr="006B74BB">
        <w:trPr>
          <w:trHeight w:val="454"/>
        </w:trPr>
        <w:tc>
          <w:tcPr>
            <w:tcW w:w="777" w:type="dxa"/>
          </w:tcPr>
          <w:p w14:paraId="77CE835C" w14:textId="77777777" w:rsidR="006B74BB" w:rsidRPr="00B168D8" w:rsidRDefault="006B74BB" w:rsidP="006B74BB">
            <w:pPr>
              <w:spacing w:after="120"/>
              <w:ind w:left="57" w:right="57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B168D8">
              <w:rPr>
                <w:rFonts w:asciiTheme="minorHAnsi" w:hAnsiTheme="minorHAnsi" w:cstheme="minorHAnsi"/>
                <w:b/>
                <w:iCs/>
                <w:sz w:val="20"/>
              </w:rPr>
              <w:t>II</w:t>
            </w:r>
          </w:p>
        </w:tc>
        <w:tc>
          <w:tcPr>
            <w:tcW w:w="4960" w:type="dxa"/>
            <w:vAlign w:val="center"/>
          </w:tcPr>
          <w:p w14:paraId="489264D2" w14:textId="77777777" w:rsidR="006B74BB" w:rsidRPr="00B168D8" w:rsidRDefault="006B74BB" w:rsidP="006B74BB">
            <w:pPr>
              <w:spacing w:after="120"/>
              <w:ind w:left="57" w:right="57"/>
              <w:jc w:val="left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B168D8">
              <w:rPr>
                <w:rFonts w:asciiTheme="minorHAnsi" w:hAnsiTheme="minorHAnsi" w:cstheme="minorHAnsi"/>
                <w:b/>
                <w:iCs/>
                <w:sz w:val="20"/>
              </w:rPr>
              <w:t>CHELTUIELI TOTAL</w:t>
            </w:r>
          </w:p>
        </w:tc>
        <w:tc>
          <w:tcPr>
            <w:tcW w:w="1293" w:type="dxa"/>
            <w:vAlign w:val="center"/>
          </w:tcPr>
          <w:p w14:paraId="3332A4A1" w14:textId="77777777" w:rsidR="006B74BB" w:rsidRPr="00B168D8" w:rsidRDefault="006B74BB" w:rsidP="006B74BB">
            <w:pPr>
              <w:spacing w:after="120"/>
              <w:ind w:left="57" w:right="57"/>
              <w:jc w:val="right"/>
              <w:rPr>
                <w:rFonts w:asciiTheme="minorHAnsi" w:hAnsiTheme="minorHAnsi" w:cstheme="minorHAnsi"/>
                <w:b/>
                <w:iCs/>
                <w:sz w:val="20"/>
              </w:rPr>
            </w:pPr>
          </w:p>
        </w:tc>
        <w:tc>
          <w:tcPr>
            <w:tcW w:w="1264" w:type="dxa"/>
            <w:vAlign w:val="center"/>
          </w:tcPr>
          <w:p w14:paraId="38E2943F" w14:textId="29B5D368" w:rsidR="006B74BB" w:rsidRPr="00B168D8" w:rsidRDefault="006B74BB" w:rsidP="006B74BB">
            <w:pPr>
              <w:spacing w:after="120"/>
              <w:ind w:left="57" w:right="57"/>
              <w:jc w:val="right"/>
              <w:rPr>
                <w:rFonts w:asciiTheme="minorHAnsi" w:hAnsiTheme="minorHAnsi" w:cstheme="minorHAnsi"/>
                <w:b/>
                <w:iCs/>
                <w:sz w:val="20"/>
              </w:rPr>
            </w:pPr>
            <w:r>
              <w:rPr>
                <w:rFonts w:asciiTheme="minorHAnsi" w:hAnsiTheme="minorHAnsi" w:cstheme="minorHAnsi"/>
                <w:b/>
                <w:iCs/>
                <w:sz w:val="20"/>
              </w:rPr>
              <w:t>4.420</w:t>
            </w:r>
          </w:p>
        </w:tc>
        <w:tc>
          <w:tcPr>
            <w:tcW w:w="1264" w:type="dxa"/>
            <w:vAlign w:val="center"/>
          </w:tcPr>
          <w:p w14:paraId="675E13F8" w14:textId="13DC01B3" w:rsidR="006B74BB" w:rsidRPr="00B168D8" w:rsidRDefault="006B74BB" w:rsidP="006B74BB">
            <w:pPr>
              <w:spacing w:after="120"/>
              <w:ind w:left="57" w:right="57"/>
              <w:jc w:val="right"/>
              <w:rPr>
                <w:rFonts w:asciiTheme="minorHAnsi" w:hAnsiTheme="minorHAnsi" w:cstheme="minorHAnsi"/>
                <w:b/>
                <w:iCs/>
                <w:sz w:val="20"/>
              </w:rPr>
            </w:pPr>
            <w:r>
              <w:rPr>
                <w:rFonts w:asciiTheme="minorHAnsi" w:hAnsiTheme="minorHAnsi" w:cstheme="minorHAnsi"/>
                <w:b/>
                <w:iCs/>
                <w:sz w:val="20"/>
              </w:rPr>
              <w:t>4.420</w:t>
            </w:r>
          </w:p>
        </w:tc>
      </w:tr>
      <w:tr w:rsidR="006B74BB" w:rsidRPr="00B168D8" w14:paraId="62EA7794" w14:textId="77777777" w:rsidTr="006B74BB">
        <w:trPr>
          <w:trHeight w:val="454"/>
        </w:trPr>
        <w:tc>
          <w:tcPr>
            <w:tcW w:w="777" w:type="dxa"/>
            <w:vMerge w:val="restart"/>
          </w:tcPr>
          <w:p w14:paraId="35946343" w14:textId="77777777" w:rsidR="006B74BB" w:rsidRPr="00B168D8" w:rsidRDefault="006B74BB" w:rsidP="006B74BB">
            <w:pPr>
              <w:spacing w:after="120"/>
              <w:ind w:left="57" w:right="57"/>
              <w:rPr>
                <w:rFonts w:asciiTheme="minorHAnsi" w:hAnsiTheme="minorHAnsi" w:cstheme="minorHAnsi"/>
                <w:iCs/>
                <w:sz w:val="20"/>
              </w:rPr>
            </w:pPr>
            <w:r w:rsidRPr="00B168D8">
              <w:rPr>
                <w:rFonts w:asciiTheme="minorHAnsi" w:hAnsiTheme="minorHAnsi" w:cstheme="minorHAnsi"/>
                <w:iCs/>
                <w:sz w:val="20"/>
              </w:rPr>
              <w:t>1.</w:t>
            </w:r>
          </w:p>
        </w:tc>
        <w:tc>
          <w:tcPr>
            <w:tcW w:w="4960" w:type="dxa"/>
            <w:vAlign w:val="center"/>
          </w:tcPr>
          <w:p w14:paraId="18B0C36E" w14:textId="77777777" w:rsidR="006B74BB" w:rsidRPr="00B168D8" w:rsidRDefault="006B74BB" w:rsidP="006B74BB">
            <w:pPr>
              <w:spacing w:after="120"/>
              <w:ind w:left="57" w:right="57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B168D8">
              <w:rPr>
                <w:rFonts w:asciiTheme="minorHAnsi" w:hAnsiTheme="minorHAnsi" w:cstheme="minorHAnsi"/>
                <w:i/>
                <w:sz w:val="20"/>
              </w:rPr>
              <w:t xml:space="preserve">Asigurări și asistență socială </w:t>
            </w:r>
          </w:p>
          <w:p w14:paraId="2AA27AA7" w14:textId="27AFF693" w:rsidR="006B74BB" w:rsidRPr="00B168D8" w:rsidRDefault="006B74BB" w:rsidP="006B74BB">
            <w:pPr>
              <w:spacing w:after="120"/>
              <w:ind w:left="57" w:right="57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B168D8">
              <w:rPr>
                <w:rFonts w:asciiTheme="minorHAnsi" w:hAnsiTheme="minorHAnsi" w:cstheme="minorHAnsi"/>
                <w:i/>
                <w:sz w:val="20"/>
              </w:rPr>
              <w:t>Ajutor social</w:t>
            </w:r>
          </w:p>
        </w:tc>
        <w:tc>
          <w:tcPr>
            <w:tcW w:w="1293" w:type="dxa"/>
            <w:vAlign w:val="center"/>
          </w:tcPr>
          <w:p w14:paraId="36482339" w14:textId="77777777" w:rsidR="006B74BB" w:rsidRPr="00B168D8" w:rsidRDefault="006B74BB" w:rsidP="006B74BB">
            <w:pPr>
              <w:spacing w:after="12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B168D8">
              <w:rPr>
                <w:rFonts w:asciiTheme="minorHAnsi" w:hAnsiTheme="minorHAnsi" w:cstheme="minorHAnsi"/>
                <w:i/>
                <w:sz w:val="20"/>
              </w:rPr>
              <w:t>68.02</w:t>
            </w:r>
          </w:p>
          <w:p w14:paraId="6561DEC6" w14:textId="24932CBC" w:rsidR="006B74BB" w:rsidRPr="00B168D8" w:rsidRDefault="006B74BB" w:rsidP="006B74BB">
            <w:pPr>
              <w:spacing w:after="12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B168D8">
              <w:rPr>
                <w:rFonts w:asciiTheme="minorHAnsi" w:hAnsiTheme="minorHAnsi" w:cstheme="minorHAnsi"/>
                <w:i/>
                <w:sz w:val="20"/>
              </w:rPr>
              <w:t>68.02.15.01</w:t>
            </w:r>
          </w:p>
        </w:tc>
        <w:tc>
          <w:tcPr>
            <w:tcW w:w="1264" w:type="dxa"/>
            <w:vAlign w:val="center"/>
          </w:tcPr>
          <w:p w14:paraId="76AC398D" w14:textId="1A919543" w:rsidR="006B74BB" w:rsidRPr="00B168D8" w:rsidRDefault="006B74BB" w:rsidP="006B74BB">
            <w:pPr>
              <w:spacing w:after="12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</w:rPr>
              <w:t>4.420</w:t>
            </w:r>
          </w:p>
        </w:tc>
        <w:tc>
          <w:tcPr>
            <w:tcW w:w="1264" w:type="dxa"/>
            <w:vAlign w:val="center"/>
          </w:tcPr>
          <w:p w14:paraId="4828DE71" w14:textId="557841D6" w:rsidR="006B74BB" w:rsidRPr="00B168D8" w:rsidRDefault="006B74BB" w:rsidP="006B74BB">
            <w:pPr>
              <w:spacing w:after="12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</w:rPr>
              <w:t>4.420</w:t>
            </w:r>
          </w:p>
        </w:tc>
      </w:tr>
      <w:tr w:rsidR="006B74BB" w:rsidRPr="00B168D8" w14:paraId="60AF0E4C" w14:textId="77777777" w:rsidTr="006B74BB">
        <w:trPr>
          <w:trHeight w:val="454"/>
        </w:trPr>
        <w:tc>
          <w:tcPr>
            <w:tcW w:w="777" w:type="dxa"/>
            <w:vMerge/>
          </w:tcPr>
          <w:p w14:paraId="57FA637F" w14:textId="77777777" w:rsidR="006B74BB" w:rsidRPr="00B168D8" w:rsidRDefault="006B74BB" w:rsidP="006B74BB">
            <w:pPr>
              <w:spacing w:after="120"/>
              <w:ind w:left="57" w:right="57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4960" w:type="dxa"/>
            <w:vAlign w:val="center"/>
          </w:tcPr>
          <w:p w14:paraId="3BC7ED35" w14:textId="77777777" w:rsidR="006B74BB" w:rsidRPr="00B168D8" w:rsidRDefault="006B74BB" w:rsidP="006B74BB">
            <w:pPr>
              <w:spacing w:after="120"/>
              <w:ind w:left="57" w:right="57"/>
              <w:jc w:val="left"/>
              <w:rPr>
                <w:rFonts w:asciiTheme="minorHAnsi" w:hAnsiTheme="minorHAnsi" w:cstheme="minorHAnsi"/>
                <w:sz w:val="20"/>
              </w:rPr>
            </w:pPr>
            <w:r w:rsidRPr="00B168D8">
              <w:rPr>
                <w:rFonts w:asciiTheme="minorHAnsi" w:hAnsiTheme="minorHAnsi" w:cstheme="minorHAnsi"/>
                <w:sz w:val="20"/>
              </w:rPr>
              <w:t>Ajutoare sociale în numerar</w:t>
            </w:r>
          </w:p>
        </w:tc>
        <w:tc>
          <w:tcPr>
            <w:tcW w:w="1293" w:type="dxa"/>
            <w:vAlign w:val="center"/>
          </w:tcPr>
          <w:p w14:paraId="7FE3DD92" w14:textId="77777777" w:rsidR="006B74BB" w:rsidRPr="00B168D8" w:rsidRDefault="006B74BB" w:rsidP="006B74BB">
            <w:pPr>
              <w:spacing w:after="120"/>
              <w:ind w:left="57" w:right="57"/>
              <w:jc w:val="right"/>
              <w:rPr>
                <w:rFonts w:asciiTheme="minorHAnsi" w:hAnsiTheme="minorHAnsi" w:cstheme="minorHAnsi"/>
                <w:sz w:val="20"/>
              </w:rPr>
            </w:pPr>
            <w:r w:rsidRPr="00B168D8">
              <w:rPr>
                <w:rFonts w:asciiTheme="minorHAnsi" w:hAnsiTheme="minorHAnsi" w:cstheme="minorHAnsi"/>
                <w:sz w:val="20"/>
              </w:rPr>
              <w:t>57.02.01</w:t>
            </w:r>
          </w:p>
        </w:tc>
        <w:tc>
          <w:tcPr>
            <w:tcW w:w="1264" w:type="dxa"/>
            <w:vAlign w:val="center"/>
          </w:tcPr>
          <w:p w14:paraId="63B829A4" w14:textId="0ADDA9DA" w:rsidR="006B74BB" w:rsidRPr="00B168D8" w:rsidRDefault="006B74BB" w:rsidP="006B74BB">
            <w:pPr>
              <w:spacing w:after="120"/>
              <w:ind w:left="57" w:right="57"/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iCs/>
                <w:sz w:val="20"/>
              </w:rPr>
              <w:t>4.420</w:t>
            </w:r>
          </w:p>
        </w:tc>
        <w:tc>
          <w:tcPr>
            <w:tcW w:w="1264" w:type="dxa"/>
            <w:vAlign w:val="center"/>
          </w:tcPr>
          <w:p w14:paraId="2B225F4E" w14:textId="7C1C7261" w:rsidR="006B74BB" w:rsidRPr="00B168D8" w:rsidRDefault="006B74BB" w:rsidP="006B74BB">
            <w:pPr>
              <w:spacing w:after="120"/>
              <w:ind w:left="57" w:right="57"/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iCs/>
                <w:sz w:val="20"/>
              </w:rPr>
              <w:t>4.420</w:t>
            </w:r>
          </w:p>
        </w:tc>
      </w:tr>
    </w:tbl>
    <w:p w14:paraId="55B99CAC" w14:textId="77777777" w:rsidR="004D0E13" w:rsidRPr="00B76573" w:rsidRDefault="004D0E13" w:rsidP="004D0E13">
      <w:pPr>
        <w:spacing w:before="0"/>
        <w:ind w:firstLine="0"/>
        <w:jc w:val="both"/>
        <w:rPr>
          <w:rFonts w:asciiTheme="minorHAnsi" w:hAnsiTheme="minorHAnsi" w:cstheme="minorHAnsi"/>
          <w:bCs/>
          <w:iCs/>
          <w:sz w:val="20"/>
          <w:szCs w:val="18"/>
        </w:rPr>
      </w:pPr>
    </w:p>
    <w:p w14:paraId="2555FBD1" w14:textId="77777777" w:rsidR="007164F5" w:rsidRPr="007164F5" w:rsidRDefault="007164F5" w:rsidP="007164F5">
      <w:pPr>
        <w:autoSpaceDE w:val="0"/>
        <w:autoSpaceDN w:val="0"/>
        <w:adjustRightInd w:val="0"/>
        <w:spacing w:before="0"/>
        <w:ind w:firstLine="0"/>
        <w:rPr>
          <w:rFonts w:ascii="Calibri" w:eastAsia="Times New Roman" w:hAnsi="Calibri" w:cs="Calibri"/>
          <w:sz w:val="22"/>
          <w:lang w:eastAsia="ro-RO"/>
        </w:rPr>
      </w:pPr>
      <w:r w:rsidRPr="007164F5">
        <w:rPr>
          <w:rFonts w:ascii="Calibri" w:eastAsia="Times New Roman" w:hAnsi="Calibri" w:cs="Calibri"/>
          <w:sz w:val="22"/>
          <w:lang w:eastAsia="ro-RO"/>
        </w:rPr>
        <w:t>PREȘEDINTELE DE ȘEDINȚĂ:</w:t>
      </w:r>
    </w:p>
    <w:p w14:paraId="6EAA494E" w14:textId="77777777" w:rsidR="007164F5" w:rsidRPr="007164F5" w:rsidRDefault="007164F5" w:rsidP="007164F5">
      <w:pPr>
        <w:autoSpaceDE w:val="0"/>
        <w:autoSpaceDN w:val="0"/>
        <w:adjustRightInd w:val="0"/>
        <w:spacing w:before="0"/>
        <w:ind w:firstLine="0"/>
        <w:rPr>
          <w:rFonts w:ascii="Calibri" w:eastAsia="Times New Roman" w:hAnsi="Calibri" w:cs="Calibri"/>
          <w:sz w:val="22"/>
          <w:lang w:eastAsia="ro-RO"/>
        </w:rPr>
      </w:pPr>
      <w:r w:rsidRPr="007164F5">
        <w:rPr>
          <w:rFonts w:ascii="Calibri" w:eastAsia="Times New Roman" w:hAnsi="Calibri" w:cs="Calibri"/>
          <w:sz w:val="22"/>
          <w:lang w:eastAsia="ro-RO"/>
        </w:rPr>
        <w:t xml:space="preserve">Consilier local, </w:t>
      </w:r>
    </w:p>
    <w:p w14:paraId="29A0236A" w14:textId="15CB2103" w:rsidR="00547B2E" w:rsidRDefault="007164F5" w:rsidP="007164F5">
      <w:pPr>
        <w:spacing w:before="0"/>
        <w:ind w:firstLine="0"/>
        <w:rPr>
          <w:rFonts w:ascii="OpenSans-SemiBold" w:hAnsi="OpenSans-SemiBold" w:cs="OpenSans-SemiBold"/>
          <w:b/>
          <w:bCs/>
          <w:sz w:val="22"/>
        </w:rPr>
      </w:pPr>
      <w:r w:rsidRPr="007164F5">
        <w:rPr>
          <w:rFonts w:ascii="Calibri" w:eastAsia="Times New Roman" w:hAnsi="Calibri" w:cs="Calibri"/>
          <w:b/>
          <w:bCs/>
          <w:sz w:val="22"/>
          <w:lang w:eastAsia="ro-RO"/>
        </w:rPr>
        <w:t>Alexandru-Adrian BOTEA</w:t>
      </w:r>
    </w:p>
    <w:sectPr w:rsidR="00547B2E" w:rsidSect="00544213">
      <w:headerReference w:type="default" r:id="rId7"/>
      <w:endnotePr>
        <w:numFmt w:val="decimal"/>
        <w:numStart w:val="0"/>
      </w:endnotePr>
      <w:pgSz w:w="11907" w:h="16840" w:code="9"/>
      <w:pgMar w:top="851" w:right="851" w:bottom="851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0DC53" w14:textId="77777777" w:rsidR="004D165B" w:rsidRDefault="00E90F99">
      <w:pPr>
        <w:spacing w:before="0"/>
      </w:pPr>
      <w:r>
        <w:separator/>
      </w:r>
    </w:p>
  </w:endnote>
  <w:endnote w:type="continuationSeparator" w:id="0">
    <w:p w14:paraId="058A3636" w14:textId="77777777" w:rsidR="004D165B" w:rsidRDefault="00E90F9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-Regular">
    <w:altName w:val="Robot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14AA4" w14:textId="77777777" w:rsidR="004D165B" w:rsidRDefault="00E90F99">
      <w:pPr>
        <w:spacing w:before="0"/>
      </w:pPr>
      <w:r>
        <w:separator/>
      </w:r>
    </w:p>
  </w:footnote>
  <w:footnote w:type="continuationSeparator" w:id="0">
    <w:p w14:paraId="4B2C41C2" w14:textId="77777777" w:rsidR="004D165B" w:rsidRDefault="00E90F9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59A69" w14:textId="77777777" w:rsidR="000D161B" w:rsidRDefault="007164F5">
    <w:pPr>
      <w:pStyle w:val="Antet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0987"/>
    <w:multiLevelType w:val="hybridMultilevel"/>
    <w:tmpl w:val="2420653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4606E"/>
    <w:multiLevelType w:val="hybridMultilevel"/>
    <w:tmpl w:val="24206532"/>
    <w:lvl w:ilvl="0" w:tplc="D04477E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21420"/>
    <w:multiLevelType w:val="hybridMultilevel"/>
    <w:tmpl w:val="3E78D314"/>
    <w:lvl w:ilvl="0" w:tplc="88209DB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2617002">
    <w:abstractNumId w:val="2"/>
  </w:num>
  <w:num w:numId="2" w16cid:durableId="1872721163">
    <w:abstractNumId w:val="1"/>
  </w:num>
  <w:num w:numId="3" w16cid:durableId="941379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658"/>
    <w:rsid w:val="00004683"/>
    <w:rsid w:val="00037768"/>
    <w:rsid w:val="00042080"/>
    <w:rsid w:val="000553D4"/>
    <w:rsid w:val="000612CC"/>
    <w:rsid w:val="000863C3"/>
    <w:rsid w:val="000934BF"/>
    <w:rsid w:val="000F4539"/>
    <w:rsid w:val="00104E54"/>
    <w:rsid w:val="00122680"/>
    <w:rsid w:val="00134E05"/>
    <w:rsid w:val="0018014C"/>
    <w:rsid w:val="001A3321"/>
    <w:rsid w:val="001D7903"/>
    <w:rsid w:val="001E7748"/>
    <w:rsid w:val="00212658"/>
    <w:rsid w:val="00264053"/>
    <w:rsid w:val="002A7550"/>
    <w:rsid w:val="002C0122"/>
    <w:rsid w:val="002E5408"/>
    <w:rsid w:val="002F58FF"/>
    <w:rsid w:val="00313E2D"/>
    <w:rsid w:val="0034070D"/>
    <w:rsid w:val="003747B5"/>
    <w:rsid w:val="003A5FBD"/>
    <w:rsid w:val="003F0276"/>
    <w:rsid w:val="0040122B"/>
    <w:rsid w:val="00485084"/>
    <w:rsid w:val="00497062"/>
    <w:rsid w:val="004B0A82"/>
    <w:rsid w:val="004D0889"/>
    <w:rsid w:val="004D0E13"/>
    <w:rsid w:val="004D165B"/>
    <w:rsid w:val="004F5C0A"/>
    <w:rsid w:val="0050008A"/>
    <w:rsid w:val="00517C25"/>
    <w:rsid w:val="00547B2E"/>
    <w:rsid w:val="005C4FAB"/>
    <w:rsid w:val="006145A4"/>
    <w:rsid w:val="00621CBC"/>
    <w:rsid w:val="00626CFC"/>
    <w:rsid w:val="00640A6C"/>
    <w:rsid w:val="00650AE0"/>
    <w:rsid w:val="00650DF8"/>
    <w:rsid w:val="00653460"/>
    <w:rsid w:val="006541C3"/>
    <w:rsid w:val="00681C11"/>
    <w:rsid w:val="00681CBC"/>
    <w:rsid w:val="006937FF"/>
    <w:rsid w:val="006B74BB"/>
    <w:rsid w:val="006F6EF5"/>
    <w:rsid w:val="007164F5"/>
    <w:rsid w:val="00717475"/>
    <w:rsid w:val="00721A5A"/>
    <w:rsid w:val="007259F4"/>
    <w:rsid w:val="00767D25"/>
    <w:rsid w:val="00792074"/>
    <w:rsid w:val="007A2016"/>
    <w:rsid w:val="007E4210"/>
    <w:rsid w:val="0082786D"/>
    <w:rsid w:val="00834D5A"/>
    <w:rsid w:val="008B328B"/>
    <w:rsid w:val="00917D39"/>
    <w:rsid w:val="009508AF"/>
    <w:rsid w:val="00971672"/>
    <w:rsid w:val="0098639C"/>
    <w:rsid w:val="00992B65"/>
    <w:rsid w:val="009B0432"/>
    <w:rsid w:val="00A030C3"/>
    <w:rsid w:val="00A1322C"/>
    <w:rsid w:val="00A35CC5"/>
    <w:rsid w:val="00A60196"/>
    <w:rsid w:val="00A61EBE"/>
    <w:rsid w:val="00A844A9"/>
    <w:rsid w:val="00A84B63"/>
    <w:rsid w:val="00A84BBD"/>
    <w:rsid w:val="00AC0C9D"/>
    <w:rsid w:val="00AC6CD1"/>
    <w:rsid w:val="00AC78BD"/>
    <w:rsid w:val="00AF5967"/>
    <w:rsid w:val="00B168D8"/>
    <w:rsid w:val="00B41C4D"/>
    <w:rsid w:val="00B43ED3"/>
    <w:rsid w:val="00B57FED"/>
    <w:rsid w:val="00B71E0C"/>
    <w:rsid w:val="00B76573"/>
    <w:rsid w:val="00B843D5"/>
    <w:rsid w:val="00BB55AC"/>
    <w:rsid w:val="00BE6584"/>
    <w:rsid w:val="00BF04CB"/>
    <w:rsid w:val="00C0059E"/>
    <w:rsid w:val="00C01587"/>
    <w:rsid w:val="00C410B0"/>
    <w:rsid w:val="00C56A6F"/>
    <w:rsid w:val="00C80E0B"/>
    <w:rsid w:val="00CA205E"/>
    <w:rsid w:val="00CF0ADD"/>
    <w:rsid w:val="00D006CB"/>
    <w:rsid w:val="00D66824"/>
    <w:rsid w:val="00DB7C1E"/>
    <w:rsid w:val="00E002C3"/>
    <w:rsid w:val="00E40DC4"/>
    <w:rsid w:val="00E440F8"/>
    <w:rsid w:val="00E62F4C"/>
    <w:rsid w:val="00E90F99"/>
    <w:rsid w:val="00EF66BC"/>
    <w:rsid w:val="00F20552"/>
    <w:rsid w:val="00F22D9D"/>
    <w:rsid w:val="00F30312"/>
    <w:rsid w:val="00F30F65"/>
    <w:rsid w:val="00F330A2"/>
    <w:rsid w:val="00F604A6"/>
    <w:rsid w:val="00FB51C0"/>
    <w:rsid w:val="00FD36D8"/>
    <w:rsid w:val="00FE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5DD5C"/>
  <w15:chartTrackingRefBased/>
  <w15:docId w15:val="{F1D6C042-2E8E-48F9-8777-487A60747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/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80"/>
    <w:pPr>
      <w:spacing w:before="120" w:after="0"/>
      <w:jc w:val="center"/>
    </w:pPr>
    <w:rPr>
      <w:rFonts w:ascii="Times New Roman" w:hAnsi="Times New Roman"/>
      <w:sz w:val="24"/>
    </w:rPr>
  </w:style>
  <w:style w:type="paragraph" w:styleId="Titlu1">
    <w:name w:val="heading 1"/>
    <w:basedOn w:val="Normal"/>
    <w:next w:val="Normal"/>
    <w:link w:val="Titlu1Caracter"/>
    <w:qFormat/>
    <w:rsid w:val="00212658"/>
    <w:pPr>
      <w:keepNext/>
      <w:overflowPunct w:val="0"/>
      <w:autoSpaceDE w:val="0"/>
      <w:autoSpaceDN w:val="0"/>
      <w:adjustRightInd w:val="0"/>
      <w:spacing w:before="0"/>
      <w:ind w:firstLine="0"/>
      <w:textAlignment w:val="baseline"/>
      <w:outlineLvl w:val="0"/>
    </w:pPr>
    <w:rPr>
      <w:rFonts w:ascii="Bookman Old Style" w:eastAsia="Times New Roman" w:hAnsi="Bookman Old Style" w:cs="Times New Roman"/>
      <w:sz w:val="28"/>
      <w:szCs w:val="20"/>
      <w:u w:val="single"/>
    </w:rPr>
  </w:style>
  <w:style w:type="paragraph" w:styleId="Titlu2">
    <w:name w:val="heading 2"/>
    <w:basedOn w:val="Normal"/>
    <w:next w:val="Normal"/>
    <w:link w:val="Titlu2Caracter"/>
    <w:qFormat/>
    <w:rsid w:val="00212658"/>
    <w:pPr>
      <w:keepNext/>
      <w:overflowPunct w:val="0"/>
      <w:autoSpaceDE w:val="0"/>
      <w:autoSpaceDN w:val="0"/>
      <w:adjustRightInd w:val="0"/>
      <w:spacing w:before="0"/>
      <w:ind w:firstLine="0"/>
      <w:jc w:val="left"/>
      <w:textAlignment w:val="baseline"/>
      <w:outlineLvl w:val="1"/>
    </w:pPr>
    <w:rPr>
      <w:rFonts w:ascii="Trebuchet MS" w:eastAsia="Times New Roman" w:hAnsi="Trebuchet MS" w:cs="Times New Roman"/>
      <w:b/>
      <w:sz w:val="22"/>
      <w:szCs w:val="20"/>
    </w:rPr>
  </w:style>
  <w:style w:type="paragraph" w:styleId="Titlu3">
    <w:name w:val="heading 3"/>
    <w:basedOn w:val="Normal"/>
    <w:next w:val="Normal"/>
    <w:link w:val="Titlu3Caracter"/>
    <w:qFormat/>
    <w:rsid w:val="00212658"/>
    <w:pPr>
      <w:keepNext/>
      <w:overflowPunct w:val="0"/>
      <w:autoSpaceDE w:val="0"/>
      <w:autoSpaceDN w:val="0"/>
      <w:adjustRightInd w:val="0"/>
      <w:spacing w:before="0"/>
      <w:ind w:left="87" w:firstLine="0"/>
      <w:jc w:val="left"/>
      <w:textAlignment w:val="baseline"/>
      <w:outlineLvl w:val="2"/>
    </w:pPr>
    <w:rPr>
      <w:rFonts w:ascii="Trebuchet MS" w:eastAsia="Times New Roman" w:hAnsi="Trebuchet MS" w:cs="Times New Roman"/>
      <w:i/>
      <w:sz w:val="22"/>
      <w:szCs w:val="20"/>
    </w:rPr>
  </w:style>
  <w:style w:type="paragraph" w:styleId="Titlu4">
    <w:name w:val="heading 4"/>
    <w:basedOn w:val="Normal"/>
    <w:next w:val="Normal"/>
    <w:link w:val="Titlu4Caracter"/>
    <w:qFormat/>
    <w:rsid w:val="00212658"/>
    <w:pPr>
      <w:keepNext/>
      <w:overflowPunct w:val="0"/>
      <w:autoSpaceDE w:val="0"/>
      <w:autoSpaceDN w:val="0"/>
      <w:adjustRightInd w:val="0"/>
      <w:spacing w:before="0" w:line="360" w:lineRule="auto"/>
      <w:ind w:firstLine="0"/>
      <w:jc w:val="left"/>
      <w:textAlignment w:val="baseline"/>
      <w:outlineLvl w:val="3"/>
    </w:pPr>
    <w:rPr>
      <w:rFonts w:ascii="Arial" w:eastAsia="Times New Roman" w:hAnsi="Arial" w:cs="Times New Roman"/>
      <w:b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21265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u1Caracter">
    <w:name w:val="Titlu 1 Caracter"/>
    <w:basedOn w:val="Fontdeparagrafimplicit"/>
    <w:link w:val="Titlu1"/>
    <w:rsid w:val="00212658"/>
    <w:rPr>
      <w:rFonts w:ascii="Bookman Old Style" w:eastAsia="Times New Roman" w:hAnsi="Bookman Old Style" w:cs="Times New Roman"/>
      <w:sz w:val="28"/>
      <w:szCs w:val="20"/>
      <w:u w:val="single"/>
    </w:rPr>
  </w:style>
  <w:style w:type="character" w:customStyle="1" w:styleId="Titlu2Caracter">
    <w:name w:val="Titlu 2 Caracter"/>
    <w:basedOn w:val="Fontdeparagrafimplicit"/>
    <w:link w:val="Titlu2"/>
    <w:rsid w:val="00212658"/>
    <w:rPr>
      <w:rFonts w:ascii="Trebuchet MS" w:eastAsia="Times New Roman" w:hAnsi="Trebuchet MS" w:cs="Times New Roman"/>
      <w:b/>
      <w:szCs w:val="20"/>
    </w:rPr>
  </w:style>
  <w:style w:type="character" w:customStyle="1" w:styleId="Titlu3Caracter">
    <w:name w:val="Titlu 3 Caracter"/>
    <w:basedOn w:val="Fontdeparagrafimplicit"/>
    <w:link w:val="Titlu3"/>
    <w:rsid w:val="00212658"/>
    <w:rPr>
      <w:rFonts w:ascii="Trebuchet MS" w:eastAsia="Times New Roman" w:hAnsi="Trebuchet MS" w:cs="Times New Roman"/>
      <w:i/>
      <w:szCs w:val="20"/>
    </w:rPr>
  </w:style>
  <w:style w:type="character" w:customStyle="1" w:styleId="Titlu4Caracter">
    <w:name w:val="Titlu 4 Caracter"/>
    <w:basedOn w:val="Fontdeparagrafimplicit"/>
    <w:link w:val="Titlu4"/>
    <w:rsid w:val="00212658"/>
    <w:rPr>
      <w:rFonts w:ascii="Arial" w:eastAsia="Times New Roman" w:hAnsi="Arial" w:cs="Times New Roman"/>
      <w:b/>
      <w:sz w:val="24"/>
      <w:szCs w:val="20"/>
    </w:rPr>
  </w:style>
  <w:style w:type="paragraph" w:styleId="Antet">
    <w:name w:val="header"/>
    <w:basedOn w:val="Normal"/>
    <w:link w:val="AntetCaracter"/>
    <w:uiPriority w:val="99"/>
    <w:rsid w:val="00212658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before="0"/>
      <w:ind w:firstLine="0"/>
      <w:jc w:val="left"/>
      <w:textAlignment w:val="baseline"/>
    </w:pPr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212658"/>
    <w:rPr>
      <w:rFonts w:ascii="MS Sans Serif" w:eastAsia="Times New Roman" w:hAnsi="MS Sans Serif" w:cs="Times New Roman"/>
      <w:sz w:val="20"/>
      <w:szCs w:val="20"/>
      <w:lang w:val="en-US"/>
    </w:rPr>
  </w:style>
  <w:style w:type="character" w:styleId="Numrdepagin">
    <w:name w:val="page number"/>
    <w:basedOn w:val="Fontdeparagrafimplicit"/>
    <w:rsid w:val="00212658"/>
  </w:style>
  <w:style w:type="paragraph" w:styleId="TextnBalon">
    <w:name w:val="Balloon Text"/>
    <w:basedOn w:val="Normal"/>
    <w:link w:val="TextnBalonCaracter"/>
    <w:semiHidden/>
    <w:rsid w:val="00212658"/>
    <w:pPr>
      <w:overflowPunct w:val="0"/>
      <w:autoSpaceDE w:val="0"/>
      <w:autoSpaceDN w:val="0"/>
      <w:adjustRightInd w:val="0"/>
      <w:spacing w:before="0"/>
      <w:ind w:firstLine="0"/>
      <w:jc w:val="left"/>
      <w:textAlignment w:val="baseline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TextnBalonCaracter">
    <w:name w:val="Text în Balon Caracter"/>
    <w:basedOn w:val="Fontdeparagrafimplicit"/>
    <w:link w:val="TextnBalon"/>
    <w:semiHidden/>
    <w:rsid w:val="00212658"/>
    <w:rPr>
      <w:rFonts w:ascii="Tahoma" w:eastAsia="Times New Roman" w:hAnsi="Tahoma" w:cs="Tahoma"/>
      <w:sz w:val="16"/>
      <w:szCs w:val="16"/>
      <w:lang w:val="en-US"/>
    </w:rPr>
  </w:style>
  <w:style w:type="character" w:styleId="Numrdelinie">
    <w:name w:val="line number"/>
    <w:basedOn w:val="Fontdeparagrafimplicit"/>
    <w:rsid w:val="00212658"/>
  </w:style>
  <w:style w:type="paragraph" w:styleId="Subsol">
    <w:name w:val="footer"/>
    <w:basedOn w:val="Normal"/>
    <w:link w:val="SubsolCaracter"/>
    <w:rsid w:val="0021265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before="0"/>
      <w:ind w:firstLine="0"/>
      <w:jc w:val="left"/>
      <w:textAlignment w:val="baseline"/>
    </w:pPr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SubsolCaracter">
    <w:name w:val="Subsol Caracter"/>
    <w:basedOn w:val="Fontdeparagrafimplicit"/>
    <w:link w:val="Subsol"/>
    <w:rsid w:val="00212658"/>
    <w:rPr>
      <w:rFonts w:ascii="MS Sans Serif" w:eastAsia="Times New Roman" w:hAnsi="MS Sans Serif" w:cs="Times New Roman"/>
      <w:sz w:val="20"/>
      <w:szCs w:val="20"/>
      <w:lang w:val="en-US"/>
    </w:rPr>
  </w:style>
  <w:style w:type="paragraph" w:styleId="Corptext">
    <w:name w:val="Body Text"/>
    <w:basedOn w:val="Normal"/>
    <w:link w:val="CorptextCaracter"/>
    <w:qFormat/>
    <w:rsid w:val="00212658"/>
    <w:pPr>
      <w:widowControl w:val="0"/>
      <w:autoSpaceDE w:val="0"/>
      <w:autoSpaceDN w:val="0"/>
      <w:spacing w:before="0"/>
      <w:ind w:firstLine="0"/>
      <w:jc w:val="left"/>
    </w:pPr>
    <w:rPr>
      <w:rFonts w:ascii="Arial" w:eastAsia="Arial" w:hAnsi="Arial" w:cs="Arial"/>
      <w:sz w:val="20"/>
      <w:szCs w:val="20"/>
    </w:rPr>
  </w:style>
  <w:style w:type="character" w:customStyle="1" w:styleId="CorptextCaracter">
    <w:name w:val="Corp text Caracter"/>
    <w:basedOn w:val="Fontdeparagrafimplicit"/>
    <w:link w:val="Corptext"/>
    <w:rsid w:val="00212658"/>
    <w:rPr>
      <w:rFonts w:ascii="Arial" w:eastAsia="Arial" w:hAnsi="Arial" w:cs="Arial"/>
      <w:sz w:val="20"/>
      <w:szCs w:val="20"/>
    </w:rPr>
  </w:style>
  <w:style w:type="paragraph" w:styleId="Listparagraf">
    <w:name w:val="List Paragraph"/>
    <w:basedOn w:val="Normal"/>
    <w:uiPriority w:val="34"/>
    <w:qFormat/>
    <w:rsid w:val="00EF66BC"/>
    <w:pPr>
      <w:ind w:left="720"/>
      <w:contextualSpacing/>
    </w:pPr>
  </w:style>
  <w:style w:type="table" w:customStyle="1" w:styleId="Tabelgril1">
    <w:name w:val="Tabel grilă1"/>
    <w:basedOn w:val="TabelNormal"/>
    <w:next w:val="Tabelgril"/>
    <w:rsid w:val="000612CC"/>
    <w:pPr>
      <w:spacing w:after="0"/>
      <w:ind w:firstLine="0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Traian Hulea</dc:creator>
  <cp:keywords/>
  <dc:description/>
  <cp:lastModifiedBy>primaria soldanu</cp:lastModifiedBy>
  <cp:revision>2</cp:revision>
  <cp:lastPrinted>2022-10-27T08:20:00Z</cp:lastPrinted>
  <dcterms:created xsi:type="dcterms:W3CDTF">2023-05-22T12:12:00Z</dcterms:created>
  <dcterms:modified xsi:type="dcterms:W3CDTF">2023-05-22T12:12:00Z</dcterms:modified>
</cp:coreProperties>
</file>