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D545" w14:textId="77777777" w:rsidR="00102496" w:rsidRDefault="00102496" w:rsidP="00102496">
      <w:pPr>
        <w:pStyle w:val="Titlu"/>
        <w:jc w:val="left"/>
      </w:pP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4947"/>
        <w:gridCol w:w="2113"/>
      </w:tblGrid>
      <w:tr w:rsidR="00102496" w14:paraId="13D9C0FB" w14:textId="77777777" w:rsidTr="00837B0A">
        <w:trPr>
          <w:trHeight w:val="1977"/>
          <w:jc w:val="center"/>
        </w:trPr>
        <w:tc>
          <w:tcPr>
            <w:tcW w:w="1676" w:type="dxa"/>
            <w:shd w:val="clear" w:color="auto" w:fill="auto"/>
            <w:vAlign w:val="center"/>
          </w:tcPr>
          <w:p w14:paraId="6681938D" w14:textId="77777777" w:rsidR="00102496" w:rsidRDefault="00102496" w:rsidP="00837B0A">
            <w:pPr>
              <w:pStyle w:val="Antet"/>
              <w:contextualSpacing/>
            </w:pPr>
            <w:bookmarkStart w:id="0" w:name="_Hlk24622368"/>
            <w:r w:rsidRPr="00BD0325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59264" behindDoc="0" locked="0" layoutInCell="1" allowOverlap="1" wp14:anchorId="5E3AA841" wp14:editId="0B55ABBE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-1123950</wp:posOffset>
                  </wp:positionV>
                  <wp:extent cx="977900" cy="1285875"/>
                  <wp:effectExtent l="0" t="0" r="0" b="9525"/>
                  <wp:wrapSquare wrapText="right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1406801C" w14:textId="77777777" w:rsidR="00102496" w:rsidRPr="00BD0325" w:rsidRDefault="00102496" w:rsidP="00837B0A">
            <w:pPr>
              <w:spacing w:line="360" w:lineRule="auto"/>
              <w:contextualSpacing/>
              <w:jc w:val="center"/>
              <w:rPr>
                <w:b/>
                <w:szCs w:val="20"/>
              </w:rPr>
            </w:pPr>
            <w:r w:rsidRPr="00BD0325">
              <w:rPr>
                <w:b/>
                <w:szCs w:val="20"/>
              </w:rPr>
              <w:t>UNITATEA ADMINISTRATIV TERITORIALĂ</w:t>
            </w:r>
          </w:p>
          <w:p w14:paraId="586D7DA0" w14:textId="77777777" w:rsidR="00102496" w:rsidRPr="00BD0325" w:rsidRDefault="00102496" w:rsidP="00837B0A">
            <w:pPr>
              <w:spacing w:line="360" w:lineRule="auto"/>
              <w:contextualSpacing/>
              <w:jc w:val="center"/>
              <w:rPr>
                <w:b/>
                <w:szCs w:val="20"/>
              </w:rPr>
            </w:pPr>
            <w:r w:rsidRPr="00BD0325">
              <w:rPr>
                <w:b/>
                <w:szCs w:val="20"/>
              </w:rPr>
              <w:t xml:space="preserve">MUNICIPIUL DROBETA </w:t>
            </w:r>
            <w:r>
              <w:rPr>
                <w:b/>
                <w:szCs w:val="20"/>
              </w:rPr>
              <w:t>–</w:t>
            </w:r>
            <w:r w:rsidRPr="00BD0325">
              <w:rPr>
                <w:b/>
                <w:szCs w:val="20"/>
              </w:rPr>
              <w:t xml:space="preserve"> TURNU SEVERIN</w:t>
            </w:r>
          </w:p>
          <w:p w14:paraId="7B793997" w14:textId="77777777" w:rsidR="00102496" w:rsidRPr="00BD0325" w:rsidRDefault="00102496" w:rsidP="00837B0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BD0325">
              <w:rPr>
                <w:sz w:val="20"/>
                <w:szCs w:val="20"/>
              </w:rPr>
              <w:t>Strada Mareșal Averescu nr. 2, Drobeta – Turnu Severin</w:t>
            </w:r>
          </w:p>
          <w:p w14:paraId="74A34738" w14:textId="77777777" w:rsidR="00102496" w:rsidRPr="00BD0325" w:rsidRDefault="00102496" w:rsidP="00837B0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BD0325">
              <w:rPr>
                <w:sz w:val="20"/>
                <w:szCs w:val="20"/>
              </w:rPr>
              <w:t>Telefon: 0252.31.43.79   Fax: 0252.31.63.17</w:t>
            </w:r>
          </w:p>
          <w:p w14:paraId="36F028CE" w14:textId="77777777" w:rsidR="00102496" w:rsidRPr="00BD0325" w:rsidRDefault="00102496" w:rsidP="00837B0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BD0325">
              <w:rPr>
                <w:sz w:val="20"/>
                <w:szCs w:val="20"/>
              </w:rPr>
              <w:t xml:space="preserve">E-mail: </w:t>
            </w:r>
            <w:hyperlink r:id="rId5" w:history="1">
              <w:r w:rsidRPr="00BD0325">
                <w:rPr>
                  <w:rStyle w:val="Hyperlink"/>
                  <w:sz w:val="20"/>
                  <w:szCs w:val="20"/>
                </w:rPr>
                <w:t>primaria@primariadrobeta.ro</w:t>
              </w:r>
            </w:hyperlink>
          </w:p>
        </w:tc>
        <w:tc>
          <w:tcPr>
            <w:tcW w:w="2113" w:type="dxa"/>
            <w:shd w:val="clear" w:color="auto" w:fill="auto"/>
            <w:vAlign w:val="center"/>
          </w:tcPr>
          <w:p w14:paraId="365A2B3F" w14:textId="77777777" w:rsidR="00102496" w:rsidRDefault="00102496" w:rsidP="00837B0A">
            <w:pPr>
              <w:pStyle w:val="Antet"/>
              <w:contextualSpacing/>
              <w:jc w:val="center"/>
            </w:pPr>
            <w:r>
              <w:object w:dxaOrig="3586" w:dyaOrig="2070" w14:anchorId="0C7522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1pt;height:51.85pt" o:ole="">
                  <v:imagedata r:id="rId6" o:title=""/>
                </v:shape>
                <o:OLEObject Type="Embed" ProgID="PBrush" ShapeID="_x0000_i1025" DrawAspect="Content" ObjectID="_1746443581" r:id="rId7"/>
              </w:object>
            </w:r>
          </w:p>
          <w:p w14:paraId="3C39E382" w14:textId="77777777" w:rsidR="00102496" w:rsidRPr="00BD0325" w:rsidRDefault="00102496" w:rsidP="00837B0A">
            <w:pPr>
              <w:pStyle w:val="Antet"/>
              <w:contextualSpacing/>
              <w:jc w:val="center"/>
              <w:rPr>
                <w:sz w:val="2"/>
                <w:szCs w:val="2"/>
              </w:rPr>
            </w:pPr>
            <w:r>
              <w:object w:dxaOrig="3615" w:dyaOrig="1965" w14:anchorId="04B8E091">
                <v:shape id="_x0000_i1026" type="#_x0000_t75" style="width:88.15pt;height:46.1pt" o:ole="">
                  <v:imagedata r:id="rId8" o:title=""/>
                </v:shape>
                <o:OLEObject Type="Embed" ProgID="PBrush" ShapeID="_x0000_i1026" DrawAspect="Content" ObjectID="_1746443582" r:id="rId9"/>
              </w:object>
            </w:r>
          </w:p>
        </w:tc>
      </w:tr>
    </w:tbl>
    <w:p w14:paraId="23CD0CFD" w14:textId="77777777" w:rsidR="00102496" w:rsidRPr="00B658B7" w:rsidRDefault="00102496" w:rsidP="00102496">
      <w:pPr>
        <w:pStyle w:val="Frspaiere"/>
        <w:jc w:val="center"/>
        <w:rPr>
          <w:b/>
        </w:rPr>
      </w:pPr>
    </w:p>
    <w:bookmarkEnd w:id="0"/>
    <w:p w14:paraId="0C781B68" w14:textId="77777777" w:rsidR="00102496" w:rsidRPr="00E7443B" w:rsidRDefault="00102496" w:rsidP="00102496">
      <w:pPr>
        <w:pStyle w:val="Frspaiere"/>
        <w:ind w:firstLine="708"/>
        <w:rPr>
          <w:rFonts w:ascii="Times New Roman" w:hAnsi="Times New Roman" w:cs="Times New Roman"/>
          <w:bCs/>
        </w:rPr>
      </w:pPr>
      <w:r w:rsidRPr="00E7443B">
        <w:rPr>
          <w:rFonts w:ascii="Times New Roman" w:hAnsi="Times New Roman" w:cs="Times New Roman"/>
          <w:bCs/>
        </w:rPr>
        <w:t>Nr. _______/_____________________</w:t>
      </w:r>
    </w:p>
    <w:p w14:paraId="76C021EB" w14:textId="77777777" w:rsidR="00102496" w:rsidRDefault="00102496" w:rsidP="00102496">
      <w:pPr>
        <w:pStyle w:val="Frspaiere"/>
        <w:jc w:val="center"/>
        <w:rPr>
          <w:b/>
        </w:rPr>
      </w:pPr>
    </w:p>
    <w:p w14:paraId="43E23CF7" w14:textId="77777777" w:rsidR="00102496" w:rsidRPr="00B658B7" w:rsidRDefault="00102496" w:rsidP="00102496">
      <w:pPr>
        <w:pStyle w:val="Frspaiere"/>
        <w:jc w:val="center"/>
        <w:rPr>
          <w:b/>
        </w:rPr>
      </w:pPr>
    </w:p>
    <w:p w14:paraId="5949AEAA" w14:textId="77777777" w:rsidR="00102496" w:rsidRPr="00B658B7" w:rsidRDefault="00102496" w:rsidP="00102496">
      <w:pPr>
        <w:pStyle w:val="Frspaiere"/>
        <w:jc w:val="center"/>
        <w:rPr>
          <w:b/>
        </w:rPr>
      </w:pPr>
    </w:p>
    <w:p w14:paraId="7ABE8EEA" w14:textId="77777777" w:rsidR="00102496" w:rsidRPr="00B658B7" w:rsidRDefault="00102496" w:rsidP="00102496">
      <w:pPr>
        <w:pStyle w:val="Frspaiere"/>
        <w:jc w:val="center"/>
        <w:rPr>
          <w:b/>
        </w:rPr>
      </w:pPr>
    </w:p>
    <w:p w14:paraId="7B7D9B12" w14:textId="77777777" w:rsidR="00102496" w:rsidRPr="003C28E8" w:rsidRDefault="00102496" w:rsidP="0010249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3C28E8">
        <w:rPr>
          <w:rFonts w:ascii="Times New Roman" w:hAnsi="Times New Roman" w:cs="Times New Roman"/>
          <w:b/>
          <w:sz w:val="28"/>
          <w:szCs w:val="20"/>
        </w:rPr>
        <w:t>Referat de aprobare</w:t>
      </w:r>
    </w:p>
    <w:p w14:paraId="1CB2E951" w14:textId="77777777" w:rsidR="00102496" w:rsidRDefault="00102496" w:rsidP="00102496">
      <w:pPr>
        <w:pStyle w:val="Frspaier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8E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proiectului de hotărâre privind aprobarea </w:t>
      </w:r>
      <w:r w:rsidRPr="003C28E8">
        <w:rPr>
          <w:rFonts w:ascii="Times New Roman" w:hAnsi="Times New Roman" w:cs="Times New Roman"/>
          <w:sz w:val="24"/>
          <w:szCs w:val="24"/>
        </w:rPr>
        <w:t xml:space="preserve">Regulamentului de Organizare și Funcționare </w:t>
      </w:r>
    </w:p>
    <w:p w14:paraId="16AD91EF" w14:textId="77777777" w:rsidR="00102496" w:rsidRPr="003C28E8" w:rsidRDefault="00102496" w:rsidP="00102496">
      <w:pPr>
        <w:pStyle w:val="Frspaier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8E8">
        <w:rPr>
          <w:rFonts w:ascii="Times New Roman" w:hAnsi="Times New Roman" w:cs="Times New Roman"/>
          <w:sz w:val="24"/>
          <w:szCs w:val="24"/>
        </w:rPr>
        <w:t>al Piețe și Târguri Drobeta SRL</w:t>
      </w:r>
    </w:p>
    <w:p w14:paraId="1BC43892" w14:textId="77777777" w:rsidR="00102496" w:rsidRPr="00BE7C6B" w:rsidRDefault="00102496" w:rsidP="00102496">
      <w:pPr>
        <w:spacing w:line="276" w:lineRule="auto"/>
      </w:pPr>
    </w:p>
    <w:p w14:paraId="51BAFC19" w14:textId="77777777" w:rsidR="00102496" w:rsidRPr="003C28E8" w:rsidRDefault="00102496" w:rsidP="001024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663ABB" w14:textId="77777777" w:rsidR="00102496" w:rsidRPr="00BF2673" w:rsidRDefault="00102496" w:rsidP="00102496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673">
        <w:rPr>
          <w:rFonts w:ascii="Times New Roman" w:hAnsi="Times New Roman" w:cs="Times New Roman"/>
          <w:sz w:val="24"/>
          <w:szCs w:val="24"/>
        </w:rPr>
        <w:t>Luând act de necesitatea bunei funcționări a Piețe și Târguri Drobeta SRL, societate cu răspundere limitată, de drept public și interes local, aflată în subordinea Consiliului Local al Municipiului Drobeta-Turnu Severin, înființată în baza HCL nr. 126/28.04.2023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E7BDC6" w14:textId="13D00A66" w:rsidR="00102496" w:rsidRPr="00BF2673" w:rsidRDefault="00102496" w:rsidP="00102496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673">
        <w:rPr>
          <w:rFonts w:ascii="Times New Roman" w:hAnsi="Times New Roman" w:cs="Times New Roman"/>
          <w:sz w:val="24"/>
          <w:szCs w:val="24"/>
        </w:rPr>
        <w:t>Având în vedere prevederile Actul constitutiv al societății care la art. 14.1. prevede obligația administratorului de a propune spre aprobarea asociatului unic</w:t>
      </w:r>
      <w:r>
        <w:rPr>
          <w:rFonts w:ascii="Times New Roman" w:hAnsi="Times New Roman" w:cs="Times New Roman"/>
          <w:sz w:val="24"/>
          <w:szCs w:val="24"/>
        </w:rPr>
        <w:t>, respectiv Consiliului Local, a</w:t>
      </w:r>
      <w:r w:rsidRPr="00BF2673">
        <w:rPr>
          <w:rFonts w:ascii="Times New Roman" w:hAnsi="Times New Roman" w:cs="Times New Roman"/>
          <w:sz w:val="24"/>
          <w:szCs w:val="24"/>
        </w:rPr>
        <w:t xml:space="preserve"> Regulamentul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BF2673">
        <w:rPr>
          <w:rFonts w:ascii="Times New Roman" w:hAnsi="Times New Roman" w:cs="Times New Roman"/>
          <w:sz w:val="24"/>
          <w:szCs w:val="24"/>
        </w:rPr>
        <w:t xml:space="preserve"> de Organizare și Funcționare a societății,</w:t>
      </w:r>
    </w:p>
    <w:p w14:paraId="4668245B" w14:textId="77777777" w:rsidR="00102496" w:rsidRPr="00BF2673" w:rsidRDefault="00102496" w:rsidP="00102496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673">
        <w:rPr>
          <w:rFonts w:ascii="Times New Roman" w:hAnsi="Times New Roman" w:cs="Times New Roman"/>
          <w:sz w:val="24"/>
          <w:szCs w:val="24"/>
        </w:rPr>
        <w:t xml:space="preserve">În considerentul Raportului de specialitate nr. </w:t>
      </w:r>
      <w:r>
        <w:rPr>
          <w:rFonts w:ascii="Times New Roman" w:hAnsi="Times New Roman" w:cs="Times New Roman"/>
          <w:sz w:val="24"/>
          <w:szCs w:val="24"/>
        </w:rPr>
        <w:t>123</w:t>
      </w:r>
      <w:r w:rsidRPr="00BF267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F2673">
        <w:rPr>
          <w:rFonts w:ascii="Times New Roman" w:hAnsi="Times New Roman" w:cs="Times New Roman"/>
          <w:sz w:val="24"/>
          <w:szCs w:val="24"/>
        </w:rPr>
        <w:t xml:space="preserve">.05.2023 întocmit de Piețe și Târguri Drobeta SRL, </w:t>
      </w:r>
    </w:p>
    <w:p w14:paraId="24477F37" w14:textId="77777777" w:rsidR="00102496" w:rsidRPr="00BF2673" w:rsidRDefault="00102496" w:rsidP="00102496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F2673">
        <w:rPr>
          <w:rFonts w:ascii="Times New Roman" w:hAnsi="Times New Roman" w:cs="Times New Roman"/>
          <w:sz w:val="24"/>
          <w:szCs w:val="24"/>
        </w:rPr>
        <w:t xml:space="preserve">Se impune spre dezbaterea și aprobarea de către Consiliul Local al Municipiului Drobeta-Turnu Severin a Regulamentului de Organizare și Funcționare al Piețe și Târguri Drobeta SRL, în forma propusă, anexă la raportul de specialitate. </w:t>
      </w:r>
    </w:p>
    <w:p w14:paraId="65E837BF" w14:textId="77777777" w:rsidR="00102496" w:rsidRPr="00BF2673" w:rsidRDefault="00102496" w:rsidP="00102496">
      <w:pPr>
        <w:pStyle w:val="Frspaiere"/>
        <w:spacing w:line="276" w:lineRule="auto"/>
        <w:ind w:firstLine="708"/>
        <w:jc w:val="both"/>
      </w:pPr>
      <w:r w:rsidRPr="00BF2673">
        <w:rPr>
          <w:rFonts w:ascii="Times New Roman" w:hAnsi="Times New Roman" w:cs="Times New Roman"/>
          <w:sz w:val="24"/>
          <w:szCs w:val="24"/>
        </w:rPr>
        <w:t xml:space="preserve">În exercitarea atribuțiilor prevăzute la art. 155 alin. (1) lit.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F2673">
        <w:rPr>
          <w:rFonts w:ascii="Times New Roman" w:hAnsi="Times New Roman" w:cs="Times New Roman"/>
          <w:sz w:val="24"/>
          <w:szCs w:val="24"/>
        </w:rPr>
        <w:t>)  și alin.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2673">
        <w:rPr>
          <w:rFonts w:ascii="Times New Roman" w:hAnsi="Times New Roman" w:cs="Times New Roman"/>
          <w:sz w:val="24"/>
          <w:szCs w:val="24"/>
        </w:rPr>
        <w:t xml:space="preserve">) lit.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F2673">
        <w:rPr>
          <w:rFonts w:ascii="Times New Roman" w:hAnsi="Times New Roman" w:cs="Times New Roman"/>
          <w:sz w:val="24"/>
          <w:szCs w:val="24"/>
        </w:rPr>
        <w:t xml:space="preserve">), în baza </w:t>
      </w:r>
      <w:bookmarkStart w:id="1" w:name="_Hlk24615567"/>
      <w:r w:rsidRPr="00BF2673">
        <w:rPr>
          <w:rFonts w:ascii="Times New Roman" w:hAnsi="Times New Roman" w:cs="Times New Roman"/>
          <w:sz w:val="24"/>
          <w:szCs w:val="24"/>
        </w:rPr>
        <w:t xml:space="preserve">art. 129 alin. (7) lit. s) </w:t>
      </w:r>
      <w:bookmarkEnd w:id="1"/>
      <w:r w:rsidRPr="00BF2673">
        <w:rPr>
          <w:rFonts w:ascii="Times New Roman" w:hAnsi="Times New Roman" w:cs="Times New Roman"/>
          <w:sz w:val="24"/>
          <w:szCs w:val="24"/>
        </w:rPr>
        <w:t xml:space="preserve">și art. 136 alin. (1) și alin. (8) din </w:t>
      </w:r>
      <w:bookmarkStart w:id="2" w:name="_Hlk24615832"/>
      <w:r w:rsidRPr="00BF2673">
        <w:rPr>
          <w:rFonts w:ascii="Times New Roman" w:hAnsi="Times New Roman" w:cs="Times New Roman"/>
          <w:sz w:val="24"/>
          <w:szCs w:val="24"/>
        </w:rPr>
        <w:t>Codul Administrativ (Ordonanța de urgență nr. 57/2019),</w:t>
      </w:r>
      <w:bookmarkEnd w:id="2"/>
      <w:r w:rsidRPr="00BF2673">
        <w:rPr>
          <w:rFonts w:ascii="Times New Roman" w:hAnsi="Times New Roman" w:cs="Times New Roman"/>
          <w:sz w:val="24"/>
          <w:szCs w:val="24"/>
        </w:rPr>
        <w:t xml:space="preserve"> în calitate de inițiator, înaintez Consiliului Local al Municipiului Drobeta-Turnu Severin proiectul de hotărâre referitor la aprobarea </w:t>
      </w:r>
      <w:r w:rsidRPr="003C28E8">
        <w:rPr>
          <w:rFonts w:ascii="Times New Roman" w:hAnsi="Times New Roman" w:cs="Times New Roman"/>
          <w:sz w:val="24"/>
          <w:szCs w:val="24"/>
        </w:rPr>
        <w:t>Regulamentului de Organizare și Funcționare al Piețe și Târguri Drobeta SRL</w:t>
      </w:r>
      <w:r w:rsidRPr="00BF2673">
        <w:rPr>
          <w:rFonts w:ascii="Times New Roman" w:hAnsi="Times New Roman" w:cs="Times New Roman"/>
          <w:sz w:val="24"/>
          <w:szCs w:val="24"/>
        </w:rPr>
        <w:t>, cu propunerea aprobării acestuia</w:t>
      </w:r>
      <w:r w:rsidRPr="00BF2673">
        <w:t>.</w:t>
      </w:r>
    </w:p>
    <w:p w14:paraId="18AF8144" w14:textId="77777777" w:rsidR="00102496" w:rsidRDefault="00102496" w:rsidP="00102496">
      <w:pPr>
        <w:spacing w:line="276" w:lineRule="auto"/>
        <w:jc w:val="both"/>
      </w:pPr>
    </w:p>
    <w:p w14:paraId="1FFED03E" w14:textId="77777777" w:rsidR="00102496" w:rsidRPr="00D62A7E" w:rsidRDefault="00102496" w:rsidP="001024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79964" w14:textId="77777777" w:rsidR="00102496" w:rsidRPr="00D62A7E" w:rsidRDefault="00102496" w:rsidP="0010249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A7E">
        <w:rPr>
          <w:rFonts w:ascii="Times New Roman" w:hAnsi="Times New Roman" w:cs="Times New Roman"/>
          <w:b/>
          <w:bCs/>
          <w:sz w:val="24"/>
          <w:szCs w:val="24"/>
        </w:rPr>
        <w:t>Inițiator,</w:t>
      </w:r>
    </w:p>
    <w:p w14:paraId="26145404" w14:textId="77777777" w:rsidR="00102496" w:rsidRPr="00D62A7E" w:rsidRDefault="00102496" w:rsidP="0010249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A7E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74E7EA40" w14:textId="77777777" w:rsidR="00102496" w:rsidRPr="00D62A7E" w:rsidRDefault="00102496" w:rsidP="0010249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A7E">
        <w:rPr>
          <w:rFonts w:ascii="Times New Roman" w:hAnsi="Times New Roman" w:cs="Times New Roman"/>
          <w:b/>
          <w:bCs/>
          <w:sz w:val="24"/>
          <w:szCs w:val="24"/>
        </w:rPr>
        <w:t>Marius Vasile SCRECIU</w:t>
      </w:r>
    </w:p>
    <w:p w14:paraId="0012A06D" w14:textId="77777777" w:rsidR="00102496" w:rsidRPr="00D62A7E" w:rsidRDefault="00102496" w:rsidP="00102496">
      <w:pPr>
        <w:rPr>
          <w:rFonts w:ascii="Times New Roman" w:hAnsi="Times New Roman" w:cs="Times New Roman"/>
          <w:sz w:val="24"/>
          <w:szCs w:val="24"/>
        </w:rPr>
      </w:pPr>
    </w:p>
    <w:p w14:paraId="65A11CC8" w14:textId="77777777" w:rsidR="00102496" w:rsidRPr="004A08F2" w:rsidRDefault="00102496" w:rsidP="00102496">
      <w:pPr>
        <w:pStyle w:val="Frspaiere"/>
        <w:ind w:left="6372" w:firstLine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0DA24C8" w14:textId="77777777" w:rsidR="00102496" w:rsidRDefault="00102496" w:rsidP="001024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02496" w:rsidSect="005400A6">
      <w:pgSz w:w="11906" w:h="16838"/>
      <w:pgMar w:top="56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96"/>
    <w:rsid w:val="0010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A8B4"/>
  <w15:chartTrackingRefBased/>
  <w15:docId w15:val="{00E77B1C-67EC-41C8-A7FB-C01DB35D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49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102496"/>
    <w:pPr>
      <w:spacing w:after="0" w:line="240" w:lineRule="auto"/>
    </w:pPr>
  </w:style>
  <w:style w:type="paragraph" w:styleId="Titlu">
    <w:name w:val="Title"/>
    <w:basedOn w:val="Normal"/>
    <w:link w:val="TitluCaracter"/>
    <w:qFormat/>
    <w:rsid w:val="001024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x-none"/>
    </w:rPr>
  </w:style>
  <w:style w:type="character" w:customStyle="1" w:styleId="TitluCaracter">
    <w:name w:val="Titlu Caracter"/>
    <w:basedOn w:val="Fontdeparagrafimplicit"/>
    <w:link w:val="Titlu"/>
    <w:rsid w:val="00102496"/>
    <w:rPr>
      <w:rFonts w:ascii="Times New Roman" w:eastAsia="Times New Roman" w:hAnsi="Times New Roman" w:cs="Times New Roman"/>
      <w:sz w:val="28"/>
      <w:szCs w:val="24"/>
      <w:lang w:val="en-US" w:eastAsia="x-none"/>
    </w:rPr>
  </w:style>
  <w:style w:type="paragraph" w:styleId="Antet">
    <w:name w:val="header"/>
    <w:basedOn w:val="Normal"/>
    <w:link w:val="AntetCaracter"/>
    <w:uiPriority w:val="99"/>
    <w:unhideWhenUsed/>
    <w:rsid w:val="001024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102496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uiPriority w:val="99"/>
    <w:unhideWhenUsed/>
    <w:rsid w:val="001024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Lucian Ghighilicea</cp:lastModifiedBy>
  <cp:revision>1</cp:revision>
  <dcterms:created xsi:type="dcterms:W3CDTF">2023-05-24T11:25:00Z</dcterms:created>
  <dcterms:modified xsi:type="dcterms:W3CDTF">2023-05-24T11:27:00Z</dcterms:modified>
</cp:coreProperties>
</file>