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CCB" w:rsidRPr="00A03619" w:rsidRDefault="007E4CCB" w:rsidP="007E4CCB">
      <w:pPr>
        <w:jc w:val="both"/>
        <w:rPr>
          <w:b/>
          <w:sz w:val="28"/>
          <w:szCs w:val="28"/>
        </w:rPr>
      </w:pPr>
      <w:r w:rsidRPr="00A03619">
        <w:rPr>
          <w:b/>
          <w:sz w:val="28"/>
          <w:szCs w:val="28"/>
        </w:rPr>
        <w:t xml:space="preserve">      </w:t>
      </w:r>
      <w:r w:rsidR="0004532C">
        <w:rPr>
          <w:b/>
          <w:sz w:val="28"/>
          <w:szCs w:val="28"/>
        </w:rPr>
        <w:t xml:space="preserve"> </w:t>
      </w:r>
      <w:r w:rsidRPr="00A03619">
        <w:rPr>
          <w:b/>
          <w:sz w:val="28"/>
          <w:szCs w:val="28"/>
        </w:rPr>
        <w:t>R O M Â N I A</w:t>
      </w:r>
    </w:p>
    <w:p w:rsidR="007E4CCB" w:rsidRPr="00A03619" w:rsidRDefault="007E4CCB" w:rsidP="007E4CCB">
      <w:pPr>
        <w:jc w:val="both"/>
        <w:rPr>
          <w:b/>
          <w:sz w:val="28"/>
          <w:szCs w:val="28"/>
        </w:rPr>
      </w:pPr>
      <w:r w:rsidRPr="00A03619">
        <w:rPr>
          <w:b/>
          <w:sz w:val="28"/>
          <w:szCs w:val="28"/>
        </w:rPr>
        <w:t xml:space="preserve">JUDEŢUL HUNEDOARA </w:t>
      </w:r>
    </w:p>
    <w:p w:rsidR="007E4CCB" w:rsidRPr="00A03619" w:rsidRDefault="007E4CCB" w:rsidP="007E4CCB">
      <w:pPr>
        <w:jc w:val="both"/>
        <w:rPr>
          <w:b/>
          <w:sz w:val="28"/>
          <w:szCs w:val="28"/>
        </w:rPr>
      </w:pPr>
      <w:r w:rsidRPr="00A03619">
        <w:rPr>
          <w:b/>
          <w:sz w:val="28"/>
          <w:szCs w:val="28"/>
        </w:rPr>
        <w:t xml:space="preserve">   MUNICIPIUL  BRAD</w:t>
      </w:r>
    </w:p>
    <w:p w:rsidR="007E4CCB" w:rsidRPr="00A03619" w:rsidRDefault="007E4CCB" w:rsidP="007E4CCB">
      <w:pPr>
        <w:jc w:val="both"/>
        <w:rPr>
          <w:b/>
          <w:sz w:val="28"/>
          <w:szCs w:val="28"/>
        </w:rPr>
      </w:pPr>
      <w:r w:rsidRPr="00A03619">
        <w:rPr>
          <w:b/>
          <w:sz w:val="28"/>
          <w:szCs w:val="28"/>
        </w:rPr>
        <w:t xml:space="preserve">       P R I M A R</w:t>
      </w:r>
      <w:r w:rsidR="001214DF">
        <w:rPr>
          <w:b/>
          <w:sz w:val="28"/>
          <w:szCs w:val="28"/>
        </w:rPr>
        <w:t xml:space="preserve"> U L</w:t>
      </w:r>
    </w:p>
    <w:p w:rsidR="00B139F2" w:rsidRPr="00A03619" w:rsidRDefault="001214DF" w:rsidP="007E4CCB">
      <w:pPr>
        <w:jc w:val="both"/>
        <w:rPr>
          <w:b/>
          <w:sz w:val="28"/>
          <w:szCs w:val="28"/>
        </w:rPr>
      </w:pPr>
      <w:r>
        <w:rPr>
          <w:b/>
          <w:sz w:val="28"/>
          <w:szCs w:val="28"/>
        </w:rPr>
        <w:t xml:space="preserve">  </w:t>
      </w:r>
      <w:r w:rsidR="007E4CCB" w:rsidRPr="00A03619">
        <w:rPr>
          <w:b/>
          <w:sz w:val="28"/>
          <w:szCs w:val="28"/>
        </w:rPr>
        <w:t>Nr.</w:t>
      </w:r>
      <w:r w:rsidR="0004532C">
        <w:rPr>
          <w:b/>
          <w:sz w:val="28"/>
          <w:szCs w:val="28"/>
        </w:rPr>
        <w:t xml:space="preserve"> </w:t>
      </w:r>
      <w:r w:rsidR="00C11762">
        <w:rPr>
          <w:b/>
          <w:sz w:val="28"/>
          <w:szCs w:val="28"/>
        </w:rPr>
        <w:t>111</w:t>
      </w:r>
      <w:r w:rsidR="002504A7">
        <w:rPr>
          <w:b/>
          <w:sz w:val="28"/>
          <w:szCs w:val="28"/>
        </w:rPr>
        <w:t>/11013</w:t>
      </w:r>
      <w:r w:rsidR="007E4CCB" w:rsidRPr="00A03619">
        <w:rPr>
          <w:b/>
          <w:sz w:val="28"/>
          <w:szCs w:val="28"/>
        </w:rPr>
        <w:t>/</w:t>
      </w:r>
      <w:r w:rsidR="00C11762">
        <w:rPr>
          <w:b/>
          <w:sz w:val="28"/>
          <w:szCs w:val="28"/>
        </w:rPr>
        <w:t>19</w:t>
      </w:r>
      <w:r w:rsidR="002504A7">
        <w:rPr>
          <w:b/>
          <w:sz w:val="28"/>
          <w:szCs w:val="28"/>
        </w:rPr>
        <w:t>.05.2023</w:t>
      </w:r>
    </w:p>
    <w:p w:rsidR="00F40E0F" w:rsidRDefault="00F40E0F" w:rsidP="007E4CCB">
      <w:pPr>
        <w:jc w:val="both"/>
        <w:rPr>
          <w:b/>
          <w:sz w:val="28"/>
          <w:szCs w:val="28"/>
        </w:rPr>
      </w:pPr>
    </w:p>
    <w:p w:rsidR="00F3469C" w:rsidRPr="00A03619" w:rsidRDefault="00F3469C" w:rsidP="007E4CCB">
      <w:pPr>
        <w:jc w:val="both"/>
        <w:rPr>
          <w:b/>
          <w:sz w:val="28"/>
          <w:szCs w:val="28"/>
        </w:rPr>
      </w:pPr>
    </w:p>
    <w:p w:rsidR="007E4CCB" w:rsidRPr="003A0723" w:rsidRDefault="00D513D5" w:rsidP="003A0723">
      <w:pPr>
        <w:jc w:val="center"/>
        <w:rPr>
          <w:b/>
          <w:sz w:val="28"/>
          <w:szCs w:val="28"/>
          <w:u w:val="single"/>
        </w:rPr>
      </w:pPr>
      <w:r w:rsidRPr="003A0723">
        <w:rPr>
          <w:b/>
          <w:sz w:val="28"/>
          <w:szCs w:val="28"/>
          <w:u w:val="single"/>
        </w:rPr>
        <w:t>R</w:t>
      </w:r>
      <w:r w:rsidR="00A03619" w:rsidRPr="003A0723">
        <w:rPr>
          <w:b/>
          <w:sz w:val="28"/>
          <w:szCs w:val="28"/>
          <w:u w:val="single"/>
        </w:rPr>
        <w:t xml:space="preserve"> </w:t>
      </w:r>
      <w:r w:rsidRPr="003A0723">
        <w:rPr>
          <w:b/>
          <w:sz w:val="28"/>
          <w:szCs w:val="28"/>
          <w:u w:val="single"/>
        </w:rPr>
        <w:t>E</w:t>
      </w:r>
      <w:r w:rsidR="00A03619" w:rsidRPr="003A0723">
        <w:rPr>
          <w:b/>
          <w:sz w:val="28"/>
          <w:szCs w:val="28"/>
          <w:u w:val="single"/>
        </w:rPr>
        <w:t xml:space="preserve"> </w:t>
      </w:r>
      <w:r w:rsidRPr="003A0723">
        <w:rPr>
          <w:b/>
          <w:sz w:val="28"/>
          <w:szCs w:val="28"/>
          <w:u w:val="single"/>
        </w:rPr>
        <w:t>F</w:t>
      </w:r>
      <w:r w:rsidR="00A03619" w:rsidRPr="003A0723">
        <w:rPr>
          <w:b/>
          <w:sz w:val="28"/>
          <w:szCs w:val="28"/>
          <w:u w:val="single"/>
        </w:rPr>
        <w:t xml:space="preserve"> </w:t>
      </w:r>
      <w:r w:rsidRPr="003A0723">
        <w:rPr>
          <w:b/>
          <w:sz w:val="28"/>
          <w:szCs w:val="28"/>
          <w:u w:val="single"/>
        </w:rPr>
        <w:t>E</w:t>
      </w:r>
      <w:r w:rsidR="00A03619" w:rsidRPr="003A0723">
        <w:rPr>
          <w:b/>
          <w:sz w:val="28"/>
          <w:szCs w:val="28"/>
          <w:u w:val="single"/>
        </w:rPr>
        <w:t xml:space="preserve"> </w:t>
      </w:r>
      <w:r w:rsidRPr="003A0723">
        <w:rPr>
          <w:b/>
          <w:sz w:val="28"/>
          <w:szCs w:val="28"/>
          <w:u w:val="single"/>
        </w:rPr>
        <w:t>R</w:t>
      </w:r>
      <w:r w:rsidR="00A03619" w:rsidRPr="003A0723">
        <w:rPr>
          <w:b/>
          <w:sz w:val="28"/>
          <w:szCs w:val="28"/>
          <w:u w:val="single"/>
        </w:rPr>
        <w:t xml:space="preserve"> </w:t>
      </w:r>
      <w:r w:rsidRPr="003A0723">
        <w:rPr>
          <w:b/>
          <w:sz w:val="28"/>
          <w:szCs w:val="28"/>
          <w:u w:val="single"/>
        </w:rPr>
        <w:t>A</w:t>
      </w:r>
      <w:r w:rsidR="00A03619" w:rsidRPr="003A0723">
        <w:rPr>
          <w:b/>
          <w:sz w:val="28"/>
          <w:szCs w:val="28"/>
          <w:u w:val="single"/>
        </w:rPr>
        <w:t xml:space="preserve"> </w:t>
      </w:r>
      <w:r w:rsidRPr="003A0723">
        <w:rPr>
          <w:b/>
          <w:sz w:val="28"/>
          <w:szCs w:val="28"/>
          <w:u w:val="single"/>
        </w:rPr>
        <w:t>T</w:t>
      </w:r>
      <w:r w:rsidR="00A03619" w:rsidRPr="003A0723">
        <w:rPr>
          <w:b/>
          <w:sz w:val="28"/>
          <w:szCs w:val="28"/>
          <w:u w:val="single"/>
        </w:rPr>
        <w:t xml:space="preserve">  </w:t>
      </w:r>
      <w:r w:rsidRPr="003A0723">
        <w:rPr>
          <w:b/>
          <w:sz w:val="28"/>
          <w:szCs w:val="28"/>
          <w:u w:val="single"/>
        </w:rPr>
        <w:t xml:space="preserve"> D</w:t>
      </w:r>
      <w:r w:rsidR="00A03619" w:rsidRPr="003A0723">
        <w:rPr>
          <w:b/>
          <w:sz w:val="28"/>
          <w:szCs w:val="28"/>
          <w:u w:val="single"/>
        </w:rPr>
        <w:t xml:space="preserve"> </w:t>
      </w:r>
      <w:r w:rsidRPr="003A0723">
        <w:rPr>
          <w:b/>
          <w:sz w:val="28"/>
          <w:szCs w:val="28"/>
          <w:u w:val="single"/>
        </w:rPr>
        <w:t xml:space="preserve">E </w:t>
      </w:r>
      <w:r w:rsidR="00A03619" w:rsidRPr="003A0723">
        <w:rPr>
          <w:b/>
          <w:sz w:val="28"/>
          <w:szCs w:val="28"/>
          <w:u w:val="single"/>
        </w:rPr>
        <w:t xml:space="preserve"> </w:t>
      </w:r>
      <w:r w:rsidRPr="003A0723">
        <w:rPr>
          <w:b/>
          <w:sz w:val="28"/>
          <w:szCs w:val="28"/>
          <w:u w:val="single"/>
        </w:rPr>
        <w:t>A</w:t>
      </w:r>
      <w:r w:rsidR="00A03619" w:rsidRPr="003A0723">
        <w:rPr>
          <w:b/>
          <w:sz w:val="28"/>
          <w:szCs w:val="28"/>
          <w:u w:val="single"/>
        </w:rPr>
        <w:t xml:space="preserve"> </w:t>
      </w:r>
      <w:r w:rsidRPr="003A0723">
        <w:rPr>
          <w:b/>
          <w:sz w:val="28"/>
          <w:szCs w:val="28"/>
          <w:u w:val="single"/>
        </w:rPr>
        <w:t>P</w:t>
      </w:r>
      <w:r w:rsidR="00A03619" w:rsidRPr="003A0723">
        <w:rPr>
          <w:b/>
          <w:sz w:val="28"/>
          <w:szCs w:val="28"/>
          <w:u w:val="single"/>
        </w:rPr>
        <w:t xml:space="preserve"> </w:t>
      </w:r>
      <w:r w:rsidRPr="003A0723">
        <w:rPr>
          <w:b/>
          <w:sz w:val="28"/>
          <w:szCs w:val="28"/>
          <w:u w:val="single"/>
        </w:rPr>
        <w:t>R</w:t>
      </w:r>
      <w:r w:rsidR="00A03619" w:rsidRPr="003A0723">
        <w:rPr>
          <w:b/>
          <w:sz w:val="28"/>
          <w:szCs w:val="28"/>
          <w:u w:val="single"/>
        </w:rPr>
        <w:t xml:space="preserve"> </w:t>
      </w:r>
      <w:r w:rsidRPr="003A0723">
        <w:rPr>
          <w:b/>
          <w:sz w:val="28"/>
          <w:szCs w:val="28"/>
          <w:u w:val="single"/>
        </w:rPr>
        <w:t>O</w:t>
      </w:r>
      <w:r w:rsidR="00A03619" w:rsidRPr="003A0723">
        <w:rPr>
          <w:b/>
          <w:sz w:val="28"/>
          <w:szCs w:val="28"/>
          <w:u w:val="single"/>
        </w:rPr>
        <w:t xml:space="preserve"> </w:t>
      </w:r>
      <w:r w:rsidRPr="003A0723">
        <w:rPr>
          <w:b/>
          <w:sz w:val="28"/>
          <w:szCs w:val="28"/>
          <w:u w:val="single"/>
        </w:rPr>
        <w:t>B</w:t>
      </w:r>
      <w:r w:rsidR="00A03619" w:rsidRPr="003A0723">
        <w:rPr>
          <w:b/>
          <w:sz w:val="28"/>
          <w:szCs w:val="28"/>
          <w:u w:val="single"/>
        </w:rPr>
        <w:t xml:space="preserve"> </w:t>
      </w:r>
      <w:r w:rsidRPr="003A0723">
        <w:rPr>
          <w:b/>
          <w:sz w:val="28"/>
          <w:szCs w:val="28"/>
          <w:u w:val="single"/>
        </w:rPr>
        <w:t>A</w:t>
      </w:r>
      <w:r w:rsidR="00A03619" w:rsidRPr="003A0723">
        <w:rPr>
          <w:b/>
          <w:sz w:val="28"/>
          <w:szCs w:val="28"/>
          <w:u w:val="single"/>
        </w:rPr>
        <w:t xml:space="preserve"> </w:t>
      </w:r>
      <w:r w:rsidRPr="003A0723">
        <w:rPr>
          <w:b/>
          <w:sz w:val="28"/>
          <w:szCs w:val="28"/>
          <w:u w:val="single"/>
        </w:rPr>
        <w:t>R</w:t>
      </w:r>
      <w:r w:rsidR="00A03619" w:rsidRPr="003A0723">
        <w:rPr>
          <w:b/>
          <w:sz w:val="28"/>
          <w:szCs w:val="28"/>
          <w:u w:val="single"/>
        </w:rPr>
        <w:t xml:space="preserve"> </w:t>
      </w:r>
      <w:r w:rsidRPr="003A0723">
        <w:rPr>
          <w:b/>
          <w:sz w:val="28"/>
          <w:szCs w:val="28"/>
          <w:u w:val="single"/>
        </w:rPr>
        <w:t>E</w:t>
      </w:r>
    </w:p>
    <w:p w:rsidR="003A0723" w:rsidRDefault="003A0723" w:rsidP="003A0723">
      <w:pPr>
        <w:shd w:val="clear" w:color="auto" w:fill="FFFFFF"/>
        <w:jc w:val="center"/>
        <w:outlineLvl w:val="1"/>
        <w:rPr>
          <w:b/>
          <w:iCs/>
          <w:sz w:val="28"/>
          <w:szCs w:val="28"/>
        </w:rPr>
      </w:pPr>
      <w:r w:rsidRPr="003A0723">
        <w:rPr>
          <w:b/>
          <w:iCs/>
          <w:sz w:val="28"/>
          <w:szCs w:val="28"/>
        </w:rPr>
        <w:t>pent</w:t>
      </w:r>
      <w:r>
        <w:rPr>
          <w:b/>
          <w:iCs/>
          <w:sz w:val="28"/>
          <w:szCs w:val="28"/>
        </w:rPr>
        <w:t>r</w:t>
      </w:r>
      <w:r w:rsidRPr="003A0723">
        <w:rPr>
          <w:b/>
          <w:iCs/>
          <w:sz w:val="28"/>
          <w:szCs w:val="28"/>
        </w:rPr>
        <w:t>u modificarea și completarea Hotărârii Consiliului Local nr. 92/2023 privind rectificarea bugetului de venituri și cheltuieli pe anul 2023 al</w:t>
      </w:r>
    </w:p>
    <w:p w:rsidR="003A0723" w:rsidRDefault="003A0723" w:rsidP="003A0723">
      <w:pPr>
        <w:shd w:val="clear" w:color="auto" w:fill="FFFFFF"/>
        <w:jc w:val="center"/>
        <w:outlineLvl w:val="1"/>
        <w:rPr>
          <w:b/>
          <w:iCs/>
          <w:sz w:val="28"/>
          <w:szCs w:val="28"/>
        </w:rPr>
      </w:pPr>
      <w:r w:rsidRPr="003A0723">
        <w:rPr>
          <w:b/>
          <w:iCs/>
          <w:sz w:val="28"/>
          <w:szCs w:val="28"/>
        </w:rPr>
        <w:t xml:space="preserve"> Spitalului Municipal Brad</w:t>
      </w:r>
    </w:p>
    <w:p w:rsidR="00C11762" w:rsidRDefault="00C11762" w:rsidP="003A0723">
      <w:pPr>
        <w:shd w:val="clear" w:color="auto" w:fill="FFFFFF"/>
        <w:jc w:val="center"/>
        <w:outlineLvl w:val="1"/>
        <w:rPr>
          <w:b/>
          <w:iCs/>
          <w:sz w:val="28"/>
          <w:szCs w:val="28"/>
        </w:rPr>
      </w:pPr>
    </w:p>
    <w:p w:rsidR="00C11762" w:rsidRPr="003A0723" w:rsidRDefault="00C11762" w:rsidP="003A0723">
      <w:pPr>
        <w:shd w:val="clear" w:color="auto" w:fill="FFFFFF"/>
        <w:jc w:val="center"/>
        <w:outlineLvl w:val="1"/>
        <w:rPr>
          <w:b/>
          <w:iCs/>
          <w:sz w:val="28"/>
          <w:szCs w:val="28"/>
        </w:rPr>
      </w:pPr>
    </w:p>
    <w:p w:rsidR="007E4CCB" w:rsidRPr="00136FA8" w:rsidRDefault="007E4CCB" w:rsidP="006A2550">
      <w:pPr>
        <w:ind w:firstLine="720"/>
        <w:jc w:val="both"/>
        <w:rPr>
          <w:sz w:val="28"/>
          <w:szCs w:val="28"/>
        </w:rPr>
      </w:pPr>
    </w:p>
    <w:p w:rsidR="00136FA8" w:rsidRPr="00136FA8" w:rsidRDefault="003A0723" w:rsidP="003A0723">
      <w:pPr>
        <w:shd w:val="clear" w:color="auto" w:fill="FFFFFF"/>
        <w:jc w:val="both"/>
        <w:outlineLvl w:val="1"/>
        <w:rPr>
          <w:iCs/>
          <w:sz w:val="28"/>
          <w:szCs w:val="28"/>
        </w:rPr>
      </w:pPr>
      <w:r w:rsidRPr="00136FA8">
        <w:rPr>
          <w:sz w:val="28"/>
          <w:szCs w:val="28"/>
        </w:rPr>
        <w:tab/>
        <w:t>Având în vedere necesitatea specificării în Hotărârea de</w:t>
      </w:r>
      <w:r w:rsidR="00BE1FB8">
        <w:rPr>
          <w:sz w:val="28"/>
          <w:szCs w:val="28"/>
        </w:rPr>
        <w:t xml:space="preserve"> Consiliu Local a sumei </w:t>
      </w:r>
      <w:r w:rsidRPr="00136FA8">
        <w:rPr>
          <w:sz w:val="28"/>
          <w:szCs w:val="28"/>
        </w:rPr>
        <w:t xml:space="preserve"> veniturilor și cheltuielilor totale ale bugetului instituțiilor finanțate din venituri proprii și subvenții, se impune modificarea și completarea </w:t>
      </w:r>
      <w:r w:rsidRPr="00136FA8">
        <w:rPr>
          <w:iCs/>
          <w:sz w:val="28"/>
          <w:szCs w:val="28"/>
        </w:rPr>
        <w:t>Hotărârii Consiliului Local nr. 92/2023 privind rectificarea bugetului de venituri și cheltuieli pe anul 2023 al Spitalului Municipal Brad cu un nou articol în care să se prezinte suma totală a veniturilor și cheltuielilor</w:t>
      </w:r>
      <w:r w:rsidR="00136FA8" w:rsidRPr="00136FA8">
        <w:rPr>
          <w:iCs/>
          <w:sz w:val="28"/>
          <w:szCs w:val="28"/>
        </w:rPr>
        <w:t>.</w:t>
      </w:r>
    </w:p>
    <w:p w:rsidR="00F3469C" w:rsidRPr="00136FA8" w:rsidRDefault="00136FA8" w:rsidP="00136FA8">
      <w:pPr>
        <w:shd w:val="clear" w:color="auto" w:fill="FFFFFF"/>
        <w:ind w:firstLine="708"/>
        <w:jc w:val="both"/>
        <w:outlineLvl w:val="1"/>
        <w:rPr>
          <w:sz w:val="28"/>
          <w:szCs w:val="28"/>
        </w:rPr>
      </w:pPr>
      <w:r w:rsidRPr="00136FA8">
        <w:rPr>
          <w:iCs/>
          <w:sz w:val="28"/>
          <w:szCs w:val="28"/>
        </w:rPr>
        <w:t>Acest articol</w:t>
      </w:r>
      <w:r w:rsidR="003A0723" w:rsidRPr="00136FA8">
        <w:rPr>
          <w:sz w:val="28"/>
          <w:szCs w:val="28"/>
          <w:shd w:val="clear" w:color="auto" w:fill="FFFFFF"/>
        </w:rPr>
        <w:t xml:space="preserve"> va </w:t>
      </w:r>
      <w:r>
        <w:rPr>
          <w:sz w:val="28"/>
          <w:szCs w:val="28"/>
          <w:shd w:val="clear" w:color="auto" w:fill="FFFFFF"/>
        </w:rPr>
        <w:t xml:space="preserve"> fi introdus după articolul 1 și va </w:t>
      </w:r>
      <w:r w:rsidR="003A0723" w:rsidRPr="00136FA8">
        <w:rPr>
          <w:sz w:val="28"/>
          <w:szCs w:val="28"/>
          <w:shd w:val="clear" w:color="auto" w:fill="FFFFFF"/>
        </w:rPr>
        <w:t>avea următorul cuprins:</w:t>
      </w:r>
    </w:p>
    <w:p w:rsidR="009B2F9D" w:rsidRPr="00136FA8" w:rsidRDefault="009B2F9D" w:rsidP="005A6D0C">
      <w:pPr>
        <w:tabs>
          <w:tab w:val="num" w:pos="720"/>
        </w:tabs>
        <w:ind w:firstLine="142"/>
        <w:jc w:val="both"/>
        <w:rPr>
          <w:i/>
          <w:sz w:val="28"/>
          <w:szCs w:val="28"/>
          <w:shd w:val="clear" w:color="auto" w:fill="FFFFFF"/>
        </w:rPr>
      </w:pPr>
      <w:r w:rsidRPr="00136FA8">
        <w:rPr>
          <w:sz w:val="28"/>
          <w:szCs w:val="28"/>
        </w:rPr>
        <w:tab/>
      </w:r>
      <w:r w:rsidR="003A0723" w:rsidRPr="00136FA8">
        <w:rPr>
          <w:i/>
          <w:sz w:val="28"/>
          <w:szCs w:val="28"/>
        </w:rPr>
        <w:t>”</w:t>
      </w:r>
      <w:r w:rsidR="00136FA8">
        <w:rPr>
          <w:i/>
          <w:sz w:val="28"/>
          <w:szCs w:val="28"/>
        </w:rPr>
        <w:t xml:space="preserve">Art. 2. - </w:t>
      </w:r>
      <w:r w:rsidRPr="00136FA8">
        <w:rPr>
          <w:i/>
          <w:sz w:val="28"/>
          <w:szCs w:val="28"/>
          <w:shd w:val="clear" w:color="auto" w:fill="FFFFFF"/>
        </w:rPr>
        <w:t>În urma rectificării Bugetului de Venituri și Cheltuieli al Spitalului Municipal Brad pentru anul 2023, veniturile totale ale bugetului instituțiilor finanțate din venituri proprii și subvenții se stabilesc la suma de 38.989,96 mii lei, iar cheltuielile totale ale bugetului instituțiilor finanțate din venituri proprii și subvenții se stabilesc la suma de 39.969,99 mii lei</w:t>
      </w:r>
      <w:r w:rsidR="003A0723" w:rsidRPr="00136FA8">
        <w:rPr>
          <w:i/>
          <w:sz w:val="28"/>
          <w:szCs w:val="28"/>
          <w:shd w:val="clear" w:color="auto" w:fill="FFFFFF"/>
        </w:rPr>
        <w:t>”</w:t>
      </w:r>
      <w:r w:rsidRPr="00136FA8">
        <w:rPr>
          <w:i/>
          <w:sz w:val="28"/>
          <w:szCs w:val="28"/>
          <w:shd w:val="clear" w:color="auto" w:fill="FFFFFF"/>
        </w:rPr>
        <w:t>.</w:t>
      </w:r>
    </w:p>
    <w:p w:rsidR="003A0723" w:rsidRPr="00136FA8" w:rsidRDefault="00C11762" w:rsidP="005A6D0C">
      <w:pPr>
        <w:tabs>
          <w:tab w:val="num" w:pos="720"/>
        </w:tabs>
        <w:ind w:firstLine="142"/>
        <w:jc w:val="both"/>
        <w:rPr>
          <w:sz w:val="28"/>
          <w:szCs w:val="28"/>
        </w:rPr>
      </w:pPr>
      <w:r w:rsidRPr="00136FA8">
        <w:rPr>
          <w:sz w:val="28"/>
          <w:szCs w:val="28"/>
          <w:shd w:val="clear" w:color="auto" w:fill="FFFFFF"/>
        </w:rPr>
        <w:tab/>
      </w:r>
      <w:r w:rsidR="00136FA8">
        <w:rPr>
          <w:sz w:val="28"/>
          <w:szCs w:val="28"/>
          <w:shd w:val="clear" w:color="auto" w:fill="FFFFFF"/>
        </w:rPr>
        <w:t>Precizez că, î</w:t>
      </w:r>
      <w:r w:rsidRPr="00136FA8">
        <w:rPr>
          <w:sz w:val="28"/>
          <w:szCs w:val="28"/>
          <w:shd w:val="clear" w:color="auto" w:fill="FFFFFF"/>
        </w:rPr>
        <w:t>n urma</w:t>
      </w:r>
      <w:r w:rsidR="00136FA8">
        <w:rPr>
          <w:sz w:val="28"/>
          <w:szCs w:val="28"/>
          <w:shd w:val="clear" w:color="auto" w:fill="FFFFFF"/>
        </w:rPr>
        <w:t xml:space="preserve"> acestei</w:t>
      </w:r>
      <w:r w:rsidRPr="00136FA8">
        <w:rPr>
          <w:sz w:val="28"/>
          <w:szCs w:val="28"/>
          <w:shd w:val="clear" w:color="auto" w:fill="FFFFFF"/>
        </w:rPr>
        <w:t xml:space="preserve"> completări</w:t>
      </w:r>
      <w:r w:rsidR="00136FA8">
        <w:rPr>
          <w:sz w:val="28"/>
          <w:szCs w:val="28"/>
          <w:shd w:val="clear" w:color="auto" w:fill="FFFFFF"/>
        </w:rPr>
        <w:t>,</w:t>
      </w:r>
      <w:r w:rsidRPr="00136FA8">
        <w:rPr>
          <w:sz w:val="28"/>
          <w:szCs w:val="28"/>
          <w:shd w:val="clear" w:color="auto" w:fill="FFFFFF"/>
        </w:rPr>
        <w:t xml:space="preserve"> celelalte articole din H.C.L. nr. 92/2023 se renumerotează.</w:t>
      </w:r>
    </w:p>
    <w:p w:rsidR="007E4CCB" w:rsidRPr="00136FA8" w:rsidRDefault="00454DC4" w:rsidP="00C11762">
      <w:pPr>
        <w:shd w:val="clear" w:color="auto" w:fill="FFFFFF"/>
        <w:jc w:val="both"/>
        <w:outlineLvl w:val="1"/>
        <w:rPr>
          <w:iCs/>
          <w:sz w:val="28"/>
          <w:szCs w:val="28"/>
        </w:rPr>
      </w:pPr>
      <w:r w:rsidRPr="00136FA8">
        <w:rPr>
          <w:sz w:val="28"/>
          <w:szCs w:val="28"/>
        </w:rPr>
        <w:tab/>
      </w:r>
      <w:r w:rsidR="00F40E0F" w:rsidRPr="00136FA8">
        <w:rPr>
          <w:sz w:val="28"/>
          <w:szCs w:val="28"/>
        </w:rPr>
        <w:t xml:space="preserve"> </w:t>
      </w:r>
      <w:r w:rsidR="007E4CCB" w:rsidRPr="00136FA8">
        <w:rPr>
          <w:sz w:val="28"/>
          <w:szCs w:val="28"/>
        </w:rPr>
        <w:t>În contextul celor de mai sus</w:t>
      </w:r>
      <w:r w:rsidRPr="00136FA8">
        <w:rPr>
          <w:sz w:val="28"/>
          <w:szCs w:val="28"/>
        </w:rPr>
        <w:t xml:space="preserve"> am inițiat prezentul proiect de hotărâ</w:t>
      </w:r>
      <w:r w:rsidR="006D2733" w:rsidRPr="00136FA8">
        <w:rPr>
          <w:sz w:val="28"/>
          <w:szCs w:val="28"/>
        </w:rPr>
        <w:t xml:space="preserve">re prin care am propus </w:t>
      </w:r>
      <w:r w:rsidR="00C11762" w:rsidRPr="00136FA8">
        <w:rPr>
          <w:iCs/>
          <w:sz w:val="28"/>
          <w:szCs w:val="28"/>
        </w:rPr>
        <w:t>modificarea și completarea Hotărârii Consiliului Local nr. 92/2023 privind rectificarea bugetului de venituri și cheltuieli pe anul 2023 al Spitalului Municipal Brad</w:t>
      </w:r>
      <w:r w:rsidR="00C11762" w:rsidRPr="00136FA8">
        <w:rPr>
          <w:sz w:val="28"/>
          <w:szCs w:val="28"/>
        </w:rPr>
        <w:t xml:space="preserve"> </w:t>
      </w:r>
      <w:r w:rsidRPr="00136FA8">
        <w:rPr>
          <w:sz w:val="28"/>
          <w:szCs w:val="28"/>
        </w:rPr>
        <w:t>și</w:t>
      </w:r>
      <w:r w:rsidR="005A6D0C" w:rsidRPr="00136FA8">
        <w:rPr>
          <w:sz w:val="28"/>
          <w:szCs w:val="28"/>
        </w:rPr>
        <w:t xml:space="preserve"> î</w:t>
      </w:r>
      <w:r w:rsidRPr="00136FA8">
        <w:rPr>
          <w:sz w:val="28"/>
          <w:szCs w:val="28"/>
        </w:rPr>
        <w:t>l supun spre dezbatere</w:t>
      </w:r>
      <w:r w:rsidR="006D558D" w:rsidRPr="00136FA8">
        <w:rPr>
          <w:sz w:val="28"/>
          <w:szCs w:val="28"/>
        </w:rPr>
        <w:t xml:space="preserve"> și aprobare</w:t>
      </w:r>
      <w:r w:rsidR="007E4CCB" w:rsidRPr="00136FA8">
        <w:rPr>
          <w:sz w:val="28"/>
          <w:szCs w:val="28"/>
        </w:rPr>
        <w:t xml:space="preserve"> </w:t>
      </w:r>
      <w:r w:rsidRPr="00136FA8">
        <w:rPr>
          <w:sz w:val="28"/>
          <w:szCs w:val="28"/>
        </w:rPr>
        <w:t>plenului Consiliului Local</w:t>
      </w:r>
      <w:r w:rsidR="008B4EEF" w:rsidRPr="00136FA8">
        <w:rPr>
          <w:sz w:val="28"/>
          <w:szCs w:val="28"/>
        </w:rPr>
        <w:t xml:space="preserve"> al Municipiului</w:t>
      </w:r>
      <w:r w:rsidRPr="00136FA8">
        <w:rPr>
          <w:sz w:val="28"/>
          <w:szCs w:val="28"/>
        </w:rPr>
        <w:t xml:space="preserve"> Brad</w:t>
      </w:r>
      <w:r w:rsidR="007E4CCB" w:rsidRPr="00136FA8">
        <w:rPr>
          <w:sz w:val="28"/>
          <w:szCs w:val="28"/>
        </w:rPr>
        <w:t xml:space="preserve"> în forma prezentată.</w:t>
      </w:r>
      <w:r w:rsidR="007E4CCB" w:rsidRPr="00136FA8">
        <w:rPr>
          <w:sz w:val="28"/>
          <w:szCs w:val="28"/>
        </w:rPr>
        <w:tab/>
      </w:r>
    </w:p>
    <w:p w:rsidR="00401758" w:rsidRPr="00136FA8" w:rsidRDefault="007E4CCB" w:rsidP="00947FC8">
      <w:pPr>
        <w:spacing w:line="276" w:lineRule="auto"/>
        <w:jc w:val="both"/>
        <w:rPr>
          <w:sz w:val="28"/>
          <w:szCs w:val="28"/>
        </w:rPr>
      </w:pPr>
      <w:r w:rsidRPr="00136FA8">
        <w:rPr>
          <w:sz w:val="28"/>
          <w:szCs w:val="28"/>
        </w:rPr>
        <w:t xml:space="preserve">            Invoc în susţinerea propunerii mele prevede</w:t>
      </w:r>
      <w:r w:rsidR="00795FB8" w:rsidRPr="00136FA8">
        <w:rPr>
          <w:sz w:val="28"/>
          <w:szCs w:val="28"/>
        </w:rPr>
        <w:t>rile art. 48 alin. 2 lit. b din</w:t>
      </w:r>
      <w:r w:rsidRPr="00136FA8">
        <w:rPr>
          <w:sz w:val="28"/>
          <w:szCs w:val="28"/>
        </w:rPr>
        <w:t xml:space="preserve"> Legea nr. 500/2002 privind finanţele publice, cu modificările şi completările ulterioare şi ale pct. 1 alin. 1 lit. c din Anexa </w:t>
      </w:r>
      <w:r w:rsidR="006D2733" w:rsidRPr="00136FA8">
        <w:rPr>
          <w:sz w:val="28"/>
          <w:szCs w:val="28"/>
        </w:rPr>
        <w:t>1</w:t>
      </w:r>
      <w:r w:rsidRPr="00136FA8">
        <w:rPr>
          <w:sz w:val="28"/>
          <w:szCs w:val="28"/>
        </w:rPr>
        <w:t>– Norme metodologice pentru elaborarea bugetului de venituri şi cheltuieli al spitalului public, aprobate prin Ordinul Ministerului Sănătăţii nr. 1043/2010 cu modificările şi completările ulterioare precum și ale  Ordinului MFP</w:t>
      </w:r>
      <w:r w:rsidR="00FB5B88" w:rsidRPr="00136FA8">
        <w:rPr>
          <w:sz w:val="28"/>
          <w:szCs w:val="28"/>
        </w:rPr>
        <w:t xml:space="preserve"> nr.</w:t>
      </w:r>
      <w:r w:rsidRPr="00136FA8">
        <w:rPr>
          <w:sz w:val="28"/>
          <w:szCs w:val="28"/>
        </w:rPr>
        <w:t xml:space="preserve"> 2373/2016</w:t>
      </w:r>
      <w:r w:rsidRPr="00136FA8">
        <w:rPr>
          <w:b/>
          <w:bCs/>
          <w:sz w:val="28"/>
          <w:szCs w:val="28"/>
          <w:shd w:val="clear" w:color="auto" w:fill="FFFFFF"/>
        </w:rPr>
        <w:t xml:space="preserve"> </w:t>
      </w:r>
      <w:r w:rsidRPr="00136FA8">
        <w:rPr>
          <w:bCs/>
          <w:sz w:val="28"/>
          <w:szCs w:val="28"/>
          <w:shd w:val="clear" w:color="auto" w:fill="FFFFFF"/>
        </w:rPr>
        <w:t>pentru modificarea şi completarea Normelor metodologice privind organizarea şi conducerea contabilităţii instituţiilor publice, Planul de conturi pentru instituţiile publice şi instrucţiunile de aplicare a acestuia, aprobate prin </w:t>
      </w:r>
      <w:r w:rsidRPr="00136FA8">
        <w:rPr>
          <w:rStyle w:val="panchor"/>
          <w:bCs/>
          <w:sz w:val="28"/>
          <w:szCs w:val="28"/>
          <w:shd w:val="clear" w:color="auto" w:fill="FFFFFF"/>
        </w:rPr>
        <w:t>Ordinul ministrului finanţelor publice nr. 1.917/2005</w:t>
      </w:r>
      <w:r w:rsidRPr="00136FA8">
        <w:rPr>
          <w:sz w:val="28"/>
          <w:szCs w:val="28"/>
        </w:rPr>
        <w:t>.</w:t>
      </w:r>
    </w:p>
    <w:p w:rsidR="005A6D0C" w:rsidRPr="00136FA8" w:rsidRDefault="005A6D0C" w:rsidP="00947FC8">
      <w:pPr>
        <w:spacing w:line="276" w:lineRule="auto"/>
        <w:jc w:val="both"/>
        <w:rPr>
          <w:sz w:val="28"/>
          <w:szCs w:val="28"/>
        </w:rPr>
      </w:pPr>
    </w:p>
    <w:p w:rsidR="00401758" w:rsidRPr="00947FC8" w:rsidRDefault="00401758" w:rsidP="00947FC8">
      <w:pPr>
        <w:spacing w:line="276" w:lineRule="auto"/>
        <w:jc w:val="both"/>
        <w:rPr>
          <w:sz w:val="28"/>
          <w:szCs w:val="28"/>
        </w:rPr>
      </w:pPr>
    </w:p>
    <w:p w:rsidR="007E4CCB" w:rsidRPr="006D2733" w:rsidRDefault="007E4CCB" w:rsidP="00063314">
      <w:pPr>
        <w:jc w:val="center"/>
        <w:rPr>
          <w:b/>
          <w:sz w:val="28"/>
          <w:szCs w:val="28"/>
        </w:rPr>
      </w:pPr>
      <w:r w:rsidRPr="006D2733">
        <w:rPr>
          <w:b/>
          <w:sz w:val="28"/>
          <w:szCs w:val="28"/>
        </w:rPr>
        <w:t>P R I M A R</w:t>
      </w:r>
    </w:p>
    <w:p w:rsidR="00F40E0F" w:rsidRPr="006D2733" w:rsidRDefault="007E4CCB" w:rsidP="00F45E69">
      <w:pPr>
        <w:jc w:val="center"/>
        <w:rPr>
          <w:b/>
          <w:sz w:val="28"/>
          <w:szCs w:val="28"/>
        </w:rPr>
      </w:pPr>
      <w:r w:rsidRPr="006D2733">
        <w:rPr>
          <w:b/>
          <w:sz w:val="28"/>
          <w:szCs w:val="28"/>
        </w:rPr>
        <w:t xml:space="preserve">Florin </w:t>
      </w:r>
      <w:r w:rsidR="00406056" w:rsidRPr="006D2733">
        <w:rPr>
          <w:b/>
          <w:sz w:val="28"/>
          <w:szCs w:val="28"/>
        </w:rPr>
        <w:t>CAZACU</w:t>
      </w:r>
    </w:p>
    <w:sectPr w:rsidR="00F40E0F" w:rsidRPr="006D2733" w:rsidSect="00947FC8">
      <w:pgSz w:w="11906" w:h="16838"/>
      <w:pgMar w:top="851" w:right="424" w:bottom="72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enturionOld">
    <w:altName w:val="Times New Roman"/>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811B71"/>
    <w:multiLevelType w:val="hybridMultilevel"/>
    <w:tmpl w:val="CD9EC01C"/>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928"/>
        </w:tabs>
        <w:ind w:left="928"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
    <w:nsid w:val="2BA0622F"/>
    <w:multiLevelType w:val="hybridMultilevel"/>
    <w:tmpl w:val="284E8876"/>
    <w:lvl w:ilvl="0" w:tplc="04180001">
      <w:start w:val="1"/>
      <w:numFmt w:val="bullet"/>
      <w:lvlText w:val=""/>
      <w:lvlJc w:val="left"/>
      <w:pPr>
        <w:tabs>
          <w:tab w:val="num" w:pos="720"/>
        </w:tabs>
        <w:ind w:left="720" w:hanging="360"/>
      </w:pPr>
      <w:rPr>
        <w:rFonts w:ascii="Symbol" w:hAnsi="Symbol" w:hint="default"/>
      </w:rPr>
    </w:lvl>
    <w:lvl w:ilvl="1" w:tplc="3CD4087C">
      <w:numFmt w:val="bullet"/>
      <w:lvlText w:val="-"/>
      <w:lvlJc w:val="left"/>
      <w:pPr>
        <w:tabs>
          <w:tab w:val="num" w:pos="1440"/>
        </w:tabs>
        <w:ind w:left="1440" w:hanging="360"/>
      </w:pPr>
      <w:rPr>
        <w:rFonts w:ascii="Times New Roman" w:eastAsia="Times New Roman" w:hAnsi="Times New Roman" w:cs="Times New Roman" w:hint="default"/>
      </w:rPr>
    </w:lvl>
    <w:lvl w:ilvl="2" w:tplc="04180005">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
    <w:nsid w:val="3927585C"/>
    <w:multiLevelType w:val="hybridMultilevel"/>
    <w:tmpl w:val="2B027B5A"/>
    <w:lvl w:ilvl="0" w:tplc="04090001">
      <w:start w:val="1"/>
      <w:numFmt w:val="bullet"/>
      <w:lvlText w:val=""/>
      <w:lvlJc w:val="left"/>
      <w:pPr>
        <w:tabs>
          <w:tab w:val="num" w:pos="1080"/>
        </w:tabs>
        <w:ind w:left="1080" w:hanging="360"/>
      </w:pPr>
      <w:rPr>
        <w:rFonts w:ascii="Symbol" w:hAnsi="Symbol" w:hint="default"/>
      </w:rPr>
    </w:lvl>
    <w:lvl w:ilvl="1" w:tplc="8C203C1C">
      <w:start w:val="1"/>
      <w:numFmt w:val="bullet"/>
      <w:lvlText w:val="o"/>
      <w:lvlJc w:val="left"/>
      <w:pPr>
        <w:tabs>
          <w:tab w:val="num" w:pos="1800"/>
        </w:tabs>
        <w:ind w:left="1800" w:hanging="360"/>
      </w:pPr>
      <w:rPr>
        <w:rFonts w:ascii="Courier New" w:hAnsi="Courier New" w:cs="Courier New" w:hint="default"/>
        <w:b/>
        <w:bCs/>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3FDF05D3"/>
    <w:multiLevelType w:val="hybridMultilevel"/>
    <w:tmpl w:val="D92C26C2"/>
    <w:lvl w:ilvl="0" w:tplc="04180001">
      <w:start w:val="1"/>
      <w:numFmt w:val="bullet"/>
      <w:lvlText w:val=""/>
      <w:lvlJc w:val="left"/>
      <w:pPr>
        <w:tabs>
          <w:tab w:val="num" w:pos="720"/>
        </w:tabs>
        <w:ind w:left="720" w:hanging="360"/>
      </w:pPr>
      <w:rPr>
        <w:rFonts w:ascii="Symbol" w:hAnsi="Symbol" w:hint="default"/>
      </w:rPr>
    </w:lvl>
    <w:lvl w:ilvl="1" w:tplc="0418000B">
      <w:start w:val="1"/>
      <w:numFmt w:val="bullet"/>
      <w:lvlText w:val=""/>
      <w:lvlJc w:val="left"/>
      <w:pPr>
        <w:tabs>
          <w:tab w:val="num" w:pos="1440"/>
        </w:tabs>
        <w:ind w:left="1440" w:hanging="360"/>
      </w:pPr>
      <w:rPr>
        <w:rFonts w:ascii="Wingdings" w:hAnsi="Wingdings"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6750EAA8">
      <w:start w:val="1"/>
      <w:numFmt w:val="bullet"/>
      <w:lvlText w:val="o"/>
      <w:lvlJc w:val="left"/>
      <w:pPr>
        <w:tabs>
          <w:tab w:val="num" w:pos="3600"/>
        </w:tabs>
        <w:ind w:left="3600" w:hanging="360"/>
      </w:pPr>
      <w:rPr>
        <w:rFonts w:ascii="Courier New" w:hAnsi="Courier New" w:cs="Courier New" w:hint="default"/>
        <w:b/>
        <w:bCs/>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
    <w:nsid w:val="5F6D364E"/>
    <w:multiLevelType w:val="hybridMultilevel"/>
    <w:tmpl w:val="2BEE99BE"/>
    <w:lvl w:ilvl="0" w:tplc="04090001">
      <w:start w:val="1"/>
      <w:numFmt w:val="bullet"/>
      <w:lvlText w:val=""/>
      <w:lvlJc w:val="left"/>
      <w:pPr>
        <w:tabs>
          <w:tab w:val="num" w:pos="1068"/>
        </w:tabs>
        <w:ind w:left="1068" w:hanging="360"/>
      </w:pPr>
      <w:rPr>
        <w:rFonts w:ascii="Symbol" w:hAnsi="Symbol" w:hint="default"/>
      </w:rPr>
    </w:lvl>
    <w:lvl w:ilvl="1" w:tplc="0409000F">
      <w:start w:val="1"/>
      <w:numFmt w:val="decimal"/>
      <w:lvlText w:val="%2."/>
      <w:lvlJc w:val="left"/>
      <w:pPr>
        <w:tabs>
          <w:tab w:val="num" w:pos="1788"/>
        </w:tabs>
        <w:ind w:left="1788" w:hanging="360"/>
      </w:pPr>
      <w:rPr>
        <w:rFonts w:hint="default"/>
      </w:rPr>
    </w:lvl>
    <w:lvl w:ilvl="2" w:tplc="04090005">
      <w:start w:val="1"/>
      <w:numFmt w:val="bullet"/>
      <w:lvlText w:val=""/>
      <w:lvlJc w:val="left"/>
      <w:pPr>
        <w:tabs>
          <w:tab w:val="num" w:pos="2508"/>
        </w:tabs>
        <w:ind w:left="2508" w:hanging="360"/>
      </w:pPr>
      <w:rPr>
        <w:rFonts w:ascii="Wingdings" w:hAnsi="Wingdings" w:hint="default"/>
      </w:rPr>
    </w:lvl>
    <w:lvl w:ilvl="3" w:tplc="04090001">
      <w:start w:val="1"/>
      <w:numFmt w:val="bullet"/>
      <w:lvlText w:val=""/>
      <w:lvlJc w:val="left"/>
      <w:pPr>
        <w:tabs>
          <w:tab w:val="num" w:pos="3228"/>
        </w:tabs>
        <w:ind w:left="3228" w:hanging="360"/>
      </w:pPr>
      <w:rPr>
        <w:rFonts w:ascii="Symbol" w:hAnsi="Symbol" w:hint="default"/>
      </w:rPr>
    </w:lvl>
    <w:lvl w:ilvl="4" w:tplc="AB8ED1AC">
      <w:start w:val="5"/>
      <w:numFmt w:val="bullet"/>
      <w:lvlText w:val="-"/>
      <w:lvlJc w:val="left"/>
      <w:pPr>
        <w:tabs>
          <w:tab w:val="num" w:pos="4548"/>
        </w:tabs>
        <w:ind w:left="4548" w:hanging="960"/>
      </w:pPr>
      <w:rPr>
        <w:rFonts w:ascii="Times New Roman" w:eastAsia="Times New Roman" w:hAnsi="Times New Roman" w:cs="Times New Roman" w:hint="default"/>
      </w:rPr>
    </w:lvl>
    <w:lvl w:ilvl="5" w:tplc="04090005">
      <w:start w:val="1"/>
      <w:numFmt w:val="bullet"/>
      <w:lvlText w:val=""/>
      <w:lvlJc w:val="left"/>
      <w:pPr>
        <w:tabs>
          <w:tab w:val="num" w:pos="4668"/>
        </w:tabs>
        <w:ind w:left="4668" w:hanging="360"/>
      </w:pPr>
      <w:rPr>
        <w:rFonts w:ascii="Wingdings" w:hAnsi="Wingdings" w:hint="default"/>
      </w:rPr>
    </w:lvl>
    <w:lvl w:ilvl="6" w:tplc="0409000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cs="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5">
    <w:nsid w:val="686B1AA0"/>
    <w:multiLevelType w:val="hybridMultilevel"/>
    <w:tmpl w:val="7228C2B6"/>
    <w:lvl w:ilvl="0" w:tplc="04180001">
      <w:start w:val="1"/>
      <w:numFmt w:val="bullet"/>
      <w:lvlText w:val=""/>
      <w:lvlJc w:val="left"/>
      <w:pPr>
        <w:tabs>
          <w:tab w:val="num" w:pos="720"/>
        </w:tabs>
        <w:ind w:left="720" w:hanging="360"/>
      </w:pPr>
      <w:rPr>
        <w:rFonts w:ascii="Symbol" w:hAnsi="Symbol" w:hint="default"/>
      </w:rPr>
    </w:lvl>
    <w:lvl w:ilvl="1" w:tplc="3CD4087C">
      <w:numFmt w:val="bullet"/>
      <w:lvlText w:val="-"/>
      <w:lvlJc w:val="left"/>
      <w:pPr>
        <w:tabs>
          <w:tab w:val="num" w:pos="1440"/>
        </w:tabs>
        <w:ind w:left="1440" w:hanging="360"/>
      </w:pPr>
      <w:rPr>
        <w:rFonts w:ascii="Times New Roman" w:eastAsia="Times New Roman" w:hAnsi="Times New Roman" w:cs="Times New Roman" w:hint="default"/>
      </w:rPr>
    </w:lvl>
    <w:lvl w:ilvl="2" w:tplc="04180005">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4"/>
    <w:lvlOverride w:ilvl="0"/>
    <w:lvlOverride w:ilvl="1">
      <w:startOverride w:val="1"/>
    </w:lvlOverride>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5"/>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E4CCB"/>
    <w:rsid w:val="0000567B"/>
    <w:rsid w:val="0001192F"/>
    <w:rsid w:val="0001654F"/>
    <w:rsid w:val="00026801"/>
    <w:rsid w:val="000348C4"/>
    <w:rsid w:val="0004532C"/>
    <w:rsid w:val="00054C0D"/>
    <w:rsid w:val="00063314"/>
    <w:rsid w:val="000655E8"/>
    <w:rsid w:val="000E7658"/>
    <w:rsid w:val="000F5433"/>
    <w:rsid w:val="00106266"/>
    <w:rsid w:val="001214DF"/>
    <w:rsid w:val="00123666"/>
    <w:rsid w:val="00136FA8"/>
    <w:rsid w:val="001567A0"/>
    <w:rsid w:val="001A4D8A"/>
    <w:rsid w:val="001C36D0"/>
    <w:rsid w:val="001E4255"/>
    <w:rsid w:val="001F3745"/>
    <w:rsid w:val="001F7071"/>
    <w:rsid w:val="00231DCE"/>
    <w:rsid w:val="002504A7"/>
    <w:rsid w:val="00252A49"/>
    <w:rsid w:val="00273AB6"/>
    <w:rsid w:val="0028384C"/>
    <w:rsid w:val="002841C5"/>
    <w:rsid w:val="0031461E"/>
    <w:rsid w:val="00332E2E"/>
    <w:rsid w:val="00336BEB"/>
    <w:rsid w:val="00337161"/>
    <w:rsid w:val="00337956"/>
    <w:rsid w:val="003409A3"/>
    <w:rsid w:val="003907BD"/>
    <w:rsid w:val="003A0723"/>
    <w:rsid w:val="003A792C"/>
    <w:rsid w:val="003C265F"/>
    <w:rsid w:val="003F04F9"/>
    <w:rsid w:val="00400BB9"/>
    <w:rsid w:val="00401758"/>
    <w:rsid w:val="00406056"/>
    <w:rsid w:val="004248A8"/>
    <w:rsid w:val="00426BAD"/>
    <w:rsid w:val="00454DC4"/>
    <w:rsid w:val="004A1A25"/>
    <w:rsid w:val="004A4194"/>
    <w:rsid w:val="004A5E09"/>
    <w:rsid w:val="004B2F19"/>
    <w:rsid w:val="004B7134"/>
    <w:rsid w:val="004E51B7"/>
    <w:rsid w:val="004F46D9"/>
    <w:rsid w:val="005057DA"/>
    <w:rsid w:val="00526F01"/>
    <w:rsid w:val="005342C5"/>
    <w:rsid w:val="0054043C"/>
    <w:rsid w:val="00552FBD"/>
    <w:rsid w:val="00563508"/>
    <w:rsid w:val="00580852"/>
    <w:rsid w:val="005A6D0C"/>
    <w:rsid w:val="005F06BB"/>
    <w:rsid w:val="00626EB9"/>
    <w:rsid w:val="00633F7D"/>
    <w:rsid w:val="00655DA3"/>
    <w:rsid w:val="00670193"/>
    <w:rsid w:val="006A16F7"/>
    <w:rsid w:val="006A2550"/>
    <w:rsid w:val="006D2733"/>
    <w:rsid w:val="006D558D"/>
    <w:rsid w:val="006E0FC7"/>
    <w:rsid w:val="00766F72"/>
    <w:rsid w:val="00795FB8"/>
    <w:rsid w:val="007A2304"/>
    <w:rsid w:val="007D4C51"/>
    <w:rsid w:val="007D6CBF"/>
    <w:rsid w:val="007E4CCB"/>
    <w:rsid w:val="00816D55"/>
    <w:rsid w:val="00823D71"/>
    <w:rsid w:val="00825980"/>
    <w:rsid w:val="00864BDD"/>
    <w:rsid w:val="00883633"/>
    <w:rsid w:val="00887DFD"/>
    <w:rsid w:val="008B4EEF"/>
    <w:rsid w:val="008E2D01"/>
    <w:rsid w:val="008F625D"/>
    <w:rsid w:val="00911881"/>
    <w:rsid w:val="00947FC8"/>
    <w:rsid w:val="00966F42"/>
    <w:rsid w:val="00997626"/>
    <w:rsid w:val="009B2F9D"/>
    <w:rsid w:val="009D1167"/>
    <w:rsid w:val="00A03619"/>
    <w:rsid w:val="00A37A00"/>
    <w:rsid w:val="00A533A5"/>
    <w:rsid w:val="00A76DD1"/>
    <w:rsid w:val="00A86DD8"/>
    <w:rsid w:val="00A9792F"/>
    <w:rsid w:val="00AF6F6A"/>
    <w:rsid w:val="00AF7662"/>
    <w:rsid w:val="00B139F2"/>
    <w:rsid w:val="00B32E5E"/>
    <w:rsid w:val="00B514E7"/>
    <w:rsid w:val="00B6397A"/>
    <w:rsid w:val="00B639E9"/>
    <w:rsid w:val="00B63E5D"/>
    <w:rsid w:val="00B75159"/>
    <w:rsid w:val="00B810BF"/>
    <w:rsid w:val="00B90B34"/>
    <w:rsid w:val="00BE1B8B"/>
    <w:rsid w:val="00BE1FB8"/>
    <w:rsid w:val="00C04348"/>
    <w:rsid w:val="00C11762"/>
    <w:rsid w:val="00C166A6"/>
    <w:rsid w:val="00C26176"/>
    <w:rsid w:val="00C45967"/>
    <w:rsid w:val="00CA42A0"/>
    <w:rsid w:val="00CA6AD4"/>
    <w:rsid w:val="00CC11FC"/>
    <w:rsid w:val="00CC1CD5"/>
    <w:rsid w:val="00D03986"/>
    <w:rsid w:val="00D1339E"/>
    <w:rsid w:val="00D20A13"/>
    <w:rsid w:val="00D47D7F"/>
    <w:rsid w:val="00D513D5"/>
    <w:rsid w:val="00D533AA"/>
    <w:rsid w:val="00D564A8"/>
    <w:rsid w:val="00DB566D"/>
    <w:rsid w:val="00DE3B96"/>
    <w:rsid w:val="00E03D84"/>
    <w:rsid w:val="00E03FF8"/>
    <w:rsid w:val="00E111DF"/>
    <w:rsid w:val="00E111F1"/>
    <w:rsid w:val="00E16C4D"/>
    <w:rsid w:val="00E4038A"/>
    <w:rsid w:val="00EB1BA4"/>
    <w:rsid w:val="00EB2C49"/>
    <w:rsid w:val="00EC0B8F"/>
    <w:rsid w:val="00EC10C6"/>
    <w:rsid w:val="00EF69C3"/>
    <w:rsid w:val="00F030DD"/>
    <w:rsid w:val="00F1134C"/>
    <w:rsid w:val="00F3469C"/>
    <w:rsid w:val="00F34AC3"/>
    <w:rsid w:val="00F40E0F"/>
    <w:rsid w:val="00F45E69"/>
    <w:rsid w:val="00F512AD"/>
    <w:rsid w:val="00F6298D"/>
    <w:rsid w:val="00F853B9"/>
    <w:rsid w:val="00FA2FFD"/>
    <w:rsid w:val="00FB17EF"/>
    <w:rsid w:val="00FB5B88"/>
    <w:rsid w:val="00FF695E"/>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CCB"/>
    <w:pPr>
      <w:spacing w:after="0" w:line="240" w:lineRule="auto"/>
    </w:pPr>
    <w:rPr>
      <w:rFonts w:ascii="Times New Roman" w:eastAsia="Times New Roman" w:hAnsi="Times New Roman" w:cs="Times New Roman"/>
      <w:sz w:val="24"/>
      <w:szCs w:val="24"/>
      <w:lang w:eastAsia="ro-RO"/>
    </w:rPr>
  </w:style>
  <w:style w:type="paragraph" w:styleId="Heading2">
    <w:name w:val="heading 2"/>
    <w:basedOn w:val="Normal"/>
    <w:link w:val="Heading2Char"/>
    <w:uiPriority w:val="9"/>
    <w:qFormat/>
    <w:rsid w:val="001214D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locked/>
    <w:rsid w:val="007E4CCB"/>
    <w:rPr>
      <w:rFonts w:ascii="CenturionOld" w:hAnsi="CenturionOld"/>
      <w:sz w:val="24"/>
    </w:rPr>
  </w:style>
  <w:style w:type="paragraph" w:styleId="BodyText">
    <w:name w:val="Body Text"/>
    <w:basedOn w:val="Normal"/>
    <w:link w:val="BodyTextChar"/>
    <w:rsid w:val="007E4CCB"/>
    <w:pPr>
      <w:spacing w:after="120"/>
    </w:pPr>
    <w:rPr>
      <w:rFonts w:ascii="CenturionOld" w:eastAsiaTheme="minorHAnsi" w:hAnsi="CenturionOld" w:cstheme="minorBidi"/>
      <w:szCs w:val="22"/>
      <w:lang w:eastAsia="en-US"/>
    </w:rPr>
  </w:style>
  <w:style w:type="character" w:customStyle="1" w:styleId="BodyTextChar1">
    <w:name w:val="Body Text Char1"/>
    <w:basedOn w:val="DefaultParagraphFont"/>
    <w:uiPriority w:val="99"/>
    <w:semiHidden/>
    <w:rsid w:val="007E4CCB"/>
    <w:rPr>
      <w:rFonts w:ascii="Times New Roman" w:eastAsia="Times New Roman" w:hAnsi="Times New Roman" w:cs="Times New Roman"/>
      <w:sz w:val="24"/>
      <w:szCs w:val="24"/>
      <w:lang w:eastAsia="ro-RO"/>
    </w:rPr>
  </w:style>
  <w:style w:type="paragraph" w:styleId="Header">
    <w:name w:val="header"/>
    <w:basedOn w:val="Normal"/>
    <w:link w:val="HeaderChar"/>
    <w:rsid w:val="007E4CCB"/>
    <w:pPr>
      <w:tabs>
        <w:tab w:val="center" w:pos="4320"/>
        <w:tab w:val="right" w:pos="8640"/>
      </w:tabs>
    </w:pPr>
    <w:rPr>
      <w:lang w:val="en-US" w:eastAsia="en-US"/>
    </w:rPr>
  </w:style>
  <w:style w:type="character" w:customStyle="1" w:styleId="HeaderChar">
    <w:name w:val="Header Char"/>
    <w:basedOn w:val="DefaultParagraphFont"/>
    <w:link w:val="Header"/>
    <w:rsid w:val="007E4CCB"/>
    <w:rPr>
      <w:rFonts w:ascii="Times New Roman" w:eastAsia="Times New Roman" w:hAnsi="Times New Roman" w:cs="Times New Roman"/>
      <w:sz w:val="24"/>
      <w:szCs w:val="24"/>
      <w:lang w:val="en-US"/>
    </w:rPr>
  </w:style>
  <w:style w:type="character" w:customStyle="1" w:styleId="panchor">
    <w:name w:val="panchor"/>
    <w:basedOn w:val="DefaultParagraphFont"/>
    <w:rsid w:val="007E4CCB"/>
  </w:style>
  <w:style w:type="character" w:customStyle="1" w:styleId="Heading2Char">
    <w:name w:val="Heading 2 Char"/>
    <w:basedOn w:val="DefaultParagraphFont"/>
    <w:link w:val="Heading2"/>
    <w:uiPriority w:val="9"/>
    <w:rsid w:val="001214DF"/>
    <w:rPr>
      <w:rFonts w:ascii="Times New Roman" w:eastAsia="Times New Roman" w:hAnsi="Times New Roman" w:cs="Times New Roman"/>
      <w:b/>
      <w:bCs/>
      <w:sz w:val="36"/>
      <w:szCs w:val="36"/>
      <w:lang w:eastAsia="ro-RO"/>
    </w:rPr>
  </w:style>
  <w:style w:type="paragraph" w:styleId="ListParagraph">
    <w:name w:val="List Paragraph"/>
    <w:basedOn w:val="Normal"/>
    <w:uiPriority w:val="34"/>
    <w:qFormat/>
    <w:rsid w:val="00D03986"/>
    <w:pPr>
      <w:ind w:left="720"/>
      <w:contextualSpacing/>
    </w:pPr>
  </w:style>
</w:styles>
</file>

<file path=word/webSettings.xml><?xml version="1.0" encoding="utf-8"?>
<w:webSettings xmlns:r="http://schemas.openxmlformats.org/officeDocument/2006/relationships" xmlns:w="http://schemas.openxmlformats.org/wordprocessingml/2006/main">
  <w:divs>
    <w:div w:id="119612368">
      <w:bodyDiv w:val="1"/>
      <w:marLeft w:val="0"/>
      <w:marRight w:val="0"/>
      <w:marTop w:val="0"/>
      <w:marBottom w:val="0"/>
      <w:divBdr>
        <w:top w:val="none" w:sz="0" w:space="0" w:color="auto"/>
        <w:left w:val="none" w:sz="0" w:space="0" w:color="auto"/>
        <w:bottom w:val="none" w:sz="0" w:space="0" w:color="auto"/>
        <w:right w:val="none" w:sz="0" w:space="0" w:color="auto"/>
      </w:divBdr>
    </w:div>
    <w:div w:id="573198327">
      <w:bodyDiv w:val="1"/>
      <w:marLeft w:val="0"/>
      <w:marRight w:val="0"/>
      <w:marTop w:val="0"/>
      <w:marBottom w:val="0"/>
      <w:divBdr>
        <w:top w:val="none" w:sz="0" w:space="0" w:color="auto"/>
        <w:left w:val="none" w:sz="0" w:space="0" w:color="auto"/>
        <w:bottom w:val="none" w:sz="0" w:space="0" w:color="auto"/>
        <w:right w:val="none" w:sz="0" w:space="0" w:color="auto"/>
      </w:divBdr>
    </w:div>
    <w:div w:id="855922729">
      <w:bodyDiv w:val="1"/>
      <w:marLeft w:val="0"/>
      <w:marRight w:val="0"/>
      <w:marTop w:val="0"/>
      <w:marBottom w:val="0"/>
      <w:divBdr>
        <w:top w:val="none" w:sz="0" w:space="0" w:color="auto"/>
        <w:left w:val="none" w:sz="0" w:space="0" w:color="auto"/>
        <w:bottom w:val="none" w:sz="0" w:space="0" w:color="auto"/>
        <w:right w:val="none" w:sz="0" w:space="0" w:color="auto"/>
      </w:divBdr>
    </w:div>
    <w:div w:id="173974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E9E1A-B600-4CD0-A4BA-EBBAA5C94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365</Words>
  <Characters>2120</Characters>
  <Application>Microsoft Office Word</Application>
  <DocSecurity>0</DocSecurity>
  <Lines>17</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Gigabyte</cp:lastModifiedBy>
  <cp:revision>3</cp:revision>
  <cp:lastPrinted>2023-05-19T10:59:00Z</cp:lastPrinted>
  <dcterms:created xsi:type="dcterms:W3CDTF">2023-05-19T11:13:00Z</dcterms:created>
  <dcterms:modified xsi:type="dcterms:W3CDTF">2023-05-24T13:07:00Z</dcterms:modified>
</cp:coreProperties>
</file>