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ABA" w:rsidRDefault="00C91ABA" w:rsidP="00C91ABA">
      <w:pPr>
        <w:rPr>
          <w:b/>
          <w:sz w:val="26"/>
          <w:szCs w:val="26"/>
          <w:lang w:val="fr-FR"/>
        </w:rPr>
      </w:pPr>
      <w:r>
        <w:rPr>
          <w:noProof/>
        </w:rPr>
        <w:drawing>
          <wp:anchor distT="0" distB="0" distL="114300" distR="114300" simplePos="0" relativeHeight="251659264" behindDoc="1" locked="0" layoutInCell="1" allowOverlap="1" wp14:anchorId="516B7307" wp14:editId="2228A67E">
            <wp:simplePos x="0" y="0"/>
            <wp:positionH relativeFrom="column">
              <wp:posOffset>5476875</wp:posOffset>
            </wp:positionH>
            <wp:positionV relativeFrom="paragraph">
              <wp:posOffset>-393700</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050" cy="1066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C87E62D" wp14:editId="5495FAE1">
            <wp:simplePos x="0" y="0"/>
            <wp:positionH relativeFrom="column">
              <wp:posOffset>-200025</wp:posOffset>
            </wp:positionH>
            <wp:positionV relativeFrom="paragraph">
              <wp:posOffset>-388620</wp:posOffset>
            </wp:positionV>
            <wp:extent cx="814705" cy="10572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4705" cy="1057275"/>
                    </a:xfrm>
                    <a:prstGeom prst="rect">
                      <a:avLst/>
                    </a:prstGeom>
                    <a:noFill/>
                  </pic:spPr>
                </pic:pic>
              </a:graphicData>
            </a:graphic>
            <wp14:sizeRelH relativeFrom="page">
              <wp14:pctWidth>0</wp14:pctWidth>
            </wp14:sizeRelH>
            <wp14:sizeRelV relativeFrom="page">
              <wp14:pctHeight>0</wp14:pctHeight>
            </wp14:sizeRelV>
          </wp:anchor>
        </w:drawing>
      </w:r>
    </w:p>
    <w:p w:rsidR="00C91ABA" w:rsidRDefault="00C91ABA" w:rsidP="00C91ABA">
      <w:pPr>
        <w:ind w:firstLine="720"/>
        <w:jc w:val="center"/>
        <w:rPr>
          <w:b/>
          <w:sz w:val="26"/>
          <w:szCs w:val="26"/>
          <w:lang w:val="ro-RO"/>
        </w:rPr>
      </w:pPr>
      <w:r>
        <w:rPr>
          <w:b/>
          <w:sz w:val="26"/>
          <w:szCs w:val="26"/>
          <w:lang w:val="fr-FR"/>
        </w:rPr>
        <w:t>JUDEȚUL  BIHOR</w:t>
      </w:r>
    </w:p>
    <w:p w:rsidR="00C91ABA" w:rsidRDefault="00C91ABA" w:rsidP="00C91ABA">
      <w:pPr>
        <w:ind w:firstLine="720"/>
        <w:jc w:val="center"/>
        <w:rPr>
          <w:b/>
          <w:sz w:val="26"/>
          <w:szCs w:val="26"/>
          <w:u w:val="single"/>
          <w:lang w:val="fr-FR"/>
        </w:rPr>
      </w:pPr>
      <w:r>
        <w:rPr>
          <w:b/>
          <w:sz w:val="26"/>
          <w:szCs w:val="26"/>
          <w:u w:val="single"/>
          <w:lang w:val="fr-FR"/>
        </w:rPr>
        <w:t xml:space="preserve"> PRIMĂRIA  MUNICIPIUL MARGHITA</w:t>
      </w:r>
    </w:p>
    <w:p w:rsidR="00C91ABA" w:rsidRDefault="00C91ABA" w:rsidP="00C91ABA">
      <w:pPr>
        <w:tabs>
          <w:tab w:val="left" w:pos="0"/>
        </w:tabs>
        <w:jc w:val="center"/>
        <w:rPr>
          <w:b/>
          <w:sz w:val="26"/>
          <w:szCs w:val="26"/>
          <w:u w:val="single"/>
          <w:lang w:val="fr-FR"/>
        </w:rPr>
      </w:pPr>
      <w:r>
        <w:rPr>
          <w:b/>
          <w:sz w:val="26"/>
          <w:szCs w:val="26"/>
          <w:lang w:val="fr-FR"/>
        </w:rPr>
        <w:t xml:space="preserve">             </w:t>
      </w:r>
    </w:p>
    <w:p w:rsidR="00C91ABA" w:rsidRDefault="00C91ABA" w:rsidP="00C91ABA">
      <w:pPr>
        <w:rPr>
          <w:b/>
          <w:sz w:val="24"/>
          <w:szCs w:val="24"/>
          <w:u w:val="single"/>
          <w:lang w:val="it-IT"/>
        </w:rPr>
      </w:pPr>
    </w:p>
    <w:p w:rsidR="00C91ABA" w:rsidRDefault="00C91ABA" w:rsidP="00C91ABA">
      <w:pPr>
        <w:tabs>
          <w:tab w:val="left" w:pos="6225"/>
        </w:tabs>
        <w:rPr>
          <w:sz w:val="22"/>
          <w:szCs w:val="22"/>
          <w:lang w:val="it-IT"/>
        </w:rPr>
      </w:pPr>
      <w:r>
        <w:rPr>
          <w:sz w:val="22"/>
          <w:szCs w:val="22"/>
          <w:lang w:val="it-IT"/>
        </w:rPr>
        <w:t xml:space="preserve">       415300 - Marghita,  Bihor,                                                           telefon : +40259362001</w:t>
      </w:r>
    </w:p>
    <w:p w:rsidR="00C91ABA" w:rsidRDefault="00C91ABA" w:rsidP="00C91ABA">
      <w:pPr>
        <w:rPr>
          <w:sz w:val="22"/>
          <w:szCs w:val="22"/>
        </w:rPr>
      </w:pPr>
      <w:r>
        <w:rPr>
          <w:sz w:val="22"/>
          <w:szCs w:val="22"/>
          <w:lang w:val="it-IT"/>
        </w:rPr>
        <w:t xml:space="preserve">       </w:t>
      </w:r>
      <w:proofErr w:type="spellStart"/>
      <w:r>
        <w:rPr>
          <w:sz w:val="22"/>
          <w:szCs w:val="22"/>
        </w:rPr>
        <w:t>Calea</w:t>
      </w:r>
      <w:proofErr w:type="spellEnd"/>
      <w:r>
        <w:rPr>
          <w:sz w:val="22"/>
          <w:szCs w:val="22"/>
        </w:rPr>
        <w:t xml:space="preserve"> </w:t>
      </w:r>
      <w:proofErr w:type="spellStart"/>
      <w:r>
        <w:rPr>
          <w:sz w:val="22"/>
          <w:szCs w:val="22"/>
        </w:rPr>
        <w:t>Republicii</w:t>
      </w:r>
      <w:proofErr w:type="spellEnd"/>
      <w:proofErr w:type="gramStart"/>
      <w:r>
        <w:rPr>
          <w:sz w:val="22"/>
          <w:szCs w:val="22"/>
        </w:rPr>
        <w:t>,  nr.1</w:t>
      </w:r>
      <w:proofErr w:type="gramEnd"/>
      <w:r>
        <w:rPr>
          <w:sz w:val="22"/>
          <w:szCs w:val="22"/>
        </w:rPr>
        <w:t>,                                                                                +40359409977</w:t>
      </w:r>
    </w:p>
    <w:p w:rsidR="00C91ABA" w:rsidRDefault="00C91ABA" w:rsidP="00C91ABA">
      <w:pPr>
        <w:rPr>
          <w:sz w:val="22"/>
          <w:szCs w:val="22"/>
        </w:rPr>
      </w:pPr>
      <w:r>
        <w:rPr>
          <w:sz w:val="22"/>
          <w:szCs w:val="22"/>
        </w:rPr>
        <w:t xml:space="preserve">       </w:t>
      </w:r>
      <w:r>
        <w:rPr>
          <w:sz w:val="22"/>
          <w:szCs w:val="22"/>
          <w:lang w:val="fr-FR"/>
        </w:rPr>
        <w:t>Cod fiscal 4348947</w:t>
      </w:r>
      <w:r>
        <w:rPr>
          <w:sz w:val="22"/>
          <w:szCs w:val="22"/>
        </w:rPr>
        <w:t xml:space="preserve">      </w:t>
      </w:r>
      <w:r>
        <w:rPr>
          <w:sz w:val="22"/>
          <w:szCs w:val="22"/>
          <w:lang w:val="fr-FR"/>
        </w:rPr>
        <w:t xml:space="preserve">                                                       </w:t>
      </w:r>
      <w:r>
        <w:rPr>
          <w:sz w:val="22"/>
          <w:szCs w:val="22"/>
          <w:lang w:val="ro-RO"/>
        </w:rPr>
        <w:t xml:space="preserve">            </w:t>
      </w:r>
      <w:r>
        <w:rPr>
          <w:sz w:val="22"/>
          <w:szCs w:val="22"/>
        </w:rPr>
        <w:t>fax:      +40359409982</w:t>
      </w:r>
    </w:p>
    <w:p w:rsidR="00C91ABA" w:rsidRDefault="00C91ABA" w:rsidP="00C91ABA">
      <w:pPr>
        <w:tabs>
          <w:tab w:val="left" w:pos="6240"/>
        </w:tabs>
        <w:rPr>
          <w:b/>
          <w:sz w:val="22"/>
          <w:szCs w:val="22"/>
          <w:lang w:val="fr-FR"/>
        </w:rPr>
      </w:pPr>
      <w:r>
        <w:rPr>
          <w:b/>
          <w:sz w:val="22"/>
          <w:szCs w:val="22"/>
          <w:lang w:val="ro-RO"/>
        </w:rPr>
        <w:t xml:space="preserve">                                                   e-mail:</w:t>
      </w:r>
      <w:proofErr w:type="spellStart"/>
      <w:r>
        <w:fldChar w:fldCharType="begin"/>
      </w:r>
      <w:r>
        <w:instrText xml:space="preserve"> HYPERLINK "mailto:primaria@marghitaonline.ro" </w:instrText>
      </w:r>
      <w:r>
        <w:fldChar w:fldCharType="separate"/>
      </w:r>
      <w:r>
        <w:rPr>
          <w:rStyle w:val="Hyperlink"/>
          <w:sz w:val="22"/>
          <w:szCs w:val="22"/>
          <w:lang w:val="ro-RO"/>
        </w:rPr>
        <w:t>primaria</w:t>
      </w:r>
      <w:proofErr w:type="spellEnd"/>
      <w:r>
        <w:rPr>
          <w:rStyle w:val="Hyperlink"/>
          <w:sz w:val="22"/>
          <w:szCs w:val="22"/>
          <w:lang w:val="fr-FR"/>
        </w:rPr>
        <w:t>@marghita.ro</w:t>
      </w:r>
      <w:r>
        <w:fldChar w:fldCharType="end"/>
      </w:r>
    </w:p>
    <w:p w:rsidR="00C91ABA" w:rsidRDefault="00C91ABA" w:rsidP="00C91AB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C91ABA" w:rsidRDefault="00C91ABA" w:rsidP="00C91ABA">
      <w:pPr>
        <w:rPr>
          <w:b/>
          <w:sz w:val="24"/>
          <w:szCs w:val="24"/>
          <w:lang w:val="ro-RO"/>
        </w:rPr>
      </w:pPr>
      <w:r>
        <w:rPr>
          <w:b/>
          <w:sz w:val="24"/>
          <w:szCs w:val="24"/>
          <w:lang w:val="ro-RO"/>
        </w:rPr>
        <w:t xml:space="preserve">Primarul Municipiului Marghita  </w:t>
      </w:r>
    </w:p>
    <w:p w:rsidR="00BB713C" w:rsidRDefault="00C91ABA">
      <w:r>
        <w:t>Nr. 5542 din 17.05.2023</w:t>
      </w:r>
      <w:bookmarkStart w:id="0" w:name="_GoBack"/>
      <w:bookmarkEnd w:id="0"/>
    </w:p>
    <w:p w:rsidR="00C91ABA" w:rsidRDefault="00C91ABA"/>
    <w:p w:rsidR="00C91ABA" w:rsidRDefault="00C91ABA"/>
    <w:p w:rsidR="00C91ABA" w:rsidRPr="00C91ABA" w:rsidRDefault="00C91ABA" w:rsidP="00C91ABA">
      <w:pPr>
        <w:jc w:val="center"/>
        <w:rPr>
          <w:b/>
          <w:sz w:val="24"/>
          <w:szCs w:val="24"/>
          <w:lang w:val="ro-RO"/>
        </w:rPr>
      </w:pPr>
      <w:r w:rsidRPr="00C91ABA">
        <w:rPr>
          <w:b/>
          <w:sz w:val="24"/>
          <w:szCs w:val="24"/>
          <w:lang w:val="ro-RO"/>
        </w:rPr>
        <w:t xml:space="preserve">REFERAT  DE  APROBARE </w:t>
      </w:r>
    </w:p>
    <w:p w:rsidR="00C91ABA" w:rsidRPr="00C91ABA" w:rsidRDefault="00C91ABA" w:rsidP="00C91ABA">
      <w:pPr>
        <w:keepNext/>
        <w:spacing w:after="60"/>
        <w:jc w:val="center"/>
        <w:outlineLvl w:val="1"/>
        <w:rPr>
          <w:b/>
          <w:iCs/>
          <w:sz w:val="24"/>
          <w:szCs w:val="24"/>
          <w:lang w:val="ro-RO" w:eastAsia="en-GB"/>
        </w:rPr>
      </w:pPr>
      <w:r w:rsidRPr="00C91ABA">
        <w:rPr>
          <w:rFonts w:ascii="Cambria" w:hAnsi="Cambria"/>
          <w:b/>
          <w:bCs/>
          <w:iCs/>
          <w:sz w:val="24"/>
          <w:szCs w:val="24"/>
          <w:lang w:val="ro-RO" w:eastAsia="en-GB"/>
        </w:rPr>
        <w:t xml:space="preserve">la proiectul de hotărâre </w:t>
      </w:r>
      <w:r w:rsidRPr="00C91ABA">
        <w:rPr>
          <w:b/>
          <w:sz w:val="24"/>
          <w:szCs w:val="24"/>
          <w:lang w:val="ro-RO" w:eastAsia="en-GB"/>
        </w:rPr>
        <w:t>privind acordarea de sprijin financiar pentru unităţile de cult aparţinând cultelor religioase de pe raza  mu</w:t>
      </w:r>
      <w:r>
        <w:rPr>
          <w:b/>
          <w:sz w:val="24"/>
          <w:szCs w:val="24"/>
          <w:lang w:val="ro-RO" w:eastAsia="en-GB"/>
        </w:rPr>
        <w:t>nicipiului Marghita pe anul 2023</w:t>
      </w:r>
    </w:p>
    <w:p w:rsidR="00C91ABA" w:rsidRPr="00C91ABA" w:rsidRDefault="00C91ABA" w:rsidP="00C91ABA">
      <w:pPr>
        <w:jc w:val="center"/>
        <w:rPr>
          <w:b/>
          <w:sz w:val="24"/>
          <w:szCs w:val="24"/>
          <w:lang w:val="ro-RO"/>
        </w:rPr>
      </w:pPr>
    </w:p>
    <w:p w:rsidR="00C91ABA" w:rsidRPr="00C91ABA" w:rsidRDefault="00C91ABA" w:rsidP="00C91ABA">
      <w:pPr>
        <w:jc w:val="both"/>
        <w:rPr>
          <w:sz w:val="24"/>
          <w:szCs w:val="24"/>
          <w:lang w:val="ro-RO"/>
        </w:rPr>
      </w:pPr>
    </w:p>
    <w:p w:rsidR="00C91ABA" w:rsidRPr="00C91ABA" w:rsidRDefault="00C91ABA" w:rsidP="00C91ABA">
      <w:pPr>
        <w:keepNext/>
        <w:spacing w:after="60"/>
        <w:ind w:firstLine="708"/>
        <w:jc w:val="both"/>
        <w:outlineLvl w:val="1"/>
        <w:rPr>
          <w:iCs/>
          <w:sz w:val="24"/>
          <w:szCs w:val="24"/>
          <w:lang w:val="ro-RO" w:eastAsia="en-GB"/>
        </w:rPr>
      </w:pPr>
      <w:r w:rsidRPr="00C91ABA">
        <w:rPr>
          <w:bCs/>
          <w:iCs/>
          <w:sz w:val="24"/>
          <w:szCs w:val="24"/>
          <w:lang w:val="ro-RO" w:eastAsia="en-GB"/>
        </w:rPr>
        <w:t xml:space="preserve">Prezentul referat de aprobare are la bază prevederile art.6 alin (3) si art.30 alin.(1) si (2) din Legea  nr. 24/2000, privind normele de tehnică legislativa pentru elaborarea actelor normative, republicată , cu modificările și completările ulterioare, reprezentând instrumental de prezentare si motivare a  proiectul  de hotărâre </w:t>
      </w:r>
      <w:r w:rsidRPr="00C91ABA">
        <w:rPr>
          <w:sz w:val="24"/>
          <w:szCs w:val="24"/>
          <w:lang w:val="ro-RO" w:eastAsia="en-GB"/>
        </w:rPr>
        <w:t xml:space="preserve">privind acordarea de sprijin financiar pentru unităţile de cult </w:t>
      </w:r>
      <w:proofErr w:type="spellStart"/>
      <w:r w:rsidRPr="00C91ABA">
        <w:rPr>
          <w:sz w:val="24"/>
          <w:szCs w:val="24"/>
          <w:lang w:val="ro-RO" w:eastAsia="en-GB"/>
        </w:rPr>
        <w:t>apartinand</w:t>
      </w:r>
      <w:proofErr w:type="spellEnd"/>
      <w:r w:rsidRPr="00C91ABA">
        <w:rPr>
          <w:sz w:val="24"/>
          <w:szCs w:val="24"/>
          <w:lang w:val="ro-RO" w:eastAsia="en-GB"/>
        </w:rPr>
        <w:t xml:space="preserve"> cultelor religioase de pe raza  mu</w:t>
      </w:r>
      <w:r>
        <w:rPr>
          <w:sz w:val="24"/>
          <w:szCs w:val="24"/>
          <w:lang w:val="ro-RO" w:eastAsia="en-GB"/>
        </w:rPr>
        <w:t>nicipiului Marghita pe anul 2023</w:t>
      </w:r>
      <w:r w:rsidRPr="00C91ABA">
        <w:rPr>
          <w:sz w:val="24"/>
          <w:szCs w:val="24"/>
          <w:lang w:val="ro-RO" w:eastAsia="en-GB"/>
        </w:rPr>
        <w:t>.</w:t>
      </w:r>
    </w:p>
    <w:p w:rsidR="00C91ABA" w:rsidRPr="00C91ABA" w:rsidRDefault="00C91ABA" w:rsidP="00C91ABA">
      <w:pPr>
        <w:ind w:firstLine="708"/>
        <w:jc w:val="both"/>
        <w:rPr>
          <w:rFonts w:eastAsiaTheme="minorHAnsi"/>
          <w:sz w:val="24"/>
          <w:szCs w:val="24"/>
          <w:lang w:val="ro-RO"/>
        </w:rPr>
      </w:pPr>
      <w:r w:rsidRPr="00C91ABA">
        <w:rPr>
          <w:sz w:val="24"/>
          <w:szCs w:val="24"/>
          <w:lang w:val="ro-RO"/>
        </w:rPr>
        <w:t>Motivul elaborării acestui proiect de hotărâre îl constituie ducerea la îndeplinire a Hotărârii de Consiliu Local nr</w:t>
      </w:r>
      <w:r w:rsidRPr="00C91ABA">
        <w:rPr>
          <w:b/>
          <w:i/>
          <w:sz w:val="24"/>
          <w:szCs w:val="24"/>
          <w:lang w:val="ro-RO"/>
        </w:rPr>
        <w:t>.</w:t>
      </w:r>
      <w:r w:rsidRPr="00C91ABA">
        <w:rPr>
          <w:rFonts w:eastAsiaTheme="minorHAnsi"/>
          <w:sz w:val="24"/>
          <w:szCs w:val="24"/>
          <w:lang w:val="ro-RO"/>
        </w:rPr>
        <w:t xml:space="preserve"> </w:t>
      </w:r>
      <w:r>
        <w:rPr>
          <w:rFonts w:eastAsiaTheme="minorHAnsi"/>
          <w:sz w:val="24"/>
          <w:szCs w:val="24"/>
          <w:lang w:val="ro-RO"/>
        </w:rPr>
        <w:t>32/20.02.2023</w:t>
      </w:r>
      <w:r w:rsidRPr="00C91ABA">
        <w:rPr>
          <w:rFonts w:eastAsiaTheme="minorHAnsi"/>
          <w:sz w:val="24"/>
          <w:szCs w:val="24"/>
          <w:lang w:val="ro-RO"/>
        </w:rPr>
        <w:t xml:space="preserve"> de aprobare a bugetului de venituri si cheltuieli a Municipiului Marghita pe anul 2022, unde la Capitolul 5912 </w:t>
      </w:r>
      <w:r w:rsidRPr="00C91ABA">
        <w:rPr>
          <w:rFonts w:eastAsiaTheme="minorHAnsi"/>
          <w:i/>
          <w:sz w:val="24"/>
          <w:szCs w:val="24"/>
          <w:lang w:val="ro-RO"/>
        </w:rPr>
        <w:t xml:space="preserve">Servicii Religioase - Susţinerea cultelor </w:t>
      </w:r>
      <w:r w:rsidRPr="00C91ABA">
        <w:rPr>
          <w:rFonts w:eastAsiaTheme="minorHAnsi"/>
          <w:sz w:val="24"/>
          <w:szCs w:val="24"/>
          <w:lang w:val="ro-RO"/>
        </w:rPr>
        <w:t xml:space="preserve">a fost alocată suma de </w:t>
      </w:r>
      <w:r>
        <w:rPr>
          <w:rFonts w:eastAsiaTheme="minorHAnsi"/>
          <w:sz w:val="24"/>
          <w:szCs w:val="24"/>
          <w:lang w:val="ro-RO"/>
        </w:rPr>
        <w:t>300</w:t>
      </w:r>
      <w:r w:rsidRPr="00C91ABA">
        <w:rPr>
          <w:rFonts w:eastAsiaTheme="minorHAnsi"/>
          <w:sz w:val="24"/>
          <w:szCs w:val="24"/>
          <w:lang w:val="ro-RO"/>
        </w:rPr>
        <w:t xml:space="preserve">.000 lei. </w:t>
      </w:r>
    </w:p>
    <w:p w:rsidR="00C91ABA" w:rsidRPr="00C91ABA" w:rsidRDefault="00C91ABA" w:rsidP="00C91ABA">
      <w:pPr>
        <w:keepNext/>
        <w:shd w:val="clear" w:color="auto" w:fill="FFFFFF"/>
        <w:ind w:firstLine="708"/>
        <w:jc w:val="both"/>
        <w:outlineLvl w:val="1"/>
        <w:rPr>
          <w:bCs/>
          <w:iCs/>
          <w:sz w:val="24"/>
          <w:szCs w:val="24"/>
          <w:lang w:val="ro-RO" w:eastAsia="en-GB"/>
        </w:rPr>
      </w:pPr>
      <w:r w:rsidRPr="00C91ABA">
        <w:rPr>
          <w:bCs/>
          <w:iCs/>
          <w:sz w:val="24"/>
          <w:szCs w:val="24"/>
          <w:lang w:val="ro-RO" w:eastAsia="en-GB"/>
        </w:rPr>
        <w:t xml:space="preserve">  Oportunitatea iniţierii proiectului : urmare a solicitărilor cultelor pentru realizarea unor lucr</w:t>
      </w:r>
      <w:r>
        <w:rPr>
          <w:bCs/>
          <w:iCs/>
          <w:sz w:val="24"/>
          <w:szCs w:val="24"/>
          <w:lang w:val="ro-RO" w:eastAsia="en-GB"/>
        </w:rPr>
        <w:t>ări de construcţie sau a promovă</w:t>
      </w:r>
      <w:r w:rsidRPr="00C91ABA">
        <w:rPr>
          <w:bCs/>
          <w:iCs/>
          <w:sz w:val="24"/>
          <w:szCs w:val="24"/>
          <w:lang w:val="ro-RO" w:eastAsia="en-GB"/>
        </w:rPr>
        <w:t>rii unor activităţi în susţinerea  cultului respectiv .</w:t>
      </w:r>
    </w:p>
    <w:p w:rsidR="00C91ABA" w:rsidRPr="00C91ABA" w:rsidRDefault="00C91ABA" w:rsidP="00C91ABA">
      <w:pPr>
        <w:jc w:val="both"/>
        <w:rPr>
          <w:sz w:val="24"/>
          <w:szCs w:val="24"/>
          <w:lang w:val="ro-RO" w:eastAsia="en-GB"/>
        </w:rPr>
      </w:pPr>
      <w:r w:rsidRPr="00C91ABA">
        <w:rPr>
          <w:sz w:val="24"/>
          <w:szCs w:val="24"/>
          <w:lang w:val="ro-RO" w:eastAsia="en-GB"/>
        </w:rPr>
        <w:t>Ţinând cont de principiul prevăzut în art. 9 din Legea nr. 489/2006 privind libertatea religioasă si regimul general al cultelor potrivit căruia ” cultele sunt egale în faţa legilor si a autorităţilor publice. Statul, prin autorităţile sale, nu va promova şi nu va favoriza acordarea de privilegii sau crearea de discriminări faţă de vreun cult”, consider necesar stabilirea unor sume proporţionale cu numă</w:t>
      </w:r>
      <w:r>
        <w:rPr>
          <w:sz w:val="24"/>
          <w:szCs w:val="24"/>
          <w:lang w:val="ro-RO" w:eastAsia="en-GB"/>
        </w:rPr>
        <w:t>rul de enoriaş</w:t>
      </w:r>
      <w:r w:rsidRPr="00C91ABA">
        <w:rPr>
          <w:sz w:val="24"/>
          <w:szCs w:val="24"/>
          <w:lang w:val="ro-RO" w:eastAsia="en-GB"/>
        </w:rPr>
        <w:t>i /familii al fiecă</w:t>
      </w:r>
      <w:r>
        <w:rPr>
          <w:sz w:val="24"/>
          <w:szCs w:val="24"/>
          <w:lang w:val="ro-RO" w:eastAsia="en-GB"/>
        </w:rPr>
        <w:t>rui cult ce funcţionează pe teritoriul unităţ</w:t>
      </w:r>
      <w:r w:rsidRPr="00C91ABA">
        <w:rPr>
          <w:sz w:val="24"/>
          <w:szCs w:val="24"/>
          <w:lang w:val="ro-RO" w:eastAsia="en-GB"/>
        </w:rPr>
        <w:t xml:space="preserve">ii noastre administrative , urmând ca în baza Regulamentului local aprobat prin HCL </w:t>
      </w:r>
      <w:r>
        <w:rPr>
          <w:sz w:val="24"/>
          <w:szCs w:val="24"/>
          <w:lang w:val="ro-RO" w:eastAsia="en-GB"/>
        </w:rPr>
        <w:t>nr.139/28.09.2017     sa se facă</w:t>
      </w:r>
      <w:r w:rsidRPr="00C91ABA">
        <w:rPr>
          <w:sz w:val="24"/>
          <w:szCs w:val="24"/>
          <w:lang w:val="ro-RO" w:eastAsia="en-GB"/>
        </w:rPr>
        <w:t xml:space="preserve"> evaluarea si selec</w:t>
      </w:r>
      <w:r>
        <w:rPr>
          <w:sz w:val="24"/>
          <w:szCs w:val="24"/>
          <w:lang w:val="ro-RO" w:eastAsia="en-GB"/>
        </w:rPr>
        <w:t>ţ</w:t>
      </w:r>
      <w:r w:rsidRPr="00C91ABA">
        <w:rPr>
          <w:sz w:val="24"/>
          <w:szCs w:val="24"/>
          <w:lang w:val="ro-RO" w:eastAsia="en-GB"/>
        </w:rPr>
        <w:t>ia cererilor si a documentelor depuse .</w:t>
      </w:r>
    </w:p>
    <w:p w:rsidR="00C91ABA" w:rsidRPr="00C91ABA" w:rsidRDefault="00C91ABA" w:rsidP="00C91ABA">
      <w:pPr>
        <w:jc w:val="both"/>
        <w:rPr>
          <w:sz w:val="24"/>
          <w:szCs w:val="24"/>
          <w:lang w:val="ro-RO" w:eastAsia="en-GB"/>
        </w:rPr>
      </w:pPr>
      <w:r w:rsidRPr="00C91ABA">
        <w:rPr>
          <w:sz w:val="24"/>
          <w:szCs w:val="24"/>
          <w:lang w:val="ro-RO" w:eastAsia="en-GB"/>
        </w:rPr>
        <w:t xml:space="preserve">. </w:t>
      </w:r>
    </w:p>
    <w:p w:rsidR="00C91ABA" w:rsidRPr="00C91ABA" w:rsidRDefault="00C91ABA" w:rsidP="00C91ABA">
      <w:pPr>
        <w:jc w:val="both"/>
        <w:rPr>
          <w:sz w:val="24"/>
          <w:szCs w:val="24"/>
          <w:lang w:val="ro-RO" w:eastAsia="en-GB"/>
        </w:rPr>
      </w:pPr>
    </w:p>
    <w:p w:rsidR="00C91ABA" w:rsidRPr="00C91ABA" w:rsidRDefault="00C91ABA" w:rsidP="00C91ABA">
      <w:pPr>
        <w:jc w:val="center"/>
        <w:rPr>
          <w:b/>
          <w:sz w:val="24"/>
          <w:szCs w:val="24"/>
          <w:lang w:val="ro-RO"/>
        </w:rPr>
      </w:pPr>
      <w:r w:rsidRPr="00C91ABA">
        <w:rPr>
          <w:b/>
          <w:sz w:val="24"/>
          <w:szCs w:val="24"/>
          <w:lang w:val="ro-RO"/>
        </w:rPr>
        <w:t>PRIMAR</w:t>
      </w:r>
    </w:p>
    <w:p w:rsidR="00C91ABA" w:rsidRPr="00C91ABA" w:rsidRDefault="00C91ABA" w:rsidP="00C91ABA">
      <w:pPr>
        <w:jc w:val="center"/>
        <w:rPr>
          <w:b/>
          <w:sz w:val="24"/>
          <w:szCs w:val="24"/>
          <w:lang w:val="ro-RO"/>
        </w:rPr>
      </w:pPr>
      <w:r w:rsidRPr="00C91ABA">
        <w:rPr>
          <w:b/>
          <w:sz w:val="24"/>
          <w:szCs w:val="24"/>
          <w:lang w:val="ro-RO"/>
        </w:rPr>
        <w:t>Marcel-Emil SAS –ADĂSCĂLIȚII</w:t>
      </w:r>
    </w:p>
    <w:p w:rsidR="00C91ABA" w:rsidRPr="00C91ABA" w:rsidRDefault="00C91ABA">
      <w:pPr>
        <w:rPr>
          <w:b/>
          <w:sz w:val="24"/>
          <w:szCs w:val="24"/>
        </w:rPr>
      </w:pPr>
    </w:p>
    <w:sectPr w:rsidR="00C91ABA" w:rsidRPr="00C91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9D"/>
    <w:rsid w:val="00B4109D"/>
    <w:rsid w:val="00BB713C"/>
    <w:rsid w:val="00C9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BA"/>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C91A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BA"/>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C91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2119</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2023-05-25T09:16:00Z</cp:lastPrinted>
  <dcterms:created xsi:type="dcterms:W3CDTF">2023-05-25T09:11:00Z</dcterms:created>
  <dcterms:modified xsi:type="dcterms:W3CDTF">2023-05-25T09:16:00Z</dcterms:modified>
</cp:coreProperties>
</file>