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11C9" w14:textId="77777777" w:rsidR="005D35D4" w:rsidRDefault="005D35D4" w:rsidP="005D35D4">
      <w:pPr>
        <w:ind w:left="284" w:right="-900"/>
        <w:jc w:val="both"/>
        <w:rPr>
          <w:b/>
        </w:rPr>
      </w:pPr>
    </w:p>
    <w:p w14:paraId="7858FDD8" w14:textId="77777777" w:rsidR="005D35D4" w:rsidRPr="00626880" w:rsidRDefault="005D35D4" w:rsidP="005D35D4">
      <w:pPr>
        <w:ind w:left="284" w:right="-828"/>
        <w:rPr>
          <w:b/>
          <w:sz w:val="28"/>
          <w:szCs w:val="28"/>
        </w:rPr>
      </w:pPr>
      <w:r w:rsidRPr="002E2FD1">
        <w:rPr>
          <w:sz w:val="28"/>
          <w:szCs w:val="28"/>
        </w:rPr>
        <w:t xml:space="preserve">           </w:t>
      </w:r>
      <w:r w:rsidRPr="00626880">
        <w:rPr>
          <w:b/>
          <w:sz w:val="28"/>
          <w:szCs w:val="28"/>
        </w:rPr>
        <w:t>ROMÂNIA</w:t>
      </w:r>
    </w:p>
    <w:p w14:paraId="090F3FA8" w14:textId="77777777" w:rsidR="005D35D4" w:rsidRPr="00626880" w:rsidRDefault="005D35D4" w:rsidP="005D35D4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2909D0FF" w14:textId="77777777" w:rsidR="005D35D4" w:rsidRPr="00626880" w:rsidRDefault="005D35D4" w:rsidP="005D35D4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78A38C9E" w14:textId="41A2E615" w:rsidR="005D35D4" w:rsidRPr="00626880" w:rsidRDefault="005D35D4" w:rsidP="001903B3">
      <w:pPr>
        <w:ind w:left="284" w:right="-563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      PRIMAR</w:t>
      </w:r>
      <w:r w:rsidR="001903B3">
        <w:rPr>
          <w:b/>
          <w:sz w:val="28"/>
          <w:szCs w:val="28"/>
        </w:rPr>
        <w:t>UL</w:t>
      </w:r>
    </w:p>
    <w:p w14:paraId="35567C44" w14:textId="79B074A5" w:rsidR="005D35D4" w:rsidRPr="00020F52" w:rsidRDefault="005D35D4" w:rsidP="005D35D4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20F52">
        <w:rPr>
          <w:b/>
          <w:sz w:val="28"/>
          <w:szCs w:val="28"/>
        </w:rPr>
        <w:t xml:space="preserve">Nr. </w:t>
      </w:r>
      <w:r w:rsidR="001903B3">
        <w:rPr>
          <w:b/>
          <w:sz w:val="28"/>
          <w:szCs w:val="28"/>
        </w:rPr>
        <w:t>122/11013/14.06.2023</w:t>
      </w:r>
    </w:p>
    <w:p w14:paraId="51EA01B6" w14:textId="77777777" w:rsidR="005D35D4" w:rsidRDefault="005D35D4" w:rsidP="005D35D4">
      <w:pPr>
        <w:ind w:left="284" w:right="-828"/>
        <w:jc w:val="both"/>
        <w:rPr>
          <w:b/>
          <w:sz w:val="28"/>
          <w:szCs w:val="28"/>
        </w:rPr>
      </w:pPr>
    </w:p>
    <w:p w14:paraId="5B720BA3" w14:textId="77777777" w:rsidR="001A335A" w:rsidRDefault="001A335A" w:rsidP="005D35D4">
      <w:pPr>
        <w:ind w:left="284" w:right="-828"/>
        <w:jc w:val="both"/>
        <w:rPr>
          <w:b/>
          <w:sz w:val="28"/>
          <w:szCs w:val="28"/>
        </w:rPr>
      </w:pPr>
    </w:p>
    <w:p w14:paraId="19508820" w14:textId="77777777" w:rsidR="005D35D4" w:rsidRPr="00626880" w:rsidRDefault="005D35D4" w:rsidP="005D35D4">
      <w:pPr>
        <w:ind w:left="284" w:right="-828"/>
        <w:jc w:val="both"/>
        <w:rPr>
          <w:b/>
          <w:sz w:val="28"/>
          <w:szCs w:val="28"/>
        </w:rPr>
      </w:pPr>
    </w:p>
    <w:p w14:paraId="4182E168" w14:textId="77777777" w:rsidR="005D35D4" w:rsidRPr="00B37F4E" w:rsidRDefault="005D35D4" w:rsidP="005D35D4">
      <w:pPr>
        <w:ind w:left="284" w:right="-828"/>
        <w:jc w:val="center"/>
        <w:rPr>
          <w:b/>
          <w:sz w:val="28"/>
          <w:szCs w:val="28"/>
          <w:u w:val="single"/>
        </w:rPr>
      </w:pPr>
      <w:r w:rsidRPr="00B37F4E">
        <w:rPr>
          <w:b/>
          <w:sz w:val="28"/>
          <w:szCs w:val="28"/>
          <w:u w:val="single"/>
        </w:rPr>
        <w:t>R E F E R A T  DE  A P R O B A R E</w:t>
      </w:r>
    </w:p>
    <w:p w14:paraId="2ABD9E43" w14:textId="77777777" w:rsidR="001903B3" w:rsidRPr="00B37F4E" w:rsidRDefault="005D35D4" w:rsidP="005D35D4">
      <w:pPr>
        <w:ind w:left="284"/>
        <w:jc w:val="center"/>
        <w:rPr>
          <w:b/>
          <w:sz w:val="28"/>
          <w:szCs w:val="28"/>
        </w:rPr>
      </w:pPr>
      <w:r w:rsidRPr="00B37F4E">
        <w:rPr>
          <w:b/>
          <w:sz w:val="28"/>
          <w:szCs w:val="28"/>
        </w:rPr>
        <w:t>privind  transmiterea în folosință gratuită Clubului Sportiv</w:t>
      </w:r>
      <w:r w:rsidR="001903B3" w:rsidRPr="00B37F4E">
        <w:rPr>
          <w:b/>
          <w:sz w:val="28"/>
          <w:szCs w:val="28"/>
        </w:rPr>
        <w:t xml:space="preserve"> Municipal</w:t>
      </w:r>
      <w:r w:rsidRPr="00B37F4E">
        <w:rPr>
          <w:b/>
          <w:sz w:val="28"/>
          <w:szCs w:val="28"/>
        </w:rPr>
        <w:t xml:space="preserve"> ”AURUL” Brad a unui imobil – ”teren împrejmuit”, </w:t>
      </w:r>
      <w:r w:rsidR="001903B3" w:rsidRPr="00B37F4E">
        <w:rPr>
          <w:b/>
          <w:sz w:val="28"/>
          <w:szCs w:val="28"/>
        </w:rPr>
        <w:t>având destinația</w:t>
      </w:r>
    </w:p>
    <w:p w14:paraId="550E2BF2" w14:textId="49004757" w:rsidR="005D35D4" w:rsidRPr="00B37F4E" w:rsidRDefault="001903B3" w:rsidP="005D35D4">
      <w:pPr>
        <w:ind w:left="284"/>
        <w:jc w:val="center"/>
        <w:rPr>
          <w:b/>
          <w:sz w:val="28"/>
          <w:szCs w:val="28"/>
        </w:rPr>
      </w:pPr>
      <w:r w:rsidRPr="00B37F4E">
        <w:rPr>
          <w:b/>
          <w:sz w:val="28"/>
          <w:szCs w:val="28"/>
        </w:rPr>
        <w:t xml:space="preserve"> de ”Complex Sportiv Aurul Brad”, </w:t>
      </w:r>
      <w:r w:rsidR="005D35D4" w:rsidRPr="00B37F4E">
        <w:rPr>
          <w:b/>
          <w:sz w:val="28"/>
          <w:szCs w:val="28"/>
        </w:rPr>
        <w:t>proprietatea</w:t>
      </w:r>
    </w:p>
    <w:p w14:paraId="1BB8C29A" w14:textId="77777777" w:rsidR="005D35D4" w:rsidRPr="00B37F4E" w:rsidRDefault="005D35D4" w:rsidP="005D35D4">
      <w:pPr>
        <w:ind w:left="284"/>
        <w:jc w:val="center"/>
        <w:rPr>
          <w:b/>
          <w:sz w:val="28"/>
          <w:szCs w:val="28"/>
        </w:rPr>
      </w:pPr>
      <w:r w:rsidRPr="00B37F4E">
        <w:rPr>
          <w:b/>
          <w:sz w:val="28"/>
          <w:szCs w:val="28"/>
        </w:rPr>
        <w:t xml:space="preserve"> publică a Municipiului Brad</w:t>
      </w:r>
    </w:p>
    <w:p w14:paraId="1A0E3FB3" w14:textId="77777777" w:rsidR="005D19BD" w:rsidRDefault="005D19BD" w:rsidP="005D35D4">
      <w:pPr>
        <w:ind w:left="284"/>
        <w:jc w:val="center"/>
        <w:rPr>
          <w:b/>
          <w:sz w:val="28"/>
          <w:szCs w:val="28"/>
        </w:rPr>
      </w:pPr>
    </w:p>
    <w:p w14:paraId="2FAE80E2" w14:textId="77777777" w:rsidR="005D35D4" w:rsidRDefault="005D35D4" w:rsidP="005D35D4">
      <w:pPr>
        <w:ind w:left="284"/>
        <w:jc w:val="center"/>
        <w:rPr>
          <w:b/>
          <w:sz w:val="28"/>
          <w:szCs w:val="28"/>
        </w:rPr>
      </w:pPr>
    </w:p>
    <w:p w14:paraId="353A6856" w14:textId="77777777" w:rsidR="001A335A" w:rsidRDefault="001A335A" w:rsidP="005D35D4">
      <w:pPr>
        <w:ind w:left="284"/>
        <w:jc w:val="center"/>
        <w:rPr>
          <w:b/>
          <w:sz w:val="28"/>
          <w:szCs w:val="28"/>
        </w:rPr>
      </w:pPr>
    </w:p>
    <w:p w14:paraId="5493232F" w14:textId="77777777" w:rsidR="005D35D4" w:rsidRPr="005D35D4" w:rsidRDefault="005D35D4" w:rsidP="001903B3">
      <w:pPr>
        <w:ind w:left="284" w:right="-630"/>
        <w:jc w:val="center"/>
        <w:rPr>
          <w:b/>
          <w:sz w:val="28"/>
          <w:szCs w:val="28"/>
        </w:rPr>
      </w:pPr>
    </w:p>
    <w:p w14:paraId="033644E6" w14:textId="3F0BD05E" w:rsidR="00B37F4E" w:rsidRDefault="001903B3" w:rsidP="00B37F4E">
      <w:pPr>
        <w:autoSpaceDE w:val="0"/>
        <w:autoSpaceDN w:val="0"/>
        <w:adjustRightInd w:val="0"/>
        <w:ind w:right="-563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</w:r>
      <w:r w:rsidRPr="001903B3">
        <w:rPr>
          <w:color w:val="000000"/>
          <w:sz w:val="28"/>
          <w:szCs w:val="28"/>
        </w:rPr>
        <w:t>În conformitate cu prevederile Legii nr. 69/2000</w:t>
      </w:r>
      <w:r w:rsidRPr="001903B3">
        <w:rPr>
          <w:sz w:val="28"/>
          <w:szCs w:val="28"/>
        </w:rPr>
        <w:t xml:space="preserve"> a educației </w:t>
      </w:r>
      <w:r w:rsidRPr="00B37F4E">
        <w:rPr>
          <w:sz w:val="28"/>
          <w:szCs w:val="28"/>
        </w:rPr>
        <w:t>fizice și sportului, cu modificările şi completările ulterioare, ale Hotărârii Guvernului nr. 884/2001</w:t>
      </w:r>
      <w:r w:rsidRPr="00B37F4E">
        <w:rPr>
          <w:rFonts w:eastAsiaTheme="minorHAnsi"/>
          <w:sz w:val="28"/>
          <w:szCs w:val="28"/>
          <w:lang w:eastAsia="en-US"/>
        </w:rPr>
        <w:t xml:space="preserve"> pentru aprobarea Regulamentului de punere în aplicare a dispoziţiilor </w:t>
      </w:r>
      <w:r w:rsidRPr="00B37F4E">
        <w:rPr>
          <w:rFonts w:eastAsiaTheme="minorHAnsi"/>
          <w:vanish/>
          <w:sz w:val="28"/>
          <w:szCs w:val="28"/>
          <w:lang w:eastAsia="en-US"/>
        </w:rPr>
        <w:t>&lt;LLNK 12000    69 10 201   0 47&gt;</w:t>
      </w:r>
      <w:r w:rsidRPr="00B37F4E">
        <w:rPr>
          <w:rFonts w:eastAsiaTheme="minorHAnsi"/>
          <w:sz w:val="28"/>
          <w:szCs w:val="28"/>
          <w:lang w:eastAsia="en-US"/>
        </w:rPr>
        <w:t xml:space="preserve">Legii educaţiei fizice şi sportului nr. 69/2000, </w:t>
      </w:r>
      <w:r w:rsidRPr="00B37F4E">
        <w:rPr>
          <w:sz w:val="28"/>
          <w:szCs w:val="28"/>
        </w:rPr>
        <w:t xml:space="preserve">cu modificările şi completările ulterioare, ale Hotărârii Guvernului nr. 25/2022 </w:t>
      </w:r>
      <w:r w:rsidRPr="00B37F4E">
        <w:rPr>
          <w:rFonts w:eastAsiaTheme="minorHAnsi"/>
          <w:sz w:val="28"/>
          <w:szCs w:val="28"/>
          <w:lang w:eastAsia="en-US"/>
        </w:rPr>
        <w:t>privind organizarea şi funcţionarea Ministerului Sportului</w:t>
      </w:r>
      <w:r w:rsidR="00B37F4E" w:rsidRPr="00B37F4E">
        <w:rPr>
          <w:rFonts w:eastAsiaTheme="minorHAnsi"/>
          <w:sz w:val="28"/>
          <w:szCs w:val="28"/>
          <w:lang w:eastAsia="en-US"/>
        </w:rPr>
        <w:t>, ale Ordonanței Guvernului nr. 26/2000, cu privi</w:t>
      </w:r>
      <w:r w:rsidR="000358AD">
        <w:rPr>
          <w:rFonts w:eastAsiaTheme="minorHAnsi"/>
          <w:sz w:val="28"/>
          <w:szCs w:val="28"/>
          <w:lang w:eastAsia="en-US"/>
        </w:rPr>
        <w:t>re</w:t>
      </w:r>
      <w:r w:rsidR="00B37F4E" w:rsidRPr="00B37F4E">
        <w:rPr>
          <w:rFonts w:eastAsiaTheme="minorHAnsi"/>
          <w:sz w:val="28"/>
          <w:szCs w:val="28"/>
          <w:lang w:eastAsia="en-US"/>
        </w:rPr>
        <w:t xml:space="preserve"> la asociații și fundații, cu modificările și completările ulterioare, precum și ale Ordinului Ministrului Justiției nr. 954/B/C/2000 pentru aprobarea Regulamentului privind organizarea Registrului asociaţiilor şi fundaţiilor, Registrului federaţiilor şi Registrului naţional al persoanelor juridice fără scop patrimonial, actualizat</w:t>
      </w:r>
      <w:r w:rsidR="00B37F4E">
        <w:rPr>
          <w:rFonts w:eastAsiaTheme="minorHAnsi"/>
          <w:sz w:val="28"/>
          <w:szCs w:val="28"/>
          <w:lang w:eastAsia="en-US"/>
        </w:rPr>
        <w:t>, pentru obținerea Certificatului de Identitate Sportivă, sunt necesare o serie de acte, printre care și dovada sediului, respectiv contractul de comodat (folosință gratuită).</w:t>
      </w:r>
    </w:p>
    <w:p w14:paraId="693F3E9C" w14:textId="4938075B" w:rsidR="00B37F4E" w:rsidRPr="00475049" w:rsidRDefault="00B37F4E" w:rsidP="00475049">
      <w:pPr>
        <w:ind w:right="-563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B37F4E">
        <w:rPr>
          <w:rFonts w:eastAsiaTheme="minorHAnsi"/>
          <w:sz w:val="28"/>
          <w:szCs w:val="28"/>
          <w:lang w:eastAsia="en-US"/>
        </w:rPr>
        <w:t xml:space="preserve">Astfel, ținând cont de prevederile legale invocate, de prevederile Hotărârii Consiliului Local </w:t>
      </w:r>
      <w:r w:rsidRPr="00B37F4E">
        <w:rPr>
          <w:sz w:val="28"/>
          <w:szCs w:val="28"/>
        </w:rPr>
        <w:t xml:space="preserve">privind înființarea Clubului Sportiv Municipal ”Aurul” Brad și de faptul că pentru a putea funcționa, acest Club are obligația obținerii </w:t>
      </w:r>
      <w:r w:rsidRPr="00B37F4E">
        <w:rPr>
          <w:rFonts w:eastAsiaTheme="minorHAnsi"/>
          <w:sz w:val="28"/>
          <w:szCs w:val="28"/>
          <w:lang w:eastAsia="en-US"/>
        </w:rPr>
        <w:t xml:space="preserve">Certificatului de Identitate Sportivă, </w:t>
      </w:r>
      <w:r w:rsidRPr="00B37F4E">
        <w:rPr>
          <w:sz w:val="28"/>
          <w:szCs w:val="28"/>
        </w:rPr>
        <w:t>am inițiat prezentul proiect de hotărâre prin care am propus transmiterea în folosință gratuită Clubului Sportiv Municipal ”AURUL” Brad a unui imobil – ”teren împrejmuit”, având destinația</w:t>
      </w:r>
      <w:r w:rsidR="00475049">
        <w:rPr>
          <w:sz w:val="28"/>
          <w:szCs w:val="28"/>
        </w:rPr>
        <w:t xml:space="preserve"> </w:t>
      </w:r>
      <w:r w:rsidRPr="00475049">
        <w:rPr>
          <w:bCs/>
          <w:sz w:val="28"/>
          <w:szCs w:val="28"/>
        </w:rPr>
        <w:t>de ”Complex Sportiv Aurul Brad” proprietatea publică a Municipiului Brad</w:t>
      </w:r>
      <w:r w:rsidR="00475049">
        <w:rPr>
          <w:bCs/>
          <w:sz w:val="28"/>
          <w:szCs w:val="28"/>
        </w:rPr>
        <w:t xml:space="preserve">, </w:t>
      </w:r>
      <w:r w:rsidR="00475049" w:rsidRPr="005D35D4">
        <w:rPr>
          <w:color w:val="000000"/>
          <w:sz w:val="28"/>
          <w:szCs w:val="28"/>
        </w:rPr>
        <w:t>situat în municipiul Brad, strada Morii,</w:t>
      </w:r>
      <w:r w:rsidR="00475049">
        <w:rPr>
          <w:color w:val="000000"/>
          <w:sz w:val="28"/>
          <w:szCs w:val="28"/>
        </w:rPr>
        <w:t xml:space="preserve"> FN,</w:t>
      </w:r>
      <w:r w:rsidR="00475049" w:rsidRPr="005D35D4">
        <w:rPr>
          <w:color w:val="000000"/>
          <w:sz w:val="28"/>
          <w:szCs w:val="28"/>
        </w:rPr>
        <w:t xml:space="preserve"> județul Hunedoara</w:t>
      </w:r>
      <w:r w:rsidR="00475049">
        <w:rPr>
          <w:color w:val="000000"/>
          <w:sz w:val="28"/>
          <w:szCs w:val="28"/>
        </w:rPr>
        <w:t>.</w:t>
      </w:r>
    </w:p>
    <w:p w14:paraId="489EE1A5" w14:textId="21E0D5AD" w:rsidR="00B37F4E" w:rsidRPr="00475049" w:rsidRDefault="00475049" w:rsidP="00475049">
      <w:pPr>
        <w:autoSpaceDE w:val="0"/>
        <w:autoSpaceDN w:val="0"/>
        <w:adjustRightInd w:val="0"/>
        <w:ind w:right="-563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I</w:t>
      </w:r>
      <w:r w:rsidRPr="00475049">
        <w:rPr>
          <w:sz w:val="28"/>
          <w:szCs w:val="28"/>
        </w:rPr>
        <w:t>mobil</w:t>
      </w:r>
      <w:r>
        <w:rPr>
          <w:sz w:val="28"/>
          <w:szCs w:val="28"/>
        </w:rPr>
        <w:t>ul</w:t>
      </w:r>
      <w:r w:rsidRPr="00475049">
        <w:rPr>
          <w:sz w:val="28"/>
          <w:szCs w:val="28"/>
        </w:rPr>
        <w:t xml:space="preserve"> – ”teren împrejmuit”</w:t>
      </w:r>
      <w:r w:rsidR="008225B3">
        <w:rPr>
          <w:sz w:val="28"/>
          <w:szCs w:val="28"/>
        </w:rPr>
        <w:t>,</w:t>
      </w:r>
      <w:r w:rsidRPr="00475049">
        <w:rPr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 w:rsidRPr="00475049">
        <w:rPr>
          <w:sz w:val="28"/>
          <w:szCs w:val="28"/>
        </w:rPr>
        <w:t xml:space="preserve"> suprafața </w:t>
      </w:r>
      <w:r>
        <w:rPr>
          <w:sz w:val="28"/>
          <w:szCs w:val="28"/>
        </w:rPr>
        <w:t xml:space="preserve">tabulară </w:t>
      </w:r>
      <w:r w:rsidRPr="00475049">
        <w:rPr>
          <w:sz w:val="28"/>
          <w:szCs w:val="28"/>
        </w:rPr>
        <w:t>de 29.831 mp.</w:t>
      </w:r>
      <w:r>
        <w:rPr>
          <w:sz w:val="28"/>
          <w:szCs w:val="28"/>
        </w:rPr>
        <w:t xml:space="preserve"> și este</w:t>
      </w:r>
      <w:r w:rsidRPr="00475049">
        <w:rPr>
          <w:sz w:val="28"/>
          <w:szCs w:val="28"/>
        </w:rPr>
        <w:t xml:space="preserve"> identificat prin C.F.  nr. 68172 Brad</w:t>
      </w:r>
      <w:r>
        <w:rPr>
          <w:sz w:val="28"/>
          <w:szCs w:val="28"/>
        </w:rPr>
        <w:t>,</w:t>
      </w:r>
      <w:r w:rsidRPr="00475049">
        <w:rPr>
          <w:color w:val="000000"/>
          <w:sz w:val="28"/>
          <w:szCs w:val="28"/>
          <w:shd w:val="clear" w:color="auto" w:fill="FFFFFF"/>
        </w:rPr>
        <w:t xml:space="preserve"> </w:t>
      </w:r>
      <w:r w:rsidRPr="005D35D4">
        <w:rPr>
          <w:color w:val="000000"/>
          <w:sz w:val="28"/>
          <w:szCs w:val="28"/>
          <w:shd w:val="clear" w:color="auto" w:fill="FFFFFF"/>
        </w:rPr>
        <w:t xml:space="preserve">număr topografic 68172, </w:t>
      </w:r>
      <w:r>
        <w:rPr>
          <w:color w:val="000000"/>
          <w:sz w:val="28"/>
          <w:szCs w:val="28"/>
          <w:shd w:val="clear" w:color="auto" w:fill="FFFFFF"/>
        </w:rPr>
        <w:t xml:space="preserve">având </w:t>
      </w:r>
      <w:r w:rsidRPr="005D35D4">
        <w:rPr>
          <w:color w:val="000000"/>
          <w:sz w:val="28"/>
          <w:szCs w:val="28"/>
          <w:shd w:val="clear" w:color="auto" w:fill="FFFFFF"/>
        </w:rPr>
        <w:t>categoria de folosință ”curți, construcții”</w:t>
      </w:r>
      <w:r w:rsidR="008225B3">
        <w:rPr>
          <w:color w:val="000000"/>
          <w:sz w:val="28"/>
          <w:szCs w:val="28"/>
          <w:shd w:val="clear" w:color="auto" w:fill="FFFFFF"/>
        </w:rPr>
        <w:t xml:space="preserve"> și </w:t>
      </w:r>
      <w:r w:rsidR="008225B3" w:rsidRPr="00475049">
        <w:rPr>
          <w:sz w:val="28"/>
          <w:szCs w:val="28"/>
        </w:rPr>
        <w:t>destinația de</w:t>
      </w:r>
      <w:r w:rsidR="008225B3">
        <w:rPr>
          <w:sz w:val="28"/>
          <w:szCs w:val="28"/>
        </w:rPr>
        <w:t xml:space="preserve"> ”</w:t>
      </w:r>
      <w:r w:rsidR="008225B3" w:rsidRPr="00475049">
        <w:rPr>
          <w:sz w:val="28"/>
          <w:szCs w:val="28"/>
        </w:rPr>
        <w:t>Club Sportiv Aurul Brad</w:t>
      </w:r>
      <w:r w:rsidR="008225B3">
        <w:rPr>
          <w:sz w:val="28"/>
          <w:szCs w:val="28"/>
        </w:rPr>
        <w:t>”.</w:t>
      </w:r>
    </w:p>
    <w:p w14:paraId="56D1D324" w14:textId="7086D8A1" w:rsidR="005D35D4" w:rsidRPr="005D35D4" w:rsidRDefault="005D35D4" w:rsidP="00475049">
      <w:pPr>
        <w:ind w:right="-630" w:firstLine="708"/>
        <w:jc w:val="both"/>
        <w:rPr>
          <w:sz w:val="28"/>
          <w:szCs w:val="28"/>
        </w:rPr>
      </w:pPr>
      <w:r w:rsidRPr="005D35D4">
        <w:rPr>
          <w:color w:val="000000"/>
          <w:sz w:val="28"/>
          <w:szCs w:val="28"/>
          <w:shd w:val="clear" w:color="auto" w:fill="FFFFFF"/>
        </w:rPr>
        <w:t>Valoarea de inventar a bunului</w:t>
      </w:r>
      <w:r>
        <w:rPr>
          <w:color w:val="000000"/>
          <w:sz w:val="28"/>
          <w:szCs w:val="28"/>
          <w:shd w:val="clear" w:color="auto" w:fill="FFFFFF"/>
        </w:rPr>
        <w:t xml:space="preserve"> imobil</w:t>
      </w:r>
      <w:r w:rsidRPr="005D35D4">
        <w:rPr>
          <w:color w:val="000000"/>
          <w:sz w:val="28"/>
          <w:szCs w:val="28"/>
          <w:shd w:val="clear" w:color="auto" w:fill="FFFFFF"/>
        </w:rPr>
        <w:t xml:space="preserve"> este de </w:t>
      </w:r>
      <w:r w:rsidR="0064447A">
        <w:rPr>
          <w:color w:val="000000"/>
          <w:sz w:val="28"/>
          <w:szCs w:val="28"/>
          <w:shd w:val="clear" w:color="auto" w:fill="FFFFFF"/>
        </w:rPr>
        <w:t>1.463.884</w:t>
      </w:r>
      <w:r w:rsidRPr="005D35D4">
        <w:rPr>
          <w:color w:val="000000"/>
          <w:sz w:val="28"/>
          <w:szCs w:val="28"/>
          <w:shd w:val="clear" w:color="auto" w:fill="FFFFFF"/>
        </w:rPr>
        <w:t xml:space="preserve"> lei.</w:t>
      </w:r>
    </w:p>
    <w:p w14:paraId="4A9DE83D" w14:textId="77777777" w:rsidR="005D35D4" w:rsidRDefault="005D35D4" w:rsidP="00B34712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>În această Bază Sportivă</w:t>
      </w:r>
      <w:r w:rsidRPr="005D35D4">
        <w:rPr>
          <w:color w:val="000000"/>
          <w:sz w:val="28"/>
          <w:szCs w:val="28"/>
          <w:shd w:val="clear" w:color="auto" w:fill="FFFFFF"/>
        </w:rPr>
        <w:t xml:space="preserve"> se </w:t>
      </w:r>
      <w:r>
        <w:rPr>
          <w:color w:val="000000"/>
          <w:sz w:val="28"/>
          <w:szCs w:val="28"/>
          <w:shd w:val="clear" w:color="auto" w:fill="FFFFFF"/>
        </w:rPr>
        <w:t>re</w:t>
      </w:r>
      <w:r w:rsidRPr="005D35D4">
        <w:rPr>
          <w:color w:val="000000"/>
          <w:sz w:val="28"/>
          <w:szCs w:val="28"/>
          <w:shd w:val="clear" w:color="auto" w:fill="FFFFFF"/>
        </w:rPr>
        <w:t>găsesc următoarele construcții:</w:t>
      </w:r>
    </w:p>
    <w:p w14:paraId="567D6660" w14:textId="434573A0" w:rsidR="00475049" w:rsidRPr="00475049" w:rsidRDefault="00475049" w:rsidP="008225B3">
      <w:pPr>
        <w:pStyle w:val="TableContents"/>
        <w:ind w:left="284" w:right="-630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/>
        </w:rPr>
        <w:lastRenderedPageBreak/>
        <w:t xml:space="preserve"> </w:t>
      </w:r>
      <w:r w:rsidR="008225B3">
        <w:rPr>
          <w:rFonts w:ascii="Arial" w:hAnsi="Arial"/>
        </w:rPr>
        <w:t xml:space="preserve"> </w:t>
      </w:r>
      <w:r w:rsidRPr="00475049">
        <w:rPr>
          <w:rFonts w:ascii="Times New Roman" w:hAnsi="Times New Roman" w:cs="Times New Roman"/>
          <w:sz w:val="28"/>
          <w:szCs w:val="28"/>
        </w:rPr>
        <w:t>- nr. cad.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049">
        <w:rPr>
          <w:rFonts w:ascii="Times New Roman" w:hAnsi="Times New Roman" w:cs="Times New Roman"/>
          <w:sz w:val="28"/>
          <w:szCs w:val="28"/>
        </w:rPr>
        <w:t>68172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0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049">
        <w:rPr>
          <w:rFonts w:ascii="Times New Roman" w:hAnsi="Times New Roman" w:cs="Times New Roman"/>
          <w:sz w:val="28"/>
          <w:szCs w:val="28"/>
        </w:rPr>
        <w:t>C1 – constru</w:t>
      </w:r>
      <w:r w:rsidR="000358AD">
        <w:rPr>
          <w:rFonts w:ascii="Times New Roman" w:hAnsi="Times New Roman" w:cs="Times New Roman"/>
          <w:sz w:val="28"/>
          <w:szCs w:val="28"/>
        </w:rPr>
        <w:t>c</w:t>
      </w:r>
      <w:r w:rsidRPr="00475049">
        <w:rPr>
          <w:rFonts w:ascii="Times New Roman" w:hAnsi="Times New Roman" w:cs="Times New Roman"/>
          <w:sz w:val="28"/>
          <w:szCs w:val="28"/>
        </w:rPr>
        <w:t xml:space="preserve">ții administrative și social-culturale (birouri și vestiare) </w:t>
      </w:r>
      <w:r w:rsidR="008225B3">
        <w:rPr>
          <w:rFonts w:ascii="Times New Roman" w:hAnsi="Times New Roman" w:cs="Times New Roman"/>
          <w:sz w:val="28"/>
          <w:szCs w:val="28"/>
        </w:rPr>
        <w:t xml:space="preserve">  </w:t>
      </w:r>
      <w:r w:rsidRPr="00475049">
        <w:rPr>
          <w:rFonts w:ascii="Times New Roman" w:hAnsi="Times New Roman" w:cs="Times New Roman"/>
          <w:sz w:val="28"/>
          <w:szCs w:val="28"/>
        </w:rPr>
        <w:t>Sc = 288 mp.;</w:t>
      </w:r>
    </w:p>
    <w:p w14:paraId="23CD5608" w14:textId="02362E2A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C2 – construcții anexă (grup sanitar) Sc = 9 mp.;</w:t>
      </w:r>
    </w:p>
    <w:p w14:paraId="176A2CA0" w14:textId="4EB11F96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C3 – construcții anexă (casă bilete) Sc = 7 mp.;</w:t>
      </w:r>
    </w:p>
    <w:p w14:paraId="5F3EC70C" w14:textId="1F54D545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C4 – construcții anexă (casă bilete) Sc = 7 mp.;</w:t>
      </w:r>
    </w:p>
    <w:p w14:paraId="0666F7CC" w14:textId="3633321F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C5 – construcții anexă (tribună) Sc = 48 mp.;</w:t>
      </w:r>
    </w:p>
    <w:p w14:paraId="373CF7D2" w14:textId="2FDB55C8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C6 – construcții anexă (tribună) Sc = 105 mp.;</w:t>
      </w:r>
    </w:p>
    <w:p w14:paraId="38FBFB4C" w14:textId="6147C90B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C7 – construcții anexă (tabelă de marcaj) Sc = 8 mp.;</w:t>
      </w:r>
    </w:p>
    <w:p w14:paraId="35E45B71" w14:textId="55F36E1F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C8 – construcții anexă (tribună) Sc = 125 mp.;</w:t>
      </w:r>
    </w:p>
    <w:p w14:paraId="1494C6CF" w14:textId="339C2963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C9 – construcții anexă (tribună) Sc = 88 mp.;</w:t>
      </w:r>
    </w:p>
    <w:p w14:paraId="2A9BB4FD" w14:textId="6FC24FE8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C10 – construcții anexă (tribună) Sc = 203 mp.;</w:t>
      </w:r>
    </w:p>
    <w:p w14:paraId="327B13D2" w14:textId="45BBA88A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C11 – construcții anexă (tribună) Sc = 93 mp.;</w:t>
      </w:r>
    </w:p>
    <w:p w14:paraId="36B424D3" w14:textId="45C8B488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C12 – construcții anexă (tribună) Sc = 23 mp.;</w:t>
      </w:r>
    </w:p>
    <w:p w14:paraId="37F57BB5" w14:textId="10252C15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C13 – construcții anexă (tribună) Sc = 111 mp.;</w:t>
      </w:r>
    </w:p>
    <w:p w14:paraId="5F97AC6A" w14:textId="48034BDB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C14 – construcții administrative și social-culturale (teren zgură tenis de câmp) Sc = 600 mp.;</w:t>
      </w:r>
    </w:p>
    <w:p w14:paraId="58BE3A4B" w14:textId="26E79BB1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5049">
        <w:rPr>
          <w:color w:val="000000"/>
          <w:sz w:val="28"/>
          <w:szCs w:val="28"/>
          <w:shd w:val="clear" w:color="auto" w:fill="FFFFFF"/>
        </w:rPr>
        <w:t>C15 – construcții administrative și social-culturale (teren iarbă-fotbal) Sc = 7.272 mp.;</w:t>
      </w:r>
    </w:p>
    <w:p w14:paraId="14CF3CA5" w14:textId="77777777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 68172 – C16 – construcții anexă (tribună) Sc = 59 mp.;</w:t>
      </w:r>
    </w:p>
    <w:p w14:paraId="6D5640E8" w14:textId="5CFAE0BF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 68172 – C17 – construcții ind</w:t>
      </w:r>
      <w:r>
        <w:rPr>
          <w:color w:val="000000"/>
          <w:sz w:val="28"/>
          <w:szCs w:val="28"/>
          <w:shd w:val="clear" w:color="auto" w:fill="FFFFFF"/>
        </w:rPr>
        <w:t>u</w:t>
      </w:r>
      <w:r w:rsidRPr="00475049">
        <w:rPr>
          <w:color w:val="000000"/>
          <w:sz w:val="28"/>
          <w:szCs w:val="28"/>
          <w:shd w:val="clear" w:color="auto" w:fill="FFFFFF"/>
        </w:rPr>
        <w:t>striale și edilitare (stație pompe) Sc = 41 mp.;</w:t>
      </w:r>
    </w:p>
    <w:p w14:paraId="2105029D" w14:textId="7D926868" w:rsidR="00475049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cad. 68172 – C18 – construcții anex</w:t>
      </w:r>
      <w:r>
        <w:rPr>
          <w:color w:val="000000"/>
          <w:sz w:val="28"/>
          <w:szCs w:val="28"/>
          <w:shd w:val="clear" w:color="auto" w:fill="FFFFFF"/>
        </w:rPr>
        <w:t>ă</w:t>
      </w:r>
      <w:r w:rsidRPr="00475049">
        <w:rPr>
          <w:color w:val="000000"/>
          <w:sz w:val="28"/>
          <w:szCs w:val="28"/>
          <w:shd w:val="clear" w:color="auto" w:fill="FFFFFF"/>
        </w:rPr>
        <w:t xml:space="preserve"> Sc = 98 mp.;</w:t>
      </w:r>
    </w:p>
    <w:p w14:paraId="193CF51F" w14:textId="74BC5165" w:rsidR="005D35D4" w:rsidRPr="00475049" w:rsidRDefault="00475049" w:rsidP="00B34712">
      <w:pPr>
        <w:ind w:left="284" w:right="-630"/>
        <w:jc w:val="both"/>
        <w:rPr>
          <w:color w:val="000000"/>
          <w:sz w:val="28"/>
          <w:szCs w:val="28"/>
          <w:shd w:val="clear" w:color="auto" w:fill="FFFFFF"/>
        </w:rPr>
      </w:pPr>
      <w:r w:rsidRPr="00475049">
        <w:rPr>
          <w:color w:val="000000"/>
          <w:sz w:val="28"/>
          <w:szCs w:val="28"/>
          <w:shd w:val="clear" w:color="auto" w:fill="FFFFFF"/>
        </w:rPr>
        <w:t>- nr. cad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75049">
        <w:rPr>
          <w:color w:val="000000"/>
          <w:sz w:val="28"/>
          <w:szCs w:val="28"/>
          <w:shd w:val="clear" w:color="auto" w:fill="FFFFFF"/>
        </w:rPr>
        <w:t xml:space="preserve"> 68172 – C19 – construcții anexă Sc = 164 mp.</w:t>
      </w:r>
      <w:r w:rsidR="005D35D4" w:rsidRPr="005D35D4">
        <w:rPr>
          <w:sz w:val="28"/>
          <w:szCs w:val="28"/>
        </w:rPr>
        <w:tab/>
      </w:r>
    </w:p>
    <w:p w14:paraId="2093F5B7" w14:textId="76B914D1" w:rsidR="005D35D4" w:rsidRPr="00B34712" w:rsidRDefault="00475049" w:rsidP="00B34712">
      <w:pPr>
        <w:ind w:right="-630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Acest imobil va fi folosit </w:t>
      </w:r>
      <w:r w:rsidRPr="005D35D4">
        <w:rPr>
          <w:color w:val="000000"/>
          <w:sz w:val="28"/>
          <w:szCs w:val="28"/>
        </w:rPr>
        <w:t xml:space="preserve">în scopul </w:t>
      </w:r>
      <w:r w:rsidR="00B34712">
        <w:rPr>
          <w:color w:val="000000"/>
          <w:sz w:val="28"/>
          <w:szCs w:val="28"/>
        </w:rPr>
        <w:t xml:space="preserve">stabilirii sediului Clubului, </w:t>
      </w:r>
      <w:r w:rsidRPr="005D35D4">
        <w:rPr>
          <w:color w:val="000000"/>
          <w:sz w:val="28"/>
          <w:szCs w:val="28"/>
        </w:rPr>
        <w:t>desfășurării antrenamentelor și a meciurilor din Campi</w:t>
      </w:r>
      <w:r>
        <w:rPr>
          <w:color w:val="000000"/>
          <w:sz w:val="28"/>
          <w:szCs w:val="28"/>
        </w:rPr>
        <w:t>o</w:t>
      </w:r>
      <w:r w:rsidRPr="005D35D4">
        <w:rPr>
          <w:color w:val="000000"/>
          <w:sz w:val="28"/>
          <w:szCs w:val="28"/>
        </w:rPr>
        <w:t>natul Național Liga a 3-a</w:t>
      </w:r>
      <w:r>
        <w:rPr>
          <w:color w:val="000000"/>
          <w:sz w:val="28"/>
          <w:szCs w:val="28"/>
        </w:rPr>
        <w:t>, precum</w:t>
      </w:r>
      <w:r w:rsidRPr="005D35D4">
        <w:rPr>
          <w:color w:val="000000"/>
          <w:sz w:val="28"/>
          <w:szCs w:val="28"/>
        </w:rPr>
        <w:t xml:space="preserve"> și pentru antrenamentele și meciurile grupelor de copii, juniori și seniori.</w:t>
      </w:r>
    </w:p>
    <w:p w14:paraId="67462034" w14:textId="77777777" w:rsidR="005D35D4" w:rsidRPr="005D35D4" w:rsidRDefault="005D35D4" w:rsidP="005D35D4">
      <w:pPr>
        <w:ind w:right="-630"/>
        <w:jc w:val="both"/>
        <w:rPr>
          <w:bCs/>
          <w:sz w:val="28"/>
          <w:szCs w:val="28"/>
        </w:rPr>
      </w:pPr>
      <w:r w:rsidRPr="005D35D4">
        <w:rPr>
          <w:sz w:val="28"/>
          <w:szCs w:val="28"/>
        </w:rPr>
        <w:tab/>
      </w:r>
      <w:r w:rsidR="00C62AB0">
        <w:rPr>
          <w:sz w:val="28"/>
          <w:szCs w:val="28"/>
        </w:rPr>
        <w:t>Precizez că b</w:t>
      </w:r>
      <w:r w:rsidRPr="005D35D4">
        <w:rPr>
          <w:sz w:val="28"/>
          <w:szCs w:val="28"/>
        </w:rPr>
        <w:t xml:space="preserve">eneficiarul dreptului de folosință gratuită va </w:t>
      </w:r>
      <w:r w:rsidR="00C62AB0">
        <w:rPr>
          <w:sz w:val="28"/>
          <w:szCs w:val="28"/>
        </w:rPr>
        <w:t>suporta cheltuielile cu</w:t>
      </w:r>
      <w:r w:rsidRPr="005D35D4">
        <w:rPr>
          <w:sz w:val="28"/>
          <w:szCs w:val="28"/>
        </w:rPr>
        <w:t xml:space="preserve"> utilități</w:t>
      </w:r>
      <w:r w:rsidR="00C62AB0">
        <w:rPr>
          <w:sz w:val="28"/>
          <w:szCs w:val="28"/>
        </w:rPr>
        <w:t>le, exercitând posesia și folosința asupra bunului imobil, în condițiile legii</w:t>
      </w:r>
      <w:r w:rsidRPr="005D35D4">
        <w:rPr>
          <w:sz w:val="28"/>
          <w:szCs w:val="28"/>
        </w:rPr>
        <w:t>.</w:t>
      </w:r>
    </w:p>
    <w:p w14:paraId="084E69F9" w14:textId="74DD3431" w:rsidR="00C62AB0" w:rsidRDefault="005D35D4" w:rsidP="005D35D4">
      <w:pPr>
        <w:ind w:right="-630"/>
        <w:jc w:val="both"/>
        <w:rPr>
          <w:bCs/>
          <w:sz w:val="28"/>
          <w:szCs w:val="28"/>
        </w:rPr>
      </w:pPr>
      <w:r w:rsidRPr="005D35D4">
        <w:rPr>
          <w:bCs/>
          <w:sz w:val="28"/>
          <w:szCs w:val="28"/>
        </w:rPr>
        <w:tab/>
      </w:r>
      <w:r w:rsidR="00C62AB0">
        <w:rPr>
          <w:bCs/>
          <w:sz w:val="28"/>
          <w:szCs w:val="28"/>
        </w:rPr>
        <w:t>Transmiterea în folosință gratuită se va face în baza unui contract încheiat între părți, cu o perioadă de valabilitate de 5 (cinci) ani</w:t>
      </w:r>
      <w:r w:rsidR="00B34712">
        <w:rPr>
          <w:bCs/>
          <w:sz w:val="28"/>
          <w:szCs w:val="28"/>
        </w:rPr>
        <w:t>, cu posibilitate de prelungire, prin acordul părților, prin act adițional</w:t>
      </w:r>
      <w:r w:rsidR="00C62AB0">
        <w:rPr>
          <w:bCs/>
          <w:sz w:val="28"/>
          <w:szCs w:val="28"/>
        </w:rPr>
        <w:t>.</w:t>
      </w:r>
    </w:p>
    <w:p w14:paraId="43442B55" w14:textId="77777777" w:rsidR="005D35D4" w:rsidRPr="005D35D4" w:rsidRDefault="005D35D4" w:rsidP="00C62AB0">
      <w:pPr>
        <w:ind w:right="-630" w:firstLine="708"/>
        <w:jc w:val="both"/>
        <w:rPr>
          <w:bCs/>
          <w:sz w:val="28"/>
          <w:szCs w:val="28"/>
        </w:rPr>
      </w:pPr>
      <w:r w:rsidRPr="005D35D4">
        <w:rPr>
          <w:bCs/>
          <w:sz w:val="28"/>
          <w:szCs w:val="28"/>
        </w:rPr>
        <w:t>Predarea bunul</w:t>
      </w:r>
      <w:r w:rsidR="00C62AB0">
        <w:rPr>
          <w:bCs/>
          <w:sz w:val="28"/>
          <w:szCs w:val="28"/>
        </w:rPr>
        <w:t>ui imobil</w:t>
      </w:r>
      <w:r w:rsidRPr="005D35D4">
        <w:rPr>
          <w:bCs/>
          <w:sz w:val="28"/>
          <w:szCs w:val="28"/>
        </w:rPr>
        <w:t xml:space="preserve"> se va face în termen de 30 zile de la data adoptării </w:t>
      </w:r>
      <w:r w:rsidR="00C62AB0">
        <w:rPr>
          <w:bCs/>
          <w:sz w:val="28"/>
          <w:szCs w:val="28"/>
        </w:rPr>
        <w:t>H</w:t>
      </w:r>
      <w:r w:rsidRPr="005D35D4">
        <w:rPr>
          <w:bCs/>
          <w:sz w:val="28"/>
          <w:szCs w:val="28"/>
        </w:rPr>
        <w:t>otărâri</w:t>
      </w:r>
      <w:r w:rsidR="00C62AB0">
        <w:rPr>
          <w:bCs/>
          <w:sz w:val="28"/>
          <w:szCs w:val="28"/>
        </w:rPr>
        <w:t>i Consiliului Local</w:t>
      </w:r>
      <w:r w:rsidRPr="005D35D4">
        <w:rPr>
          <w:bCs/>
          <w:sz w:val="28"/>
          <w:szCs w:val="28"/>
        </w:rPr>
        <w:t xml:space="preserve"> </w:t>
      </w:r>
      <w:r w:rsidR="00C62AB0">
        <w:rPr>
          <w:bCs/>
          <w:sz w:val="28"/>
          <w:szCs w:val="28"/>
        </w:rPr>
        <w:t>în</w:t>
      </w:r>
      <w:r w:rsidRPr="005D35D4">
        <w:rPr>
          <w:bCs/>
          <w:sz w:val="28"/>
          <w:szCs w:val="28"/>
        </w:rPr>
        <w:t xml:space="preserve"> baza unui proces-verbal de predare-primire. </w:t>
      </w:r>
    </w:p>
    <w:p w14:paraId="293F265C" w14:textId="77777777" w:rsidR="005D35D4" w:rsidRDefault="005D35D4" w:rsidP="00C62AB0">
      <w:pPr>
        <w:ind w:right="-630" w:firstLine="708"/>
        <w:jc w:val="both"/>
        <w:rPr>
          <w:bCs/>
          <w:sz w:val="28"/>
          <w:szCs w:val="28"/>
        </w:rPr>
      </w:pPr>
      <w:r w:rsidRPr="005D35D4">
        <w:rPr>
          <w:bCs/>
          <w:sz w:val="28"/>
          <w:szCs w:val="28"/>
        </w:rPr>
        <w:t xml:space="preserve">Beneficiarul nu are dreptul să schimbe destinația bunului primit în tot sau în parte, acest fapt atrăgând încetarea folosinței și </w:t>
      </w:r>
      <w:r w:rsidR="00C62AB0">
        <w:rPr>
          <w:bCs/>
          <w:sz w:val="28"/>
          <w:szCs w:val="28"/>
        </w:rPr>
        <w:t>revenirea de drept a acestuia în proprietatea publică a Municipiului Brad</w:t>
      </w:r>
      <w:r w:rsidRPr="005D35D4">
        <w:rPr>
          <w:bCs/>
          <w:sz w:val="28"/>
          <w:szCs w:val="28"/>
        </w:rPr>
        <w:t>.</w:t>
      </w:r>
    </w:p>
    <w:p w14:paraId="54864C15" w14:textId="4B3C4E51" w:rsidR="00B34712" w:rsidRDefault="00C62AB0" w:rsidP="00B34712">
      <w:pPr>
        <w:ind w:right="-63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După preluarea imobilului, se va proceda la înscrierea în cartea funciară a dreptului de folosință gratuită în favoarea Clubului Sportiv</w:t>
      </w:r>
      <w:r w:rsidR="00B34712">
        <w:rPr>
          <w:bCs/>
          <w:sz w:val="28"/>
          <w:szCs w:val="28"/>
        </w:rPr>
        <w:t xml:space="preserve"> Municipal</w:t>
      </w:r>
      <w:r>
        <w:rPr>
          <w:bCs/>
          <w:sz w:val="28"/>
          <w:szCs w:val="28"/>
        </w:rPr>
        <w:t xml:space="preserve"> ”AURUL” Brad.</w:t>
      </w:r>
    </w:p>
    <w:p w14:paraId="4103C6C2" w14:textId="66C992A6" w:rsidR="00D31C21" w:rsidRDefault="00D31C21" w:rsidP="00D31C21">
      <w:pPr>
        <w:ind w:right="-63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Am propus, de asemenea, împuternicirea </w:t>
      </w:r>
      <w:r w:rsidR="00B34712">
        <w:rPr>
          <w:bCs/>
          <w:sz w:val="28"/>
          <w:szCs w:val="28"/>
        </w:rPr>
        <w:t>P</w:t>
      </w:r>
      <w:r>
        <w:rPr>
          <w:bCs/>
          <w:sz w:val="28"/>
          <w:szCs w:val="28"/>
        </w:rPr>
        <w:t>rimarului Municipiului Brad să semneze contractul de dare în folosință gratuită.</w:t>
      </w:r>
    </w:p>
    <w:p w14:paraId="7157D881" w14:textId="40505434" w:rsidR="00B34712" w:rsidRDefault="00B34712" w:rsidP="00B34712">
      <w:pPr>
        <w:ind w:right="-630"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sus, supun spre dezbatere și aprobare plenului Consiliului Local al Municipiului Brad proiectul de hotărâre în forma prezentată.</w:t>
      </w:r>
    </w:p>
    <w:p w14:paraId="48ECCEA0" w14:textId="2AC4826A" w:rsidR="00D31C21" w:rsidRPr="00A5384E" w:rsidRDefault="00D31C21" w:rsidP="00D31C21">
      <w:pPr>
        <w:ind w:right="-630" w:firstLine="708"/>
        <w:jc w:val="both"/>
        <w:rPr>
          <w:sz w:val="28"/>
          <w:szCs w:val="28"/>
        </w:rPr>
      </w:pPr>
      <w:r w:rsidRPr="00D8744B">
        <w:rPr>
          <w:sz w:val="28"/>
          <w:szCs w:val="28"/>
        </w:rPr>
        <w:t xml:space="preserve">Invoc în susţinerea propunerii mele prevederile </w:t>
      </w:r>
      <w:r w:rsidRPr="00A5384E">
        <w:rPr>
          <w:sz w:val="28"/>
          <w:szCs w:val="28"/>
        </w:rPr>
        <w:t>art. 121, art. 136 alin. 4 din Constituţia României, republicată</w:t>
      </w:r>
      <w:r w:rsidR="00B34712">
        <w:rPr>
          <w:sz w:val="28"/>
          <w:szCs w:val="28"/>
        </w:rPr>
        <w:t>,</w:t>
      </w:r>
      <w:r>
        <w:rPr>
          <w:sz w:val="28"/>
          <w:szCs w:val="28"/>
        </w:rPr>
        <w:t xml:space="preserve"> ale </w:t>
      </w:r>
      <w:r w:rsidRPr="00A5384E">
        <w:rPr>
          <w:sz w:val="28"/>
          <w:szCs w:val="28"/>
        </w:rPr>
        <w:t xml:space="preserve">art.108 lit. d, art. 129 alin. 2 lit. c, alin. 6 lit. b, art. </w:t>
      </w:r>
      <w:r w:rsidRPr="00A5384E">
        <w:rPr>
          <w:sz w:val="28"/>
          <w:szCs w:val="28"/>
        </w:rPr>
        <w:lastRenderedPageBreak/>
        <w:t>288 alin. 3, art. 297 alin.1 lit. a și art. 349 - 353 din O.U.G. nr. 57/2019 privind Codul administrativ, cu modificările şi completările ulterioare</w:t>
      </w:r>
      <w:r w:rsidR="001A335A">
        <w:rPr>
          <w:sz w:val="28"/>
          <w:szCs w:val="28"/>
        </w:rPr>
        <w:t>,</w:t>
      </w:r>
      <w:r>
        <w:rPr>
          <w:sz w:val="28"/>
          <w:szCs w:val="28"/>
        </w:rPr>
        <w:t xml:space="preserve"> ale </w:t>
      </w:r>
      <w:r w:rsidRPr="00A5384E">
        <w:rPr>
          <w:sz w:val="28"/>
          <w:szCs w:val="28"/>
        </w:rPr>
        <w:t>art. 551, art. 861 și următoarele, art. 874 alin. 1</w:t>
      </w:r>
      <w:r w:rsidR="001A335A">
        <w:rPr>
          <w:sz w:val="28"/>
          <w:szCs w:val="28"/>
        </w:rPr>
        <w:t xml:space="preserve">, </w:t>
      </w:r>
      <w:r w:rsidRPr="00A5384E">
        <w:rPr>
          <w:sz w:val="28"/>
          <w:szCs w:val="28"/>
        </w:rPr>
        <w:t>art. 2144 și următoarele din Legea nr. 287/2009 privind Codul Civil, republicată, cu modificările și completările ulterioare</w:t>
      </w:r>
      <w:r>
        <w:rPr>
          <w:sz w:val="28"/>
          <w:szCs w:val="28"/>
        </w:rPr>
        <w:t xml:space="preserve">, precum și ale </w:t>
      </w:r>
      <w:r w:rsidRPr="00A5384E">
        <w:rPr>
          <w:sz w:val="28"/>
          <w:szCs w:val="28"/>
        </w:rPr>
        <w:t>art. 11 alin. 4 din Legea nr. 554/2004 a contenciosului administrativ, actualizată</w:t>
      </w:r>
      <w:r>
        <w:rPr>
          <w:sz w:val="28"/>
          <w:szCs w:val="28"/>
        </w:rPr>
        <w:t>.</w:t>
      </w:r>
    </w:p>
    <w:p w14:paraId="3FBFBB46" w14:textId="77777777" w:rsidR="00D31C21" w:rsidRPr="00D8744B" w:rsidRDefault="00D31C21" w:rsidP="00D31C21">
      <w:pPr>
        <w:jc w:val="both"/>
        <w:rPr>
          <w:sz w:val="28"/>
          <w:szCs w:val="28"/>
        </w:rPr>
      </w:pPr>
    </w:p>
    <w:p w14:paraId="39803C87" w14:textId="77777777" w:rsidR="005D35D4" w:rsidRDefault="005D35D4" w:rsidP="005D35D4">
      <w:pPr>
        <w:ind w:right="-630"/>
        <w:jc w:val="both"/>
        <w:rPr>
          <w:sz w:val="28"/>
          <w:szCs w:val="28"/>
        </w:rPr>
      </w:pPr>
    </w:p>
    <w:p w14:paraId="079EE78E" w14:textId="77777777" w:rsidR="005D19BD" w:rsidRPr="005D35D4" w:rsidRDefault="005D19BD" w:rsidP="005D35D4">
      <w:pPr>
        <w:ind w:right="-630"/>
        <w:jc w:val="both"/>
        <w:rPr>
          <w:sz w:val="28"/>
          <w:szCs w:val="28"/>
        </w:rPr>
      </w:pPr>
    </w:p>
    <w:p w14:paraId="7625E443" w14:textId="77777777" w:rsidR="005D19BD" w:rsidRDefault="005D19BD" w:rsidP="005D1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 R I M A R</w:t>
      </w:r>
    </w:p>
    <w:p w14:paraId="26B2C897" w14:textId="77777777" w:rsidR="005D19BD" w:rsidRDefault="005D19BD" w:rsidP="005D1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Florin CAZACU</w:t>
      </w:r>
    </w:p>
    <w:p w14:paraId="33C61236" w14:textId="77777777" w:rsidR="005D19BD" w:rsidRDefault="005D19BD" w:rsidP="005D19BD"/>
    <w:p w14:paraId="50B574C9" w14:textId="77777777" w:rsidR="005D35D4" w:rsidRPr="005D35D4" w:rsidRDefault="005D35D4" w:rsidP="005D35D4">
      <w:pPr>
        <w:ind w:left="284"/>
        <w:jc w:val="both"/>
        <w:rPr>
          <w:bCs/>
          <w:sz w:val="28"/>
          <w:szCs w:val="28"/>
        </w:rPr>
      </w:pPr>
    </w:p>
    <w:p w14:paraId="3F480C78" w14:textId="77777777" w:rsidR="000B7B2B" w:rsidRDefault="000B7B2B"/>
    <w:sectPr w:rsidR="000B7B2B" w:rsidSect="005D35D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64F"/>
    <w:multiLevelType w:val="hybridMultilevel"/>
    <w:tmpl w:val="0BA03E98"/>
    <w:lvl w:ilvl="0" w:tplc="24D45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56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873"/>
    <w:rsid w:val="000358AD"/>
    <w:rsid w:val="000B7B2B"/>
    <w:rsid w:val="001903B3"/>
    <w:rsid w:val="001A335A"/>
    <w:rsid w:val="003747C7"/>
    <w:rsid w:val="00475049"/>
    <w:rsid w:val="00545873"/>
    <w:rsid w:val="005D19BD"/>
    <w:rsid w:val="005D35D4"/>
    <w:rsid w:val="005F5C41"/>
    <w:rsid w:val="0063424A"/>
    <w:rsid w:val="0064447A"/>
    <w:rsid w:val="008225B3"/>
    <w:rsid w:val="00B34712"/>
    <w:rsid w:val="00B37F4E"/>
    <w:rsid w:val="00C62AB0"/>
    <w:rsid w:val="00CD0EB5"/>
    <w:rsid w:val="00D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4C60"/>
  <w15:docId w15:val="{7A230F4C-F9D9-491C-8322-C47F838E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B37F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03B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fr-FR" w:eastAsia="fr-FR"/>
    </w:rPr>
  </w:style>
  <w:style w:type="character" w:customStyle="1" w:styleId="Titlu2Caracter">
    <w:name w:val="Titlu 2 Caracter"/>
    <w:basedOn w:val="Fontdeparagrafimplicit"/>
    <w:link w:val="Titlu2"/>
    <w:uiPriority w:val="9"/>
    <w:rsid w:val="00B37F4E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customStyle="1" w:styleId="TableContents">
    <w:name w:val="Table Contents"/>
    <w:basedOn w:val="Normal"/>
    <w:rsid w:val="00475049"/>
    <w:pPr>
      <w:widowControl w:val="0"/>
      <w:suppressLineNumbers/>
      <w:suppressAutoHyphens/>
    </w:pPr>
    <w:rPr>
      <w:rFonts w:ascii="Liberation Serif" w:eastAsia="SimSun" w:hAnsi="Liberation Serif" w:cs="Arial"/>
      <w:kern w:val="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852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Primaria Brad</cp:lastModifiedBy>
  <cp:revision>7</cp:revision>
  <dcterms:created xsi:type="dcterms:W3CDTF">2023-06-14T07:31:00Z</dcterms:created>
  <dcterms:modified xsi:type="dcterms:W3CDTF">2023-06-15T06:46:00Z</dcterms:modified>
</cp:coreProperties>
</file>