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08CF" w:rsidRPr="00751128" w:rsidRDefault="006908CF" w:rsidP="006908CF">
      <w:pPr>
        <w:jc w:val="both"/>
        <w:rPr>
          <w:b/>
          <w:lang w:val="ro-RO"/>
        </w:rPr>
      </w:pPr>
    </w:p>
    <w:p w:rsidR="006908CF" w:rsidRPr="00751128" w:rsidRDefault="006908CF" w:rsidP="006908CF">
      <w:pPr>
        <w:jc w:val="both"/>
        <w:rPr>
          <w:color w:val="000000"/>
          <w:lang w:val="ro-RO"/>
        </w:rPr>
      </w:pPr>
    </w:p>
    <w:p w:rsidR="006908CF" w:rsidRPr="003E21FD" w:rsidRDefault="006908CF" w:rsidP="006908CF">
      <w:pPr>
        <w:rPr>
          <w:b/>
          <w:lang w:val="fr-FR" w:eastAsia="ro-RO"/>
        </w:rPr>
      </w:pPr>
      <w:r>
        <w:rPr>
          <w:rFonts w:ascii="Calibri" w:hAnsi="Calibri"/>
          <w:noProof/>
          <w:sz w:val="22"/>
          <w:szCs w:val="22"/>
          <w:lang w:val="ro-RO" w:eastAsia="ro-RO"/>
        </w:rPr>
        <w:drawing>
          <wp:anchor distT="0" distB="0" distL="114300" distR="114300" simplePos="0" relativeHeight="251657216" behindDoc="1" locked="0" layoutInCell="1" allowOverlap="1">
            <wp:simplePos x="0" y="0"/>
            <wp:positionH relativeFrom="column">
              <wp:posOffset>5230495</wp:posOffset>
            </wp:positionH>
            <wp:positionV relativeFrom="paragraph">
              <wp:posOffset>2540</wp:posOffset>
            </wp:positionV>
            <wp:extent cx="908050" cy="1066800"/>
            <wp:effectExtent l="0" t="0" r="6350" b="0"/>
            <wp:wrapNone/>
            <wp:docPr id="2" name="Imagine 2" descr="Descriere: judetul-bihor-stema-logo-8191AE1559-seek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ere: judetul-bihor-stema-logo-8191AE1559-seeklogo"/>
                    <pic:cNvPicPr>
                      <a:picLocks noChangeAspect="1" noChangeArrowheads="1"/>
                    </pic:cNvPicPr>
                  </pic:nvPicPr>
                  <pic:blipFill>
                    <a:blip r:embed="rId5">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08050" cy="1066800"/>
                    </a:xfrm>
                    <a:prstGeom prst="rect">
                      <a:avLst/>
                    </a:prstGeom>
                    <a:noFill/>
                    <a:ln>
                      <a:noFill/>
                    </a:ln>
                  </pic:spPr>
                </pic:pic>
              </a:graphicData>
            </a:graphic>
          </wp:anchor>
        </w:drawing>
      </w:r>
      <w:r>
        <w:rPr>
          <w:rFonts w:ascii="Calibri" w:hAnsi="Calibri"/>
          <w:noProof/>
          <w:sz w:val="22"/>
          <w:szCs w:val="22"/>
          <w:lang w:val="ro-RO" w:eastAsia="ro-RO"/>
        </w:rPr>
        <w:drawing>
          <wp:anchor distT="0" distB="0" distL="114300" distR="114300" simplePos="0" relativeHeight="251658240" behindDoc="0" locked="0" layoutInCell="1" allowOverlap="1">
            <wp:simplePos x="0" y="0"/>
            <wp:positionH relativeFrom="column">
              <wp:posOffset>-93980</wp:posOffset>
            </wp:positionH>
            <wp:positionV relativeFrom="paragraph">
              <wp:posOffset>-130810</wp:posOffset>
            </wp:positionV>
            <wp:extent cx="814705" cy="1171575"/>
            <wp:effectExtent l="0" t="0" r="4445" b="9525"/>
            <wp:wrapNone/>
            <wp:docPr id="1" name="Imagine 1" descr="Descriere: stema O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Descriere: stema OK.png"/>
                    <pic:cNvPicPr>
                      <a:picLocks noChangeAspect="1" noChangeArrowheads="1"/>
                    </pic:cNvPicPr>
                  </pic:nvPicPr>
                  <pic:blipFill>
                    <a:blip r:embed="rId6">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14705" cy="1171575"/>
                    </a:xfrm>
                    <a:prstGeom prst="rect">
                      <a:avLst/>
                    </a:prstGeom>
                    <a:noFill/>
                    <a:ln>
                      <a:noFill/>
                    </a:ln>
                  </pic:spPr>
                </pic:pic>
              </a:graphicData>
            </a:graphic>
          </wp:anchor>
        </w:drawing>
      </w:r>
    </w:p>
    <w:p w:rsidR="006908CF" w:rsidRPr="003E21FD" w:rsidRDefault="006908CF" w:rsidP="006908CF">
      <w:pPr>
        <w:ind w:firstLine="720"/>
        <w:jc w:val="center"/>
        <w:rPr>
          <w:b/>
          <w:lang w:val="fr-FR" w:eastAsia="ro-RO"/>
        </w:rPr>
      </w:pPr>
      <w:r w:rsidRPr="003E21FD">
        <w:rPr>
          <w:b/>
          <w:lang w:val="fr-FR" w:eastAsia="ro-RO"/>
        </w:rPr>
        <w:t>ROM</w:t>
      </w:r>
      <w:r w:rsidRPr="003E21FD">
        <w:rPr>
          <w:b/>
          <w:lang w:val="ro-RO" w:eastAsia="ro-RO"/>
        </w:rPr>
        <w:t>Â</w:t>
      </w:r>
      <w:r w:rsidRPr="003E21FD">
        <w:rPr>
          <w:b/>
          <w:lang w:val="fr-FR" w:eastAsia="ro-RO"/>
        </w:rPr>
        <w:t>NIA</w:t>
      </w:r>
    </w:p>
    <w:p w:rsidR="006908CF" w:rsidRPr="003E21FD" w:rsidRDefault="006908CF" w:rsidP="006908CF">
      <w:pPr>
        <w:ind w:firstLine="720"/>
        <w:jc w:val="center"/>
        <w:rPr>
          <w:b/>
          <w:lang w:val="fr-FR" w:eastAsia="ro-RO"/>
        </w:rPr>
      </w:pPr>
      <w:r w:rsidRPr="003E21FD">
        <w:rPr>
          <w:b/>
          <w:lang w:val="fr-FR" w:eastAsia="ro-RO"/>
        </w:rPr>
        <w:t>JUDEŢUL BIHOR</w:t>
      </w:r>
    </w:p>
    <w:p w:rsidR="006908CF" w:rsidRPr="003E21FD" w:rsidRDefault="006908CF" w:rsidP="006908CF">
      <w:pPr>
        <w:ind w:firstLine="720"/>
        <w:jc w:val="center"/>
        <w:rPr>
          <w:b/>
          <w:u w:val="single"/>
          <w:lang w:val="fr-FR" w:eastAsia="ro-RO"/>
        </w:rPr>
      </w:pPr>
      <w:r w:rsidRPr="003E21FD">
        <w:rPr>
          <w:b/>
          <w:u w:val="single"/>
          <w:lang w:val="fr-FR" w:eastAsia="ro-RO"/>
        </w:rPr>
        <w:t>MUNICIPIUL MARGHITA</w:t>
      </w:r>
    </w:p>
    <w:p w:rsidR="006908CF" w:rsidRPr="003E21FD" w:rsidRDefault="006908CF" w:rsidP="006908CF">
      <w:pPr>
        <w:tabs>
          <w:tab w:val="left" w:pos="0"/>
        </w:tabs>
        <w:jc w:val="center"/>
        <w:rPr>
          <w:lang w:val="fr-FR" w:eastAsia="ro-RO"/>
        </w:rPr>
      </w:pPr>
      <w:r w:rsidRPr="003E21FD">
        <w:rPr>
          <w:b/>
          <w:u w:val="single"/>
          <w:lang w:val="fr-FR" w:eastAsia="ro-RO"/>
        </w:rPr>
        <w:t xml:space="preserve">CONSILIUL LOCAL AL MUNICIPIULUI MARGHITA </w:t>
      </w:r>
    </w:p>
    <w:p w:rsidR="006908CF" w:rsidRPr="003E21FD" w:rsidRDefault="006908CF" w:rsidP="006908CF">
      <w:pPr>
        <w:rPr>
          <w:i/>
          <w:lang w:val="ro-RO" w:eastAsia="ro-RO"/>
        </w:rPr>
      </w:pPr>
    </w:p>
    <w:p w:rsidR="006908CF" w:rsidRPr="003E21FD" w:rsidRDefault="006908CF" w:rsidP="006908CF">
      <w:pPr>
        <w:rPr>
          <w:b/>
          <w:lang w:val="ro-RO" w:eastAsia="ro-RO"/>
        </w:rPr>
      </w:pPr>
    </w:p>
    <w:p w:rsidR="006908CF" w:rsidRPr="003E21FD" w:rsidRDefault="006908CF" w:rsidP="006908CF">
      <w:pPr>
        <w:jc w:val="both"/>
        <w:rPr>
          <w:color w:val="000000"/>
          <w:lang w:val="it-IT"/>
        </w:rPr>
      </w:pPr>
    </w:p>
    <w:p w:rsidR="006908CF" w:rsidRPr="00320E17" w:rsidRDefault="006908CF" w:rsidP="006908CF">
      <w:pPr>
        <w:jc w:val="both"/>
        <w:rPr>
          <w:b/>
          <w:lang w:val="ro-RO"/>
        </w:rPr>
      </w:pPr>
      <w:r w:rsidRPr="00320E17">
        <w:rPr>
          <w:b/>
          <w:lang w:val="ro-RO"/>
        </w:rPr>
        <w:t xml:space="preserve">                                                         Proiect de hotărâre</w:t>
      </w:r>
    </w:p>
    <w:p w:rsidR="00320E17" w:rsidRPr="00320E17" w:rsidRDefault="006908CF" w:rsidP="00320E17">
      <w:pPr>
        <w:jc w:val="both"/>
        <w:rPr>
          <w:b/>
          <w:bCs/>
          <w:lang w:val="ro-RO"/>
        </w:rPr>
      </w:pPr>
      <w:r w:rsidRPr="00320E17">
        <w:rPr>
          <w:b/>
          <w:lang w:val="ro-RO"/>
        </w:rPr>
        <w:t xml:space="preserve">privind </w:t>
      </w:r>
      <w:r w:rsidR="00320E17" w:rsidRPr="001A6B0C">
        <w:rPr>
          <w:b/>
          <w:iCs/>
          <w:lang w:val="ro-RO"/>
        </w:rPr>
        <w:t>aprobarea indicatorilor tehnico-economici pentru proiectul</w:t>
      </w:r>
      <w:r w:rsidR="001370F4">
        <w:rPr>
          <w:b/>
          <w:iCs/>
          <w:lang w:val="ro-RO"/>
        </w:rPr>
        <w:t xml:space="preserve"> </w:t>
      </w:r>
      <w:r w:rsidR="00320E17" w:rsidRPr="00320E17">
        <w:rPr>
          <w:b/>
          <w:bCs/>
          <w:lang w:val="ro-RO"/>
        </w:rPr>
        <w:t>„</w:t>
      </w:r>
      <w:r w:rsidR="00320E17" w:rsidRPr="00320E17">
        <w:rPr>
          <w:b/>
          <w:lang w:val="ro-RO"/>
        </w:rPr>
        <w:t>Construire piste de bicicle</w:t>
      </w:r>
      <w:r w:rsidR="00320E17">
        <w:rPr>
          <w:b/>
          <w:lang w:val="ro-RO"/>
        </w:rPr>
        <w:t>te în Municipiul Marghita, județ</w:t>
      </w:r>
      <w:r w:rsidR="00320E17" w:rsidRPr="00320E17">
        <w:rPr>
          <w:b/>
          <w:lang w:val="ro-RO"/>
        </w:rPr>
        <w:t>ul Bihor”</w:t>
      </w:r>
      <w:r w:rsidR="00FB52B4">
        <w:rPr>
          <w:b/>
          <w:lang w:val="ro-RO"/>
        </w:rPr>
        <w:t>, derulat in cadrul P.N.R.R.</w:t>
      </w:r>
    </w:p>
    <w:p w:rsidR="006908CF" w:rsidRPr="003E21FD" w:rsidRDefault="006908CF" w:rsidP="006908CF">
      <w:pPr>
        <w:jc w:val="both"/>
        <w:rPr>
          <w:color w:val="000000"/>
          <w:lang w:val="it-IT"/>
        </w:rPr>
      </w:pPr>
    </w:p>
    <w:p w:rsidR="006908CF" w:rsidRPr="003E21FD" w:rsidRDefault="006908CF" w:rsidP="006908CF">
      <w:pPr>
        <w:jc w:val="both"/>
        <w:rPr>
          <w:color w:val="000000"/>
          <w:lang w:val="it-IT"/>
        </w:rPr>
      </w:pPr>
      <w:bookmarkStart w:id="0" w:name="_GoBack"/>
      <w:bookmarkEnd w:id="0"/>
    </w:p>
    <w:p w:rsidR="006908CF" w:rsidRPr="00320E17" w:rsidRDefault="0048556C" w:rsidP="00320E17">
      <w:pPr>
        <w:ind w:firstLine="720"/>
        <w:jc w:val="both"/>
        <w:rPr>
          <w:b/>
          <w:color w:val="000000"/>
          <w:lang w:val="ro-RO"/>
        </w:rPr>
      </w:pPr>
      <w:r w:rsidRPr="00320E17">
        <w:rPr>
          <w:b/>
          <w:color w:val="000000"/>
          <w:lang w:val="ro-RO"/>
        </w:rPr>
        <w:t>Având î</w:t>
      </w:r>
      <w:r w:rsidR="006908CF" w:rsidRPr="00320E17">
        <w:rPr>
          <w:b/>
          <w:color w:val="000000"/>
          <w:lang w:val="ro-RO"/>
        </w:rPr>
        <w:t>n vedere temeiurile juridice:</w:t>
      </w:r>
    </w:p>
    <w:p w:rsidR="00320E17" w:rsidRPr="00320E17" w:rsidRDefault="00320E17" w:rsidP="00320E17">
      <w:pPr>
        <w:jc w:val="both"/>
        <w:rPr>
          <w:color w:val="000000"/>
          <w:lang w:val="ro-RO"/>
        </w:rPr>
      </w:pPr>
      <w:r w:rsidRPr="001A6B0C">
        <w:rPr>
          <w:color w:val="000000"/>
          <w:lang w:val="ro-RO"/>
        </w:rPr>
        <w:t>- art. 129, alin.(2), lit. b) și c), alin.(4), lit. d), ali</w:t>
      </w:r>
      <w:r w:rsidRPr="00320E17">
        <w:rPr>
          <w:color w:val="000000"/>
          <w:lang w:val="ro-RO"/>
        </w:rPr>
        <w:t>n.(6), lit. c), alin (7), lit. k</w:t>
      </w:r>
      <w:r w:rsidRPr="001A6B0C">
        <w:rPr>
          <w:color w:val="000000"/>
          <w:lang w:val="ro-RO"/>
        </w:rPr>
        <w:t>) din Ordonanța de Urgenta a Guvernului nr. 57/2019 privind  Codul Administrativ, cu modificările și completările ulterioare; </w:t>
      </w:r>
    </w:p>
    <w:p w:rsidR="00320E17" w:rsidRPr="00320E17" w:rsidRDefault="00320E17" w:rsidP="00320E17">
      <w:pPr>
        <w:pBdr>
          <w:top w:val="nil"/>
          <w:left w:val="nil"/>
          <w:bottom w:val="nil"/>
          <w:right w:val="nil"/>
          <w:between w:val="nil"/>
        </w:pBdr>
        <w:jc w:val="both"/>
        <w:rPr>
          <w:lang w:val="ro-RO"/>
        </w:rPr>
      </w:pPr>
      <w:r w:rsidRPr="00320E17">
        <w:rPr>
          <w:b/>
          <w:lang w:val="ro-RO"/>
        </w:rPr>
        <w:t>- Ghidul specific</w:t>
      </w:r>
      <w:r w:rsidRPr="00320E17">
        <w:rPr>
          <w:lang w:val="ro-RO"/>
        </w:rPr>
        <w:t xml:space="preserve"> privind regulile și condițiile aplicabile finanțării din fondurile europene </w:t>
      </w:r>
    </w:p>
    <w:p w:rsidR="00320E17" w:rsidRPr="00320E17" w:rsidRDefault="00320E17" w:rsidP="00320E17">
      <w:pPr>
        <w:jc w:val="both"/>
        <w:rPr>
          <w:lang w:val="ro-RO"/>
        </w:rPr>
      </w:pPr>
      <w:r w:rsidRPr="00320E17">
        <w:rPr>
          <w:lang w:val="ro-RO"/>
        </w:rPr>
        <w:t>aferente Planului național de redresare și reziliență în cadrul apelului de proiecte PNRR/2022/C10, componenta 10 — publicat în MONITORUL OFICIAL AL ROMÂNIEI, PARTEA I, Nr. 467Bis/10.V.2022</w:t>
      </w:r>
      <w:r>
        <w:rPr>
          <w:lang w:val="ro-RO"/>
        </w:rPr>
        <w:t>;</w:t>
      </w:r>
    </w:p>
    <w:p w:rsidR="00320E17" w:rsidRPr="001A6B0C" w:rsidRDefault="00320E17" w:rsidP="00320E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ro-RO"/>
        </w:rPr>
      </w:pPr>
      <w:r w:rsidRPr="001A6B0C">
        <w:rPr>
          <w:color w:val="000000"/>
          <w:lang w:val="ro-RO"/>
        </w:rPr>
        <w:t>-Ordonanța de Urgență nr. 124 din 13 decembrie 2021 privind stabilirea cadrului instituțional și financiar pentru gestionarea fondurilor europene alocate României prin Mecanismul de redresare și reziliență, precum și pentru modificarea și completarea Ordonanței de urgență a Guvernului nr. 155/2020;</w:t>
      </w:r>
    </w:p>
    <w:p w:rsidR="00320E17" w:rsidRPr="00320E17" w:rsidRDefault="00320E17" w:rsidP="00320E17">
      <w:pPr>
        <w:jc w:val="both"/>
        <w:rPr>
          <w:color w:val="000000"/>
          <w:lang w:val="ro-RO"/>
        </w:rPr>
      </w:pPr>
    </w:p>
    <w:p w:rsidR="00320E17" w:rsidRPr="00320E17" w:rsidRDefault="00320E17" w:rsidP="00320E17">
      <w:pPr>
        <w:ind w:firstLine="720"/>
        <w:jc w:val="both"/>
        <w:rPr>
          <w:b/>
          <w:color w:val="000000"/>
          <w:lang w:val="ro-RO"/>
        </w:rPr>
      </w:pPr>
      <w:r w:rsidRPr="00320E17">
        <w:rPr>
          <w:b/>
          <w:color w:val="000000"/>
          <w:lang w:val="ro-RO"/>
        </w:rPr>
        <w:t xml:space="preserve">Ținând cont de: </w:t>
      </w:r>
    </w:p>
    <w:p w:rsidR="00320E17" w:rsidRPr="00320E17" w:rsidRDefault="00320E17" w:rsidP="00320E17">
      <w:pPr>
        <w:jc w:val="both"/>
        <w:rPr>
          <w:color w:val="000000"/>
          <w:lang w:val="ro-RO"/>
        </w:rPr>
      </w:pPr>
    </w:p>
    <w:p w:rsidR="006908CF" w:rsidRPr="00320E17" w:rsidRDefault="006908CF" w:rsidP="00320E17">
      <w:pPr>
        <w:pBdr>
          <w:top w:val="nil"/>
          <w:left w:val="nil"/>
          <w:bottom w:val="nil"/>
          <w:right w:val="nil"/>
          <w:between w:val="nil"/>
        </w:pBdr>
        <w:jc w:val="both"/>
        <w:rPr>
          <w:color w:val="000000"/>
          <w:lang w:val="ro-RO"/>
        </w:rPr>
      </w:pPr>
      <w:r w:rsidRPr="00320E17">
        <w:rPr>
          <w:color w:val="000000"/>
          <w:lang w:val="ro-RO"/>
        </w:rPr>
        <w:t>- refera</w:t>
      </w:r>
      <w:r w:rsidR="00F47E5E" w:rsidRPr="00320E17">
        <w:rPr>
          <w:color w:val="000000"/>
          <w:lang w:val="ro-RO"/>
        </w:rPr>
        <w:t>tul de aprobare al primarului, î</w:t>
      </w:r>
      <w:r w:rsidRPr="00320E17">
        <w:rPr>
          <w:color w:val="000000"/>
          <w:lang w:val="ro-RO"/>
        </w:rPr>
        <w:t>n calitate de iniţiator al proiectului de hotărâre înregistrat sub nr.</w:t>
      </w:r>
      <w:r w:rsidR="00320E17" w:rsidRPr="00320E17">
        <w:rPr>
          <w:color w:val="000000"/>
          <w:lang w:val="ro-RO"/>
        </w:rPr>
        <w:t>6984 din 20.06.2023;</w:t>
      </w:r>
    </w:p>
    <w:p w:rsidR="00320E17" w:rsidRPr="00320E17" w:rsidRDefault="006908CF" w:rsidP="00320E17">
      <w:pPr>
        <w:jc w:val="both"/>
        <w:rPr>
          <w:color w:val="000000"/>
          <w:lang w:val="ro-RO"/>
        </w:rPr>
      </w:pPr>
      <w:r w:rsidRPr="00320E17">
        <w:rPr>
          <w:color w:val="000000"/>
          <w:lang w:val="ro-RO"/>
        </w:rPr>
        <w:t>- raportul de specialitate  înregistrat cu nr.</w:t>
      </w:r>
      <w:r w:rsidR="00320E17" w:rsidRPr="00320E17">
        <w:rPr>
          <w:color w:val="000000"/>
          <w:lang w:val="ro-RO"/>
        </w:rPr>
        <w:t xml:space="preserve">6985 din 20.06.2023întocmit </w:t>
      </w:r>
      <w:r w:rsidR="00320E17">
        <w:rPr>
          <w:color w:val="000000"/>
          <w:lang w:val="ro-RO"/>
        </w:rPr>
        <w:t>l</w:t>
      </w:r>
      <w:r w:rsidR="00320E17" w:rsidRPr="00320E17">
        <w:rPr>
          <w:color w:val="000000"/>
          <w:lang w:val="ro-RO"/>
        </w:rPr>
        <w:t>a Instituția Arhitectului șef</w:t>
      </w:r>
      <w:r w:rsidR="00320E17">
        <w:rPr>
          <w:color w:val="000000"/>
          <w:lang w:val="ro-RO"/>
        </w:rPr>
        <w:t>;</w:t>
      </w:r>
    </w:p>
    <w:p w:rsidR="006908CF" w:rsidRPr="00320E17" w:rsidRDefault="00F47E5E" w:rsidP="00320E17">
      <w:pPr>
        <w:jc w:val="both"/>
        <w:rPr>
          <w:color w:val="000000"/>
          <w:lang w:val="ro-RO"/>
        </w:rPr>
      </w:pPr>
      <w:r w:rsidRPr="00320E17">
        <w:rPr>
          <w:color w:val="000000"/>
          <w:lang w:val="ro-RO"/>
        </w:rPr>
        <w:tab/>
      </w:r>
      <w:r w:rsidR="006908CF" w:rsidRPr="00320E17">
        <w:rPr>
          <w:color w:val="000000"/>
          <w:lang w:val="ro-RO"/>
        </w:rPr>
        <w:t>În temeiul art. 196 alin.(1) lit. a) din OUG nr. 57/2019 privind Codul administrativ, actualizat, cu modificările şi completările ulterioare;</w:t>
      </w:r>
    </w:p>
    <w:p w:rsidR="006908CF" w:rsidRPr="00320E17" w:rsidRDefault="006908CF" w:rsidP="00320E17">
      <w:pPr>
        <w:ind w:firstLine="720"/>
        <w:jc w:val="both"/>
        <w:rPr>
          <w:color w:val="000000"/>
          <w:lang w:val="ro-RO"/>
        </w:rPr>
      </w:pPr>
      <w:r w:rsidRPr="00320E17">
        <w:rPr>
          <w:color w:val="000000"/>
          <w:lang w:val="ro-RO"/>
        </w:rPr>
        <w:t xml:space="preserve">Primarul Municipiului Marghita, propune următorul, </w:t>
      </w:r>
    </w:p>
    <w:p w:rsidR="006908CF" w:rsidRPr="00320E17" w:rsidRDefault="006908CF" w:rsidP="00320E17">
      <w:pPr>
        <w:jc w:val="both"/>
        <w:rPr>
          <w:color w:val="000000"/>
          <w:lang w:val="ro-RO"/>
        </w:rPr>
      </w:pPr>
    </w:p>
    <w:p w:rsidR="006908CF" w:rsidRPr="00320E17" w:rsidRDefault="006908CF" w:rsidP="00320E17">
      <w:pPr>
        <w:jc w:val="both"/>
        <w:rPr>
          <w:b/>
          <w:color w:val="000000"/>
          <w:lang w:val="ro-RO"/>
        </w:rPr>
      </w:pPr>
      <w:r w:rsidRPr="00320E17">
        <w:rPr>
          <w:b/>
          <w:color w:val="000000"/>
          <w:lang w:val="ro-RO"/>
        </w:rPr>
        <w:t xml:space="preserve">                                                   Proiect de hotărâre</w:t>
      </w:r>
    </w:p>
    <w:p w:rsidR="000C4C76" w:rsidRDefault="000C4C76" w:rsidP="00320E17">
      <w:pPr>
        <w:jc w:val="both"/>
        <w:rPr>
          <w:color w:val="000000"/>
          <w:lang w:val="ro-RO"/>
        </w:rPr>
      </w:pPr>
    </w:p>
    <w:p w:rsidR="00320E17" w:rsidRDefault="00E176E0" w:rsidP="00320E17">
      <w:pPr>
        <w:jc w:val="both"/>
        <w:rPr>
          <w:color w:val="000000"/>
          <w:lang w:val="ro-RO"/>
        </w:rPr>
      </w:pPr>
      <w:r>
        <w:rPr>
          <w:b/>
          <w:color w:val="000000"/>
          <w:lang w:val="ro-RO"/>
        </w:rPr>
        <w:t>Art.1</w:t>
      </w:r>
      <w:r w:rsidR="001370F4">
        <w:rPr>
          <w:b/>
          <w:color w:val="000000"/>
          <w:lang w:val="ro-RO"/>
        </w:rPr>
        <w:t xml:space="preserve"> </w:t>
      </w:r>
      <w:r w:rsidR="00320E17" w:rsidRPr="001A6B0C">
        <w:rPr>
          <w:color w:val="000000"/>
          <w:lang w:val="ro-RO"/>
        </w:rPr>
        <w:t>Se aprobă indicatorii tehnico-economici pentru proiectul</w:t>
      </w:r>
      <w:r w:rsidR="00320E17" w:rsidRPr="00320E17">
        <w:rPr>
          <w:b/>
          <w:bCs/>
          <w:lang w:val="ro-RO"/>
        </w:rPr>
        <w:t xml:space="preserve"> „</w:t>
      </w:r>
      <w:r w:rsidR="00320E17" w:rsidRPr="00320E17">
        <w:rPr>
          <w:b/>
          <w:lang w:val="ro-RO"/>
        </w:rPr>
        <w:t>Construire piste de biciclete în Municipiul Marghita, judetul Bihor”</w:t>
      </w:r>
      <w:r w:rsidR="00320E17" w:rsidRPr="001A6B0C">
        <w:rPr>
          <w:color w:val="000000"/>
          <w:lang w:val="ro-RO"/>
        </w:rPr>
        <w:t>derulat în cadrul P.N.R.R în cadrul apelului de proiecte PNRR/2022/C10, componenta 10</w:t>
      </w:r>
      <w:r w:rsidR="00320E17" w:rsidRPr="00320E17">
        <w:rPr>
          <w:color w:val="000000"/>
          <w:lang w:val="ro-RO"/>
        </w:rPr>
        <w:t xml:space="preserve">, </w:t>
      </w:r>
      <w:r w:rsidR="00320E17" w:rsidRPr="001A6B0C">
        <w:rPr>
          <w:color w:val="000000"/>
          <w:lang w:val="ro-RO"/>
        </w:rPr>
        <w:t>conform anexei care face parte integrantă din prezent</w:t>
      </w:r>
      <w:r w:rsidR="00320E17">
        <w:rPr>
          <w:color w:val="000000"/>
          <w:lang w:val="ro-RO"/>
        </w:rPr>
        <w:t>a hotărâre.</w:t>
      </w:r>
    </w:p>
    <w:p w:rsidR="00320E17" w:rsidRPr="00320E17" w:rsidRDefault="00320E17" w:rsidP="00320E17">
      <w:pPr>
        <w:jc w:val="both"/>
        <w:rPr>
          <w:b/>
          <w:bCs/>
          <w:lang w:val="ro-RO"/>
        </w:rPr>
      </w:pPr>
    </w:p>
    <w:p w:rsidR="00345C0F" w:rsidRPr="00320E17" w:rsidRDefault="00320E17" w:rsidP="00320E17">
      <w:pPr>
        <w:jc w:val="both"/>
        <w:rPr>
          <w:lang w:val="ro-RO"/>
        </w:rPr>
      </w:pPr>
      <w:r w:rsidRPr="00320E17">
        <w:rPr>
          <w:b/>
          <w:bCs/>
          <w:color w:val="000000"/>
          <w:lang w:val="ro-RO"/>
        </w:rPr>
        <w:lastRenderedPageBreak/>
        <w:t>Art.</w:t>
      </w:r>
      <w:r w:rsidR="00557C80">
        <w:rPr>
          <w:b/>
          <w:bCs/>
          <w:color w:val="000000"/>
          <w:lang w:val="ro-RO"/>
        </w:rPr>
        <w:t>2</w:t>
      </w:r>
      <w:r w:rsidRPr="001A6B0C">
        <w:rPr>
          <w:color w:val="000000"/>
          <w:lang w:val="ro-RO"/>
        </w:rPr>
        <w:t> Cu ducerea la îndeplinire se încredințează Direcția tehnică din cadrul aparatului de specialitate al primarului municipiului Marghita</w:t>
      </w:r>
      <w:r>
        <w:rPr>
          <w:color w:val="000000"/>
          <w:lang w:val="ro-RO"/>
        </w:rPr>
        <w:t>.</w:t>
      </w:r>
      <w:r w:rsidRPr="001A6B0C">
        <w:rPr>
          <w:color w:val="000000"/>
          <w:lang w:val="ro-RO"/>
        </w:rPr>
        <w:t> </w:t>
      </w:r>
    </w:p>
    <w:p w:rsidR="00C5639C" w:rsidRPr="00320E17" w:rsidRDefault="00C5639C" w:rsidP="00320E17">
      <w:pPr>
        <w:jc w:val="both"/>
        <w:rPr>
          <w:color w:val="000000"/>
          <w:lang w:val="ro-RO"/>
        </w:rPr>
      </w:pPr>
    </w:p>
    <w:p w:rsidR="00320E17" w:rsidRPr="001A6B0C" w:rsidRDefault="00320E17" w:rsidP="00320E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ro-RO"/>
        </w:rPr>
      </w:pPr>
      <w:r w:rsidRPr="00320E17">
        <w:rPr>
          <w:b/>
          <w:bCs/>
          <w:color w:val="000000"/>
          <w:lang w:val="ro-RO"/>
        </w:rPr>
        <w:t>Art.</w:t>
      </w:r>
      <w:r w:rsidR="00557C80">
        <w:rPr>
          <w:b/>
          <w:bCs/>
          <w:color w:val="000000"/>
          <w:lang w:val="ro-RO"/>
        </w:rPr>
        <w:t>3</w:t>
      </w:r>
      <w:r w:rsidRPr="001A6B0C">
        <w:rPr>
          <w:color w:val="000000"/>
          <w:lang w:val="ro-RO"/>
        </w:rPr>
        <w:t> Prezenta hotărâre se comunică cu : Instituția Prefectului Județului Bihor, Primarul Municipiului Marghita, Direcția tehnică, publicare pe site-ul instituției la secțiunea Monitorul Oficial Local, la dosar.  </w:t>
      </w:r>
    </w:p>
    <w:p w:rsidR="00E46FB5" w:rsidRPr="00320E17" w:rsidRDefault="00E46FB5" w:rsidP="00320E17">
      <w:pPr>
        <w:jc w:val="both"/>
        <w:rPr>
          <w:color w:val="000000"/>
          <w:lang w:val="ro-RO"/>
        </w:rPr>
      </w:pPr>
    </w:p>
    <w:p w:rsidR="00E46FB5" w:rsidRDefault="00E46FB5" w:rsidP="006908CF">
      <w:pPr>
        <w:jc w:val="both"/>
        <w:rPr>
          <w:color w:val="000000"/>
          <w:lang w:val="it-IT"/>
        </w:rPr>
      </w:pPr>
    </w:p>
    <w:p w:rsidR="00E46FB5" w:rsidRPr="003E21FD" w:rsidRDefault="00E46FB5" w:rsidP="006908CF">
      <w:pPr>
        <w:jc w:val="both"/>
        <w:rPr>
          <w:color w:val="000000"/>
          <w:lang w:val="it-IT"/>
        </w:rPr>
      </w:pPr>
    </w:p>
    <w:p w:rsidR="006908CF" w:rsidRPr="00497650" w:rsidRDefault="006908CF" w:rsidP="006908CF">
      <w:pPr>
        <w:jc w:val="both"/>
        <w:rPr>
          <w:b/>
          <w:color w:val="000000"/>
          <w:lang w:val="it-IT"/>
        </w:rPr>
      </w:pPr>
      <w:r w:rsidRPr="00497650">
        <w:rPr>
          <w:b/>
          <w:color w:val="000000"/>
          <w:lang w:val="it-IT"/>
        </w:rPr>
        <w:t xml:space="preserve">Initiator                                                           </w:t>
      </w:r>
      <w:r w:rsidR="00E46FB5">
        <w:rPr>
          <w:b/>
          <w:color w:val="000000"/>
          <w:lang w:val="it-IT"/>
        </w:rPr>
        <w:tab/>
      </w:r>
      <w:r w:rsidR="00E46FB5">
        <w:rPr>
          <w:b/>
          <w:color w:val="000000"/>
          <w:lang w:val="it-IT"/>
        </w:rPr>
        <w:tab/>
      </w:r>
      <w:r w:rsidR="00E46FB5">
        <w:rPr>
          <w:b/>
          <w:color w:val="000000"/>
          <w:lang w:val="it-IT"/>
        </w:rPr>
        <w:tab/>
      </w:r>
      <w:r w:rsidRPr="00497650">
        <w:rPr>
          <w:b/>
          <w:color w:val="000000"/>
          <w:lang w:val="it-IT"/>
        </w:rPr>
        <w:t xml:space="preserve"> Vizat pentru legalitate </w:t>
      </w:r>
    </w:p>
    <w:p w:rsidR="006908CF" w:rsidRPr="00497650" w:rsidRDefault="006908CF" w:rsidP="006908CF">
      <w:pPr>
        <w:jc w:val="both"/>
        <w:rPr>
          <w:b/>
          <w:color w:val="000000"/>
          <w:lang w:val="it-IT"/>
        </w:rPr>
      </w:pPr>
      <w:r w:rsidRPr="00497650">
        <w:rPr>
          <w:b/>
          <w:color w:val="000000"/>
          <w:lang w:val="it-IT"/>
        </w:rPr>
        <w:t xml:space="preserve">Primar                                                                                                    Secretar General </w:t>
      </w:r>
    </w:p>
    <w:p w:rsidR="006908CF" w:rsidRPr="00497650" w:rsidRDefault="006908CF" w:rsidP="006908CF">
      <w:pPr>
        <w:jc w:val="both"/>
        <w:rPr>
          <w:b/>
          <w:color w:val="000000"/>
          <w:lang w:val="it-IT"/>
        </w:rPr>
      </w:pPr>
      <w:r w:rsidRPr="00497650">
        <w:rPr>
          <w:b/>
          <w:color w:val="000000"/>
          <w:lang w:val="it-IT"/>
        </w:rPr>
        <w:t>Marcel Emil SAS ADASCALITII                                                         Cornelia DEMETER</w:t>
      </w:r>
    </w:p>
    <w:p w:rsidR="00FA240E" w:rsidRDefault="00FA240E" w:rsidP="006908CF">
      <w:pPr>
        <w:jc w:val="both"/>
        <w:rPr>
          <w:b/>
          <w:color w:val="000000"/>
          <w:lang w:val="it-IT"/>
        </w:rPr>
      </w:pPr>
    </w:p>
    <w:p w:rsidR="00801DA5" w:rsidRDefault="00801DA5" w:rsidP="006908CF">
      <w:pPr>
        <w:jc w:val="both"/>
        <w:rPr>
          <w:b/>
          <w:color w:val="000000"/>
          <w:lang w:val="it-IT"/>
        </w:rPr>
      </w:pPr>
    </w:p>
    <w:p w:rsidR="00801DA5" w:rsidRDefault="00801DA5" w:rsidP="006908CF">
      <w:pPr>
        <w:jc w:val="both"/>
        <w:rPr>
          <w:b/>
          <w:color w:val="000000"/>
          <w:lang w:val="it-IT"/>
        </w:rPr>
      </w:pPr>
    </w:p>
    <w:p w:rsidR="00801DA5" w:rsidRDefault="00801DA5" w:rsidP="006908CF">
      <w:pPr>
        <w:jc w:val="both"/>
        <w:rPr>
          <w:b/>
          <w:color w:val="000000"/>
          <w:lang w:val="it-IT"/>
        </w:rPr>
      </w:pPr>
    </w:p>
    <w:p w:rsidR="00575109" w:rsidRDefault="00575109" w:rsidP="00801DA5">
      <w:pPr>
        <w:rPr>
          <w:lang w:val="it-IT"/>
        </w:rPr>
      </w:pPr>
    </w:p>
    <w:p w:rsidR="00575109" w:rsidRDefault="00575109" w:rsidP="00801DA5">
      <w:pPr>
        <w:rPr>
          <w:lang w:val="it-IT"/>
        </w:rPr>
      </w:pPr>
    </w:p>
    <w:p w:rsidR="00575109" w:rsidRDefault="00575109" w:rsidP="00801DA5">
      <w:pPr>
        <w:rPr>
          <w:lang w:val="it-IT"/>
        </w:rPr>
      </w:pPr>
    </w:p>
    <w:p w:rsidR="00575109" w:rsidRDefault="00575109" w:rsidP="00801DA5">
      <w:pPr>
        <w:rPr>
          <w:lang w:val="it-IT"/>
        </w:rPr>
      </w:pPr>
    </w:p>
    <w:p w:rsidR="00575109" w:rsidRDefault="00575109" w:rsidP="00801DA5">
      <w:pPr>
        <w:rPr>
          <w:lang w:val="it-IT"/>
        </w:rPr>
      </w:pPr>
    </w:p>
    <w:p w:rsidR="00575109" w:rsidRDefault="00575109" w:rsidP="00801DA5">
      <w:pPr>
        <w:rPr>
          <w:lang w:val="it-IT"/>
        </w:rPr>
      </w:pPr>
    </w:p>
    <w:p w:rsidR="00575109" w:rsidRDefault="00575109" w:rsidP="00801DA5">
      <w:pPr>
        <w:rPr>
          <w:lang w:val="it-IT"/>
        </w:rPr>
      </w:pPr>
    </w:p>
    <w:p w:rsidR="00575109" w:rsidRDefault="00575109" w:rsidP="00801DA5">
      <w:pPr>
        <w:rPr>
          <w:lang w:val="it-IT"/>
        </w:rPr>
      </w:pPr>
    </w:p>
    <w:p w:rsidR="00575109" w:rsidRDefault="00575109" w:rsidP="00801DA5">
      <w:pPr>
        <w:rPr>
          <w:lang w:val="it-IT"/>
        </w:rPr>
      </w:pPr>
    </w:p>
    <w:p w:rsidR="00575109" w:rsidRDefault="00575109" w:rsidP="00801DA5">
      <w:pPr>
        <w:rPr>
          <w:lang w:val="it-IT"/>
        </w:rPr>
      </w:pPr>
    </w:p>
    <w:p w:rsidR="00575109" w:rsidRDefault="00575109" w:rsidP="00801DA5">
      <w:pPr>
        <w:rPr>
          <w:lang w:val="it-IT"/>
        </w:rPr>
      </w:pPr>
    </w:p>
    <w:p w:rsidR="00575109" w:rsidRDefault="00575109" w:rsidP="00801DA5">
      <w:pPr>
        <w:rPr>
          <w:lang w:val="it-IT"/>
        </w:rPr>
      </w:pPr>
    </w:p>
    <w:p w:rsidR="00575109" w:rsidRDefault="00575109" w:rsidP="00801DA5">
      <w:pPr>
        <w:rPr>
          <w:lang w:val="it-IT"/>
        </w:rPr>
      </w:pPr>
    </w:p>
    <w:p w:rsidR="00575109" w:rsidRDefault="00575109" w:rsidP="00801DA5">
      <w:pPr>
        <w:rPr>
          <w:lang w:val="it-IT"/>
        </w:rPr>
      </w:pPr>
    </w:p>
    <w:p w:rsidR="00575109" w:rsidRDefault="00575109" w:rsidP="00801DA5">
      <w:pPr>
        <w:rPr>
          <w:lang w:val="it-IT"/>
        </w:rPr>
      </w:pPr>
    </w:p>
    <w:p w:rsidR="00575109" w:rsidRDefault="00575109" w:rsidP="00801DA5">
      <w:pPr>
        <w:rPr>
          <w:lang w:val="it-IT"/>
        </w:rPr>
      </w:pPr>
    </w:p>
    <w:p w:rsidR="00575109" w:rsidRDefault="00575109" w:rsidP="00801DA5">
      <w:pPr>
        <w:rPr>
          <w:lang w:val="it-IT"/>
        </w:rPr>
      </w:pPr>
    </w:p>
    <w:p w:rsidR="00E46FB5" w:rsidRDefault="00E46FB5" w:rsidP="00801DA5">
      <w:pPr>
        <w:rPr>
          <w:lang w:val="it-IT"/>
        </w:rPr>
      </w:pPr>
    </w:p>
    <w:p w:rsidR="00E46FB5" w:rsidRDefault="00E46FB5" w:rsidP="00801DA5">
      <w:pPr>
        <w:rPr>
          <w:lang w:val="it-IT"/>
        </w:rPr>
      </w:pPr>
    </w:p>
    <w:p w:rsidR="00320E17" w:rsidRDefault="00320E17" w:rsidP="00801DA5">
      <w:pPr>
        <w:rPr>
          <w:lang w:val="it-IT"/>
        </w:rPr>
      </w:pPr>
    </w:p>
    <w:p w:rsidR="00320E17" w:rsidRDefault="00320E17" w:rsidP="00801DA5">
      <w:pPr>
        <w:rPr>
          <w:lang w:val="it-IT"/>
        </w:rPr>
      </w:pPr>
    </w:p>
    <w:p w:rsidR="00320E17" w:rsidRDefault="00320E17" w:rsidP="00801DA5">
      <w:pPr>
        <w:rPr>
          <w:lang w:val="it-IT"/>
        </w:rPr>
      </w:pPr>
    </w:p>
    <w:p w:rsidR="00320E17" w:rsidRDefault="00320E17" w:rsidP="00320E17">
      <w:pPr>
        <w:keepNext/>
        <w:keepLines/>
        <w:overflowPunct w:val="0"/>
        <w:ind w:firstLine="720"/>
        <w:jc w:val="right"/>
        <w:rPr>
          <w:b/>
          <w:kern w:val="2"/>
          <w:lang w:eastAsia="zh-CN" w:bidi="hi-IN"/>
        </w:rPr>
      </w:pPr>
    </w:p>
    <w:p w:rsidR="00320E17" w:rsidRDefault="00320E17" w:rsidP="00320E17">
      <w:pPr>
        <w:keepNext/>
        <w:keepLines/>
        <w:overflowPunct w:val="0"/>
        <w:ind w:firstLine="720"/>
        <w:jc w:val="right"/>
        <w:rPr>
          <w:b/>
          <w:kern w:val="2"/>
          <w:lang w:eastAsia="zh-CN" w:bidi="hi-IN"/>
        </w:rPr>
      </w:pPr>
    </w:p>
    <w:p w:rsidR="00557C80" w:rsidRDefault="00557C80" w:rsidP="00320E17">
      <w:pPr>
        <w:keepNext/>
        <w:keepLines/>
        <w:overflowPunct w:val="0"/>
        <w:ind w:firstLine="720"/>
        <w:jc w:val="right"/>
        <w:rPr>
          <w:b/>
          <w:kern w:val="2"/>
          <w:lang w:eastAsia="zh-CN" w:bidi="hi-IN"/>
        </w:rPr>
      </w:pPr>
    </w:p>
    <w:p w:rsidR="00557C80" w:rsidRDefault="00557C80" w:rsidP="00320E17">
      <w:pPr>
        <w:keepNext/>
        <w:keepLines/>
        <w:overflowPunct w:val="0"/>
        <w:ind w:firstLine="720"/>
        <w:jc w:val="right"/>
        <w:rPr>
          <w:b/>
          <w:kern w:val="2"/>
          <w:lang w:eastAsia="zh-CN" w:bidi="hi-IN"/>
        </w:rPr>
      </w:pPr>
    </w:p>
    <w:p w:rsidR="00557C80" w:rsidRDefault="00557C80" w:rsidP="00320E17">
      <w:pPr>
        <w:keepNext/>
        <w:keepLines/>
        <w:overflowPunct w:val="0"/>
        <w:ind w:firstLine="720"/>
        <w:jc w:val="right"/>
        <w:rPr>
          <w:b/>
          <w:kern w:val="2"/>
          <w:lang w:eastAsia="zh-CN" w:bidi="hi-IN"/>
        </w:rPr>
      </w:pPr>
    </w:p>
    <w:p w:rsidR="00557C80" w:rsidRDefault="00557C80" w:rsidP="00320E17">
      <w:pPr>
        <w:keepNext/>
        <w:keepLines/>
        <w:overflowPunct w:val="0"/>
        <w:ind w:firstLine="720"/>
        <w:jc w:val="right"/>
        <w:rPr>
          <w:b/>
          <w:kern w:val="2"/>
          <w:lang w:eastAsia="zh-CN" w:bidi="hi-IN"/>
        </w:rPr>
      </w:pPr>
    </w:p>
    <w:sectPr w:rsidR="00557C80" w:rsidSect="00B75844">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Noto Sans Symbols">
    <w:altName w:val="Calibri"/>
    <w:charset w:val="01"/>
    <w:family w:val="auto"/>
    <w:pitch w:val="default"/>
    <w:sig w:usb0="00000000" w:usb1="00000000" w:usb2="00000000" w:usb3="00000000" w:csb0="0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3A3D32"/>
    <w:multiLevelType w:val="multilevel"/>
    <w:tmpl w:val="ABBCC2B4"/>
    <w:lvl w:ilvl="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nsid w:val="4D9C16FD"/>
    <w:multiLevelType w:val="multilevel"/>
    <w:tmpl w:val="289AF0DC"/>
    <w:lvl w:ilvl="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hyphenationZone w:val="425"/>
  <w:characterSpacingControl w:val="doNotCompress"/>
  <w:compat/>
  <w:rsids>
    <w:rsidRoot w:val="00945BCA"/>
    <w:rsid w:val="000B7BAD"/>
    <w:rsid w:val="000C4C76"/>
    <w:rsid w:val="001370F4"/>
    <w:rsid w:val="001A0124"/>
    <w:rsid w:val="00297A7E"/>
    <w:rsid w:val="00320E17"/>
    <w:rsid w:val="00345C0F"/>
    <w:rsid w:val="0048556C"/>
    <w:rsid w:val="004862D5"/>
    <w:rsid w:val="00504BCB"/>
    <w:rsid w:val="00557C80"/>
    <w:rsid w:val="00575109"/>
    <w:rsid w:val="005C54C9"/>
    <w:rsid w:val="005D58BB"/>
    <w:rsid w:val="006908CF"/>
    <w:rsid w:val="007409E2"/>
    <w:rsid w:val="00801DA5"/>
    <w:rsid w:val="00821068"/>
    <w:rsid w:val="008E4E1A"/>
    <w:rsid w:val="00945BCA"/>
    <w:rsid w:val="009C79AC"/>
    <w:rsid w:val="00A93B67"/>
    <w:rsid w:val="00AD6795"/>
    <w:rsid w:val="00B75844"/>
    <w:rsid w:val="00C06A57"/>
    <w:rsid w:val="00C5639C"/>
    <w:rsid w:val="00C849EC"/>
    <w:rsid w:val="00D2672C"/>
    <w:rsid w:val="00E15BA4"/>
    <w:rsid w:val="00E176E0"/>
    <w:rsid w:val="00E32553"/>
    <w:rsid w:val="00E46FB5"/>
    <w:rsid w:val="00F47E5E"/>
    <w:rsid w:val="00FA240E"/>
    <w:rsid w:val="00FB52B4"/>
  </w:rsids>
  <m:mathPr>
    <m:mathFont m:val="Cambria Math"/>
    <m:brkBin m:val="before"/>
    <m:brkBinSub m:val="--"/>
    <m:smallFrac/>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908CF"/>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qFormat/>
    <w:rsid w:val="00320E17"/>
    <w:pPr>
      <w:keepNext/>
      <w:jc w:val="center"/>
      <w:outlineLvl w:val="1"/>
    </w:pPr>
    <w:rPr>
      <w:b/>
      <w:bCs/>
      <w:sz w:val="20"/>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97A7E"/>
    <w:pPr>
      <w:spacing w:after="0" w:line="240" w:lineRule="auto"/>
    </w:pPr>
    <w:rPr>
      <w:rFonts w:ascii="Calibri" w:eastAsia="Calibri" w:hAnsi="Calibri" w:cs="Times New Roman"/>
    </w:rPr>
  </w:style>
  <w:style w:type="character" w:customStyle="1" w:styleId="Heading2Char">
    <w:name w:val="Heading 2 Char"/>
    <w:basedOn w:val="DefaultParagraphFont"/>
    <w:link w:val="Heading2"/>
    <w:rsid w:val="00320E17"/>
    <w:rPr>
      <w:rFonts w:ascii="Times New Roman" w:eastAsia="Times New Roman" w:hAnsi="Times New Roman" w:cs="Times New Roman"/>
      <w:b/>
      <w:bCs/>
      <w:sz w:val="20"/>
      <w:szCs w:val="24"/>
      <w:lang w:val="ro-R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908CF"/>
    <w:pPr>
      <w:spacing w:after="0" w:line="240" w:lineRule="auto"/>
    </w:pPr>
    <w:rPr>
      <w:rFonts w:ascii="Times New Roman" w:eastAsia="Times New Roman" w:hAnsi="Times New Roman" w:cs="Times New Roman"/>
      <w:sz w:val="24"/>
      <w:szCs w:val="24"/>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TotalTime>
  <Pages>1</Pages>
  <Words>397</Words>
  <Characters>2303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2695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Neli</dc:creator>
  <cp:keywords/>
  <dc:description/>
  <cp:lastModifiedBy>Windows User</cp:lastModifiedBy>
  <cp:revision>42</cp:revision>
  <dcterms:created xsi:type="dcterms:W3CDTF">2023-04-26T14:53:00Z</dcterms:created>
  <dcterms:modified xsi:type="dcterms:W3CDTF">2023-06-23T07:33:00Z</dcterms:modified>
</cp:coreProperties>
</file>