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AA5" w:rsidRDefault="00F67AA5" w:rsidP="00F67AA5">
      <w:pPr>
        <w:suppressAutoHyphens/>
        <w:spacing w:after="0" w:line="240" w:lineRule="auto"/>
        <w:rPr>
          <w:rFonts w:ascii="Times New Roman" w:hAnsi="Times New Roman"/>
          <w:b/>
          <w:lang w:val="fr-FR"/>
        </w:rPr>
      </w:pPr>
    </w:p>
    <w:p w:rsidR="00F67AA5" w:rsidRDefault="00F67AA5" w:rsidP="00F67AA5">
      <w:pPr>
        <w:suppressAutoHyphens/>
        <w:spacing w:after="0" w:line="240" w:lineRule="auto"/>
        <w:rPr>
          <w:rFonts w:ascii="Times New Roman" w:hAnsi="Times New Roman"/>
          <w:b/>
          <w:lang w:val="fr-FR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5106670</wp:posOffset>
            </wp:positionH>
            <wp:positionV relativeFrom="paragraph">
              <wp:posOffset>-194310</wp:posOffset>
            </wp:positionV>
            <wp:extent cx="911225" cy="1060450"/>
            <wp:effectExtent l="0" t="0" r="3175" b="6350"/>
            <wp:wrapNone/>
            <wp:docPr id="2" name="Imagine 2" descr="Descriere: 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ere: 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300990</wp:posOffset>
            </wp:positionH>
            <wp:positionV relativeFrom="paragraph">
              <wp:posOffset>-194310</wp:posOffset>
            </wp:positionV>
            <wp:extent cx="759460" cy="1099185"/>
            <wp:effectExtent l="0" t="0" r="2540" b="5715"/>
            <wp:wrapNone/>
            <wp:docPr id="1" name="Imagine 1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7AA5" w:rsidRDefault="00F67AA5" w:rsidP="00F67AA5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  <w:b/>
          <w:lang w:val="fr-FR"/>
        </w:rPr>
        <w:t>ROM</w:t>
      </w:r>
      <w:r>
        <w:rPr>
          <w:rFonts w:ascii="Times New Roman" w:hAnsi="Times New Roman"/>
          <w:b/>
        </w:rPr>
        <w:t>Â</w:t>
      </w:r>
      <w:r>
        <w:rPr>
          <w:rFonts w:ascii="Times New Roman" w:hAnsi="Times New Roman"/>
          <w:b/>
          <w:lang w:val="fr-FR"/>
        </w:rPr>
        <w:t xml:space="preserve">NIA                                   </w:t>
      </w:r>
    </w:p>
    <w:p w:rsidR="00F67AA5" w:rsidRDefault="00F67AA5" w:rsidP="00F67AA5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  <w:b/>
          <w:lang w:val="fr-FR"/>
        </w:rPr>
        <w:t>JUDEŢUL BIHOR</w:t>
      </w:r>
    </w:p>
    <w:p w:rsidR="00F67AA5" w:rsidRDefault="00F67AA5" w:rsidP="00F67AA5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u w:val="single"/>
          <w:lang w:val="fr-FR"/>
        </w:rPr>
      </w:pPr>
      <w:r>
        <w:rPr>
          <w:rFonts w:ascii="Times New Roman" w:hAnsi="Times New Roman"/>
          <w:b/>
          <w:u w:val="single"/>
          <w:lang w:val="fr-FR"/>
        </w:rPr>
        <w:t>MUNICIPIUL MARGHITA</w:t>
      </w:r>
    </w:p>
    <w:p w:rsidR="00F67AA5" w:rsidRDefault="00F67AA5" w:rsidP="00F67AA5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lang w:val="fr-FR"/>
        </w:rPr>
      </w:pPr>
      <w:r>
        <w:rPr>
          <w:rFonts w:ascii="Times New Roman" w:hAnsi="Times New Roman"/>
          <w:b/>
          <w:lang w:val="fr-FR"/>
        </w:rPr>
        <w:t xml:space="preserve">             </w:t>
      </w:r>
      <w:r>
        <w:rPr>
          <w:rFonts w:ascii="Times New Roman" w:hAnsi="Times New Roman"/>
          <w:b/>
          <w:u w:val="single"/>
          <w:lang w:val="fr-FR"/>
        </w:rPr>
        <w:t xml:space="preserve">CONSILIUL LOCAL AL MUNICIPIULUI MARGHITA </w:t>
      </w:r>
    </w:p>
    <w:p w:rsidR="00F67AA5" w:rsidRDefault="00F67AA5" w:rsidP="00F67AA5">
      <w:pPr>
        <w:suppressAutoHyphens/>
        <w:spacing w:after="0" w:line="240" w:lineRule="auto"/>
        <w:jc w:val="center"/>
        <w:rPr>
          <w:rFonts w:ascii="Times New Roman" w:hAnsi="Times New Roman"/>
          <w:lang w:val="fr-FR"/>
        </w:rPr>
      </w:pPr>
    </w:p>
    <w:p w:rsidR="00F67AA5" w:rsidRDefault="00F67AA5" w:rsidP="00F67AA5">
      <w:pPr>
        <w:suppressAutoHyphens/>
        <w:spacing w:after="0" w:line="240" w:lineRule="auto"/>
        <w:jc w:val="center"/>
        <w:rPr>
          <w:rFonts w:ascii="Times New Roman" w:hAnsi="Times New Roman"/>
          <w:lang w:val="fr-FR"/>
        </w:rPr>
      </w:pPr>
    </w:p>
    <w:p w:rsidR="00F67AA5" w:rsidRPr="002830B5" w:rsidRDefault="00F67AA5" w:rsidP="00F67AA5">
      <w:pPr>
        <w:suppressAutoHyphens/>
        <w:spacing w:after="0" w:line="240" w:lineRule="auto"/>
        <w:jc w:val="center"/>
        <w:rPr>
          <w:rFonts w:ascii="Times New Roman" w:hAnsi="Times New Roman"/>
          <w:lang w:val="ro-RO"/>
        </w:rPr>
      </w:pPr>
    </w:p>
    <w:p w:rsidR="00F67AA5" w:rsidRPr="002830B5" w:rsidRDefault="00F67AA5" w:rsidP="00F67AA5">
      <w:pPr>
        <w:pStyle w:val="Titlu1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830B5">
        <w:rPr>
          <w:rFonts w:ascii="Times New Roman" w:hAnsi="Times New Roman" w:cs="Times New Roman"/>
          <w:sz w:val="24"/>
          <w:szCs w:val="24"/>
        </w:rPr>
        <w:t xml:space="preserve">Proiect de hotărâre </w:t>
      </w:r>
    </w:p>
    <w:p w:rsidR="00F67AA5" w:rsidRDefault="00F67AA5" w:rsidP="00F67AA5">
      <w:pPr>
        <w:pStyle w:val="Listparagraf"/>
        <w:numPr>
          <w:ilvl w:val="0"/>
          <w:numId w:val="1"/>
        </w:numPr>
        <w:ind w:right="-171"/>
        <w:jc w:val="center"/>
        <w:rPr>
          <w:rFonts w:ascii="Times New Roman" w:hAnsi="Times New Roman"/>
          <w:sz w:val="24"/>
          <w:szCs w:val="24"/>
          <w:lang w:val="ro-RO"/>
        </w:rPr>
      </w:pPr>
      <w:r w:rsidRPr="00F67AA5">
        <w:rPr>
          <w:rFonts w:ascii="Times New Roman" w:hAnsi="Times New Roman"/>
          <w:sz w:val="24"/>
          <w:szCs w:val="24"/>
          <w:lang w:val="ro-RO"/>
        </w:rPr>
        <w:t xml:space="preserve">-  privind actualizarea Planului de Mobilitate Urbană Durabilă pentru municipiul Marghita pe </w:t>
      </w:r>
      <w:r w:rsidR="004F26D6">
        <w:rPr>
          <w:rFonts w:ascii="Times New Roman" w:hAnsi="Times New Roman"/>
          <w:sz w:val="24"/>
          <w:szCs w:val="24"/>
          <w:lang w:val="ro-RO"/>
        </w:rPr>
        <w:t xml:space="preserve">perioada 2021-2027 </w:t>
      </w:r>
      <w:bookmarkStart w:id="0" w:name="_GoBack"/>
      <w:bookmarkEnd w:id="0"/>
    </w:p>
    <w:p w:rsidR="00F67AA5" w:rsidRDefault="00F67AA5" w:rsidP="00F67AA5">
      <w:pPr>
        <w:pStyle w:val="Listparagraf"/>
        <w:numPr>
          <w:ilvl w:val="0"/>
          <w:numId w:val="1"/>
        </w:numPr>
        <w:ind w:right="-171"/>
        <w:jc w:val="center"/>
        <w:rPr>
          <w:rFonts w:ascii="Times New Roman" w:hAnsi="Times New Roman"/>
          <w:sz w:val="24"/>
          <w:szCs w:val="24"/>
          <w:lang w:val="ro-RO"/>
        </w:rPr>
      </w:pPr>
    </w:p>
    <w:p w:rsidR="00F67AA5" w:rsidRPr="00F67AA5" w:rsidRDefault="00F67AA5" w:rsidP="00F67AA5">
      <w:pPr>
        <w:pStyle w:val="Listparagraf"/>
        <w:ind w:left="432" w:right="-171"/>
        <w:rPr>
          <w:rFonts w:ascii="Times New Roman" w:hAnsi="Times New Roman"/>
          <w:sz w:val="24"/>
          <w:szCs w:val="24"/>
          <w:lang w:val="ro-RO"/>
        </w:rPr>
      </w:pPr>
      <w:r w:rsidRPr="00F67AA5">
        <w:rPr>
          <w:rFonts w:ascii="Times New Roman" w:hAnsi="Times New Roman"/>
          <w:sz w:val="24"/>
          <w:szCs w:val="24"/>
          <w:lang w:val="ro-RO"/>
        </w:rPr>
        <w:t xml:space="preserve">Având în vedere temeiurile juridice : </w:t>
      </w:r>
    </w:p>
    <w:p w:rsidR="00F67AA5" w:rsidRPr="00E03655" w:rsidRDefault="00F67AA5" w:rsidP="00F67AA5">
      <w:pPr>
        <w:pStyle w:val="LO-normal"/>
        <w:numPr>
          <w:ilvl w:val="0"/>
          <w:numId w:val="2"/>
        </w:numPr>
        <w:spacing w:line="276" w:lineRule="auto"/>
        <w:ind w:left="284" w:right="-29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03655">
        <w:rPr>
          <w:rFonts w:ascii="Times New Roman" w:hAnsi="Times New Roman" w:cs="Times New Roman"/>
          <w:sz w:val="24"/>
          <w:szCs w:val="24"/>
          <w:lang w:val="ro-RO"/>
        </w:rPr>
        <w:t xml:space="preserve">Ordonanţa de Urgenţă a Guvernului nr. 156 din 3 septembrie 2020 </w:t>
      </w:r>
      <w:r w:rsidRPr="00EA4980">
        <w:rPr>
          <w:rFonts w:ascii="Times New Roman" w:eastAsia="Calibri" w:hAnsi="Times New Roman" w:cs="Times New Roman"/>
          <w:sz w:val="24"/>
          <w:szCs w:val="24"/>
          <w:lang w:val="ro-RO" w:eastAsia="en-US"/>
        </w:rPr>
        <w:t xml:space="preserve">privind unele măsuri pentru susţinerea dezvoltării teritoriale a localităţilor urbane şi rurale din România cu finanţare din fonduri externe nerambursabile,cu modificările si completările ulterioare </w:t>
      </w:r>
    </w:p>
    <w:p w:rsidR="00F67AA5" w:rsidRPr="00E03655" w:rsidRDefault="00F67AA5" w:rsidP="00F67AA5">
      <w:pPr>
        <w:pStyle w:val="LO-normal"/>
        <w:numPr>
          <w:ilvl w:val="0"/>
          <w:numId w:val="2"/>
        </w:numPr>
        <w:spacing w:line="276" w:lineRule="auto"/>
        <w:ind w:left="284" w:right="-29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A4980">
        <w:rPr>
          <w:rFonts w:ascii="Times New Roman" w:eastAsia="Calibri" w:hAnsi="Times New Roman" w:cs="Times New Roman"/>
          <w:sz w:val="24"/>
          <w:szCs w:val="24"/>
          <w:lang w:val="ro-RO" w:eastAsia="en-US"/>
        </w:rPr>
        <w:t xml:space="preserve">Legea nr. 315/2004 privind dezvoltarea regională cu modificările şi completările ulterioare </w:t>
      </w:r>
    </w:p>
    <w:p w:rsidR="00F67AA5" w:rsidRPr="002830B5" w:rsidRDefault="00F67AA5" w:rsidP="00F67AA5">
      <w:pPr>
        <w:pStyle w:val="LO-normal"/>
        <w:numPr>
          <w:ilvl w:val="0"/>
          <w:numId w:val="2"/>
        </w:numPr>
        <w:spacing w:line="276" w:lineRule="auto"/>
        <w:ind w:left="284" w:right="-29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830B5">
        <w:rPr>
          <w:rFonts w:ascii="Times New Roman" w:hAnsi="Times New Roman" w:cs="Times New Roman"/>
          <w:sz w:val="24"/>
          <w:szCs w:val="24"/>
          <w:lang w:val="ro-RO"/>
        </w:rPr>
        <w:t xml:space="preserve">Programul Operațional Capacitate Administrativă 2014-2020, Obiectivul specific 2.2 - Creșterea transparenței, eticii și integrității în cadrul autorităților și instituțiilor publice, </w:t>
      </w:r>
    </w:p>
    <w:p w:rsidR="00F67AA5" w:rsidRDefault="00F67AA5" w:rsidP="00F67AA5">
      <w:pPr>
        <w:keepNext/>
        <w:spacing w:after="0" w:line="240" w:lineRule="auto"/>
        <w:ind w:left="284"/>
        <w:jc w:val="both"/>
        <w:outlineLvl w:val="0"/>
        <w:rPr>
          <w:rFonts w:ascii="Times New Roman" w:hAnsi="Times New Roman"/>
          <w:sz w:val="24"/>
          <w:szCs w:val="20"/>
          <w:lang w:val="ro-RO" w:eastAsia="en-US"/>
        </w:rPr>
      </w:pPr>
      <w:r w:rsidRPr="002830B5">
        <w:rPr>
          <w:rFonts w:ascii="Times New Roman" w:hAnsi="Times New Roman"/>
          <w:sz w:val="24"/>
          <w:szCs w:val="20"/>
          <w:lang w:val="ro-RO" w:eastAsia="en-US"/>
        </w:rPr>
        <w:t xml:space="preserve">-   art.8 şi 9 din Carta europeană a autonomiei locale, adoptată la Strasbourg la 15 octombrie 1985 ratificată prin legea nr. 199/1997 </w:t>
      </w:r>
    </w:p>
    <w:p w:rsidR="00F67AA5" w:rsidRPr="002830B5" w:rsidRDefault="00F67AA5" w:rsidP="00F67AA5">
      <w:pPr>
        <w:keepNext/>
        <w:spacing w:after="0" w:line="240" w:lineRule="auto"/>
        <w:ind w:left="284"/>
        <w:jc w:val="both"/>
        <w:outlineLvl w:val="0"/>
        <w:rPr>
          <w:rFonts w:ascii="Times New Roman" w:hAnsi="Times New Roman"/>
          <w:sz w:val="24"/>
          <w:szCs w:val="20"/>
          <w:lang w:val="ro-RO" w:eastAsia="en-US"/>
        </w:rPr>
      </w:pPr>
      <w:r>
        <w:rPr>
          <w:rFonts w:ascii="Times New Roman" w:hAnsi="Times New Roman"/>
          <w:sz w:val="24"/>
          <w:szCs w:val="20"/>
          <w:lang w:val="ro-RO" w:eastAsia="en-US"/>
        </w:rPr>
        <w:t xml:space="preserve">- art. 129 alin.(1) , alin.(2) </w:t>
      </w:r>
      <w:proofErr w:type="spellStart"/>
      <w:r>
        <w:rPr>
          <w:rFonts w:ascii="Times New Roman" w:hAnsi="Times New Roman"/>
          <w:sz w:val="24"/>
          <w:szCs w:val="20"/>
          <w:lang w:val="ro-RO" w:eastAsia="en-US"/>
        </w:rPr>
        <w:t>lit.b</w:t>
      </w:r>
      <w:proofErr w:type="spellEnd"/>
      <w:r>
        <w:rPr>
          <w:rFonts w:ascii="Times New Roman" w:hAnsi="Times New Roman"/>
          <w:sz w:val="24"/>
          <w:szCs w:val="20"/>
          <w:lang w:val="ro-RO" w:eastAsia="en-US"/>
        </w:rPr>
        <w:t xml:space="preserve"> , c si d, alin.(4) lit. e , alin.(7) lit. b din Ordonanţa de Urgenţă a Guvernului nr.57/2019 privind Codul administrativ cu modificările si completările ulterioare  </w:t>
      </w:r>
    </w:p>
    <w:p w:rsidR="00F67AA5" w:rsidRPr="002830B5" w:rsidRDefault="00F67AA5" w:rsidP="00F67AA5">
      <w:pPr>
        <w:pStyle w:val="LO-normal"/>
        <w:spacing w:line="276" w:lineRule="auto"/>
        <w:ind w:left="284" w:right="-29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67AA5" w:rsidRDefault="00F67AA5" w:rsidP="00F67AA5">
      <w:pPr>
        <w:pStyle w:val="LO-normal"/>
        <w:spacing w:line="276" w:lineRule="auto"/>
        <w:ind w:right="-2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830B5">
        <w:rPr>
          <w:rFonts w:ascii="Times New Roman" w:hAnsi="Times New Roman" w:cs="Times New Roman"/>
          <w:sz w:val="24"/>
          <w:szCs w:val="24"/>
          <w:lang w:val="ro-RO"/>
        </w:rPr>
        <w:t xml:space="preserve">Ţinând cont de  </w:t>
      </w:r>
      <w:r>
        <w:rPr>
          <w:rFonts w:ascii="Times New Roman" w:hAnsi="Times New Roman" w:cs="Times New Roman"/>
          <w:sz w:val="24"/>
          <w:szCs w:val="24"/>
          <w:lang w:val="ro-RO"/>
        </w:rPr>
        <w:t>:</w:t>
      </w:r>
      <w:r w:rsidRPr="002830B5">
        <w:rPr>
          <w:rFonts w:ascii="Times New Roman" w:hAnsi="Times New Roman" w:cs="Times New Roman"/>
          <w:sz w:val="24"/>
          <w:szCs w:val="24"/>
          <w:lang w:val="ro-RO"/>
        </w:rPr>
        <w:t>-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830B5">
        <w:rPr>
          <w:rFonts w:ascii="Times New Roman" w:hAnsi="Times New Roman" w:cs="Times New Roman"/>
          <w:sz w:val="24"/>
          <w:szCs w:val="24"/>
          <w:lang w:val="ro-RO"/>
        </w:rPr>
        <w:t xml:space="preserve">referatul de aprobare al primarului municipiului Marghita,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2830B5">
        <w:rPr>
          <w:rFonts w:ascii="Times New Roman" w:hAnsi="Times New Roman" w:cs="Times New Roman"/>
          <w:sz w:val="24"/>
          <w:szCs w:val="24"/>
          <w:lang w:val="ro-RO"/>
        </w:rPr>
        <w:t>nregistrat sub nr.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6686 din 13.06.2023 </w:t>
      </w:r>
      <w:r w:rsidRPr="002830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F67AA5" w:rsidRPr="002830B5" w:rsidRDefault="00F67AA5" w:rsidP="00F67AA5">
      <w:pPr>
        <w:pStyle w:val="LO-normal"/>
        <w:spacing w:line="276" w:lineRule="auto"/>
        <w:ind w:left="1560" w:right="-2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Pr="002830B5">
        <w:rPr>
          <w:rFonts w:ascii="Times New Roman" w:hAnsi="Times New Roman" w:cs="Times New Roman"/>
          <w:sz w:val="24"/>
          <w:szCs w:val="24"/>
          <w:lang w:val="ro-RO"/>
        </w:rPr>
        <w:t>-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raportul de specialitate nr 6687 din 13.06.2023     </w:t>
      </w:r>
      <w:r w:rsidRPr="002830B5">
        <w:rPr>
          <w:rFonts w:ascii="Times New Roman" w:hAnsi="Times New Roman" w:cs="Times New Roman"/>
          <w:sz w:val="24"/>
          <w:szCs w:val="24"/>
          <w:lang w:val="ro-RO"/>
        </w:rPr>
        <w:t xml:space="preserve">al </w:t>
      </w:r>
      <w:r>
        <w:rPr>
          <w:rFonts w:ascii="Times New Roman" w:hAnsi="Times New Roman" w:cs="Times New Roman"/>
          <w:sz w:val="24"/>
          <w:szCs w:val="24"/>
          <w:lang w:val="ro-RO"/>
        </w:rPr>
        <w:t>Instituţiei Arhitectului sef</w:t>
      </w:r>
    </w:p>
    <w:p w:rsidR="00F67AA5" w:rsidRPr="002830B5" w:rsidRDefault="00F67AA5" w:rsidP="00F67AA5">
      <w:pPr>
        <w:pStyle w:val="LO-normal"/>
        <w:spacing w:line="276" w:lineRule="auto"/>
        <w:ind w:right="-2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830B5">
        <w:rPr>
          <w:rFonts w:ascii="Times New Roman" w:hAnsi="Times New Roman" w:cs="Times New Roman"/>
          <w:sz w:val="24"/>
          <w:szCs w:val="24"/>
          <w:lang w:val="ro-RO"/>
        </w:rPr>
        <w:t xml:space="preserve">In baza art. 196 alin.(1) lit. a din Ordonanţa de Urgenţă a Guvernului nr. 57/2019 privind Codul administrativ, cu modificările şi completările ulterioare </w:t>
      </w:r>
    </w:p>
    <w:p w:rsidR="00F67AA5" w:rsidRPr="002830B5" w:rsidRDefault="00F67AA5" w:rsidP="00F67AA5">
      <w:pPr>
        <w:pStyle w:val="LO-normal"/>
        <w:spacing w:line="276" w:lineRule="auto"/>
        <w:ind w:right="-2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830B5">
        <w:rPr>
          <w:rFonts w:ascii="Times New Roman" w:hAnsi="Times New Roman" w:cs="Times New Roman"/>
          <w:sz w:val="24"/>
          <w:szCs w:val="24"/>
          <w:lang w:val="ro-RO"/>
        </w:rPr>
        <w:t xml:space="preserve">Primarul Municipiului Marghita propune spre adoptarea Consiliului Local următorul </w:t>
      </w:r>
    </w:p>
    <w:p w:rsidR="00F67AA5" w:rsidRPr="002830B5" w:rsidRDefault="00F67AA5" w:rsidP="00F67AA5">
      <w:pPr>
        <w:pStyle w:val="LO-normal"/>
        <w:spacing w:line="276" w:lineRule="auto"/>
        <w:ind w:right="-29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67AA5" w:rsidRPr="002830B5" w:rsidRDefault="00F67AA5" w:rsidP="00F67AA5">
      <w:pPr>
        <w:pStyle w:val="LO-normal"/>
        <w:spacing w:line="276" w:lineRule="auto"/>
        <w:ind w:right="-29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830B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Proiect de hotă</w:t>
      </w:r>
      <w:r w:rsidRPr="002830B5">
        <w:rPr>
          <w:rFonts w:ascii="Times New Roman" w:hAnsi="Times New Roman" w:cs="Times New Roman"/>
          <w:b/>
          <w:sz w:val="24"/>
          <w:szCs w:val="24"/>
          <w:lang w:val="ro-RO"/>
        </w:rPr>
        <w:t>râre:</w:t>
      </w:r>
    </w:p>
    <w:p w:rsidR="00F67AA5" w:rsidRPr="002830B5" w:rsidRDefault="00F67AA5" w:rsidP="00F67AA5">
      <w:pPr>
        <w:pStyle w:val="LO-normal"/>
        <w:spacing w:line="276" w:lineRule="auto"/>
        <w:ind w:right="-29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67AA5" w:rsidRPr="002830B5" w:rsidRDefault="00F67AA5" w:rsidP="00F67AA5">
      <w:pPr>
        <w:pStyle w:val="LO-normal"/>
        <w:spacing w:line="276" w:lineRule="auto"/>
        <w:ind w:right="-2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830B5">
        <w:rPr>
          <w:rFonts w:ascii="Times New Roman" w:hAnsi="Times New Roman" w:cs="Times New Roman"/>
          <w:b/>
          <w:sz w:val="24"/>
          <w:szCs w:val="24"/>
          <w:lang w:val="ro-RO"/>
        </w:rPr>
        <w:t>Art. 1</w:t>
      </w:r>
      <w:r w:rsidRPr="002830B5">
        <w:rPr>
          <w:rFonts w:ascii="Times New Roman" w:hAnsi="Times New Roman" w:cs="Times New Roman"/>
          <w:sz w:val="24"/>
          <w:szCs w:val="24"/>
          <w:lang w:val="ro-RO"/>
        </w:rPr>
        <w:t xml:space="preserve"> Se aprobă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forma actualizată a </w:t>
      </w:r>
      <w:r w:rsidRPr="00F67AA5">
        <w:rPr>
          <w:rFonts w:ascii="Times New Roman" w:hAnsi="Times New Roman"/>
          <w:sz w:val="24"/>
          <w:szCs w:val="24"/>
          <w:lang w:val="ro-RO"/>
        </w:rPr>
        <w:t xml:space="preserve">Planului de Mobilitate Urbană Durabilă pentru municipiul Marghita pe perioada 2021-2027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conform anexei  </w:t>
      </w:r>
      <w:r w:rsidRPr="002830B5">
        <w:rPr>
          <w:rFonts w:ascii="Times New Roman" w:hAnsi="Times New Roman" w:cs="Times New Roman"/>
          <w:sz w:val="24"/>
          <w:szCs w:val="24"/>
          <w:lang w:val="ro-RO"/>
        </w:rPr>
        <w:t xml:space="preserve">care face parte integrantă din prezenta. </w:t>
      </w:r>
    </w:p>
    <w:p w:rsidR="00F67AA5" w:rsidRPr="002830B5" w:rsidRDefault="00F67AA5" w:rsidP="00F67AA5">
      <w:pPr>
        <w:pStyle w:val="LO-normal"/>
        <w:spacing w:line="276" w:lineRule="auto"/>
        <w:ind w:right="-29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67AA5" w:rsidRPr="002830B5" w:rsidRDefault="00F67AA5" w:rsidP="00F67AA5">
      <w:pPr>
        <w:spacing w:after="240" w:line="240" w:lineRule="auto"/>
        <w:jc w:val="both"/>
        <w:rPr>
          <w:rFonts w:ascii="Times New Roman" w:hAnsi="Times New Roman"/>
          <w:sz w:val="24"/>
          <w:szCs w:val="24"/>
          <w:lang w:val="ro-RO" w:eastAsia="en-US"/>
        </w:rPr>
      </w:pPr>
      <w:r w:rsidRPr="002830B5">
        <w:rPr>
          <w:rFonts w:ascii="Times New Roman" w:hAnsi="Times New Roman"/>
          <w:b/>
          <w:sz w:val="24"/>
          <w:szCs w:val="24"/>
          <w:lang w:val="ro-RO"/>
        </w:rPr>
        <w:t xml:space="preserve">Art. 2 </w:t>
      </w:r>
      <w:r w:rsidRPr="002830B5">
        <w:rPr>
          <w:rFonts w:ascii="Times New Roman" w:hAnsi="Times New Roman"/>
          <w:sz w:val="24"/>
          <w:szCs w:val="24"/>
          <w:lang w:val="ro-RO" w:eastAsia="en-US"/>
        </w:rPr>
        <w:t xml:space="preserve">Cu ducerea la îndeplinire a prezentei hotărâri se încredințează Primarul Municipiului Marghita prin aparatul de specialitate. </w:t>
      </w:r>
    </w:p>
    <w:p w:rsidR="00F67AA5" w:rsidRPr="002830B5" w:rsidRDefault="00F67AA5" w:rsidP="00F67AA5">
      <w:pPr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val="ro-RO" w:eastAsia="ar-SA"/>
        </w:rPr>
      </w:pPr>
      <w:r w:rsidRPr="002830B5">
        <w:rPr>
          <w:rFonts w:ascii="Times New Roman" w:hAnsi="Times New Roman"/>
          <w:b/>
          <w:sz w:val="24"/>
          <w:szCs w:val="24"/>
          <w:lang w:val="ro-RO" w:eastAsia="en-US"/>
        </w:rPr>
        <w:t>Art. 3.</w:t>
      </w:r>
      <w:r w:rsidRPr="002830B5">
        <w:rPr>
          <w:rFonts w:ascii="Times New Roman" w:hAnsi="Times New Roman"/>
          <w:sz w:val="24"/>
          <w:szCs w:val="24"/>
          <w:lang w:val="ro-RO" w:eastAsia="en-US"/>
        </w:rPr>
        <w:t xml:space="preserve"> </w:t>
      </w:r>
      <w:r w:rsidRPr="002830B5">
        <w:rPr>
          <w:rFonts w:ascii="Times New Roman" w:eastAsia="Andale Sans UI" w:hAnsi="Times New Roman"/>
          <w:kern w:val="1"/>
          <w:sz w:val="24"/>
          <w:szCs w:val="24"/>
          <w:lang w:val="ro-RO" w:eastAsia="ar-SA"/>
        </w:rPr>
        <w:t xml:space="preserve">Prezenta sub formă de  hotărâre se comunică </w:t>
      </w:r>
      <w:r w:rsidRPr="002830B5">
        <w:rPr>
          <w:rFonts w:ascii="Times New Roman" w:hAnsi="Times New Roman"/>
          <w:bCs/>
          <w:kern w:val="2"/>
          <w:sz w:val="24"/>
          <w:szCs w:val="24"/>
          <w:lang w:val="ro-RO" w:eastAsia="ar-SA"/>
        </w:rPr>
        <w:t>cu:</w:t>
      </w:r>
    </w:p>
    <w:p w:rsidR="00F67AA5" w:rsidRPr="002830B5" w:rsidRDefault="00F67AA5" w:rsidP="00F67AA5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 w:eastAsia="en-US"/>
        </w:rPr>
      </w:pPr>
      <w:r>
        <w:rPr>
          <w:rFonts w:ascii="Times New Roman" w:hAnsi="Times New Roman"/>
          <w:sz w:val="24"/>
          <w:szCs w:val="24"/>
          <w:lang w:val="ro-RO" w:eastAsia="en-US"/>
        </w:rPr>
        <w:t>Instituţia Prefectului Judeţ</w:t>
      </w:r>
      <w:r w:rsidRPr="002830B5">
        <w:rPr>
          <w:rFonts w:ascii="Times New Roman" w:hAnsi="Times New Roman"/>
          <w:sz w:val="24"/>
          <w:szCs w:val="24"/>
          <w:lang w:val="ro-RO" w:eastAsia="en-US"/>
        </w:rPr>
        <w:t>ul Bihor</w:t>
      </w:r>
    </w:p>
    <w:p w:rsidR="00F67AA5" w:rsidRPr="002830B5" w:rsidRDefault="00F67AA5" w:rsidP="00F67AA5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 w:eastAsia="en-US"/>
        </w:rPr>
      </w:pPr>
      <w:r w:rsidRPr="002830B5">
        <w:rPr>
          <w:rFonts w:ascii="Times New Roman" w:hAnsi="Times New Roman"/>
          <w:sz w:val="24"/>
          <w:szCs w:val="24"/>
          <w:lang w:val="ro-RO" w:eastAsia="en-US"/>
        </w:rPr>
        <w:lastRenderedPageBreak/>
        <w:t>Primarul Municipiului Marghita</w:t>
      </w:r>
    </w:p>
    <w:p w:rsidR="00F67AA5" w:rsidRPr="002830B5" w:rsidRDefault="00F67AA5" w:rsidP="00F67AA5">
      <w:pPr>
        <w:pStyle w:val="Listparagraf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Arial" w:hAnsi="Times New Roman"/>
          <w:kern w:val="2"/>
          <w:sz w:val="24"/>
          <w:szCs w:val="24"/>
          <w:lang w:val="ro-RO" w:eastAsia="ar-SA"/>
        </w:rPr>
      </w:pPr>
      <w:r w:rsidRPr="002830B5">
        <w:rPr>
          <w:rFonts w:ascii="Times New Roman" w:hAnsi="Times New Roman"/>
          <w:sz w:val="24"/>
          <w:szCs w:val="24"/>
          <w:lang w:val="ro-RO" w:eastAsia="en-US"/>
        </w:rPr>
        <w:t>Instituţia Arhitectului Sef ;</w:t>
      </w:r>
    </w:p>
    <w:p w:rsidR="00F67AA5" w:rsidRPr="002830B5" w:rsidRDefault="00F67AA5" w:rsidP="00F67AA5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Arial" w:hAnsi="Times New Roman"/>
          <w:kern w:val="2"/>
          <w:sz w:val="24"/>
          <w:szCs w:val="24"/>
          <w:lang w:val="ro-RO" w:eastAsia="ar-SA"/>
        </w:rPr>
      </w:pPr>
      <w:r w:rsidRPr="002830B5">
        <w:rPr>
          <w:rFonts w:ascii="Times New Roman" w:eastAsia="Arial" w:hAnsi="Times New Roman"/>
          <w:kern w:val="2"/>
          <w:sz w:val="24"/>
          <w:szCs w:val="24"/>
          <w:lang w:val="ro-RO" w:eastAsia="ar-SA"/>
        </w:rPr>
        <w:t>Direcţia tehnică</w:t>
      </w:r>
    </w:p>
    <w:p w:rsidR="00F67AA5" w:rsidRPr="002830B5" w:rsidRDefault="00F67AA5" w:rsidP="00F67AA5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Arial" w:hAnsi="Times New Roman"/>
          <w:kern w:val="2"/>
          <w:sz w:val="24"/>
          <w:szCs w:val="24"/>
          <w:lang w:val="ro-RO" w:eastAsia="ar-SA"/>
        </w:rPr>
      </w:pPr>
      <w:r w:rsidRPr="002830B5">
        <w:rPr>
          <w:rFonts w:ascii="Times New Roman" w:eastAsia="Arial" w:hAnsi="Times New Roman"/>
          <w:kern w:val="2"/>
          <w:sz w:val="24"/>
          <w:szCs w:val="24"/>
          <w:lang w:val="ro-RO" w:eastAsia="ar-SA"/>
        </w:rPr>
        <w:t xml:space="preserve">Compartimentul de afaceri europene </w:t>
      </w:r>
    </w:p>
    <w:p w:rsidR="00F67AA5" w:rsidRPr="002830B5" w:rsidRDefault="00F67AA5" w:rsidP="00F67AA5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Arial" w:hAnsi="Times New Roman"/>
          <w:kern w:val="2"/>
          <w:sz w:val="24"/>
          <w:szCs w:val="24"/>
          <w:lang w:val="ro-RO" w:eastAsia="ar-SA"/>
        </w:rPr>
      </w:pPr>
      <w:proofErr w:type="spellStart"/>
      <w:r w:rsidRPr="002830B5">
        <w:rPr>
          <w:rFonts w:ascii="Times New Roman" w:eastAsia="Arial" w:hAnsi="Times New Roman"/>
          <w:kern w:val="2"/>
          <w:sz w:val="24"/>
          <w:szCs w:val="24"/>
          <w:lang w:val="ro-RO" w:eastAsia="ar-SA"/>
        </w:rPr>
        <w:t>Afisare</w:t>
      </w:r>
      <w:proofErr w:type="spellEnd"/>
      <w:r w:rsidRPr="002830B5">
        <w:rPr>
          <w:rFonts w:ascii="Times New Roman" w:eastAsia="Arial" w:hAnsi="Times New Roman"/>
          <w:kern w:val="2"/>
          <w:sz w:val="24"/>
          <w:szCs w:val="24"/>
          <w:lang w:val="ro-RO" w:eastAsia="ar-SA"/>
        </w:rPr>
        <w:t xml:space="preserve"> pe site-ul Primăriei </w:t>
      </w:r>
      <w:r>
        <w:rPr>
          <w:rFonts w:ascii="Times New Roman" w:eastAsia="Arial" w:hAnsi="Times New Roman"/>
          <w:kern w:val="2"/>
          <w:sz w:val="24"/>
          <w:szCs w:val="24"/>
          <w:lang w:val="ro-RO" w:eastAsia="ar-SA"/>
        </w:rPr>
        <w:t xml:space="preserve">, </w:t>
      </w:r>
      <w:proofErr w:type="spellStart"/>
      <w:r>
        <w:rPr>
          <w:rFonts w:ascii="Times New Roman" w:eastAsia="Arial" w:hAnsi="Times New Roman"/>
          <w:kern w:val="2"/>
          <w:sz w:val="24"/>
          <w:szCs w:val="24"/>
          <w:lang w:val="ro-RO" w:eastAsia="ar-SA"/>
        </w:rPr>
        <w:t>www</w:t>
      </w:r>
      <w:proofErr w:type="spellEnd"/>
      <w:r>
        <w:rPr>
          <w:rFonts w:ascii="Times New Roman" w:eastAsia="Arial" w:hAnsi="Times New Roman"/>
          <w:kern w:val="2"/>
          <w:sz w:val="24"/>
          <w:szCs w:val="24"/>
          <w:lang w:val="ro-RO" w:eastAsia="ar-SA"/>
        </w:rPr>
        <w:t xml:space="preserve"> </w:t>
      </w:r>
      <w:proofErr w:type="spellStart"/>
      <w:r>
        <w:rPr>
          <w:rFonts w:ascii="Times New Roman" w:eastAsia="Arial" w:hAnsi="Times New Roman"/>
          <w:kern w:val="2"/>
          <w:sz w:val="24"/>
          <w:szCs w:val="24"/>
          <w:lang w:val="ro-RO" w:eastAsia="ar-SA"/>
        </w:rPr>
        <w:t>marghita.ro</w:t>
      </w:r>
      <w:proofErr w:type="spellEnd"/>
      <w:r>
        <w:rPr>
          <w:rFonts w:ascii="Times New Roman" w:eastAsia="Arial" w:hAnsi="Times New Roman"/>
          <w:kern w:val="2"/>
          <w:sz w:val="24"/>
          <w:szCs w:val="24"/>
          <w:lang w:val="ro-RO" w:eastAsia="ar-SA"/>
        </w:rPr>
        <w:t xml:space="preserve"> </w:t>
      </w:r>
    </w:p>
    <w:p w:rsidR="00F67AA5" w:rsidRPr="002830B5" w:rsidRDefault="00F67AA5" w:rsidP="00F67AA5">
      <w:pPr>
        <w:suppressAutoHyphens/>
        <w:spacing w:after="0" w:line="240" w:lineRule="auto"/>
        <w:contextualSpacing/>
        <w:jc w:val="both"/>
        <w:rPr>
          <w:rFonts w:ascii="Times New Roman" w:eastAsia="Arial" w:hAnsi="Times New Roman"/>
          <w:kern w:val="2"/>
          <w:sz w:val="24"/>
          <w:szCs w:val="24"/>
          <w:lang w:val="ro-RO" w:eastAsia="ar-SA"/>
        </w:rPr>
      </w:pPr>
    </w:p>
    <w:p w:rsidR="00F67AA5" w:rsidRPr="002830B5" w:rsidRDefault="00F67AA5" w:rsidP="00F67AA5">
      <w:pPr>
        <w:suppressAutoHyphens/>
        <w:spacing w:after="0" w:line="240" w:lineRule="auto"/>
        <w:contextualSpacing/>
        <w:jc w:val="both"/>
        <w:rPr>
          <w:rFonts w:ascii="Times New Roman" w:eastAsia="Arial" w:hAnsi="Times New Roman"/>
          <w:kern w:val="2"/>
          <w:sz w:val="24"/>
          <w:szCs w:val="24"/>
          <w:lang w:val="ro-RO" w:eastAsia="ar-SA"/>
        </w:rPr>
      </w:pPr>
    </w:p>
    <w:p w:rsidR="00F67AA5" w:rsidRPr="002830B5" w:rsidRDefault="00F67AA5" w:rsidP="00F67AA5">
      <w:pPr>
        <w:suppressAutoHyphens/>
        <w:spacing w:after="0" w:line="240" w:lineRule="auto"/>
        <w:contextualSpacing/>
        <w:jc w:val="both"/>
        <w:rPr>
          <w:rFonts w:ascii="Times New Roman" w:eastAsia="Arial" w:hAnsi="Times New Roman"/>
          <w:kern w:val="2"/>
          <w:sz w:val="24"/>
          <w:szCs w:val="24"/>
          <w:lang w:val="ro-RO" w:eastAsia="ar-SA"/>
        </w:rPr>
      </w:pPr>
    </w:p>
    <w:p w:rsidR="00F67AA5" w:rsidRPr="002830B5" w:rsidRDefault="00F67AA5" w:rsidP="00F67AA5">
      <w:pPr>
        <w:suppressAutoHyphens/>
        <w:spacing w:after="0" w:line="240" w:lineRule="auto"/>
        <w:contextualSpacing/>
        <w:jc w:val="both"/>
        <w:rPr>
          <w:rFonts w:ascii="Times New Roman" w:eastAsia="Arial" w:hAnsi="Times New Roman"/>
          <w:b/>
          <w:kern w:val="2"/>
          <w:sz w:val="24"/>
          <w:szCs w:val="24"/>
          <w:lang w:val="ro-RO" w:eastAsia="ar-SA"/>
        </w:rPr>
      </w:pPr>
      <w:proofErr w:type="spellStart"/>
      <w:r w:rsidRPr="002830B5">
        <w:rPr>
          <w:rFonts w:ascii="Times New Roman" w:eastAsia="Arial" w:hAnsi="Times New Roman"/>
          <w:b/>
          <w:kern w:val="2"/>
          <w:sz w:val="24"/>
          <w:szCs w:val="24"/>
          <w:lang w:val="ro-RO" w:eastAsia="ar-SA"/>
        </w:rPr>
        <w:t>Initiator</w:t>
      </w:r>
      <w:proofErr w:type="spellEnd"/>
      <w:r w:rsidRPr="002830B5">
        <w:rPr>
          <w:rFonts w:ascii="Times New Roman" w:eastAsia="Arial" w:hAnsi="Times New Roman"/>
          <w:b/>
          <w:kern w:val="2"/>
          <w:sz w:val="24"/>
          <w:szCs w:val="24"/>
          <w:lang w:val="ro-RO" w:eastAsia="ar-SA"/>
        </w:rPr>
        <w:t xml:space="preserve">                                                                        Vizat legalitate</w:t>
      </w:r>
    </w:p>
    <w:p w:rsidR="00F67AA5" w:rsidRPr="002830B5" w:rsidRDefault="00F67AA5" w:rsidP="00F67AA5">
      <w:pPr>
        <w:suppressAutoHyphens/>
        <w:spacing w:after="0" w:line="240" w:lineRule="auto"/>
        <w:contextualSpacing/>
        <w:jc w:val="both"/>
        <w:rPr>
          <w:rFonts w:ascii="Times New Roman" w:eastAsia="Arial" w:hAnsi="Times New Roman"/>
          <w:b/>
          <w:kern w:val="2"/>
          <w:sz w:val="24"/>
          <w:szCs w:val="24"/>
          <w:lang w:val="ro-RO" w:eastAsia="ar-SA"/>
        </w:rPr>
      </w:pPr>
      <w:r w:rsidRPr="002830B5">
        <w:rPr>
          <w:rFonts w:ascii="Times New Roman" w:eastAsia="Arial" w:hAnsi="Times New Roman"/>
          <w:b/>
          <w:kern w:val="2"/>
          <w:sz w:val="24"/>
          <w:szCs w:val="24"/>
          <w:lang w:val="ro-RO" w:eastAsia="ar-SA"/>
        </w:rPr>
        <w:t xml:space="preserve">Primar                                                                         Secretar General </w:t>
      </w:r>
    </w:p>
    <w:p w:rsidR="00F67AA5" w:rsidRPr="002830B5" w:rsidRDefault="00F67AA5" w:rsidP="00F67AA5">
      <w:pPr>
        <w:suppressAutoHyphens/>
        <w:spacing w:after="0" w:line="240" w:lineRule="auto"/>
        <w:contextualSpacing/>
        <w:jc w:val="both"/>
        <w:rPr>
          <w:rFonts w:ascii="Times New Roman" w:eastAsia="Arial" w:hAnsi="Times New Roman"/>
          <w:b/>
          <w:kern w:val="2"/>
          <w:sz w:val="24"/>
          <w:szCs w:val="24"/>
          <w:lang w:val="ro-RO" w:eastAsia="ar-SA"/>
        </w:rPr>
      </w:pPr>
      <w:r w:rsidRPr="002830B5">
        <w:rPr>
          <w:rFonts w:ascii="Times New Roman" w:eastAsia="Arial" w:hAnsi="Times New Roman"/>
          <w:b/>
          <w:kern w:val="2"/>
          <w:sz w:val="24"/>
          <w:szCs w:val="24"/>
          <w:lang w:val="ro-RO" w:eastAsia="ar-SA"/>
        </w:rPr>
        <w:t xml:space="preserve">Marcel Emil Sas </w:t>
      </w:r>
      <w:proofErr w:type="spellStart"/>
      <w:r w:rsidRPr="002830B5">
        <w:rPr>
          <w:rFonts w:ascii="Times New Roman" w:eastAsia="Arial" w:hAnsi="Times New Roman"/>
          <w:b/>
          <w:kern w:val="2"/>
          <w:sz w:val="24"/>
          <w:szCs w:val="24"/>
          <w:lang w:val="ro-RO" w:eastAsia="ar-SA"/>
        </w:rPr>
        <w:t>Adascalitii</w:t>
      </w:r>
      <w:proofErr w:type="spellEnd"/>
      <w:r w:rsidRPr="002830B5">
        <w:rPr>
          <w:rFonts w:ascii="Times New Roman" w:eastAsia="Arial" w:hAnsi="Times New Roman"/>
          <w:b/>
          <w:kern w:val="2"/>
          <w:sz w:val="24"/>
          <w:szCs w:val="24"/>
          <w:lang w:val="ro-RO" w:eastAsia="ar-SA"/>
        </w:rPr>
        <w:t xml:space="preserve">                                        Cornelia Demeter </w:t>
      </w:r>
    </w:p>
    <w:p w:rsidR="00F67AA5" w:rsidRPr="002830B5" w:rsidRDefault="00F67AA5" w:rsidP="00F67A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 w:eastAsia="en-US"/>
        </w:rPr>
      </w:pPr>
    </w:p>
    <w:p w:rsidR="00F67AA5" w:rsidRPr="002830B5" w:rsidRDefault="00F67AA5" w:rsidP="00F67AA5">
      <w:pPr>
        <w:pStyle w:val="LO-normal"/>
        <w:spacing w:line="276" w:lineRule="auto"/>
        <w:ind w:right="-29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67AA5" w:rsidRPr="002830B5" w:rsidRDefault="00F67AA5" w:rsidP="00F67AA5">
      <w:pPr>
        <w:pStyle w:val="LO-normal"/>
        <w:spacing w:line="276" w:lineRule="auto"/>
        <w:ind w:right="-29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67AA5" w:rsidRPr="002830B5" w:rsidRDefault="00F67AA5" w:rsidP="00F67AA5">
      <w:pPr>
        <w:pStyle w:val="LO-normal"/>
        <w:spacing w:line="276" w:lineRule="auto"/>
        <w:ind w:right="-2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830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F67AA5" w:rsidRPr="002830B5" w:rsidRDefault="00F67AA5" w:rsidP="00F67AA5">
      <w:pPr>
        <w:pStyle w:val="LO-normal"/>
        <w:spacing w:line="276" w:lineRule="auto"/>
        <w:ind w:right="-29"/>
        <w:jc w:val="both"/>
        <w:rPr>
          <w:lang w:val="ro-RO"/>
        </w:rPr>
      </w:pPr>
    </w:p>
    <w:p w:rsidR="00F67AA5" w:rsidRDefault="00F67AA5" w:rsidP="00F67AA5"/>
    <w:p w:rsidR="00F67AA5" w:rsidRDefault="00F67AA5">
      <w:pPr>
        <w:rPr>
          <w:bCs/>
          <w:sz w:val="24"/>
        </w:rPr>
      </w:pPr>
    </w:p>
    <w:p w:rsidR="00F67AA5" w:rsidRDefault="00F67AA5">
      <w:pPr>
        <w:rPr>
          <w:bCs/>
          <w:sz w:val="24"/>
        </w:rPr>
      </w:pPr>
    </w:p>
    <w:p w:rsidR="00F67AA5" w:rsidRDefault="00F67AA5">
      <w:pPr>
        <w:rPr>
          <w:bCs/>
          <w:sz w:val="24"/>
        </w:rPr>
      </w:pPr>
    </w:p>
    <w:p w:rsidR="00F67AA5" w:rsidRDefault="00F67AA5">
      <w:pPr>
        <w:rPr>
          <w:bCs/>
          <w:sz w:val="24"/>
        </w:rPr>
      </w:pPr>
    </w:p>
    <w:p w:rsidR="00F67AA5" w:rsidRDefault="00F67AA5">
      <w:pPr>
        <w:rPr>
          <w:bCs/>
          <w:sz w:val="24"/>
        </w:rPr>
      </w:pPr>
    </w:p>
    <w:p w:rsidR="00F67AA5" w:rsidRDefault="00F67AA5">
      <w:pPr>
        <w:rPr>
          <w:bCs/>
          <w:sz w:val="24"/>
        </w:rPr>
      </w:pPr>
    </w:p>
    <w:p w:rsidR="00F67AA5" w:rsidRDefault="00F67AA5">
      <w:pPr>
        <w:rPr>
          <w:bCs/>
          <w:sz w:val="24"/>
        </w:rPr>
      </w:pPr>
    </w:p>
    <w:p w:rsidR="00F67AA5" w:rsidRDefault="00F67AA5">
      <w:pPr>
        <w:rPr>
          <w:bCs/>
          <w:sz w:val="24"/>
        </w:rPr>
      </w:pPr>
    </w:p>
    <w:p w:rsidR="00F67AA5" w:rsidRDefault="00F67AA5">
      <w:pPr>
        <w:rPr>
          <w:bCs/>
          <w:sz w:val="24"/>
        </w:rPr>
      </w:pPr>
    </w:p>
    <w:sectPr w:rsidR="00F67A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6B044AA"/>
    <w:multiLevelType w:val="hybridMultilevel"/>
    <w:tmpl w:val="056E9C6E"/>
    <w:lvl w:ilvl="0" w:tplc="2AC8837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C74ED6"/>
    <w:multiLevelType w:val="hybridMultilevel"/>
    <w:tmpl w:val="23D02952"/>
    <w:lvl w:ilvl="0" w:tplc="4D7602C4">
      <w:start w:val="2"/>
      <w:numFmt w:val="bullet"/>
      <w:lvlText w:val="-"/>
      <w:lvlJc w:val="left"/>
      <w:pPr>
        <w:ind w:left="76" w:hanging="360"/>
      </w:pPr>
      <w:rPr>
        <w:rFonts w:ascii="Trebuchet MS" w:eastAsia="NSimSun" w:hAnsi="Trebuchet MS" w:cs="Arial" w:hint="default"/>
      </w:rPr>
    </w:lvl>
    <w:lvl w:ilvl="1" w:tplc="08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DDE"/>
    <w:rsid w:val="003425BB"/>
    <w:rsid w:val="004F26D6"/>
    <w:rsid w:val="00714DDE"/>
    <w:rsid w:val="00F6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AA5"/>
    <w:rPr>
      <w:rFonts w:ascii="Calibri" w:eastAsia="Times New Roman" w:hAnsi="Calibri" w:cs="Times New Roman"/>
      <w:lang w:val="en-GB" w:eastAsia="en-GB"/>
    </w:rPr>
  </w:style>
  <w:style w:type="paragraph" w:styleId="Titlu1">
    <w:name w:val="heading 1"/>
    <w:basedOn w:val="Normal"/>
    <w:next w:val="Normal"/>
    <w:link w:val="Titlu1Caracter"/>
    <w:qFormat/>
    <w:rsid w:val="00F67AA5"/>
    <w:pPr>
      <w:keepNext/>
      <w:suppressAutoHyphens/>
      <w:spacing w:after="0" w:line="240" w:lineRule="auto"/>
      <w:ind w:left="1211" w:hanging="360"/>
      <w:jc w:val="center"/>
      <w:outlineLvl w:val="0"/>
    </w:pPr>
    <w:rPr>
      <w:rFonts w:ascii="Arial Black" w:hAnsi="Arial Black" w:cs="Arial Black"/>
      <w:b/>
      <w:bCs/>
      <w:sz w:val="32"/>
      <w:szCs w:val="28"/>
      <w:lang w:val="ro-RO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F67AA5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paragraph" w:styleId="Listparagraf">
    <w:name w:val="List Paragraph"/>
    <w:basedOn w:val="Normal"/>
    <w:uiPriority w:val="34"/>
    <w:qFormat/>
    <w:rsid w:val="00F67AA5"/>
    <w:pPr>
      <w:ind w:left="720"/>
      <w:contextualSpacing/>
    </w:pPr>
  </w:style>
  <w:style w:type="paragraph" w:customStyle="1" w:styleId="LO-normal">
    <w:name w:val="LO-normal"/>
    <w:qFormat/>
    <w:rsid w:val="00F67AA5"/>
    <w:pPr>
      <w:spacing w:after="0" w:line="240" w:lineRule="auto"/>
    </w:pPr>
    <w:rPr>
      <w:rFonts w:ascii="Calibri" w:eastAsia="NSimSun" w:hAnsi="Calibri" w:cs="Arial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AA5"/>
    <w:rPr>
      <w:rFonts w:ascii="Calibri" w:eastAsia="Times New Roman" w:hAnsi="Calibri" w:cs="Times New Roman"/>
      <w:lang w:val="en-GB" w:eastAsia="en-GB"/>
    </w:rPr>
  </w:style>
  <w:style w:type="paragraph" w:styleId="Titlu1">
    <w:name w:val="heading 1"/>
    <w:basedOn w:val="Normal"/>
    <w:next w:val="Normal"/>
    <w:link w:val="Titlu1Caracter"/>
    <w:qFormat/>
    <w:rsid w:val="00F67AA5"/>
    <w:pPr>
      <w:keepNext/>
      <w:suppressAutoHyphens/>
      <w:spacing w:after="0" w:line="240" w:lineRule="auto"/>
      <w:ind w:left="1211" w:hanging="360"/>
      <w:jc w:val="center"/>
      <w:outlineLvl w:val="0"/>
    </w:pPr>
    <w:rPr>
      <w:rFonts w:ascii="Arial Black" w:hAnsi="Arial Black" w:cs="Arial Black"/>
      <w:b/>
      <w:bCs/>
      <w:sz w:val="32"/>
      <w:szCs w:val="28"/>
      <w:lang w:val="ro-RO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F67AA5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paragraph" w:styleId="Listparagraf">
    <w:name w:val="List Paragraph"/>
    <w:basedOn w:val="Normal"/>
    <w:uiPriority w:val="34"/>
    <w:qFormat/>
    <w:rsid w:val="00F67AA5"/>
    <w:pPr>
      <w:ind w:left="720"/>
      <w:contextualSpacing/>
    </w:pPr>
  </w:style>
  <w:style w:type="paragraph" w:customStyle="1" w:styleId="LO-normal">
    <w:name w:val="LO-normal"/>
    <w:qFormat/>
    <w:rsid w:val="00F67AA5"/>
    <w:pPr>
      <w:spacing w:after="0" w:line="240" w:lineRule="auto"/>
    </w:pPr>
    <w:rPr>
      <w:rFonts w:ascii="Calibri" w:eastAsia="NSimSun" w:hAnsi="Calibri" w:cs="Arial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385</Words>
  <Characters>2196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dcterms:created xsi:type="dcterms:W3CDTF">2023-06-21T11:43:00Z</dcterms:created>
  <dcterms:modified xsi:type="dcterms:W3CDTF">2023-06-21T11:48:00Z</dcterms:modified>
</cp:coreProperties>
</file>