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AB9C" w14:textId="77777777" w:rsidR="00C152CA" w:rsidRPr="00C152CA" w:rsidRDefault="00C152CA" w:rsidP="00C152CA">
      <w:pPr>
        <w:suppressAutoHyphens/>
        <w:spacing w:after="0"/>
        <w:ind w:firstLine="720"/>
        <w:jc w:val="center"/>
        <w:rPr>
          <w:rFonts w:ascii="Calibri" w:eastAsia="Calibri" w:hAnsi="Calibri" w:cs="Times New Roman"/>
          <w:b/>
          <w:bCs/>
          <w:kern w:val="0"/>
          <w:lang w:val="en-US"/>
          <w14:ligatures w14:val="none"/>
        </w:rPr>
      </w:pPr>
      <w:r w:rsidRPr="00C152C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ANEXA NR. 1 -STRĂZI COMUNA MIHAI VITEAZU-</w:t>
      </w:r>
    </w:p>
    <w:p w14:paraId="59304EB8" w14:textId="77777777" w:rsidR="00C152CA" w:rsidRP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D48DAE3" w14:textId="77777777" w:rsidR="00C152CA" w:rsidRP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F01FB79" w14:textId="77777777" w:rsid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C152C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LA HCL NR. .......... DIN ......................</w:t>
      </w:r>
    </w:p>
    <w:p w14:paraId="318CC4AA" w14:textId="77777777" w:rsid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6EC9DA7" w14:textId="77777777" w:rsid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A687990" w14:textId="77777777" w:rsidR="00C152CA" w:rsidRPr="00C152CA" w:rsidRDefault="00C152CA" w:rsidP="00C152CA">
      <w:pPr>
        <w:suppressAutoHyphens/>
        <w:spacing w:after="0"/>
        <w:ind w:firstLine="720"/>
        <w:jc w:val="right"/>
        <w:rPr>
          <w:rFonts w:ascii="Times New Roman" w:eastAsia="Calibri" w:hAnsi="Times New Roman" w:cs="Calibri"/>
          <w:kern w:val="0"/>
          <w:sz w:val="24"/>
          <w:szCs w:val="24"/>
          <w:lang w:val="en-US"/>
          <w14:ligatures w14:val="none"/>
        </w:rPr>
      </w:pPr>
    </w:p>
    <w:tbl>
      <w:tblPr>
        <w:tblStyle w:val="TableGrid"/>
        <w:tblW w:w="13178" w:type="dxa"/>
        <w:tblLayout w:type="fixed"/>
        <w:tblLook w:val="04A0" w:firstRow="1" w:lastRow="0" w:firstColumn="1" w:lastColumn="0" w:noHBand="0" w:noVBand="1"/>
      </w:tblPr>
      <w:tblGrid>
        <w:gridCol w:w="637"/>
        <w:gridCol w:w="1398"/>
        <w:gridCol w:w="1522"/>
        <w:gridCol w:w="1404"/>
        <w:gridCol w:w="2088"/>
        <w:gridCol w:w="2469"/>
        <w:gridCol w:w="3660"/>
      </w:tblGrid>
      <w:tr w:rsidR="00C152CA" w:rsidRPr="00C152CA" w14:paraId="145549B0" w14:textId="77777777" w:rsidTr="000723B0">
        <w:tc>
          <w:tcPr>
            <w:tcW w:w="637" w:type="dxa"/>
          </w:tcPr>
          <w:p w14:paraId="6A1935F5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Nr. crt.</w:t>
            </w:r>
          </w:p>
        </w:tc>
        <w:tc>
          <w:tcPr>
            <w:tcW w:w="1398" w:type="dxa"/>
          </w:tcPr>
          <w:p w14:paraId="6437F283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Cartea Funciară nr.</w:t>
            </w:r>
          </w:p>
        </w:tc>
        <w:tc>
          <w:tcPr>
            <w:tcW w:w="1522" w:type="dxa"/>
          </w:tcPr>
          <w:p w14:paraId="515F64C1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Suprafață</w:t>
            </w:r>
          </w:p>
        </w:tc>
        <w:tc>
          <w:tcPr>
            <w:tcW w:w="1404" w:type="dxa"/>
          </w:tcPr>
          <w:p w14:paraId="53A91FCC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Categorie de folosință</w:t>
            </w:r>
          </w:p>
        </w:tc>
        <w:tc>
          <w:tcPr>
            <w:tcW w:w="2088" w:type="dxa"/>
          </w:tcPr>
          <w:p w14:paraId="1A35AD3A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Categoria si denumirea  drumului</w:t>
            </w:r>
          </w:p>
        </w:tc>
        <w:tc>
          <w:tcPr>
            <w:tcW w:w="2469" w:type="dxa"/>
          </w:tcPr>
          <w:p w14:paraId="184354ED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Adresa</w:t>
            </w:r>
          </w:p>
        </w:tc>
        <w:tc>
          <w:tcPr>
            <w:tcW w:w="3660" w:type="dxa"/>
          </w:tcPr>
          <w:p w14:paraId="6A1DCD2E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:b/>
                <w:bCs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Observații / Referințe</w:t>
            </w:r>
          </w:p>
        </w:tc>
      </w:tr>
      <w:tr w:rsidR="00C152CA" w:rsidRPr="00C152CA" w14:paraId="74634003" w14:textId="77777777" w:rsidTr="000723B0">
        <w:tc>
          <w:tcPr>
            <w:tcW w:w="637" w:type="dxa"/>
          </w:tcPr>
          <w:p w14:paraId="4E1A5A18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398" w:type="dxa"/>
          </w:tcPr>
          <w:p w14:paraId="63FF1F9C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50028</w:t>
            </w:r>
          </w:p>
        </w:tc>
        <w:tc>
          <w:tcPr>
            <w:tcW w:w="1522" w:type="dxa"/>
          </w:tcPr>
          <w:p w14:paraId="4D6C9C28" w14:textId="1B1E2AEE" w:rsidR="00C152CA" w:rsidRPr="00C152CA" w:rsidRDefault="00C152CA" w:rsidP="00C152CA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1.3</w:t>
            </w:r>
            <w:r w:rsidR="00435B2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1404" w:type="dxa"/>
          </w:tcPr>
          <w:p w14:paraId="5AAF875E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Drum </w:t>
            </w:r>
          </w:p>
        </w:tc>
        <w:tc>
          <w:tcPr>
            <w:tcW w:w="2088" w:type="dxa"/>
          </w:tcPr>
          <w:p w14:paraId="1AE8FD03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Strada Muncii</w:t>
            </w:r>
          </w:p>
        </w:tc>
        <w:tc>
          <w:tcPr>
            <w:tcW w:w="2469" w:type="dxa"/>
          </w:tcPr>
          <w:p w14:paraId="773F2A16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Localitatea Cornești, județul Cluj</w:t>
            </w:r>
          </w:p>
        </w:tc>
        <w:tc>
          <w:tcPr>
            <w:tcW w:w="3660" w:type="dxa"/>
          </w:tcPr>
          <w:p w14:paraId="4D3E9191" w14:textId="77777777" w:rsidR="00C152CA" w:rsidRPr="00C152CA" w:rsidRDefault="00C152CA" w:rsidP="00C152CA">
            <w:pPr>
              <w:widowControl w:val="0"/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C152CA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Strada Muncii L=0,199km, lățime medie l=6,50m</w:t>
            </w:r>
          </w:p>
        </w:tc>
      </w:tr>
    </w:tbl>
    <w:p w14:paraId="100FAD67" w14:textId="77777777" w:rsidR="001F5173" w:rsidRDefault="001F5173"/>
    <w:p w14:paraId="4C656B0E" w14:textId="77777777" w:rsidR="001545BA" w:rsidRDefault="001545BA"/>
    <w:p w14:paraId="5B495ED1" w14:textId="77777777" w:rsidR="001545BA" w:rsidRDefault="001545BA"/>
    <w:p w14:paraId="0250959A" w14:textId="77777777" w:rsidR="001545BA" w:rsidRDefault="001545BA"/>
    <w:p w14:paraId="41930168" w14:textId="77777777" w:rsidR="001545BA" w:rsidRDefault="001545BA"/>
    <w:p w14:paraId="7229C9C4" w14:textId="77777777" w:rsidR="001545BA" w:rsidRDefault="001545BA"/>
    <w:p w14:paraId="73A24A08" w14:textId="77777777" w:rsidR="001545BA" w:rsidRDefault="001545BA" w:rsidP="001545BA">
      <w:pPr>
        <w:ind w:firstLine="567"/>
        <w:rPr>
          <w:rFonts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Preşedinte de şedinţă,                                                                                                              Contrasemnează,</w:t>
      </w:r>
    </w:p>
    <w:p w14:paraId="1E7A0AA9" w14:textId="77777777" w:rsidR="001545BA" w:rsidRDefault="001545BA" w:rsidP="00154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Secretar general al comunei</w:t>
      </w:r>
    </w:p>
    <w:p w14:paraId="1ED90DDA" w14:textId="77777777" w:rsidR="001545BA" w:rsidRDefault="001545BA" w:rsidP="00154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395ED" w14:textId="77777777" w:rsidR="001545BA" w:rsidRDefault="001545BA" w:rsidP="00154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7DFC8" w14:textId="77777777" w:rsidR="001545BA" w:rsidRDefault="001545BA" w:rsidP="00154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545BA" w:rsidSect="00C152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CA"/>
    <w:rsid w:val="001545BA"/>
    <w:rsid w:val="001F5173"/>
    <w:rsid w:val="00435B2D"/>
    <w:rsid w:val="00C152CA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6FEC"/>
  <w15:chartTrackingRefBased/>
  <w15:docId w15:val="{BDC37372-8D52-4761-B78E-9358AFC9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52CA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558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Proiecte</dc:creator>
  <cp:keywords/>
  <dc:description/>
  <cp:lastModifiedBy>Eva Proiecte</cp:lastModifiedBy>
  <cp:revision>3</cp:revision>
  <dcterms:created xsi:type="dcterms:W3CDTF">2023-07-06T07:15:00Z</dcterms:created>
  <dcterms:modified xsi:type="dcterms:W3CDTF">2023-07-06T07:57:00Z</dcterms:modified>
</cp:coreProperties>
</file>