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8167F" w14:textId="77777777" w:rsidR="00933781" w:rsidRDefault="00933781" w:rsidP="00933781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</w:p>
    <w:p w14:paraId="5283CA05" w14:textId="77777777" w:rsidR="00933781" w:rsidRDefault="00933781" w:rsidP="00933781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</w:p>
    <w:p w14:paraId="24EA1163" w14:textId="77777777" w:rsidR="00933781" w:rsidRDefault="00933781" w:rsidP="00933781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Anexa nr. 3</w:t>
      </w:r>
    </w:p>
    <w:p w14:paraId="42A9C833" w14:textId="77777777" w:rsidR="00933781" w:rsidRDefault="00933781" w:rsidP="00933781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la Regulamentul de organizare și funcționare a Consiliului Local</w:t>
      </w:r>
    </w:p>
    <w:p w14:paraId="06722014" w14:textId="77777777" w:rsidR="00933781" w:rsidRDefault="00933781" w:rsidP="0093378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34540AF" w14:textId="77777777" w:rsidR="00933781" w:rsidRDefault="00933781" w:rsidP="0093378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2CF53DC" w14:textId="77777777" w:rsidR="00933781" w:rsidRDefault="00933781" w:rsidP="0093378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6D11A68" w14:textId="77777777" w:rsidR="00933781" w:rsidRDefault="00933781" w:rsidP="0093378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CONSILIUL LOCAL AL COMUNEI  ION CREANGA </w:t>
      </w:r>
    </w:p>
    <w:p w14:paraId="6EEEC871" w14:textId="77777777" w:rsidR="00933781" w:rsidRDefault="00933781" w:rsidP="0093378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98C8DE3" w14:textId="77777777" w:rsidR="00933781" w:rsidRDefault="00933781" w:rsidP="00933781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002C1A9B" w14:textId="77777777" w:rsidR="00933781" w:rsidRDefault="00933781" w:rsidP="00933781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Comisia de specialitate a  Consiliului  local</w:t>
      </w:r>
    </w:p>
    <w:p w14:paraId="37055751" w14:textId="77777777" w:rsidR="00933781" w:rsidRDefault="00933781" w:rsidP="00933781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>
        <w:rPr>
          <w:b/>
          <w:bCs/>
          <w:sz w:val="22"/>
          <w:szCs w:val="22"/>
          <w:lang w:val="ro-RO"/>
        </w:rPr>
        <w:t>activitati</w:t>
      </w:r>
      <w:proofErr w:type="spellEnd"/>
      <w:r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>
        <w:rPr>
          <w:b/>
          <w:bCs/>
          <w:sz w:val="22"/>
          <w:szCs w:val="22"/>
          <w:lang w:val="ro-RO"/>
        </w:rPr>
        <w:t>protectia</w:t>
      </w:r>
      <w:proofErr w:type="spellEnd"/>
      <w:r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>
        <w:rPr>
          <w:b/>
          <w:bCs/>
          <w:sz w:val="22"/>
          <w:szCs w:val="22"/>
          <w:lang w:val="ro-RO"/>
        </w:rPr>
        <w:t>protectia</w:t>
      </w:r>
      <w:proofErr w:type="spellEnd"/>
      <w:r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>
        <w:rPr>
          <w:b/>
          <w:bCs/>
          <w:sz w:val="22"/>
          <w:szCs w:val="22"/>
          <w:lang w:val="ro-RO"/>
        </w:rPr>
        <w:t>protectie</w:t>
      </w:r>
      <w:proofErr w:type="spellEnd"/>
      <w:r>
        <w:rPr>
          <w:b/>
          <w:bCs/>
          <w:sz w:val="22"/>
          <w:szCs w:val="22"/>
          <w:lang w:val="ro-RO"/>
        </w:rPr>
        <w:t xml:space="preserve"> sociala, tineret și sport </w:t>
      </w:r>
    </w:p>
    <w:p w14:paraId="0840A2C9" w14:textId="77777777" w:rsidR="00933781" w:rsidRDefault="00933781" w:rsidP="00933781">
      <w:pPr>
        <w:spacing w:line="276" w:lineRule="auto"/>
        <w:rPr>
          <w:b/>
          <w:bCs/>
          <w:sz w:val="22"/>
          <w:szCs w:val="22"/>
          <w:lang w:val="ro-RO"/>
        </w:rPr>
      </w:pPr>
    </w:p>
    <w:p w14:paraId="32B1BB1C" w14:textId="77777777" w:rsidR="00933781" w:rsidRDefault="00933781" w:rsidP="00933781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6763DC97" w14:textId="77777777" w:rsidR="00933781" w:rsidRDefault="00933781" w:rsidP="00933781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7D126844" w14:textId="77777777" w:rsidR="00933781" w:rsidRDefault="00933781" w:rsidP="00933781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4636E99F" w14:textId="77777777" w:rsidR="00933781" w:rsidRPr="0080003C" w:rsidRDefault="00933781" w:rsidP="00933781">
      <w:pPr>
        <w:spacing w:line="276" w:lineRule="auto"/>
        <w:jc w:val="center"/>
        <w:rPr>
          <w:b/>
          <w:bCs/>
          <w:lang w:eastAsia="en-US"/>
        </w:rPr>
      </w:pPr>
      <w:r>
        <w:rPr>
          <w:b/>
          <w:sz w:val="22"/>
          <w:szCs w:val="22"/>
        </w:rPr>
        <w:t xml:space="preserve">La </w:t>
      </w:r>
      <w:r w:rsidRPr="00664F44">
        <w:rPr>
          <w:b/>
          <w:bCs/>
          <w:sz w:val="22"/>
          <w:szCs w:val="22"/>
        </w:rPr>
        <w:t xml:space="preserve">PHCL </w:t>
      </w:r>
      <w:r w:rsidRPr="004C5A6A">
        <w:rPr>
          <w:b/>
          <w:bCs/>
          <w:sz w:val="22"/>
          <w:szCs w:val="22"/>
        </w:rPr>
        <w:t>nr</w:t>
      </w:r>
      <w:r w:rsidRPr="0080003C">
        <w:rPr>
          <w:b/>
          <w:bCs/>
          <w:sz w:val="22"/>
          <w:szCs w:val="22"/>
        </w:rPr>
        <w:t xml:space="preserve">. </w:t>
      </w:r>
      <w:r w:rsidRPr="0080003C">
        <w:rPr>
          <w:b/>
          <w:bCs/>
          <w:lang w:eastAsia="en-US"/>
        </w:rPr>
        <w:t xml:space="preserve">161 din </w:t>
      </w:r>
      <w:proofErr w:type="gramStart"/>
      <w:r w:rsidRPr="0080003C">
        <w:rPr>
          <w:b/>
          <w:bCs/>
          <w:lang w:eastAsia="en-US"/>
        </w:rPr>
        <w:t>29.12.2022 ,</w:t>
      </w:r>
      <w:proofErr w:type="gramEnd"/>
      <w:r w:rsidRPr="0080003C">
        <w:rPr>
          <w:b/>
          <w:bCs/>
          <w:lang w:eastAsia="en-US"/>
        </w:rPr>
        <w:t xml:space="preserve">  </w:t>
      </w:r>
      <w:proofErr w:type="spellStart"/>
      <w:r w:rsidRPr="0080003C">
        <w:rPr>
          <w:b/>
          <w:bCs/>
          <w:lang w:eastAsia="en-US"/>
        </w:rPr>
        <w:t>privind</w:t>
      </w:r>
      <w:proofErr w:type="spellEnd"/>
      <w:r w:rsidRPr="0080003C">
        <w:rPr>
          <w:b/>
          <w:bCs/>
          <w:lang w:eastAsia="en-US"/>
        </w:rPr>
        <w:t xml:space="preserve">  </w:t>
      </w:r>
      <w:proofErr w:type="spellStart"/>
      <w:r w:rsidRPr="0080003C">
        <w:rPr>
          <w:b/>
          <w:bCs/>
          <w:lang w:eastAsia="en-US"/>
        </w:rPr>
        <w:t>aprobarea</w:t>
      </w:r>
      <w:proofErr w:type="spellEnd"/>
      <w:r w:rsidRPr="0080003C">
        <w:rPr>
          <w:b/>
          <w:bCs/>
          <w:lang w:eastAsia="en-US"/>
        </w:rPr>
        <w:t xml:space="preserve">  </w:t>
      </w:r>
      <w:proofErr w:type="spellStart"/>
      <w:r w:rsidRPr="0080003C">
        <w:rPr>
          <w:b/>
          <w:bCs/>
          <w:lang w:eastAsia="en-US"/>
        </w:rPr>
        <w:t>Bugetului</w:t>
      </w:r>
      <w:proofErr w:type="spellEnd"/>
      <w:r w:rsidRPr="0080003C">
        <w:rPr>
          <w:b/>
          <w:bCs/>
          <w:lang w:eastAsia="en-US"/>
        </w:rPr>
        <w:t xml:space="preserve">  local  al  </w:t>
      </w:r>
      <w:proofErr w:type="spellStart"/>
      <w:r w:rsidRPr="0080003C">
        <w:rPr>
          <w:b/>
          <w:bCs/>
          <w:lang w:eastAsia="en-US"/>
        </w:rPr>
        <w:t>comunei</w:t>
      </w:r>
      <w:proofErr w:type="spellEnd"/>
      <w:r w:rsidRPr="0080003C">
        <w:rPr>
          <w:b/>
          <w:bCs/>
          <w:lang w:eastAsia="en-US"/>
        </w:rPr>
        <w:t xml:space="preserve">  Ion </w:t>
      </w:r>
      <w:proofErr w:type="spellStart"/>
      <w:r w:rsidRPr="0080003C">
        <w:rPr>
          <w:b/>
          <w:bCs/>
          <w:lang w:eastAsia="en-US"/>
        </w:rPr>
        <w:t>Creangă</w:t>
      </w:r>
      <w:proofErr w:type="spellEnd"/>
      <w:r w:rsidRPr="0080003C">
        <w:rPr>
          <w:b/>
          <w:bCs/>
          <w:lang w:eastAsia="en-US"/>
        </w:rPr>
        <w:t xml:space="preserve"> , </w:t>
      </w:r>
      <w:proofErr w:type="spellStart"/>
      <w:r w:rsidRPr="0080003C">
        <w:rPr>
          <w:b/>
          <w:bCs/>
          <w:lang w:eastAsia="en-US"/>
        </w:rPr>
        <w:t>pentru</w:t>
      </w:r>
      <w:proofErr w:type="spellEnd"/>
      <w:r w:rsidRPr="0080003C">
        <w:rPr>
          <w:b/>
          <w:bCs/>
          <w:lang w:eastAsia="en-US"/>
        </w:rPr>
        <w:t xml:space="preserve">  </w:t>
      </w:r>
      <w:proofErr w:type="spellStart"/>
      <w:r w:rsidRPr="0080003C">
        <w:rPr>
          <w:b/>
          <w:bCs/>
          <w:lang w:eastAsia="en-US"/>
        </w:rPr>
        <w:t>anul</w:t>
      </w:r>
      <w:proofErr w:type="spellEnd"/>
      <w:r w:rsidRPr="0080003C">
        <w:rPr>
          <w:b/>
          <w:bCs/>
          <w:lang w:eastAsia="en-US"/>
        </w:rPr>
        <w:t xml:space="preserve"> 2023,  </w:t>
      </w:r>
    </w:p>
    <w:p w14:paraId="43AD4869" w14:textId="77777777" w:rsidR="00933781" w:rsidRPr="00FE3D73" w:rsidRDefault="00933781" w:rsidP="00933781">
      <w:pPr>
        <w:spacing w:line="276" w:lineRule="auto"/>
        <w:ind w:firstLine="708"/>
        <w:jc w:val="center"/>
        <w:rPr>
          <w:b/>
          <w:bCs/>
          <w:lang w:eastAsia="en-US"/>
        </w:rPr>
      </w:pPr>
    </w:p>
    <w:p w14:paraId="69BFC134" w14:textId="77777777" w:rsidR="00933781" w:rsidRPr="00FE3D73" w:rsidRDefault="00933781" w:rsidP="00933781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7C63D8A8" w14:textId="77777777" w:rsidR="00933781" w:rsidRDefault="00933781" w:rsidP="00933781">
      <w:pPr>
        <w:spacing w:line="276" w:lineRule="auto"/>
        <w:jc w:val="both"/>
        <w:rPr>
          <w:lang w:eastAsia="en-US"/>
        </w:rPr>
      </w:pPr>
      <w:r>
        <w:rPr>
          <w:sz w:val="22"/>
          <w:szCs w:val="22"/>
          <w:lang w:val="ro-RO"/>
        </w:rPr>
        <w:t xml:space="preserve">           Având în vedere motivarea în fapt și drept a avizului la </w:t>
      </w:r>
      <w:r w:rsidRPr="00664F44">
        <w:rPr>
          <w:sz w:val="22"/>
          <w:szCs w:val="22"/>
        </w:rPr>
        <w:t xml:space="preserve">PHCL nr. </w:t>
      </w:r>
      <w:r>
        <w:rPr>
          <w:lang w:eastAsia="en-US"/>
        </w:rPr>
        <w:t xml:space="preserve">161 din </w:t>
      </w:r>
      <w:proofErr w:type="gramStart"/>
      <w:r>
        <w:rPr>
          <w:lang w:eastAsia="en-US"/>
        </w:rPr>
        <w:t>29.12.2022 ,</w:t>
      </w:r>
      <w:proofErr w:type="gram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aprobarea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Bugetului</w:t>
      </w:r>
      <w:proofErr w:type="spellEnd"/>
      <w:r>
        <w:rPr>
          <w:lang w:eastAsia="en-US"/>
        </w:rPr>
        <w:t xml:space="preserve">  local  al  </w:t>
      </w:r>
      <w:proofErr w:type="spellStart"/>
      <w:r>
        <w:rPr>
          <w:lang w:eastAsia="en-US"/>
        </w:rPr>
        <w:t>comunei</w:t>
      </w:r>
      <w:proofErr w:type="spellEnd"/>
      <w:r>
        <w:rPr>
          <w:lang w:eastAsia="en-US"/>
        </w:rPr>
        <w:t xml:space="preserve">  Ion </w:t>
      </w:r>
      <w:proofErr w:type="spellStart"/>
      <w:r>
        <w:rPr>
          <w:lang w:eastAsia="en-US"/>
        </w:rPr>
        <w:t>Creangă</w:t>
      </w:r>
      <w:proofErr w:type="spellEnd"/>
      <w:r>
        <w:rPr>
          <w:lang w:eastAsia="en-US"/>
        </w:rPr>
        <w:t xml:space="preserve"> , </w:t>
      </w:r>
      <w:proofErr w:type="spellStart"/>
      <w:r>
        <w:rPr>
          <w:lang w:eastAsia="en-US"/>
        </w:rPr>
        <w:t>pentru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anul</w:t>
      </w:r>
      <w:proofErr w:type="spellEnd"/>
      <w:r>
        <w:rPr>
          <w:lang w:eastAsia="en-US"/>
        </w:rPr>
        <w:t xml:space="preserve"> 2023,  </w:t>
      </w:r>
    </w:p>
    <w:p w14:paraId="1D7B8D09" w14:textId="77777777" w:rsidR="00933781" w:rsidRDefault="00933781" w:rsidP="00933781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27DE4A3E" w14:textId="77777777" w:rsidR="00933781" w:rsidRDefault="00933781" w:rsidP="00933781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15D2FA4D" w14:textId="77777777" w:rsidR="00933781" w:rsidRDefault="00933781" w:rsidP="0093378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9D92447" w14:textId="77777777" w:rsidR="00933781" w:rsidRDefault="00933781" w:rsidP="00933781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7A519C7E" w14:textId="77777777" w:rsidR="00933781" w:rsidRDefault="00933781" w:rsidP="00933781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27ED92C6" w14:textId="77777777" w:rsidR="00933781" w:rsidRPr="0080003C" w:rsidRDefault="00933781" w:rsidP="00933781">
      <w:pPr>
        <w:spacing w:line="276" w:lineRule="auto"/>
        <w:rPr>
          <w:lang w:eastAsia="en-US"/>
        </w:rPr>
      </w:pPr>
      <w:r>
        <w:rPr>
          <w:b/>
          <w:sz w:val="22"/>
          <w:szCs w:val="22"/>
          <w:lang w:val="ro-RO"/>
        </w:rPr>
        <w:t xml:space="preserve">           Art. 1. -</w:t>
      </w:r>
      <w:r>
        <w:rPr>
          <w:sz w:val="22"/>
          <w:szCs w:val="22"/>
          <w:lang w:val="ro-RO"/>
        </w:rPr>
        <w:t xml:space="preserve"> Se avizează favorabil/nefavorabil proiectul de hotărâre a Consiliului Local </w:t>
      </w:r>
      <w:r>
        <w:rPr>
          <w:sz w:val="22"/>
          <w:szCs w:val="22"/>
        </w:rPr>
        <w:t xml:space="preserve"> </w:t>
      </w:r>
      <w:r>
        <w:rPr>
          <w:lang w:eastAsia="en-US"/>
        </w:rPr>
        <w:t xml:space="preserve">nr. 161 din </w:t>
      </w:r>
      <w:proofErr w:type="gramStart"/>
      <w:r>
        <w:rPr>
          <w:lang w:eastAsia="en-US"/>
        </w:rPr>
        <w:t>29.12.2022 ,</w:t>
      </w:r>
      <w:proofErr w:type="gram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aprobarea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Bugetului</w:t>
      </w:r>
      <w:proofErr w:type="spellEnd"/>
      <w:r>
        <w:rPr>
          <w:lang w:eastAsia="en-US"/>
        </w:rPr>
        <w:t xml:space="preserve">  local  al  </w:t>
      </w:r>
      <w:proofErr w:type="spellStart"/>
      <w:r>
        <w:rPr>
          <w:lang w:eastAsia="en-US"/>
        </w:rPr>
        <w:t>comunei</w:t>
      </w:r>
      <w:proofErr w:type="spellEnd"/>
      <w:r>
        <w:rPr>
          <w:lang w:eastAsia="en-US"/>
        </w:rPr>
        <w:t xml:space="preserve">  Ion </w:t>
      </w:r>
      <w:proofErr w:type="spellStart"/>
      <w:r>
        <w:rPr>
          <w:lang w:eastAsia="en-US"/>
        </w:rPr>
        <w:t>Creangă</w:t>
      </w:r>
      <w:proofErr w:type="spellEnd"/>
      <w:r>
        <w:rPr>
          <w:lang w:eastAsia="en-US"/>
        </w:rPr>
        <w:t xml:space="preserve"> , </w:t>
      </w:r>
      <w:proofErr w:type="spellStart"/>
      <w:r>
        <w:rPr>
          <w:lang w:eastAsia="en-US"/>
        </w:rPr>
        <w:t>pentru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anul</w:t>
      </w:r>
      <w:proofErr w:type="spellEnd"/>
      <w:r>
        <w:rPr>
          <w:lang w:eastAsia="en-US"/>
        </w:rPr>
        <w:t xml:space="preserve"> 2023,  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ro-RO"/>
        </w:rPr>
        <w:t>cu /sau  fără amendamente.</w:t>
      </w:r>
    </w:p>
    <w:p w14:paraId="6024794A" w14:textId="77777777" w:rsidR="00933781" w:rsidRDefault="00933781" w:rsidP="00933781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724DF109" w14:textId="77777777" w:rsidR="00933781" w:rsidRDefault="00933781" w:rsidP="0093378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3324C85A" w14:textId="77777777" w:rsidR="00933781" w:rsidRDefault="00933781" w:rsidP="0093378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526F5B2" w14:textId="77777777" w:rsidR="00933781" w:rsidRDefault="00933781" w:rsidP="0093378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050FF602" w14:textId="77777777" w:rsidR="00933781" w:rsidRDefault="00933781" w:rsidP="00933781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505D5EE0" w14:textId="77777777" w:rsidR="00933781" w:rsidRDefault="00933781" w:rsidP="00933781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290DA166" w14:textId="77777777" w:rsidR="00933781" w:rsidRDefault="00933781" w:rsidP="00933781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>
        <w:rPr>
          <w:rFonts w:eastAsia="Arial"/>
          <w:sz w:val="22"/>
          <w:szCs w:val="22"/>
          <w:lang w:val="ro-RO"/>
        </w:rPr>
        <w:t xml:space="preserve">                 </w:t>
      </w:r>
      <w:proofErr w:type="spellStart"/>
      <w:r>
        <w:rPr>
          <w:rFonts w:eastAsia="Arial"/>
          <w:sz w:val="22"/>
          <w:szCs w:val="22"/>
          <w:lang w:val="ro-RO"/>
        </w:rPr>
        <w:t>Cănărău</w:t>
      </w:r>
      <w:proofErr w:type="spellEnd"/>
      <w:r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Petrache  Gabriel</w:t>
      </w:r>
    </w:p>
    <w:p w14:paraId="19B9F4C3" w14:textId="77777777" w:rsidR="008441CA" w:rsidRDefault="008441CA"/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F3A3D"/>
    <w:rsid w:val="008441CA"/>
    <w:rsid w:val="00933781"/>
    <w:rsid w:val="00EF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CB579"/>
  <w15:chartTrackingRefBased/>
  <w15:docId w15:val="{29A69BE7-3B69-420D-8516-5A7597036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78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933781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33781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2023-07-11T09:21:00Z</dcterms:created>
  <dcterms:modified xsi:type="dcterms:W3CDTF">2023-07-11T09:22:00Z</dcterms:modified>
</cp:coreProperties>
</file>