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D29" w:rsidRPr="00ED6551" w:rsidRDefault="00FC4D29" w:rsidP="00FC4D29">
      <w:pPr>
        <w:rPr>
          <w:rFonts w:ascii="Times New Roman" w:hAnsi="Times New Roman" w:cs="Times New Roman"/>
          <w:sz w:val="28"/>
          <w:szCs w:val="28"/>
          <w:lang w:val="ro-RO"/>
        </w:rPr>
      </w:pPr>
    </w:p>
    <w:p w:rsidR="00FC4D29" w:rsidRPr="00FC4D29" w:rsidRDefault="00FC4D29" w:rsidP="00FC4D29">
      <w:pPr>
        <w:jc w:val="right"/>
        <w:rPr>
          <w:rFonts w:ascii="Times New Roman" w:hAnsi="Times New Roman" w:cs="Times New Roman"/>
          <w:b/>
          <w:bCs/>
          <w:sz w:val="28"/>
          <w:szCs w:val="28"/>
          <w:lang w:val="ro-RO"/>
        </w:rPr>
      </w:pPr>
      <w:r w:rsidRPr="00FC4D29">
        <w:rPr>
          <w:rFonts w:ascii="Times New Roman" w:hAnsi="Times New Roman" w:cs="Times New Roman"/>
          <w:b/>
          <w:bCs/>
          <w:sz w:val="28"/>
          <w:szCs w:val="28"/>
          <w:lang w:val="ro-RO"/>
        </w:rPr>
        <w:t xml:space="preserve">Anexă la </w:t>
      </w:r>
      <w:r>
        <w:rPr>
          <w:rFonts w:ascii="Times New Roman" w:hAnsi="Times New Roman" w:cs="Times New Roman"/>
          <w:b/>
          <w:bCs/>
          <w:sz w:val="28"/>
          <w:szCs w:val="28"/>
          <w:lang w:val="ro-RO"/>
        </w:rPr>
        <w:t>P</w:t>
      </w:r>
      <w:r w:rsidRPr="00FC4D29">
        <w:rPr>
          <w:rFonts w:ascii="Times New Roman" w:hAnsi="Times New Roman" w:cs="Times New Roman"/>
          <w:b/>
          <w:bCs/>
          <w:sz w:val="28"/>
          <w:szCs w:val="28"/>
          <w:lang w:val="ro-RO"/>
        </w:rPr>
        <w:t>roiectu</w:t>
      </w:r>
      <w:r w:rsidR="001F2FDF">
        <w:rPr>
          <w:rFonts w:ascii="Times New Roman" w:hAnsi="Times New Roman" w:cs="Times New Roman"/>
          <w:b/>
          <w:bCs/>
          <w:sz w:val="28"/>
          <w:szCs w:val="28"/>
          <w:lang w:val="ro-RO"/>
        </w:rPr>
        <w:t xml:space="preserve">l de hotărâre Nr. </w:t>
      </w:r>
      <w:r w:rsidR="00061653">
        <w:rPr>
          <w:rFonts w:ascii="Times New Roman" w:hAnsi="Times New Roman" w:cs="Times New Roman"/>
          <w:b/>
          <w:bCs/>
          <w:sz w:val="28"/>
          <w:szCs w:val="28"/>
          <w:lang w:val="ro-RO"/>
        </w:rPr>
        <w:t>133/11015/17.07.2023</w:t>
      </w:r>
    </w:p>
    <w:p w:rsidR="00FC4D29" w:rsidRPr="00ED6551" w:rsidRDefault="00FC4D29" w:rsidP="00FC4D29">
      <w:pPr>
        <w:jc w:val="right"/>
        <w:rPr>
          <w:rFonts w:ascii="Times New Roman" w:hAnsi="Times New Roman" w:cs="Times New Roman"/>
          <w:sz w:val="28"/>
          <w:szCs w:val="28"/>
          <w:lang w:val="ro-RO"/>
        </w:rPr>
      </w:pPr>
    </w:p>
    <w:p w:rsidR="00FC4D29" w:rsidRPr="00FC4D29" w:rsidRDefault="00FC4D29" w:rsidP="00FC4D29">
      <w:pPr>
        <w:spacing w:after="0"/>
        <w:jc w:val="center"/>
        <w:rPr>
          <w:rFonts w:ascii="Times New Roman" w:hAnsi="Times New Roman" w:cs="Times New Roman"/>
          <w:b/>
          <w:bCs/>
          <w:sz w:val="32"/>
          <w:szCs w:val="32"/>
          <w:lang w:val="ro-RO"/>
        </w:rPr>
      </w:pPr>
      <w:r w:rsidRPr="00FC4D29">
        <w:rPr>
          <w:rFonts w:ascii="Times New Roman" w:hAnsi="Times New Roman" w:cs="Times New Roman"/>
          <w:b/>
          <w:bCs/>
          <w:sz w:val="32"/>
          <w:szCs w:val="32"/>
          <w:lang w:val="ro-RO"/>
        </w:rPr>
        <w:t>R</w:t>
      </w:r>
      <w:r>
        <w:rPr>
          <w:rFonts w:ascii="Times New Roman" w:hAnsi="Times New Roman" w:cs="Times New Roman"/>
          <w:b/>
          <w:bCs/>
          <w:sz w:val="32"/>
          <w:szCs w:val="32"/>
          <w:lang w:val="ro-RO"/>
        </w:rPr>
        <w:t xml:space="preserve"> </w:t>
      </w:r>
      <w:r w:rsidRPr="00FC4D29">
        <w:rPr>
          <w:rFonts w:ascii="Times New Roman" w:hAnsi="Times New Roman" w:cs="Times New Roman"/>
          <w:b/>
          <w:bCs/>
          <w:sz w:val="32"/>
          <w:szCs w:val="32"/>
          <w:lang w:val="ro-RO"/>
        </w:rPr>
        <w:t>E</w:t>
      </w:r>
      <w:r>
        <w:rPr>
          <w:rFonts w:ascii="Times New Roman" w:hAnsi="Times New Roman" w:cs="Times New Roman"/>
          <w:b/>
          <w:bCs/>
          <w:sz w:val="32"/>
          <w:szCs w:val="32"/>
          <w:lang w:val="ro-RO"/>
        </w:rPr>
        <w:t xml:space="preserve"> </w:t>
      </w:r>
      <w:r w:rsidRPr="00FC4D29">
        <w:rPr>
          <w:rFonts w:ascii="Times New Roman" w:hAnsi="Times New Roman" w:cs="Times New Roman"/>
          <w:b/>
          <w:bCs/>
          <w:sz w:val="32"/>
          <w:szCs w:val="32"/>
          <w:lang w:val="ro-RO"/>
        </w:rPr>
        <w:t>G</w:t>
      </w:r>
      <w:r>
        <w:rPr>
          <w:rFonts w:ascii="Times New Roman" w:hAnsi="Times New Roman" w:cs="Times New Roman"/>
          <w:b/>
          <w:bCs/>
          <w:sz w:val="32"/>
          <w:szCs w:val="32"/>
          <w:lang w:val="ro-RO"/>
        </w:rPr>
        <w:t xml:space="preserve"> </w:t>
      </w:r>
      <w:r w:rsidRPr="00FC4D29">
        <w:rPr>
          <w:rFonts w:ascii="Times New Roman" w:hAnsi="Times New Roman" w:cs="Times New Roman"/>
          <w:b/>
          <w:bCs/>
          <w:sz w:val="32"/>
          <w:szCs w:val="32"/>
          <w:lang w:val="ro-RO"/>
        </w:rPr>
        <w:t>U</w:t>
      </w:r>
      <w:r>
        <w:rPr>
          <w:rFonts w:ascii="Times New Roman" w:hAnsi="Times New Roman" w:cs="Times New Roman"/>
          <w:b/>
          <w:bCs/>
          <w:sz w:val="32"/>
          <w:szCs w:val="32"/>
          <w:lang w:val="ro-RO"/>
        </w:rPr>
        <w:t xml:space="preserve"> </w:t>
      </w:r>
      <w:r w:rsidRPr="00FC4D29">
        <w:rPr>
          <w:rFonts w:ascii="Times New Roman" w:hAnsi="Times New Roman" w:cs="Times New Roman"/>
          <w:b/>
          <w:bCs/>
          <w:sz w:val="32"/>
          <w:szCs w:val="32"/>
          <w:lang w:val="ro-RO"/>
        </w:rPr>
        <w:t>L</w:t>
      </w:r>
      <w:r>
        <w:rPr>
          <w:rFonts w:ascii="Times New Roman" w:hAnsi="Times New Roman" w:cs="Times New Roman"/>
          <w:b/>
          <w:bCs/>
          <w:sz w:val="32"/>
          <w:szCs w:val="32"/>
          <w:lang w:val="ro-RO"/>
        </w:rPr>
        <w:t xml:space="preserve"> </w:t>
      </w:r>
      <w:r w:rsidRPr="00FC4D29">
        <w:rPr>
          <w:rFonts w:ascii="Times New Roman" w:hAnsi="Times New Roman" w:cs="Times New Roman"/>
          <w:b/>
          <w:bCs/>
          <w:sz w:val="32"/>
          <w:szCs w:val="32"/>
          <w:lang w:val="ro-RO"/>
        </w:rPr>
        <w:t>A</w:t>
      </w:r>
      <w:r>
        <w:rPr>
          <w:rFonts w:ascii="Times New Roman" w:hAnsi="Times New Roman" w:cs="Times New Roman"/>
          <w:b/>
          <w:bCs/>
          <w:sz w:val="32"/>
          <w:szCs w:val="32"/>
          <w:lang w:val="ro-RO"/>
        </w:rPr>
        <w:t xml:space="preserve"> </w:t>
      </w:r>
      <w:r w:rsidRPr="00FC4D29">
        <w:rPr>
          <w:rFonts w:ascii="Times New Roman" w:hAnsi="Times New Roman" w:cs="Times New Roman"/>
          <w:b/>
          <w:bCs/>
          <w:sz w:val="32"/>
          <w:szCs w:val="32"/>
          <w:lang w:val="ro-RO"/>
        </w:rPr>
        <w:t>M</w:t>
      </w:r>
      <w:r>
        <w:rPr>
          <w:rFonts w:ascii="Times New Roman" w:hAnsi="Times New Roman" w:cs="Times New Roman"/>
          <w:b/>
          <w:bCs/>
          <w:sz w:val="32"/>
          <w:szCs w:val="32"/>
          <w:lang w:val="ro-RO"/>
        </w:rPr>
        <w:t xml:space="preserve"> </w:t>
      </w:r>
      <w:r w:rsidRPr="00FC4D29">
        <w:rPr>
          <w:rFonts w:ascii="Times New Roman" w:hAnsi="Times New Roman" w:cs="Times New Roman"/>
          <w:b/>
          <w:bCs/>
          <w:sz w:val="32"/>
          <w:szCs w:val="32"/>
          <w:lang w:val="ro-RO"/>
        </w:rPr>
        <w:t>E</w:t>
      </w:r>
      <w:r>
        <w:rPr>
          <w:rFonts w:ascii="Times New Roman" w:hAnsi="Times New Roman" w:cs="Times New Roman"/>
          <w:b/>
          <w:bCs/>
          <w:sz w:val="32"/>
          <w:szCs w:val="32"/>
          <w:lang w:val="ro-RO"/>
        </w:rPr>
        <w:t xml:space="preserve"> </w:t>
      </w:r>
      <w:r w:rsidRPr="00FC4D29">
        <w:rPr>
          <w:rFonts w:ascii="Times New Roman" w:hAnsi="Times New Roman" w:cs="Times New Roman"/>
          <w:b/>
          <w:bCs/>
          <w:sz w:val="32"/>
          <w:szCs w:val="32"/>
          <w:lang w:val="ro-RO"/>
        </w:rPr>
        <w:t>N</w:t>
      </w:r>
      <w:r>
        <w:rPr>
          <w:rFonts w:ascii="Times New Roman" w:hAnsi="Times New Roman" w:cs="Times New Roman"/>
          <w:b/>
          <w:bCs/>
          <w:sz w:val="32"/>
          <w:szCs w:val="32"/>
          <w:lang w:val="ro-RO"/>
        </w:rPr>
        <w:t xml:space="preserve"> </w:t>
      </w:r>
      <w:r w:rsidRPr="00FC4D29">
        <w:rPr>
          <w:rFonts w:ascii="Times New Roman" w:hAnsi="Times New Roman" w:cs="Times New Roman"/>
          <w:b/>
          <w:bCs/>
          <w:sz w:val="32"/>
          <w:szCs w:val="32"/>
          <w:lang w:val="ro-RO"/>
        </w:rPr>
        <w:t>T</w:t>
      </w:r>
    </w:p>
    <w:p w:rsidR="00FC4D29" w:rsidRDefault="00FC4D29" w:rsidP="00FC4D29">
      <w:pPr>
        <w:spacing w:after="0"/>
        <w:jc w:val="center"/>
        <w:rPr>
          <w:rFonts w:ascii="Times New Roman" w:hAnsi="Times New Roman" w:cs="Times New Roman"/>
          <w:b/>
          <w:bCs/>
          <w:sz w:val="28"/>
          <w:szCs w:val="28"/>
          <w:lang w:val="ro-RO"/>
        </w:rPr>
      </w:pPr>
      <w:r w:rsidRPr="00ED6551">
        <w:rPr>
          <w:rFonts w:ascii="Times New Roman" w:hAnsi="Times New Roman" w:cs="Times New Roman"/>
          <w:b/>
          <w:bCs/>
          <w:sz w:val="28"/>
          <w:szCs w:val="28"/>
          <w:lang w:val="ro-RO"/>
        </w:rPr>
        <w:t xml:space="preserve"> DE ORGANIZARE ȘI FUNCȚIONARE</w:t>
      </w:r>
      <w:r>
        <w:rPr>
          <w:rFonts w:ascii="Times New Roman" w:hAnsi="Times New Roman" w:cs="Times New Roman"/>
          <w:b/>
          <w:bCs/>
          <w:sz w:val="28"/>
          <w:szCs w:val="28"/>
          <w:lang w:val="ro-RO"/>
        </w:rPr>
        <w:t xml:space="preserve"> </w:t>
      </w:r>
      <w:r w:rsidRPr="00ED6551">
        <w:rPr>
          <w:rFonts w:ascii="Times New Roman" w:eastAsiaTheme="minorHAnsi" w:hAnsi="Times New Roman" w:cs="Times New Roman"/>
          <w:b/>
          <w:bCs/>
          <w:kern w:val="2"/>
          <w:sz w:val="28"/>
          <w:szCs w:val="28"/>
          <w:lang w:val="ro-RO"/>
        </w:rPr>
        <w:t>A STRUCTURII COMUNITARE CONSULTATIVE</w:t>
      </w:r>
      <w:r>
        <w:rPr>
          <w:rFonts w:ascii="Times New Roman" w:hAnsi="Times New Roman" w:cs="Times New Roman"/>
          <w:b/>
          <w:bCs/>
          <w:sz w:val="28"/>
          <w:szCs w:val="28"/>
          <w:lang w:val="ro-RO"/>
        </w:rPr>
        <w:t xml:space="preserve"> </w:t>
      </w:r>
      <w:r w:rsidRPr="00ED6551">
        <w:rPr>
          <w:rFonts w:ascii="Times New Roman" w:eastAsiaTheme="minorHAnsi" w:hAnsi="Times New Roman" w:cs="Times New Roman"/>
          <w:b/>
          <w:bCs/>
          <w:kern w:val="2"/>
          <w:sz w:val="28"/>
          <w:szCs w:val="28"/>
          <w:lang w:val="ro-RO"/>
        </w:rPr>
        <w:t xml:space="preserve">CONSTITUITĂ </w:t>
      </w:r>
      <w:r w:rsidRPr="00ED6551">
        <w:rPr>
          <w:rFonts w:ascii="Times New Roman" w:hAnsi="Times New Roman" w:cs="Times New Roman"/>
          <w:b/>
          <w:bCs/>
          <w:sz w:val="28"/>
          <w:szCs w:val="28"/>
          <w:lang w:val="ro-RO"/>
        </w:rPr>
        <w:t xml:space="preserve">ÎN SCOPUL SPRIJINIRII </w:t>
      </w:r>
    </w:p>
    <w:p w:rsidR="00FC4D29" w:rsidRDefault="00FC4D29" w:rsidP="00FC4D29">
      <w:pPr>
        <w:spacing w:after="0"/>
        <w:jc w:val="center"/>
        <w:rPr>
          <w:rFonts w:ascii="Times New Roman" w:hAnsi="Times New Roman" w:cs="Times New Roman"/>
          <w:b/>
          <w:bCs/>
          <w:sz w:val="28"/>
          <w:szCs w:val="28"/>
          <w:lang w:val="ro-RO"/>
        </w:rPr>
      </w:pPr>
      <w:r w:rsidRPr="00ED6551">
        <w:rPr>
          <w:rFonts w:ascii="Times New Roman" w:hAnsi="Times New Roman" w:cs="Times New Roman"/>
          <w:b/>
          <w:bCs/>
          <w:sz w:val="28"/>
          <w:szCs w:val="28"/>
          <w:lang w:val="ro-RO"/>
        </w:rPr>
        <w:t>ACTIVITĂȚII DE PREVENIRE A SEPARĂRII</w:t>
      </w:r>
    </w:p>
    <w:p w:rsidR="00FC4D29" w:rsidRPr="00ED6551" w:rsidRDefault="00FC4D29" w:rsidP="00FC4D29">
      <w:pPr>
        <w:spacing w:after="0"/>
        <w:jc w:val="center"/>
        <w:rPr>
          <w:rFonts w:ascii="Times New Roman" w:hAnsi="Times New Roman" w:cs="Times New Roman"/>
          <w:b/>
          <w:bCs/>
          <w:sz w:val="28"/>
          <w:szCs w:val="28"/>
          <w:lang w:val="ro-RO"/>
        </w:rPr>
      </w:pPr>
      <w:r w:rsidRPr="00ED6551">
        <w:rPr>
          <w:rFonts w:ascii="Times New Roman" w:hAnsi="Times New Roman" w:cs="Times New Roman"/>
          <w:b/>
          <w:bCs/>
          <w:sz w:val="28"/>
          <w:szCs w:val="28"/>
          <w:lang w:val="ro-RO"/>
        </w:rPr>
        <w:t xml:space="preserve"> COPILULUI DE FAMILIE</w:t>
      </w:r>
    </w:p>
    <w:p w:rsidR="00FC4D29" w:rsidRPr="00ED6551" w:rsidRDefault="00FC4D29" w:rsidP="00FC4D29">
      <w:pPr>
        <w:spacing w:after="0" w:line="259" w:lineRule="auto"/>
        <w:jc w:val="center"/>
        <w:rPr>
          <w:rFonts w:ascii="Times New Roman" w:eastAsiaTheme="minorHAnsi" w:hAnsi="Times New Roman" w:cs="Times New Roman"/>
          <w:b/>
          <w:bCs/>
          <w:kern w:val="2"/>
          <w:sz w:val="28"/>
          <w:szCs w:val="28"/>
          <w:lang w:val="ro-RO"/>
        </w:rPr>
      </w:pPr>
    </w:p>
    <w:p w:rsidR="00FC4D29" w:rsidRPr="00ED6551" w:rsidRDefault="00FC4D29" w:rsidP="00FC4D29">
      <w:pPr>
        <w:spacing w:after="0" w:line="259" w:lineRule="auto"/>
        <w:jc w:val="center"/>
        <w:rPr>
          <w:rFonts w:ascii="Times New Roman" w:eastAsiaTheme="minorHAnsi" w:hAnsi="Times New Roman" w:cs="Times New Roman"/>
          <w:b/>
          <w:bCs/>
          <w:kern w:val="2"/>
          <w:sz w:val="28"/>
          <w:szCs w:val="28"/>
          <w:lang w:val="ro-RO"/>
        </w:rPr>
      </w:pPr>
    </w:p>
    <w:p w:rsidR="00FC4D29" w:rsidRPr="00ED6551" w:rsidRDefault="00FC4D29" w:rsidP="00FC4D29">
      <w:pPr>
        <w:spacing w:after="160" w:line="259" w:lineRule="auto"/>
        <w:jc w:val="center"/>
        <w:rPr>
          <w:rFonts w:ascii="Times New Roman" w:eastAsiaTheme="minorHAnsi" w:hAnsi="Times New Roman" w:cs="Times New Roman"/>
          <w:b/>
          <w:bCs/>
          <w:kern w:val="2"/>
          <w:sz w:val="28"/>
          <w:szCs w:val="28"/>
          <w:u w:val="single"/>
          <w:lang w:val="ro-RO"/>
        </w:rPr>
      </w:pPr>
    </w:p>
    <w:p w:rsidR="00FC4D29" w:rsidRDefault="00FC4D29" w:rsidP="00FC4D29">
      <w:pPr>
        <w:spacing w:after="160" w:line="259" w:lineRule="auto"/>
        <w:contextualSpacing/>
        <w:jc w:val="center"/>
        <w:rPr>
          <w:rFonts w:ascii="Times New Roman" w:eastAsiaTheme="minorHAnsi" w:hAnsi="Times New Roman" w:cs="Times New Roman"/>
          <w:b/>
          <w:bCs/>
          <w:kern w:val="2"/>
          <w:sz w:val="28"/>
          <w:szCs w:val="28"/>
          <w:lang w:val="ro-RO"/>
        </w:rPr>
      </w:pPr>
      <w:r w:rsidRPr="00FC4D29">
        <w:rPr>
          <w:rFonts w:ascii="Times New Roman" w:eastAsiaTheme="minorHAnsi" w:hAnsi="Times New Roman" w:cs="Times New Roman"/>
          <w:b/>
          <w:bCs/>
          <w:kern w:val="2"/>
          <w:sz w:val="28"/>
          <w:szCs w:val="28"/>
          <w:lang w:val="ro-RO"/>
        </w:rPr>
        <w:t>CAPITOLUL I. DISPOZIȚII GENERALE</w:t>
      </w:r>
    </w:p>
    <w:p w:rsidR="00FC4D29" w:rsidRPr="00FC4D29" w:rsidRDefault="00FC4D29" w:rsidP="00FC4D29">
      <w:pPr>
        <w:spacing w:after="160" w:line="259" w:lineRule="auto"/>
        <w:contextualSpacing/>
        <w:jc w:val="center"/>
        <w:rPr>
          <w:rFonts w:ascii="Times New Roman" w:eastAsiaTheme="minorHAnsi" w:hAnsi="Times New Roman" w:cs="Times New Roman"/>
          <w:b/>
          <w:bCs/>
          <w:kern w:val="2"/>
          <w:sz w:val="28"/>
          <w:szCs w:val="28"/>
          <w:lang w:val="ro-RO"/>
        </w:rPr>
      </w:pPr>
    </w:p>
    <w:p w:rsidR="0062268D" w:rsidRDefault="00FC4D29" w:rsidP="00FC4D29">
      <w:pPr>
        <w:spacing w:after="160" w:line="259" w:lineRule="auto"/>
        <w:contextualSpacing/>
        <w:jc w:val="both"/>
        <w:rPr>
          <w:rFonts w:ascii="Times New Roman" w:eastAsiaTheme="minorHAnsi" w:hAnsi="Times New Roman" w:cs="Times New Roman"/>
          <w:kern w:val="2"/>
          <w:sz w:val="28"/>
          <w:szCs w:val="28"/>
          <w:lang w:val="ro-RO"/>
        </w:rPr>
      </w:pPr>
      <w:r w:rsidRPr="00FC4D29">
        <w:rPr>
          <w:rFonts w:ascii="Times New Roman" w:eastAsiaTheme="minorHAnsi" w:hAnsi="Times New Roman" w:cs="Times New Roman"/>
          <w:b/>
          <w:bCs/>
          <w:kern w:val="2"/>
          <w:sz w:val="28"/>
          <w:szCs w:val="28"/>
          <w:lang w:val="ro-RO"/>
        </w:rPr>
        <w:t>Art. 1.</w:t>
      </w:r>
      <w:r>
        <w:rPr>
          <w:rFonts w:ascii="Times New Roman" w:eastAsiaTheme="minorHAnsi" w:hAnsi="Times New Roman" w:cs="Times New Roman"/>
          <w:kern w:val="2"/>
          <w:sz w:val="28"/>
          <w:szCs w:val="28"/>
          <w:lang w:val="ro-RO"/>
        </w:rPr>
        <w:t xml:space="preserve"> - </w:t>
      </w:r>
      <w:r w:rsidRPr="00ED6551">
        <w:rPr>
          <w:rFonts w:ascii="Times New Roman" w:eastAsiaTheme="minorHAnsi" w:hAnsi="Times New Roman" w:cs="Times New Roman"/>
          <w:kern w:val="2"/>
          <w:sz w:val="28"/>
          <w:szCs w:val="28"/>
          <w:lang w:val="ro-RO"/>
        </w:rPr>
        <w:t xml:space="preserve">Structura </w:t>
      </w:r>
      <w:r>
        <w:rPr>
          <w:rFonts w:ascii="Times New Roman" w:eastAsiaTheme="minorHAnsi" w:hAnsi="Times New Roman" w:cs="Times New Roman"/>
          <w:kern w:val="2"/>
          <w:sz w:val="28"/>
          <w:szCs w:val="28"/>
          <w:lang w:val="ro-RO"/>
        </w:rPr>
        <w:t>C</w:t>
      </w:r>
      <w:r w:rsidRPr="00ED6551">
        <w:rPr>
          <w:rFonts w:ascii="Times New Roman" w:eastAsiaTheme="minorHAnsi" w:hAnsi="Times New Roman" w:cs="Times New Roman"/>
          <w:kern w:val="2"/>
          <w:sz w:val="28"/>
          <w:szCs w:val="28"/>
          <w:lang w:val="ro-RO"/>
        </w:rPr>
        <w:t xml:space="preserve">omunitară </w:t>
      </w:r>
      <w:r>
        <w:rPr>
          <w:rFonts w:ascii="Times New Roman" w:eastAsiaTheme="minorHAnsi" w:hAnsi="Times New Roman" w:cs="Times New Roman"/>
          <w:kern w:val="2"/>
          <w:sz w:val="28"/>
          <w:szCs w:val="28"/>
          <w:lang w:val="ro-RO"/>
        </w:rPr>
        <w:t>C</w:t>
      </w:r>
      <w:r w:rsidRPr="00ED6551">
        <w:rPr>
          <w:rFonts w:ascii="Times New Roman" w:eastAsiaTheme="minorHAnsi" w:hAnsi="Times New Roman" w:cs="Times New Roman"/>
          <w:kern w:val="2"/>
          <w:sz w:val="28"/>
          <w:szCs w:val="28"/>
          <w:lang w:val="ro-RO"/>
        </w:rPr>
        <w:t>onsultativă cu privire la activitatea de prevenire a separării copilului de familie (</w:t>
      </w:r>
      <w:r w:rsidRPr="00042958">
        <w:rPr>
          <w:rFonts w:ascii="Times New Roman" w:eastAsiaTheme="minorHAnsi" w:hAnsi="Times New Roman" w:cs="Times New Roman"/>
          <w:i/>
          <w:iCs/>
          <w:kern w:val="2"/>
          <w:sz w:val="28"/>
          <w:szCs w:val="28"/>
          <w:lang w:val="ro-RO"/>
        </w:rPr>
        <w:t>denumită în continuare SCC</w:t>
      </w:r>
      <w:r w:rsidRPr="00ED6551">
        <w:rPr>
          <w:rFonts w:ascii="Times New Roman" w:eastAsiaTheme="minorHAnsi" w:hAnsi="Times New Roman" w:cs="Times New Roman"/>
          <w:kern w:val="2"/>
          <w:sz w:val="28"/>
          <w:szCs w:val="28"/>
          <w:lang w:val="ro-RO"/>
        </w:rPr>
        <w:t>) este  un organ de specialitate aflat în subordinea Consiliului Local al  Municipiului Brad, fără personalitate juridică</w:t>
      </w:r>
      <w:r>
        <w:rPr>
          <w:rFonts w:ascii="Times New Roman" w:eastAsiaTheme="minorHAnsi" w:hAnsi="Times New Roman" w:cs="Times New Roman"/>
          <w:kern w:val="2"/>
          <w:sz w:val="28"/>
          <w:szCs w:val="28"/>
          <w:lang w:val="ro-RO"/>
        </w:rPr>
        <w:t xml:space="preserve">, </w:t>
      </w:r>
      <w:r w:rsidRPr="00ED6551">
        <w:rPr>
          <w:rFonts w:ascii="Times New Roman" w:eastAsiaTheme="minorHAnsi" w:hAnsi="Times New Roman" w:cs="Times New Roman"/>
          <w:kern w:val="2"/>
          <w:sz w:val="28"/>
          <w:szCs w:val="28"/>
          <w:lang w:val="ro-RO"/>
        </w:rPr>
        <w:t>înființat prin hotărâre</w:t>
      </w:r>
      <w:r>
        <w:rPr>
          <w:rFonts w:ascii="Times New Roman" w:eastAsiaTheme="minorHAnsi" w:hAnsi="Times New Roman" w:cs="Times New Roman"/>
          <w:kern w:val="2"/>
          <w:sz w:val="28"/>
          <w:szCs w:val="28"/>
          <w:lang w:val="ro-RO"/>
        </w:rPr>
        <w:t xml:space="preserve"> </w:t>
      </w:r>
      <w:r w:rsidRPr="00ED6551">
        <w:rPr>
          <w:rFonts w:ascii="Times New Roman" w:eastAsiaTheme="minorHAnsi" w:hAnsi="Times New Roman" w:cs="Times New Roman"/>
          <w:kern w:val="2"/>
          <w:sz w:val="28"/>
          <w:szCs w:val="28"/>
          <w:lang w:val="ro-RO"/>
        </w:rPr>
        <w:t xml:space="preserve">a </w:t>
      </w:r>
      <w:r>
        <w:rPr>
          <w:rFonts w:ascii="Times New Roman" w:eastAsiaTheme="minorHAnsi" w:hAnsi="Times New Roman" w:cs="Times New Roman"/>
          <w:kern w:val="2"/>
          <w:sz w:val="28"/>
          <w:szCs w:val="28"/>
          <w:lang w:val="ro-RO"/>
        </w:rPr>
        <w:t>C</w:t>
      </w:r>
      <w:r w:rsidRPr="00ED6551">
        <w:rPr>
          <w:rFonts w:ascii="Times New Roman" w:eastAsiaTheme="minorHAnsi" w:hAnsi="Times New Roman" w:cs="Times New Roman"/>
          <w:kern w:val="2"/>
          <w:sz w:val="28"/>
          <w:szCs w:val="28"/>
          <w:lang w:val="ro-RO"/>
        </w:rPr>
        <w:t xml:space="preserve">onsiliului </w:t>
      </w:r>
      <w:r>
        <w:rPr>
          <w:rFonts w:ascii="Times New Roman" w:eastAsiaTheme="minorHAnsi" w:hAnsi="Times New Roman" w:cs="Times New Roman"/>
          <w:kern w:val="2"/>
          <w:sz w:val="28"/>
          <w:szCs w:val="28"/>
          <w:lang w:val="ro-RO"/>
        </w:rPr>
        <w:t>L</w:t>
      </w:r>
      <w:r w:rsidRPr="00ED6551">
        <w:rPr>
          <w:rFonts w:ascii="Times New Roman" w:eastAsiaTheme="minorHAnsi" w:hAnsi="Times New Roman" w:cs="Times New Roman"/>
          <w:kern w:val="2"/>
          <w:sz w:val="28"/>
          <w:szCs w:val="28"/>
          <w:lang w:val="ro-RO"/>
        </w:rPr>
        <w:t>ocal</w:t>
      </w:r>
      <w:r>
        <w:rPr>
          <w:rFonts w:ascii="Times New Roman" w:eastAsiaTheme="minorHAnsi" w:hAnsi="Times New Roman" w:cs="Times New Roman"/>
          <w:kern w:val="2"/>
          <w:sz w:val="28"/>
          <w:szCs w:val="28"/>
          <w:lang w:val="ro-RO"/>
        </w:rPr>
        <w:t xml:space="preserve"> al Municipiului Brad</w:t>
      </w:r>
      <w:r w:rsidRPr="00ED6551">
        <w:rPr>
          <w:rFonts w:ascii="Times New Roman" w:eastAsiaTheme="minorHAnsi" w:hAnsi="Times New Roman" w:cs="Times New Roman"/>
          <w:kern w:val="2"/>
          <w:sz w:val="28"/>
          <w:szCs w:val="28"/>
          <w:lang w:val="ro-RO"/>
        </w:rPr>
        <w:t>, în baza Legii nr. 156/2023 privind organizarea activității de prevenire a separării copilului de familie, cu scopul de a sprijini activitatea de asistență socială privind  prevenirea separării copilului de familie de la nivelul municipiului Brad prin creșterea calității vieții familiilor aflate în impas financiar sau a copiilor privați de o îngrijire și educație adecvată.</w:t>
      </w:r>
    </w:p>
    <w:p w:rsidR="00FC4D29" w:rsidRDefault="00FC4D29" w:rsidP="00FC4D29">
      <w:pPr>
        <w:spacing w:after="160" w:line="259" w:lineRule="auto"/>
        <w:contextualSpacing/>
        <w:jc w:val="both"/>
        <w:rPr>
          <w:rFonts w:ascii="Times New Roman" w:eastAsiaTheme="minorHAnsi" w:hAnsi="Times New Roman" w:cs="Times New Roman"/>
          <w:kern w:val="2"/>
          <w:sz w:val="28"/>
          <w:szCs w:val="28"/>
          <w:lang w:val="ro-RO"/>
        </w:rPr>
      </w:pPr>
      <w:r w:rsidRPr="00ED6551">
        <w:rPr>
          <w:rFonts w:ascii="Times New Roman" w:eastAsiaTheme="minorHAnsi" w:hAnsi="Times New Roman" w:cs="Times New Roman"/>
          <w:kern w:val="2"/>
          <w:sz w:val="28"/>
          <w:szCs w:val="28"/>
          <w:lang w:val="ro-RO"/>
        </w:rPr>
        <w:t xml:space="preserve"> </w:t>
      </w:r>
    </w:p>
    <w:p w:rsidR="0062268D" w:rsidRDefault="0062268D" w:rsidP="0062268D">
      <w:pPr>
        <w:spacing w:after="160" w:line="259" w:lineRule="auto"/>
        <w:contextualSpacing/>
        <w:jc w:val="center"/>
        <w:rPr>
          <w:rFonts w:ascii="Times New Roman" w:eastAsiaTheme="minorHAnsi" w:hAnsi="Times New Roman" w:cs="Times New Roman"/>
          <w:b/>
          <w:bCs/>
          <w:kern w:val="2"/>
          <w:sz w:val="28"/>
          <w:szCs w:val="28"/>
          <w:lang w:val="ro-RO"/>
        </w:rPr>
      </w:pPr>
      <w:r>
        <w:rPr>
          <w:rFonts w:ascii="Times New Roman" w:eastAsiaTheme="minorHAnsi" w:hAnsi="Times New Roman" w:cs="Times New Roman"/>
          <w:b/>
          <w:bCs/>
          <w:kern w:val="2"/>
          <w:sz w:val="28"/>
          <w:szCs w:val="28"/>
          <w:lang w:val="ro-RO"/>
        </w:rPr>
        <w:t xml:space="preserve">CAPITOLUL II. </w:t>
      </w:r>
      <w:r w:rsidRPr="0062268D">
        <w:rPr>
          <w:rFonts w:ascii="Times New Roman" w:eastAsiaTheme="minorHAnsi" w:hAnsi="Times New Roman" w:cs="Times New Roman"/>
          <w:b/>
          <w:bCs/>
          <w:kern w:val="2"/>
          <w:sz w:val="28"/>
          <w:szCs w:val="28"/>
          <w:lang w:val="ro-RO"/>
        </w:rPr>
        <w:t>CADRUL LEGISLATIV APLICABIL</w:t>
      </w:r>
    </w:p>
    <w:p w:rsidR="0062268D" w:rsidRPr="0062268D" w:rsidRDefault="0062268D" w:rsidP="0062268D">
      <w:pPr>
        <w:spacing w:after="160" w:line="259" w:lineRule="auto"/>
        <w:contextualSpacing/>
        <w:jc w:val="center"/>
        <w:rPr>
          <w:rFonts w:ascii="Times New Roman" w:eastAsiaTheme="minorHAnsi" w:hAnsi="Times New Roman" w:cs="Times New Roman"/>
          <w:b/>
          <w:bCs/>
          <w:kern w:val="2"/>
          <w:sz w:val="28"/>
          <w:szCs w:val="28"/>
          <w:lang w:val="ro-RO"/>
        </w:rPr>
      </w:pPr>
    </w:p>
    <w:p w:rsidR="0062268D" w:rsidRPr="00ED6551" w:rsidRDefault="0062268D" w:rsidP="0062268D">
      <w:pPr>
        <w:numPr>
          <w:ilvl w:val="0"/>
          <w:numId w:val="3"/>
        </w:numPr>
        <w:spacing w:after="160" w:line="259" w:lineRule="auto"/>
        <w:contextualSpacing/>
        <w:jc w:val="both"/>
        <w:rPr>
          <w:rFonts w:ascii="Times New Roman" w:eastAsiaTheme="minorHAnsi" w:hAnsi="Times New Roman" w:cs="Times New Roman"/>
          <w:kern w:val="2"/>
          <w:sz w:val="28"/>
          <w:szCs w:val="28"/>
          <w:lang w:val="ro-RO"/>
        </w:rPr>
      </w:pPr>
      <w:r w:rsidRPr="00ED6551">
        <w:rPr>
          <w:rFonts w:ascii="Times New Roman" w:eastAsiaTheme="minorHAnsi" w:hAnsi="Times New Roman" w:cs="Times New Roman"/>
          <w:kern w:val="2"/>
          <w:sz w:val="28"/>
          <w:szCs w:val="28"/>
          <w:lang w:val="ro-RO"/>
        </w:rPr>
        <w:t xml:space="preserve">LEGEA nr. 272/2004 privind protecţia şi promovarea drepturilor copilului; </w:t>
      </w:r>
    </w:p>
    <w:p w:rsidR="0062268D" w:rsidRPr="00ED6551" w:rsidRDefault="0062268D" w:rsidP="0062268D">
      <w:pPr>
        <w:numPr>
          <w:ilvl w:val="0"/>
          <w:numId w:val="3"/>
        </w:numPr>
        <w:spacing w:after="160" w:line="259" w:lineRule="auto"/>
        <w:contextualSpacing/>
        <w:jc w:val="both"/>
        <w:rPr>
          <w:rFonts w:ascii="Times New Roman" w:eastAsiaTheme="minorHAnsi" w:hAnsi="Times New Roman" w:cs="Times New Roman"/>
          <w:kern w:val="2"/>
          <w:sz w:val="28"/>
          <w:szCs w:val="28"/>
          <w:lang w:val="ro-RO"/>
        </w:rPr>
      </w:pPr>
      <w:r w:rsidRPr="00ED6551">
        <w:rPr>
          <w:rFonts w:ascii="Times New Roman" w:eastAsiaTheme="minorHAnsi" w:hAnsi="Times New Roman" w:cs="Times New Roman"/>
          <w:kern w:val="2"/>
          <w:sz w:val="28"/>
          <w:szCs w:val="28"/>
          <w:lang w:val="ro-RO"/>
        </w:rPr>
        <w:t xml:space="preserve">ORDONANŢA GUVERNULUI nr. 86/2004 pentru modificarea şi completarea Ordonanţei Guvernului nr. 68/2003 privind serviciile sociale; </w:t>
      </w:r>
    </w:p>
    <w:p w:rsidR="0062268D" w:rsidRPr="00ED6551" w:rsidRDefault="0062268D" w:rsidP="0062268D">
      <w:pPr>
        <w:numPr>
          <w:ilvl w:val="0"/>
          <w:numId w:val="3"/>
        </w:numPr>
        <w:spacing w:after="160" w:line="259" w:lineRule="auto"/>
        <w:contextualSpacing/>
        <w:jc w:val="both"/>
        <w:rPr>
          <w:rFonts w:ascii="Times New Roman" w:eastAsiaTheme="minorHAnsi" w:hAnsi="Times New Roman" w:cs="Times New Roman"/>
          <w:kern w:val="2"/>
          <w:sz w:val="28"/>
          <w:szCs w:val="28"/>
          <w:lang w:val="ro-RO"/>
        </w:rPr>
      </w:pPr>
      <w:r w:rsidRPr="00ED6551">
        <w:rPr>
          <w:rFonts w:ascii="Times New Roman" w:eastAsiaTheme="minorHAnsi" w:hAnsi="Times New Roman" w:cs="Times New Roman"/>
          <w:kern w:val="2"/>
          <w:sz w:val="28"/>
          <w:szCs w:val="28"/>
          <w:lang w:val="ro-RO"/>
        </w:rPr>
        <w:t>ORDIN</w:t>
      </w:r>
      <w:r>
        <w:rPr>
          <w:rFonts w:ascii="Times New Roman" w:eastAsiaTheme="minorHAnsi" w:hAnsi="Times New Roman" w:cs="Times New Roman"/>
          <w:kern w:val="2"/>
          <w:sz w:val="28"/>
          <w:szCs w:val="28"/>
          <w:lang w:val="ro-RO"/>
        </w:rPr>
        <w:t>UL</w:t>
      </w:r>
      <w:r w:rsidRPr="00ED6551">
        <w:rPr>
          <w:rFonts w:ascii="Times New Roman" w:eastAsiaTheme="minorHAnsi" w:hAnsi="Times New Roman" w:cs="Times New Roman"/>
          <w:kern w:val="2"/>
          <w:sz w:val="28"/>
          <w:szCs w:val="28"/>
          <w:lang w:val="ro-RO"/>
        </w:rPr>
        <w:t xml:space="preserve"> nr. 288/2006 pentru aprobarea Standardelor minime obligatorii privind managementul de caz în domeniul protecţiei drepturilor copilului; </w:t>
      </w:r>
    </w:p>
    <w:p w:rsidR="0062268D" w:rsidRPr="00ED6551" w:rsidRDefault="0062268D" w:rsidP="0062268D">
      <w:pPr>
        <w:numPr>
          <w:ilvl w:val="0"/>
          <w:numId w:val="3"/>
        </w:numPr>
        <w:spacing w:after="160" w:line="259" w:lineRule="auto"/>
        <w:contextualSpacing/>
        <w:jc w:val="both"/>
        <w:rPr>
          <w:rFonts w:ascii="Times New Roman" w:eastAsiaTheme="minorHAnsi" w:hAnsi="Times New Roman" w:cs="Times New Roman"/>
          <w:kern w:val="2"/>
          <w:sz w:val="28"/>
          <w:szCs w:val="28"/>
          <w:lang w:val="ro-RO"/>
        </w:rPr>
      </w:pPr>
      <w:r w:rsidRPr="00ED6551">
        <w:rPr>
          <w:rFonts w:ascii="Times New Roman" w:eastAsiaTheme="minorHAnsi" w:hAnsi="Times New Roman" w:cs="Times New Roman"/>
          <w:kern w:val="2"/>
          <w:sz w:val="28"/>
          <w:szCs w:val="28"/>
          <w:lang w:val="ro-RO"/>
        </w:rPr>
        <w:t>ORDIN</w:t>
      </w:r>
      <w:r>
        <w:rPr>
          <w:rFonts w:ascii="Times New Roman" w:eastAsiaTheme="minorHAnsi" w:hAnsi="Times New Roman" w:cs="Times New Roman"/>
          <w:kern w:val="2"/>
          <w:sz w:val="28"/>
          <w:szCs w:val="28"/>
          <w:lang w:val="ro-RO"/>
        </w:rPr>
        <w:t>UL</w:t>
      </w:r>
      <w:r w:rsidRPr="00ED6551">
        <w:rPr>
          <w:rFonts w:ascii="Times New Roman" w:eastAsiaTheme="minorHAnsi" w:hAnsi="Times New Roman" w:cs="Times New Roman"/>
          <w:kern w:val="2"/>
          <w:sz w:val="28"/>
          <w:szCs w:val="28"/>
          <w:lang w:val="ro-RO"/>
        </w:rPr>
        <w:t xml:space="preserve"> nr. 95/2006 pentru aprobarea Metodologiei de lucru privind colaborarea dintre direcţiile generale de asistenţă socială şi protecţia copilului şi serviciile publice de asistenţă socială/persoane cu atribuţii de asistenţă socială, în domeniul protecţiei drepturilor copilului; </w:t>
      </w:r>
    </w:p>
    <w:p w:rsidR="0062268D" w:rsidRPr="00ED6551" w:rsidRDefault="00547131" w:rsidP="0062268D">
      <w:pPr>
        <w:numPr>
          <w:ilvl w:val="0"/>
          <w:numId w:val="3"/>
        </w:numPr>
        <w:spacing w:after="160" w:line="259" w:lineRule="auto"/>
        <w:contextualSpacing/>
        <w:jc w:val="both"/>
        <w:rPr>
          <w:rFonts w:ascii="Times New Roman" w:eastAsiaTheme="minorHAnsi" w:hAnsi="Times New Roman" w:cs="Times New Roman"/>
          <w:kern w:val="2"/>
          <w:sz w:val="28"/>
          <w:szCs w:val="28"/>
          <w:lang w:val="ro-RO"/>
        </w:rPr>
      </w:pPr>
      <w:r>
        <w:rPr>
          <w:rFonts w:ascii="Times New Roman" w:eastAsiaTheme="minorHAnsi" w:hAnsi="Times New Roman" w:cs="Times New Roman"/>
          <w:kern w:val="2"/>
          <w:sz w:val="28"/>
          <w:szCs w:val="28"/>
          <w:lang w:val="ro-RO"/>
        </w:rPr>
        <w:t>LEGEA</w:t>
      </w:r>
      <w:r w:rsidR="0062268D" w:rsidRPr="00ED6551">
        <w:rPr>
          <w:rFonts w:ascii="Times New Roman" w:eastAsiaTheme="minorHAnsi" w:hAnsi="Times New Roman" w:cs="Times New Roman"/>
          <w:kern w:val="2"/>
          <w:sz w:val="28"/>
          <w:szCs w:val="28"/>
          <w:lang w:val="ro-RO"/>
        </w:rPr>
        <w:t xml:space="preserve"> asistenţei sociale</w:t>
      </w:r>
      <w:r w:rsidR="0062268D">
        <w:rPr>
          <w:rFonts w:ascii="Times New Roman" w:eastAsiaTheme="minorHAnsi" w:hAnsi="Times New Roman" w:cs="Times New Roman"/>
          <w:kern w:val="2"/>
          <w:sz w:val="28"/>
          <w:szCs w:val="28"/>
          <w:lang w:val="ro-RO"/>
        </w:rPr>
        <w:t xml:space="preserve"> </w:t>
      </w:r>
      <w:r w:rsidR="0062268D" w:rsidRPr="00ED6551">
        <w:rPr>
          <w:rFonts w:ascii="Times New Roman" w:eastAsiaTheme="minorHAnsi" w:hAnsi="Times New Roman" w:cs="Times New Roman"/>
          <w:kern w:val="2"/>
          <w:sz w:val="28"/>
          <w:szCs w:val="28"/>
          <w:lang w:val="ro-RO"/>
        </w:rPr>
        <w:t>nr. 292/2011</w:t>
      </w:r>
      <w:r w:rsidR="0062268D">
        <w:rPr>
          <w:rFonts w:ascii="Times New Roman" w:eastAsiaTheme="minorHAnsi" w:hAnsi="Times New Roman" w:cs="Times New Roman"/>
          <w:kern w:val="2"/>
          <w:sz w:val="28"/>
          <w:szCs w:val="28"/>
          <w:lang w:val="ro-RO"/>
        </w:rPr>
        <w:t>;</w:t>
      </w:r>
    </w:p>
    <w:p w:rsidR="0062268D" w:rsidRPr="00ED6551" w:rsidRDefault="0062268D" w:rsidP="0062268D">
      <w:pPr>
        <w:numPr>
          <w:ilvl w:val="0"/>
          <w:numId w:val="3"/>
        </w:numPr>
        <w:spacing w:after="160" w:line="259" w:lineRule="auto"/>
        <w:contextualSpacing/>
        <w:jc w:val="both"/>
        <w:rPr>
          <w:rFonts w:ascii="Times New Roman" w:eastAsiaTheme="minorHAnsi" w:hAnsi="Times New Roman" w:cs="Times New Roman"/>
          <w:kern w:val="2"/>
          <w:sz w:val="28"/>
          <w:szCs w:val="28"/>
          <w:lang w:val="ro-RO"/>
        </w:rPr>
      </w:pPr>
      <w:r w:rsidRPr="00ED6551">
        <w:rPr>
          <w:rFonts w:ascii="Times New Roman" w:eastAsiaTheme="minorHAnsi" w:hAnsi="Times New Roman" w:cs="Times New Roman"/>
          <w:kern w:val="2"/>
          <w:sz w:val="28"/>
          <w:szCs w:val="28"/>
          <w:lang w:val="ro-RO"/>
        </w:rPr>
        <w:t>LEGEA nr. 156/2023 privind organizarea activității de prevenire a separării copilului de familie.</w:t>
      </w:r>
    </w:p>
    <w:p w:rsidR="0062268D" w:rsidRDefault="0062268D" w:rsidP="00FC4D29">
      <w:pPr>
        <w:spacing w:after="160" w:line="259" w:lineRule="auto"/>
        <w:contextualSpacing/>
        <w:jc w:val="both"/>
        <w:rPr>
          <w:rFonts w:ascii="Times New Roman" w:eastAsiaTheme="minorHAnsi" w:hAnsi="Times New Roman" w:cs="Times New Roman"/>
          <w:kern w:val="2"/>
          <w:sz w:val="28"/>
          <w:szCs w:val="28"/>
          <w:lang w:val="ro-RO"/>
        </w:rPr>
      </w:pPr>
    </w:p>
    <w:p w:rsidR="00FC4D29" w:rsidRDefault="00FC4D29" w:rsidP="00FC4D29">
      <w:pPr>
        <w:spacing w:after="160" w:line="259" w:lineRule="auto"/>
        <w:contextualSpacing/>
        <w:jc w:val="both"/>
        <w:rPr>
          <w:rFonts w:ascii="Times New Roman" w:eastAsiaTheme="minorHAnsi" w:hAnsi="Times New Roman" w:cs="Times New Roman"/>
          <w:kern w:val="2"/>
          <w:sz w:val="28"/>
          <w:szCs w:val="28"/>
          <w:lang w:val="ro-RO"/>
        </w:rPr>
      </w:pPr>
    </w:p>
    <w:p w:rsidR="00042958" w:rsidRDefault="00042958" w:rsidP="00FC4D29">
      <w:pPr>
        <w:spacing w:after="160" w:line="259" w:lineRule="auto"/>
        <w:contextualSpacing/>
        <w:jc w:val="both"/>
        <w:rPr>
          <w:rFonts w:ascii="Times New Roman" w:eastAsiaTheme="minorHAnsi" w:hAnsi="Times New Roman" w:cs="Times New Roman"/>
          <w:kern w:val="2"/>
          <w:sz w:val="28"/>
          <w:szCs w:val="28"/>
          <w:lang w:val="ro-RO"/>
        </w:rPr>
      </w:pPr>
    </w:p>
    <w:p w:rsidR="00042958" w:rsidRDefault="00042958" w:rsidP="00FC4D29">
      <w:pPr>
        <w:spacing w:after="160" w:line="259" w:lineRule="auto"/>
        <w:contextualSpacing/>
        <w:jc w:val="both"/>
        <w:rPr>
          <w:rFonts w:ascii="Times New Roman" w:eastAsiaTheme="minorHAnsi" w:hAnsi="Times New Roman" w:cs="Times New Roman"/>
          <w:kern w:val="2"/>
          <w:sz w:val="28"/>
          <w:szCs w:val="28"/>
          <w:lang w:val="ro-RO"/>
        </w:rPr>
      </w:pPr>
    </w:p>
    <w:p w:rsidR="00042958" w:rsidRPr="00ED6551" w:rsidRDefault="00042958" w:rsidP="00FC4D29">
      <w:pPr>
        <w:spacing w:after="160" w:line="259" w:lineRule="auto"/>
        <w:contextualSpacing/>
        <w:jc w:val="both"/>
        <w:rPr>
          <w:rFonts w:ascii="Times New Roman" w:eastAsiaTheme="minorHAnsi" w:hAnsi="Times New Roman" w:cs="Times New Roman"/>
          <w:kern w:val="2"/>
          <w:sz w:val="28"/>
          <w:szCs w:val="28"/>
          <w:lang w:val="ro-RO"/>
        </w:rPr>
      </w:pPr>
    </w:p>
    <w:p w:rsidR="00FC4D29" w:rsidRDefault="00FC4D29" w:rsidP="00FC4D29">
      <w:pPr>
        <w:spacing w:after="160" w:line="259" w:lineRule="auto"/>
        <w:contextualSpacing/>
        <w:jc w:val="center"/>
        <w:rPr>
          <w:rFonts w:ascii="Times New Roman" w:eastAsiaTheme="minorHAnsi" w:hAnsi="Times New Roman" w:cs="Times New Roman"/>
          <w:b/>
          <w:bCs/>
          <w:kern w:val="2"/>
          <w:sz w:val="28"/>
          <w:szCs w:val="28"/>
          <w:lang w:val="ro-RO"/>
        </w:rPr>
      </w:pPr>
      <w:r>
        <w:rPr>
          <w:rFonts w:ascii="Times New Roman" w:eastAsiaTheme="minorHAnsi" w:hAnsi="Times New Roman" w:cs="Times New Roman"/>
          <w:b/>
          <w:bCs/>
          <w:kern w:val="2"/>
          <w:sz w:val="28"/>
          <w:szCs w:val="28"/>
          <w:lang w:val="ro-RO"/>
        </w:rPr>
        <w:t xml:space="preserve">CAPITOLUL II. </w:t>
      </w:r>
      <w:r w:rsidRPr="00FC4D29">
        <w:rPr>
          <w:rFonts w:ascii="Times New Roman" w:eastAsiaTheme="minorHAnsi" w:hAnsi="Times New Roman" w:cs="Times New Roman"/>
          <w:b/>
          <w:bCs/>
          <w:kern w:val="2"/>
          <w:sz w:val="28"/>
          <w:szCs w:val="28"/>
          <w:lang w:val="ro-RO"/>
        </w:rPr>
        <w:t>MISIUNEA STRUCTURII COMUNITARE CONSULTATIVE</w:t>
      </w:r>
    </w:p>
    <w:p w:rsidR="00FC4D29" w:rsidRPr="00FC4D29" w:rsidRDefault="00FC4D29" w:rsidP="00FC4D29">
      <w:pPr>
        <w:spacing w:after="160" w:line="259" w:lineRule="auto"/>
        <w:contextualSpacing/>
        <w:jc w:val="center"/>
        <w:rPr>
          <w:rFonts w:ascii="Times New Roman" w:eastAsiaTheme="minorHAnsi" w:hAnsi="Times New Roman" w:cs="Times New Roman"/>
          <w:b/>
          <w:bCs/>
          <w:kern w:val="2"/>
          <w:sz w:val="28"/>
          <w:szCs w:val="28"/>
          <w:lang w:val="ro-RO"/>
        </w:rPr>
      </w:pPr>
    </w:p>
    <w:p w:rsidR="00FC4D29" w:rsidRPr="00ED6551" w:rsidRDefault="0062268D" w:rsidP="00FC4D29">
      <w:pPr>
        <w:spacing w:after="160" w:line="259" w:lineRule="auto"/>
        <w:contextualSpacing/>
        <w:jc w:val="both"/>
        <w:rPr>
          <w:rFonts w:ascii="Times New Roman" w:eastAsiaTheme="minorHAnsi" w:hAnsi="Times New Roman" w:cs="Times New Roman"/>
          <w:kern w:val="2"/>
          <w:sz w:val="28"/>
          <w:szCs w:val="28"/>
          <w:lang w:val="ro-RO"/>
        </w:rPr>
      </w:pPr>
      <w:r w:rsidRPr="0062268D">
        <w:rPr>
          <w:rFonts w:ascii="Times New Roman" w:eastAsiaTheme="minorHAnsi" w:hAnsi="Times New Roman" w:cs="Times New Roman"/>
          <w:b/>
          <w:bCs/>
          <w:kern w:val="2"/>
          <w:sz w:val="28"/>
          <w:szCs w:val="28"/>
          <w:lang w:val="ro-RO"/>
        </w:rPr>
        <w:t>Art. 2.</w:t>
      </w:r>
      <w:r>
        <w:rPr>
          <w:rFonts w:ascii="Times New Roman" w:eastAsiaTheme="minorHAnsi" w:hAnsi="Times New Roman" w:cs="Times New Roman"/>
          <w:kern w:val="2"/>
          <w:sz w:val="28"/>
          <w:szCs w:val="28"/>
          <w:lang w:val="ro-RO"/>
        </w:rPr>
        <w:t xml:space="preserve"> – Misiunea </w:t>
      </w:r>
      <w:r w:rsidR="00FC4D29" w:rsidRPr="00ED6551">
        <w:rPr>
          <w:rFonts w:ascii="Times New Roman" w:eastAsiaTheme="minorHAnsi" w:hAnsi="Times New Roman" w:cs="Times New Roman"/>
          <w:kern w:val="2"/>
          <w:sz w:val="28"/>
          <w:szCs w:val="28"/>
          <w:lang w:val="ro-RO"/>
        </w:rPr>
        <w:t xml:space="preserve"> </w:t>
      </w:r>
      <w:r>
        <w:rPr>
          <w:rFonts w:ascii="Times New Roman" w:eastAsiaTheme="minorHAnsi" w:hAnsi="Times New Roman" w:cs="Times New Roman"/>
          <w:kern w:val="2"/>
          <w:sz w:val="28"/>
          <w:szCs w:val="28"/>
          <w:lang w:val="ro-RO"/>
        </w:rPr>
        <w:t xml:space="preserve">SSC este aceea de </w:t>
      </w:r>
      <w:r w:rsidR="00FC4D29" w:rsidRPr="00ED6551">
        <w:rPr>
          <w:rFonts w:ascii="Times New Roman" w:eastAsiaTheme="minorHAnsi" w:hAnsi="Times New Roman" w:cs="Times New Roman"/>
          <w:kern w:val="2"/>
          <w:sz w:val="28"/>
          <w:szCs w:val="28"/>
          <w:lang w:val="ro-RO"/>
        </w:rPr>
        <w:t>a contribui la identificarea nevoilor şi resurselor comunității locale, de a promova implicarea acesteia, în vederea soluționării problemelor sociale privind drepturile copilului și familiile cu copii aflate în situații de vulnerabilitate şi de a formula propuneri autorităților competente (prin informare, sfătuire, acompaniere, mediere, recomandare), ducând la furnizarea eficientă și integrată a serviciilor sociale.</w:t>
      </w:r>
    </w:p>
    <w:p w:rsidR="00FC4D29" w:rsidRPr="00ED6551" w:rsidRDefault="0062268D" w:rsidP="0062268D">
      <w:pPr>
        <w:spacing w:after="160" w:line="259" w:lineRule="auto"/>
        <w:contextualSpacing/>
        <w:jc w:val="both"/>
        <w:rPr>
          <w:rFonts w:ascii="Times New Roman" w:eastAsiaTheme="minorHAnsi" w:hAnsi="Times New Roman" w:cs="Times New Roman"/>
          <w:kern w:val="2"/>
          <w:sz w:val="28"/>
          <w:szCs w:val="28"/>
          <w:lang w:val="ro-RO"/>
        </w:rPr>
      </w:pPr>
      <w:r w:rsidRPr="0062268D">
        <w:rPr>
          <w:rFonts w:ascii="Times New Roman" w:eastAsiaTheme="minorHAnsi" w:hAnsi="Times New Roman" w:cs="Times New Roman"/>
          <w:b/>
          <w:bCs/>
          <w:kern w:val="2"/>
          <w:sz w:val="28"/>
          <w:szCs w:val="28"/>
          <w:lang w:val="ro-RO"/>
        </w:rPr>
        <w:t>Art. 3.</w:t>
      </w:r>
      <w:r>
        <w:rPr>
          <w:rFonts w:ascii="Times New Roman" w:eastAsiaTheme="minorHAnsi" w:hAnsi="Times New Roman" w:cs="Times New Roman"/>
          <w:kern w:val="2"/>
          <w:sz w:val="28"/>
          <w:szCs w:val="28"/>
          <w:lang w:val="ro-RO"/>
        </w:rPr>
        <w:t xml:space="preserve"> - </w:t>
      </w:r>
      <w:r w:rsidR="00FC4D29" w:rsidRPr="00ED6551">
        <w:rPr>
          <w:rFonts w:ascii="Times New Roman" w:eastAsiaTheme="minorHAnsi" w:hAnsi="Times New Roman" w:cs="Times New Roman"/>
          <w:kern w:val="2"/>
          <w:sz w:val="28"/>
          <w:szCs w:val="28"/>
          <w:lang w:val="ro-RO"/>
        </w:rPr>
        <w:t>SCC nu se substituie competențelor D</w:t>
      </w:r>
      <w:r>
        <w:rPr>
          <w:rFonts w:ascii="Times New Roman" w:eastAsiaTheme="minorHAnsi" w:hAnsi="Times New Roman" w:cs="Times New Roman"/>
          <w:kern w:val="2"/>
          <w:sz w:val="28"/>
          <w:szCs w:val="28"/>
          <w:lang w:val="ro-RO"/>
        </w:rPr>
        <w:t>irecției de Asistență Socială</w:t>
      </w:r>
      <w:r w:rsidR="00FC4D29" w:rsidRPr="00ED6551">
        <w:rPr>
          <w:rFonts w:ascii="Times New Roman" w:eastAsiaTheme="minorHAnsi" w:hAnsi="Times New Roman" w:cs="Times New Roman"/>
          <w:kern w:val="2"/>
          <w:sz w:val="28"/>
          <w:szCs w:val="28"/>
          <w:lang w:val="ro-RO"/>
        </w:rPr>
        <w:t xml:space="preserve"> Brad în domeniul protecției copilului și nu este  furnizor de servicii sociale.</w:t>
      </w:r>
    </w:p>
    <w:p w:rsidR="00FC4D29" w:rsidRPr="00ED6551" w:rsidRDefault="0062268D" w:rsidP="0062268D">
      <w:pPr>
        <w:spacing w:after="0" w:line="240" w:lineRule="auto"/>
        <w:contextualSpacing/>
        <w:textAlignment w:val="baseline"/>
        <w:rPr>
          <w:rFonts w:ascii="Times New Roman" w:hAnsi="Times New Roman" w:cs="Times New Roman"/>
          <w:sz w:val="28"/>
          <w:szCs w:val="28"/>
          <w:lang w:val="ro-RO" w:eastAsia="ro-RO"/>
        </w:rPr>
      </w:pPr>
      <w:r w:rsidRPr="0062268D">
        <w:rPr>
          <w:rFonts w:ascii="Times New Roman" w:eastAsiaTheme="minorHAnsi" w:hAnsi="Times New Roman" w:cs="Times New Roman"/>
          <w:b/>
          <w:bCs/>
          <w:kern w:val="2"/>
          <w:sz w:val="28"/>
          <w:szCs w:val="28"/>
          <w:lang w:val="ro-RO"/>
        </w:rPr>
        <w:t>Art. 4.</w:t>
      </w:r>
      <w:r>
        <w:rPr>
          <w:rFonts w:ascii="Times New Roman" w:eastAsiaTheme="minorHAnsi" w:hAnsi="Times New Roman" w:cs="Times New Roman"/>
          <w:kern w:val="2"/>
          <w:sz w:val="28"/>
          <w:szCs w:val="28"/>
          <w:lang w:val="ro-RO"/>
        </w:rPr>
        <w:t xml:space="preserve"> - </w:t>
      </w:r>
      <w:r>
        <w:rPr>
          <w:rFonts w:ascii="Times New Roman" w:hAnsi="Times New Roman" w:cs="Times New Roman"/>
          <w:sz w:val="28"/>
          <w:szCs w:val="28"/>
          <w:lang w:val="ro-RO" w:eastAsia="ro-RO"/>
        </w:rPr>
        <w:t>A</w:t>
      </w:r>
      <w:r w:rsidR="00FC4D29" w:rsidRPr="00ED6551">
        <w:rPr>
          <w:rFonts w:ascii="Times New Roman" w:hAnsi="Times New Roman" w:cs="Times New Roman"/>
          <w:sz w:val="28"/>
          <w:szCs w:val="28"/>
          <w:lang w:val="ro-RO" w:eastAsia="ro-RO"/>
        </w:rPr>
        <w:t xml:space="preserve">ctivitatea </w:t>
      </w:r>
      <w:r>
        <w:rPr>
          <w:rFonts w:ascii="Times New Roman" w:hAnsi="Times New Roman" w:cs="Times New Roman"/>
          <w:sz w:val="28"/>
          <w:szCs w:val="28"/>
          <w:lang w:val="ro-RO" w:eastAsia="ro-RO"/>
        </w:rPr>
        <w:t xml:space="preserve">SSC </w:t>
      </w:r>
      <w:r w:rsidRPr="00ED6551">
        <w:rPr>
          <w:rFonts w:ascii="Times New Roman" w:hAnsi="Times New Roman" w:cs="Times New Roman"/>
          <w:sz w:val="28"/>
          <w:szCs w:val="28"/>
          <w:lang w:val="ro-RO" w:eastAsia="ro-RO"/>
        </w:rPr>
        <w:t>se desfășoară</w:t>
      </w:r>
      <w:r>
        <w:rPr>
          <w:rFonts w:ascii="Times New Roman" w:hAnsi="Times New Roman" w:cs="Times New Roman"/>
          <w:sz w:val="28"/>
          <w:szCs w:val="28"/>
          <w:lang w:val="ro-RO" w:eastAsia="ro-RO"/>
        </w:rPr>
        <w:t xml:space="preserve"> în baza următoarelor principii:</w:t>
      </w:r>
    </w:p>
    <w:p w:rsidR="00FC4D29" w:rsidRPr="00ED6551" w:rsidRDefault="0062268D" w:rsidP="0062268D">
      <w:pPr>
        <w:spacing w:after="0" w:line="240" w:lineRule="auto"/>
        <w:ind w:left="708" w:firstLine="708"/>
        <w:textAlignment w:val="baseline"/>
        <w:rPr>
          <w:rFonts w:ascii="Times New Roman" w:hAnsi="Times New Roman" w:cs="Times New Roman"/>
          <w:sz w:val="28"/>
          <w:szCs w:val="28"/>
          <w:lang w:val="ro-RO" w:eastAsia="ro-RO"/>
        </w:rPr>
      </w:pPr>
      <w:r>
        <w:rPr>
          <w:rFonts w:ascii="Times New Roman" w:hAnsi="Times New Roman" w:cs="Times New Roman"/>
          <w:sz w:val="28"/>
          <w:szCs w:val="28"/>
          <w:lang w:val="ro-RO" w:eastAsia="ro-RO"/>
        </w:rPr>
        <w:t>a) - s</w:t>
      </w:r>
      <w:r w:rsidR="00FC4D29" w:rsidRPr="00ED6551">
        <w:rPr>
          <w:rFonts w:ascii="Times New Roman" w:hAnsi="Times New Roman" w:cs="Times New Roman"/>
          <w:sz w:val="28"/>
          <w:szCs w:val="28"/>
          <w:lang w:val="ro-RO" w:eastAsia="ro-RO"/>
        </w:rPr>
        <w:t>olidaritatea socială;</w:t>
      </w:r>
    </w:p>
    <w:p w:rsidR="00FC4D29" w:rsidRPr="0062268D" w:rsidRDefault="0062268D" w:rsidP="0062268D">
      <w:pPr>
        <w:pStyle w:val="ListParagraph"/>
        <w:numPr>
          <w:ilvl w:val="0"/>
          <w:numId w:val="14"/>
        </w:numPr>
        <w:spacing w:after="0" w:line="240" w:lineRule="auto"/>
        <w:textAlignment w:val="baseline"/>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u</w:t>
      </w:r>
      <w:r w:rsidR="00FC4D29" w:rsidRPr="0062268D">
        <w:rPr>
          <w:rFonts w:ascii="Times New Roman" w:hAnsi="Times New Roman" w:cs="Times New Roman"/>
          <w:sz w:val="28"/>
          <w:szCs w:val="28"/>
          <w:lang w:val="ro-RO" w:eastAsia="ro-RO"/>
        </w:rPr>
        <w:t>nicitatea persoanei;</w:t>
      </w:r>
    </w:p>
    <w:p w:rsidR="00FC4D29" w:rsidRPr="0062268D" w:rsidRDefault="0062268D" w:rsidP="0062268D">
      <w:pPr>
        <w:pStyle w:val="ListParagraph"/>
        <w:numPr>
          <w:ilvl w:val="0"/>
          <w:numId w:val="14"/>
        </w:numPr>
        <w:spacing w:after="0" w:line="240" w:lineRule="auto"/>
        <w:textAlignment w:val="baseline"/>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c</w:t>
      </w:r>
      <w:r w:rsidR="00FC4D29" w:rsidRPr="0062268D">
        <w:rPr>
          <w:rFonts w:ascii="Times New Roman" w:hAnsi="Times New Roman" w:cs="Times New Roman"/>
          <w:sz w:val="28"/>
          <w:szCs w:val="28"/>
          <w:lang w:val="ro-RO" w:eastAsia="ro-RO"/>
        </w:rPr>
        <w:t>onfidențialitatea;</w:t>
      </w:r>
    </w:p>
    <w:p w:rsidR="00FC4D29" w:rsidRPr="0062268D" w:rsidRDefault="0062268D" w:rsidP="0062268D">
      <w:pPr>
        <w:pStyle w:val="ListParagraph"/>
        <w:numPr>
          <w:ilvl w:val="0"/>
          <w:numId w:val="14"/>
        </w:numPr>
        <w:spacing w:after="0" w:line="240" w:lineRule="auto"/>
        <w:textAlignment w:val="baseline"/>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n</w:t>
      </w:r>
      <w:r w:rsidR="00FC4D29" w:rsidRPr="0062268D">
        <w:rPr>
          <w:rFonts w:ascii="Times New Roman" w:hAnsi="Times New Roman" w:cs="Times New Roman"/>
          <w:sz w:val="28"/>
          <w:szCs w:val="28"/>
          <w:lang w:val="ro-RO" w:eastAsia="ro-RO"/>
        </w:rPr>
        <w:t>ediscriminarea;</w:t>
      </w:r>
    </w:p>
    <w:p w:rsidR="00FC4D29" w:rsidRPr="0062268D" w:rsidRDefault="0062268D" w:rsidP="0062268D">
      <w:pPr>
        <w:pStyle w:val="ListParagraph"/>
        <w:numPr>
          <w:ilvl w:val="0"/>
          <w:numId w:val="14"/>
        </w:numPr>
        <w:spacing w:after="0" w:line="240" w:lineRule="auto"/>
        <w:textAlignment w:val="baseline"/>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r</w:t>
      </w:r>
      <w:r w:rsidR="00FC4D29" w:rsidRPr="0062268D">
        <w:rPr>
          <w:rFonts w:ascii="Times New Roman" w:hAnsi="Times New Roman" w:cs="Times New Roman"/>
          <w:sz w:val="28"/>
          <w:szCs w:val="28"/>
          <w:lang w:val="ro-RO" w:eastAsia="ro-RO"/>
        </w:rPr>
        <w:t>espectarea și promovarea cu prioritate a interesului superior al copilului;</w:t>
      </w:r>
    </w:p>
    <w:p w:rsidR="00FC4D29" w:rsidRPr="0062268D" w:rsidRDefault="0062268D" w:rsidP="0062268D">
      <w:pPr>
        <w:pStyle w:val="ListParagraph"/>
        <w:numPr>
          <w:ilvl w:val="0"/>
          <w:numId w:val="14"/>
        </w:numPr>
        <w:spacing w:after="0" w:line="240" w:lineRule="auto"/>
        <w:textAlignment w:val="baseline"/>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r</w:t>
      </w:r>
      <w:r w:rsidR="00FC4D29" w:rsidRPr="0062268D">
        <w:rPr>
          <w:rFonts w:ascii="Times New Roman" w:hAnsi="Times New Roman" w:cs="Times New Roman"/>
          <w:sz w:val="28"/>
          <w:szCs w:val="28"/>
          <w:lang w:val="ro-RO" w:eastAsia="ro-RO"/>
        </w:rPr>
        <w:t>espectarea demnității copilului și a persoanei;</w:t>
      </w:r>
    </w:p>
    <w:p w:rsidR="00FC4D29" w:rsidRPr="0062268D" w:rsidRDefault="0062268D" w:rsidP="0062268D">
      <w:pPr>
        <w:pStyle w:val="ListParagraph"/>
        <w:numPr>
          <w:ilvl w:val="0"/>
          <w:numId w:val="14"/>
        </w:numPr>
        <w:spacing w:after="0" w:line="240" w:lineRule="auto"/>
        <w:textAlignment w:val="baseline"/>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l</w:t>
      </w:r>
      <w:r w:rsidR="00FC4D29" w:rsidRPr="0062268D">
        <w:rPr>
          <w:rFonts w:ascii="Times New Roman" w:hAnsi="Times New Roman" w:cs="Times New Roman"/>
          <w:sz w:val="28"/>
          <w:szCs w:val="28"/>
          <w:lang w:val="ro-RO" w:eastAsia="ro-RO"/>
        </w:rPr>
        <w:t>egalitatea.</w:t>
      </w:r>
    </w:p>
    <w:p w:rsidR="00FC4D29" w:rsidRPr="00ED6551" w:rsidRDefault="00FC4D29" w:rsidP="0062268D">
      <w:pPr>
        <w:spacing w:after="160" w:line="259" w:lineRule="auto"/>
        <w:contextualSpacing/>
        <w:jc w:val="both"/>
        <w:rPr>
          <w:rFonts w:ascii="Times New Roman" w:eastAsiaTheme="minorHAnsi" w:hAnsi="Times New Roman" w:cs="Times New Roman"/>
          <w:kern w:val="2"/>
          <w:sz w:val="28"/>
          <w:szCs w:val="28"/>
          <w:lang w:val="ro-RO"/>
        </w:rPr>
      </w:pPr>
    </w:p>
    <w:p w:rsidR="00FC4D29" w:rsidRDefault="0062268D" w:rsidP="0062268D">
      <w:pPr>
        <w:spacing w:after="160" w:line="259" w:lineRule="auto"/>
        <w:contextualSpacing/>
        <w:jc w:val="center"/>
        <w:rPr>
          <w:rFonts w:ascii="Times New Roman" w:eastAsiaTheme="minorHAnsi" w:hAnsi="Times New Roman" w:cs="Times New Roman"/>
          <w:b/>
          <w:bCs/>
          <w:kern w:val="2"/>
          <w:sz w:val="28"/>
          <w:szCs w:val="28"/>
          <w:lang w:val="ro-RO"/>
        </w:rPr>
      </w:pPr>
      <w:r>
        <w:rPr>
          <w:rFonts w:ascii="Times New Roman" w:eastAsiaTheme="minorHAnsi" w:hAnsi="Times New Roman" w:cs="Times New Roman"/>
          <w:b/>
          <w:bCs/>
          <w:kern w:val="2"/>
          <w:sz w:val="28"/>
          <w:szCs w:val="28"/>
          <w:lang w:val="ro-RO"/>
        </w:rPr>
        <w:t xml:space="preserve">CAPITOLUL III. </w:t>
      </w:r>
      <w:r w:rsidRPr="0062268D">
        <w:rPr>
          <w:rFonts w:ascii="Times New Roman" w:eastAsiaTheme="minorHAnsi" w:hAnsi="Times New Roman" w:cs="Times New Roman"/>
          <w:b/>
          <w:bCs/>
          <w:kern w:val="2"/>
          <w:sz w:val="28"/>
          <w:szCs w:val="28"/>
          <w:lang w:val="ro-RO"/>
        </w:rPr>
        <w:t>COMPONENȚA</w:t>
      </w:r>
      <w:r>
        <w:rPr>
          <w:rFonts w:ascii="Times New Roman" w:eastAsiaTheme="minorHAnsi" w:hAnsi="Times New Roman" w:cs="Times New Roman"/>
          <w:b/>
          <w:bCs/>
          <w:kern w:val="2"/>
          <w:sz w:val="28"/>
          <w:szCs w:val="28"/>
          <w:lang w:val="ro-RO"/>
        </w:rPr>
        <w:t xml:space="preserve"> </w:t>
      </w:r>
      <w:r w:rsidRPr="00FC4D29">
        <w:rPr>
          <w:rFonts w:ascii="Times New Roman" w:eastAsiaTheme="minorHAnsi" w:hAnsi="Times New Roman" w:cs="Times New Roman"/>
          <w:b/>
          <w:bCs/>
          <w:kern w:val="2"/>
          <w:sz w:val="28"/>
          <w:szCs w:val="28"/>
          <w:lang w:val="ro-RO"/>
        </w:rPr>
        <w:t>STRUCTURII COMUNITARE CONSULTATIVE</w:t>
      </w:r>
    </w:p>
    <w:p w:rsidR="0062268D" w:rsidRDefault="0062268D" w:rsidP="0062268D">
      <w:pPr>
        <w:shd w:val="clear" w:color="auto" w:fill="FFFFFF"/>
        <w:spacing w:after="0" w:line="240" w:lineRule="auto"/>
        <w:jc w:val="both"/>
        <w:rPr>
          <w:rFonts w:ascii="Times New Roman" w:eastAsiaTheme="minorHAnsi" w:hAnsi="Times New Roman" w:cs="Times New Roman"/>
          <w:b/>
          <w:bCs/>
          <w:kern w:val="2"/>
          <w:sz w:val="28"/>
          <w:szCs w:val="28"/>
          <w:lang w:val="ro-RO"/>
        </w:rPr>
      </w:pPr>
    </w:p>
    <w:p w:rsidR="006560B8" w:rsidRPr="00ED6551" w:rsidRDefault="0062268D" w:rsidP="006560B8">
      <w:pPr>
        <w:spacing w:after="160" w:line="259" w:lineRule="auto"/>
        <w:contextualSpacing/>
        <w:jc w:val="both"/>
        <w:rPr>
          <w:rFonts w:ascii="Times New Roman" w:eastAsiaTheme="minorHAnsi" w:hAnsi="Times New Roman" w:cs="Times New Roman"/>
          <w:kern w:val="2"/>
          <w:sz w:val="28"/>
          <w:szCs w:val="28"/>
          <w:lang w:val="ro-RO"/>
        </w:rPr>
      </w:pPr>
      <w:r>
        <w:rPr>
          <w:rFonts w:ascii="Times New Roman" w:eastAsiaTheme="minorHAnsi" w:hAnsi="Times New Roman" w:cs="Times New Roman"/>
          <w:b/>
          <w:bCs/>
          <w:kern w:val="2"/>
          <w:sz w:val="28"/>
          <w:szCs w:val="28"/>
          <w:lang w:val="ro-RO"/>
        </w:rPr>
        <w:t xml:space="preserve">Art. 5. </w:t>
      </w:r>
      <w:r w:rsidR="006560B8">
        <w:rPr>
          <w:rFonts w:ascii="Times New Roman" w:eastAsiaTheme="minorHAnsi" w:hAnsi="Times New Roman" w:cs="Times New Roman"/>
          <w:b/>
          <w:bCs/>
          <w:kern w:val="2"/>
          <w:sz w:val="28"/>
          <w:szCs w:val="28"/>
          <w:lang w:val="ro-RO"/>
        </w:rPr>
        <w:t>(1) –</w:t>
      </w:r>
      <w:r>
        <w:rPr>
          <w:rFonts w:ascii="Times New Roman" w:eastAsiaTheme="minorHAnsi" w:hAnsi="Times New Roman" w:cs="Times New Roman"/>
          <w:b/>
          <w:bCs/>
          <w:kern w:val="2"/>
          <w:sz w:val="28"/>
          <w:szCs w:val="28"/>
          <w:lang w:val="ro-RO"/>
        </w:rPr>
        <w:t xml:space="preserve"> </w:t>
      </w:r>
      <w:r w:rsidR="006560B8" w:rsidRPr="00ED6551">
        <w:rPr>
          <w:rFonts w:ascii="Times New Roman" w:eastAsiaTheme="minorHAnsi" w:hAnsi="Times New Roman" w:cs="Times New Roman"/>
          <w:kern w:val="2"/>
          <w:sz w:val="28"/>
          <w:szCs w:val="28"/>
          <w:lang w:val="ro-RO"/>
        </w:rPr>
        <w:t xml:space="preserve"> Membrii </w:t>
      </w:r>
      <w:r w:rsidR="006560B8">
        <w:rPr>
          <w:rFonts w:ascii="Times New Roman" w:eastAsiaTheme="minorHAnsi" w:hAnsi="Times New Roman" w:cs="Times New Roman"/>
          <w:kern w:val="2"/>
          <w:sz w:val="28"/>
          <w:szCs w:val="28"/>
          <w:lang w:val="ro-RO"/>
        </w:rPr>
        <w:t>SSC</w:t>
      </w:r>
      <w:r w:rsidR="006560B8" w:rsidRPr="00ED6551">
        <w:rPr>
          <w:rFonts w:ascii="Times New Roman" w:eastAsiaTheme="minorHAnsi" w:hAnsi="Times New Roman" w:cs="Times New Roman"/>
          <w:kern w:val="2"/>
          <w:sz w:val="28"/>
          <w:szCs w:val="28"/>
          <w:lang w:val="ro-RO"/>
        </w:rPr>
        <w:t xml:space="preserve"> sunt actori locali de referinţă, persoane c</w:t>
      </w:r>
      <w:r w:rsidR="006560B8">
        <w:rPr>
          <w:rFonts w:ascii="Times New Roman" w:eastAsiaTheme="minorHAnsi" w:hAnsi="Times New Roman" w:cs="Times New Roman"/>
          <w:kern w:val="2"/>
          <w:sz w:val="28"/>
          <w:szCs w:val="28"/>
          <w:lang w:val="ro-RO"/>
        </w:rPr>
        <w:t>are</w:t>
      </w:r>
      <w:r w:rsidR="006560B8" w:rsidRPr="00ED6551">
        <w:rPr>
          <w:rFonts w:ascii="Times New Roman" w:eastAsiaTheme="minorHAnsi" w:hAnsi="Times New Roman" w:cs="Times New Roman"/>
          <w:kern w:val="2"/>
          <w:sz w:val="28"/>
          <w:szCs w:val="28"/>
          <w:lang w:val="ro-RO"/>
        </w:rPr>
        <w:t xml:space="preserve"> vin din domenii de activitate diferite, active în viaţa socială a comunității locale și sunt numiți prin act al conducătorului instituției din care fac parte, urmărindu-se următoarele criterii:</w:t>
      </w:r>
    </w:p>
    <w:p w:rsidR="006560B8" w:rsidRPr="00ED6551" w:rsidRDefault="006560B8" w:rsidP="006560B8">
      <w:pPr>
        <w:spacing w:after="160" w:line="259" w:lineRule="auto"/>
        <w:ind w:left="708" w:firstLine="708"/>
        <w:contextualSpacing/>
        <w:jc w:val="both"/>
        <w:rPr>
          <w:rFonts w:ascii="Times New Roman" w:eastAsiaTheme="minorHAnsi" w:hAnsi="Times New Roman" w:cs="Times New Roman"/>
          <w:kern w:val="2"/>
          <w:sz w:val="28"/>
          <w:szCs w:val="28"/>
          <w:lang w:val="ro-RO"/>
        </w:rPr>
      </w:pPr>
      <w:r>
        <w:rPr>
          <w:rFonts w:ascii="Times New Roman" w:eastAsiaTheme="minorHAnsi" w:hAnsi="Times New Roman" w:cs="Times New Roman"/>
          <w:kern w:val="2"/>
          <w:sz w:val="28"/>
          <w:szCs w:val="28"/>
          <w:lang w:val="ro-RO"/>
        </w:rPr>
        <w:t xml:space="preserve">a) - </w:t>
      </w:r>
      <w:r w:rsidRPr="00ED6551">
        <w:rPr>
          <w:rFonts w:ascii="Times New Roman" w:eastAsiaTheme="minorHAnsi" w:hAnsi="Times New Roman" w:cs="Times New Roman"/>
          <w:kern w:val="2"/>
          <w:sz w:val="28"/>
          <w:szCs w:val="28"/>
          <w:lang w:val="ro-RO"/>
        </w:rPr>
        <w:t>lideri informali</w:t>
      </w:r>
      <w:r>
        <w:rPr>
          <w:rFonts w:ascii="Times New Roman" w:eastAsiaTheme="minorHAnsi" w:hAnsi="Times New Roman" w:cs="Times New Roman"/>
          <w:kern w:val="2"/>
          <w:sz w:val="28"/>
          <w:szCs w:val="28"/>
          <w:lang w:val="ro-RO"/>
        </w:rPr>
        <w:t xml:space="preserve"> </w:t>
      </w:r>
      <w:r w:rsidRPr="00ED6551">
        <w:rPr>
          <w:rFonts w:ascii="Times New Roman" w:eastAsiaTheme="minorHAnsi" w:hAnsi="Times New Roman" w:cs="Times New Roman"/>
          <w:kern w:val="2"/>
          <w:sz w:val="28"/>
          <w:szCs w:val="28"/>
          <w:lang w:val="ro-RO"/>
        </w:rPr>
        <w:t xml:space="preserve">(influenţa acestora asupra membrilor comunităţii); </w:t>
      </w:r>
    </w:p>
    <w:p w:rsidR="006560B8" w:rsidRPr="00ED6551" w:rsidRDefault="006560B8" w:rsidP="006560B8">
      <w:pPr>
        <w:spacing w:after="160" w:line="259" w:lineRule="auto"/>
        <w:ind w:left="708" w:firstLine="708"/>
        <w:contextualSpacing/>
        <w:jc w:val="both"/>
        <w:rPr>
          <w:rFonts w:ascii="Times New Roman" w:eastAsiaTheme="minorHAnsi" w:hAnsi="Times New Roman" w:cs="Times New Roman"/>
          <w:kern w:val="2"/>
          <w:sz w:val="28"/>
          <w:szCs w:val="28"/>
          <w:lang w:val="ro-RO"/>
        </w:rPr>
      </w:pPr>
      <w:r>
        <w:rPr>
          <w:rFonts w:ascii="Times New Roman" w:eastAsiaTheme="minorHAnsi" w:hAnsi="Times New Roman" w:cs="Times New Roman"/>
          <w:kern w:val="2"/>
          <w:sz w:val="28"/>
          <w:szCs w:val="28"/>
          <w:lang w:val="ro-RO"/>
        </w:rPr>
        <w:t xml:space="preserve">b) </w:t>
      </w:r>
      <w:r w:rsidRPr="00ED6551">
        <w:rPr>
          <w:rFonts w:ascii="Times New Roman" w:eastAsiaTheme="minorHAnsi" w:hAnsi="Times New Roman" w:cs="Times New Roman"/>
          <w:kern w:val="2"/>
          <w:sz w:val="28"/>
          <w:szCs w:val="28"/>
          <w:lang w:val="ro-RO"/>
        </w:rPr>
        <w:t>- persoane disponibile;</w:t>
      </w:r>
    </w:p>
    <w:p w:rsidR="006560B8" w:rsidRPr="00ED6551" w:rsidRDefault="006560B8" w:rsidP="006560B8">
      <w:pPr>
        <w:spacing w:after="160" w:line="259" w:lineRule="auto"/>
        <w:ind w:left="708" w:firstLine="708"/>
        <w:contextualSpacing/>
        <w:jc w:val="both"/>
        <w:rPr>
          <w:rFonts w:ascii="Times New Roman" w:eastAsiaTheme="minorHAnsi" w:hAnsi="Times New Roman" w:cs="Times New Roman"/>
          <w:kern w:val="2"/>
          <w:sz w:val="28"/>
          <w:szCs w:val="28"/>
          <w:lang w:val="ro-RO"/>
        </w:rPr>
      </w:pPr>
      <w:r>
        <w:rPr>
          <w:rFonts w:ascii="Times New Roman" w:eastAsiaTheme="minorHAnsi" w:hAnsi="Times New Roman" w:cs="Times New Roman"/>
          <w:kern w:val="2"/>
          <w:sz w:val="28"/>
          <w:szCs w:val="28"/>
          <w:lang w:val="ro-RO"/>
        </w:rPr>
        <w:t xml:space="preserve">c) </w:t>
      </w:r>
      <w:r w:rsidRPr="00ED6551">
        <w:rPr>
          <w:rFonts w:ascii="Times New Roman" w:eastAsiaTheme="minorHAnsi" w:hAnsi="Times New Roman" w:cs="Times New Roman"/>
          <w:kern w:val="2"/>
          <w:sz w:val="28"/>
          <w:szCs w:val="28"/>
          <w:lang w:val="ro-RO"/>
        </w:rPr>
        <w:t>- să fie cunoscuți în comunitate;</w:t>
      </w:r>
    </w:p>
    <w:p w:rsidR="006560B8" w:rsidRDefault="006560B8" w:rsidP="006560B8">
      <w:pPr>
        <w:shd w:val="clear" w:color="auto" w:fill="FFFFFF"/>
        <w:spacing w:after="0" w:line="240" w:lineRule="auto"/>
        <w:ind w:left="708" w:firstLine="708"/>
        <w:jc w:val="both"/>
        <w:rPr>
          <w:rFonts w:ascii="Times New Roman" w:eastAsiaTheme="minorHAnsi" w:hAnsi="Times New Roman" w:cs="Times New Roman"/>
          <w:b/>
          <w:bCs/>
          <w:kern w:val="2"/>
          <w:sz w:val="28"/>
          <w:szCs w:val="28"/>
          <w:lang w:val="ro-RO"/>
        </w:rPr>
      </w:pPr>
      <w:r>
        <w:rPr>
          <w:rFonts w:ascii="Times New Roman" w:eastAsiaTheme="minorHAnsi" w:hAnsi="Times New Roman" w:cs="Times New Roman"/>
          <w:kern w:val="2"/>
          <w:sz w:val="28"/>
          <w:szCs w:val="28"/>
          <w:lang w:val="ro-RO"/>
        </w:rPr>
        <w:t xml:space="preserve">d) </w:t>
      </w:r>
      <w:r w:rsidRPr="00ED6551">
        <w:rPr>
          <w:rFonts w:ascii="Times New Roman" w:eastAsiaTheme="minorHAnsi" w:hAnsi="Times New Roman" w:cs="Times New Roman"/>
          <w:kern w:val="2"/>
          <w:sz w:val="28"/>
          <w:szCs w:val="28"/>
          <w:lang w:val="ro-RO"/>
        </w:rPr>
        <w:t>- receptivitatea la problematica socială.</w:t>
      </w:r>
      <w:r w:rsidRPr="00ED6551">
        <w:rPr>
          <w:rFonts w:ascii="Times New Roman" w:eastAsiaTheme="minorHAnsi" w:hAnsi="Times New Roman" w:cs="Times New Roman"/>
          <w:kern w:val="2"/>
          <w:sz w:val="28"/>
          <w:szCs w:val="28"/>
          <w:lang w:val="ro-RO"/>
        </w:rPr>
        <w:tab/>
      </w:r>
    </w:p>
    <w:p w:rsidR="00FC4D29" w:rsidRPr="00ED6551" w:rsidRDefault="006560B8" w:rsidP="0062268D">
      <w:pPr>
        <w:shd w:val="clear" w:color="auto" w:fill="FFFFFF"/>
        <w:spacing w:after="0" w:line="240" w:lineRule="auto"/>
        <w:jc w:val="both"/>
        <w:rPr>
          <w:rFonts w:ascii="Times New Roman" w:eastAsiaTheme="minorHAnsi" w:hAnsi="Times New Roman" w:cs="Times New Roman"/>
          <w:kern w:val="2"/>
          <w:sz w:val="28"/>
          <w:szCs w:val="28"/>
          <w:shd w:val="clear" w:color="auto" w:fill="FFFFFF"/>
          <w:lang w:val="ro-RO"/>
        </w:rPr>
      </w:pPr>
      <w:r w:rsidRPr="006560B8">
        <w:rPr>
          <w:rFonts w:ascii="Times New Roman" w:eastAsiaTheme="minorHAnsi" w:hAnsi="Times New Roman" w:cs="Times New Roman"/>
          <w:b/>
          <w:bCs/>
          <w:kern w:val="2"/>
          <w:sz w:val="28"/>
          <w:szCs w:val="28"/>
          <w:shd w:val="clear" w:color="auto" w:fill="FFFFFF"/>
          <w:lang w:val="ro-RO"/>
        </w:rPr>
        <w:t xml:space="preserve">            (2)</w:t>
      </w:r>
      <w:r>
        <w:rPr>
          <w:rFonts w:ascii="Times New Roman" w:eastAsiaTheme="minorHAnsi" w:hAnsi="Times New Roman" w:cs="Times New Roman"/>
          <w:kern w:val="2"/>
          <w:sz w:val="28"/>
          <w:szCs w:val="28"/>
          <w:shd w:val="clear" w:color="auto" w:fill="FFFFFF"/>
          <w:lang w:val="ro-RO"/>
        </w:rPr>
        <w:t xml:space="preserve"> - </w:t>
      </w:r>
      <w:r w:rsidR="00FC4D29" w:rsidRPr="00ED6551">
        <w:rPr>
          <w:rFonts w:ascii="Times New Roman" w:eastAsiaTheme="minorHAnsi" w:hAnsi="Times New Roman" w:cs="Times New Roman"/>
          <w:kern w:val="2"/>
          <w:sz w:val="28"/>
          <w:szCs w:val="28"/>
          <w:shd w:val="clear" w:color="auto" w:fill="FFFFFF"/>
          <w:lang w:val="ro-RO"/>
        </w:rPr>
        <w:t xml:space="preserve">Componența SCC este stabilită prin hotărâre a </w:t>
      </w:r>
      <w:r w:rsidR="0062268D">
        <w:rPr>
          <w:rFonts w:ascii="Times New Roman" w:eastAsiaTheme="minorHAnsi" w:hAnsi="Times New Roman" w:cs="Times New Roman"/>
          <w:kern w:val="2"/>
          <w:sz w:val="28"/>
          <w:szCs w:val="28"/>
          <w:shd w:val="clear" w:color="auto" w:fill="FFFFFF"/>
          <w:lang w:val="ro-RO"/>
        </w:rPr>
        <w:t>C</w:t>
      </w:r>
      <w:r w:rsidR="00FC4D29" w:rsidRPr="00ED6551">
        <w:rPr>
          <w:rFonts w:ascii="Times New Roman" w:eastAsiaTheme="minorHAnsi" w:hAnsi="Times New Roman" w:cs="Times New Roman"/>
          <w:kern w:val="2"/>
          <w:sz w:val="28"/>
          <w:szCs w:val="28"/>
          <w:shd w:val="clear" w:color="auto" w:fill="FFFFFF"/>
          <w:lang w:val="ro-RO"/>
        </w:rPr>
        <w:t xml:space="preserve">onsiliului </w:t>
      </w:r>
      <w:r w:rsidR="0062268D">
        <w:rPr>
          <w:rFonts w:ascii="Times New Roman" w:eastAsiaTheme="minorHAnsi" w:hAnsi="Times New Roman" w:cs="Times New Roman"/>
          <w:kern w:val="2"/>
          <w:sz w:val="28"/>
          <w:szCs w:val="28"/>
          <w:shd w:val="clear" w:color="auto" w:fill="FFFFFF"/>
          <w:lang w:val="ro-RO"/>
        </w:rPr>
        <w:t>L</w:t>
      </w:r>
      <w:r w:rsidR="00FC4D29" w:rsidRPr="00ED6551">
        <w:rPr>
          <w:rFonts w:ascii="Times New Roman" w:eastAsiaTheme="minorHAnsi" w:hAnsi="Times New Roman" w:cs="Times New Roman"/>
          <w:kern w:val="2"/>
          <w:sz w:val="28"/>
          <w:szCs w:val="28"/>
          <w:shd w:val="clear" w:color="auto" w:fill="FFFFFF"/>
          <w:lang w:val="ro-RO"/>
        </w:rPr>
        <w:t xml:space="preserve">ocal  </w:t>
      </w:r>
      <w:r w:rsidR="0062268D">
        <w:rPr>
          <w:rFonts w:ascii="Times New Roman" w:eastAsiaTheme="minorHAnsi" w:hAnsi="Times New Roman" w:cs="Times New Roman"/>
          <w:kern w:val="2"/>
          <w:sz w:val="28"/>
          <w:szCs w:val="28"/>
          <w:shd w:val="clear" w:color="auto" w:fill="FFFFFF"/>
          <w:lang w:val="ro-RO"/>
        </w:rPr>
        <w:t xml:space="preserve">al Municipiului Brad </w:t>
      </w:r>
      <w:r w:rsidR="00FC4D29" w:rsidRPr="00ED6551">
        <w:rPr>
          <w:rFonts w:ascii="Times New Roman" w:eastAsiaTheme="minorHAnsi" w:hAnsi="Times New Roman" w:cs="Times New Roman"/>
          <w:kern w:val="2"/>
          <w:sz w:val="28"/>
          <w:szCs w:val="28"/>
          <w:shd w:val="clear" w:color="auto" w:fill="FFFFFF"/>
          <w:lang w:val="ro-RO"/>
        </w:rPr>
        <w:t>și este constituită din 7 membri</w:t>
      </w:r>
      <w:r w:rsidR="0062268D">
        <w:rPr>
          <w:rFonts w:ascii="Times New Roman" w:eastAsiaTheme="minorHAnsi" w:hAnsi="Times New Roman" w:cs="Times New Roman"/>
          <w:kern w:val="2"/>
          <w:sz w:val="28"/>
          <w:szCs w:val="28"/>
          <w:shd w:val="clear" w:color="auto" w:fill="FFFFFF"/>
          <w:lang w:val="ro-RO"/>
        </w:rPr>
        <w:t>, astfel:</w:t>
      </w:r>
    </w:p>
    <w:p w:rsidR="00FC4D29" w:rsidRPr="00ED6551" w:rsidRDefault="0062268D" w:rsidP="00FC4D29">
      <w:pPr>
        <w:shd w:val="clear" w:color="auto" w:fill="FFFFFF"/>
        <w:spacing w:after="0" w:line="240" w:lineRule="auto"/>
        <w:ind w:firstLine="709"/>
        <w:jc w:val="both"/>
        <w:rPr>
          <w:rFonts w:ascii="Times New Roman" w:eastAsiaTheme="minorHAnsi" w:hAnsi="Times New Roman" w:cs="Times New Roman"/>
          <w:kern w:val="2"/>
          <w:sz w:val="28"/>
          <w:szCs w:val="28"/>
          <w:shd w:val="clear" w:color="auto" w:fill="FFFFFF"/>
          <w:lang w:val="ro-RO"/>
        </w:rPr>
      </w:pPr>
      <w:r>
        <w:rPr>
          <w:rFonts w:ascii="Times New Roman" w:eastAsiaTheme="minorHAnsi" w:hAnsi="Times New Roman" w:cs="Times New Roman"/>
          <w:kern w:val="2"/>
          <w:sz w:val="28"/>
          <w:szCs w:val="28"/>
          <w:shd w:val="clear" w:color="auto" w:fill="FFFFFF"/>
          <w:lang w:val="ro-RO"/>
        </w:rPr>
        <w:t xml:space="preserve">          a) </w:t>
      </w:r>
      <w:r w:rsidR="00FC4D29" w:rsidRPr="00ED6551">
        <w:rPr>
          <w:rFonts w:ascii="Times New Roman" w:eastAsiaTheme="minorHAnsi" w:hAnsi="Times New Roman" w:cs="Times New Roman"/>
          <w:kern w:val="2"/>
          <w:sz w:val="28"/>
          <w:szCs w:val="28"/>
          <w:shd w:val="clear" w:color="auto" w:fill="FFFFFF"/>
          <w:lang w:val="ro-RO"/>
        </w:rPr>
        <w:t xml:space="preserve">- conducătorul </w:t>
      </w:r>
      <w:r>
        <w:rPr>
          <w:rFonts w:ascii="Times New Roman" w:eastAsiaTheme="minorHAnsi" w:hAnsi="Times New Roman" w:cs="Times New Roman"/>
          <w:kern w:val="2"/>
          <w:sz w:val="28"/>
          <w:szCs w:val="28"/>
          <w:shd w:val="clear" w:color="auto" w:fill="FFFFFF"/>
          <w:lang w:val="ro-RO"/>
        </w:rPr>
        <w:t>S</w:t>
      </w:r>
      <w:r w:rsidR="00FC4D29" w:rsidRPr="00ED6551">
        <w:rPr>
          <w:rFonts w:ascii="Times New Roman" w:eastAsiaTheme="minorHAnsi" w:hAnsi="Times New Roman" w:cs="Times New Roman"/>
          <w:kern w:val="2"/>
          <w:sz w:val="28"/>
          <w:szCs w:val="28"/>
          <w:shd w:val="clear" w:color="auto" w:fill="FFFFFF"/>
          <w:lang w:val="ro-RO"/>
        </w:rPr>
        <w:t>erviciului</w:t>
      </w:r>
      <w:r w:rsidR="00FC4D29" w:rsidRPr="00E66392">
        <w:rPr>
          <w:rFonts w:ascii="Times New Roman" w:eastAsiaTheme="minorHAnsi" w:hAnsi="Times New Roman" w:cs="Times New Roman"/>
          <w:color w:val="FF0000"/>
          <w:kern w:val="2"/>
          <w:sz w:val="28"/>
          <w:szCs w:val="28"/>
          <w:shd w:val="clear" w:color="auto" w:fill="FFFFFF"/>
          <w:lang w:val="ro-RO"/>
        </w:rPr>
        <w:t xml:space="preserve"> </w:t>
      </w:r>
      <w:r w:rsidR="00FC4D29" w:rsidRPr="00ED6551">
        <w:rPr>
          <w:rFonts w:ascii="Times New Roman" w:eastAsiaTheme="minorHAnsi" w:hAnsi="Times New Roman" w:cs="Times New Roman"/>
          <w:kern w:val="2"/>
          <w:sz w:val="28"/>
          <w:szCs w:val="28"/>
          <w:shd w:val="clear" w:color="auto" w:fill="FFFFFF"/>
          <w:lang w:val="ro-RO"/>
        </w:rPr>
        <w:t xml:space="preserve">de </w:t>
      </w:r>
      <w:r>
        <w:rPr>
          <w:rFonts w:ascii="Times New Roman" w:eastAsiaTheme="minorHAnsi" w:hAnsi="Times New Roman" w:cs="Times New Roman"/>
          <w:kern w:val="2"/>
          <w:sz w:val="28"/>
          <w:szCs w:val="28"/>
          <w:shd w:val="clear" w:color="auto" w:fill="FFFFFF"/>
          <w:lang w:val="ro-RO"/>
        </w:rPr>
        <w:t>A</w:t>
      </w:r>
      <w:r w:rsidR="00FC4D29" w:rsidRPr="00ED6551">
        <w:rPr>
          <w:rFonts w:ascii="Times New Roman" w:eastAsiaTheme="minorHAnsi" w:hAnsi="Times New Roman" w:cs="Times New Roman"/>
          <w:kern w:val="2"/>
          <w:sz w:val="28"/>
          <w:szCs w:val="28"/>
          <w:shd w:val="clear" w:color="auto" w:fill="FFFFFF"/>
          <w:lang w:val="ro-RO"/>
        </w:rPr>
        <w:t xml:space="preserve">sistenţă </w:t>
      </w:r>
      <w:r>
        <w:rPr>
          <w:rFonts w:ascii="Times New Roman" w:eastAsiaTheme="minorHAnsi" w:hAnsi="Times New Roman" w:cs="Times New Roman"/>
          <w:kern w:val="2"/>
          <w:sz w:val="28"/>
          <w:szCs w:val="28"/>
          <w:shd w:val="clear" w:color="auto" w:fill="FFFFFF"/>
          <w:lang w:val="ro-RO"/>
        </w:rPr>
        <w:t>S</w:t>
      </w:r>
      <w:r w:rsidR="00FC4D29" w:rsidRPr="00ED6551">
        <w:rPr>
          <w:rFonts w:ascii="Times New Roman" w:eastAsiaTheme="minorHAnsi" w:hAnsi="Times New Roman" w:cs="Times New Roman"/>
          <w:kern w:val="2"/>
          <w:sz w:val="28"/>
          <w:szCs w:val="28"/>
          <w:shd w:val="clear" w:color="auto" w:fill="FFFFFF"/>
          <w:lang w:val="ro-RO"/>
        </w:rPr>
        <w:t>ocială;</w:t>
      </w:r>
    </w:p>
    <w:p w:rsidR="00FC4D29" w:rsidRPr="00ED6551" w:rsidRDefault="0062268D" w:rsidP="00FC4D29">
      <w:pPr>
        <w:shd w:val="clear" w:color="auto" w:fill="FFFFFF"/>
        <w:spacing w:after="0" w:line="240" w:lineRule="auto"/>
        <w:ind w:firstLine="709"/>
        <w:jc w:val="both"/>
        <w:rPr>
          <w:rFonts w:ascii="Times New Roman" w:eastAsiaTheme="minorHAnsi" w:hAnsi="Times New Roman" w:cs="Times New Roman"/>
          <w:kern w:val="2"/>
          <w:sz w:val="28"/>
          <w:szCs w:val="28"/>
          <w:shd w:val="clear" w:color="auto" w:fill="FFFFFF"/>
          <w:lang w:val="ro-RO"/>
        </w:rPr>
      </w:pPr>
      <w:r>
        <w:rPr>
          <w:rFonts w:ascii="Times New Roman" w:eastAsiaTheme="minorHAnsi" w:hAnsi="Times New Roman" w:cs="Times New Roman"/>
          <w:kern w:val="2"/>
          <w:sz w:val="28"/>
          <w:szCs w:val="28"/>
          <w:shd w:val="clear" w:color="auto" w:fill="FFFFFF"/>
          <w:lang w:val="ro-RO"/>
        </w:rPr>
        <w:t xml:space="preserve">          b) </w:t>
      </w:r>
      <w:r w:rsidR="00FC4D29" w:rsidRPr="00ED6551">
        <w:rPr>
          <w:rFonts w:ascii="Times New Roman" w:eastAsiaTheme="minorHAnsi" w:hAnsi="Times New Roman" w:cs="Times New Roman"/>
          <w:kern w:val="2"/>
          <w:sz w:val="28"/>
          <w:szCs w:val="28"/>
          <w:shd w:val="clear" w:color="auto" w:fill="FFFFFF"/>
          <w:lang w:val="ro-RO"/>
        </w:rPr>
        <w:t>-  un reprezentant al unei unităţi de învăţământ;</w:t>
      </w:r>
    </w:p>
    <w:p w:rsidR="00FC4D29" w:rsidRPr="00ED6551" w:rsidRDefault="0062268D" w:rsidP="00FC4D29">
      <w:pPr>
        <w:shd w:val="clear" w:color="auto" w:fill="FFFFFF"/>
        <w:spacing w:after="0" w:line="240" w:lineRule="auto"/>
        <w:ind w:firstLine="709"/>
        <w:jc w:val="both"/>
        <w:rPr>
          <w:rFonts w:ascii="Times New Roman" w:eastAsiaTheme="minorHAnsi" w:hAnsi="Times New Roman" w:cs="Times New Roman"/>
          <w:kern w:val="2"/>
          <w:sz w:val="28"/>
          <w:szCs w:val="28"/>
          <w:shd w:val="clear" w:color="auto" w:fill="FFFFFF"/>
          <w:lang w:val="ro-RO"/>
        </w:rPr>
      </w:pPr>
      <w:r>
        <w:rPr>
          <w:rFonts w:ascii="Times New Roman" w:eastAsiaTheme="minorHAnsi" w:hAnsi="Times New Roman" w:cs="Times New Roman"/>
          <w:kern w:val="2"/>
          <w:sz w:val="28"/>
          <w:szCs w:val="28"/>
          <w:shd w:val="clear" w:color="auto" w:fill="FFFFFF"/>
          <w:lang w:val="ro-RO"/>
        </w:rPr>
        <w:t xml:space="preserve">          c) </w:t>
      </w:r>
      <w:r w:rsidR="00FC4D29" w:rsidRPr="00ED6551">
        <w:rPr>
          <w:rFonts w:ascii="Times New Roman" w:eastAsiaTheme="minorHAnsi" w:hAnsi="Times New Roman" w:cs="Times New Roman"/>
          <w:kern w:val="2"/>
          <w:sz w:val="28"/>
          <w:szCs w:val="28"/>
          <w:shd w:val="clear" w:color="auto" w:fill="FFFFFF"/>
          <w:lang w:val="ro-RO"/>
        </w:rPr>
        <w:t>-  un medic de familie;</w:t>
      </w:r>
    </w:p>
    <w:p w:rsidR="00FC4D29" w:rsidRPr="00ED6551" w:rsidRDefault="0062268D" w:rsidP="00FC4D29">
      <w:pPr>
        <w:shd w:val="clear" w:color="auto" w:fill="FFFFFF"/>
        <w:spacing w:after="0" w:line="240" w:lineRule="auto"/>
        <w:ind w:firstLine="709"/>
        <w:jc w:val="both"/>
        <w:rPr>
          <w:rFonts w:ascii="Times New Roman" w:eastAsiaTheme="minorHAnsi" w:hAnsi="Times New Roman" w:cs="Times New Roman"/>
          <w:kern w:val="2"/>
          <w:sz w:val="28"/>
          <w:szCs w:val="28"/>
          <w:shd w:val="clear" w:color="auto" w:fill="FFFFFF"/>
          <w:lang w:val="ro-RO"/>
        </w:rPr>
      </w:pPr>
      <w:r>
        <w:rPr>
          <w:rFonts w:ascii="Times New Roman" w:eastAsiaTheme="minorHAnsi" w:hAnsi="Times New Roman" w:cs="Times New Roman"/>
          <w:kern w:val="2"/>
          <w:sz w:val="28"/>
          <w:szCs w:val="28"/>
          <w:shd w:val="clear" w:color="auto" w:fill="FFFFFF"/>
          <w:lang w:val="ro-RO"/>
        </w:rPr>
        <w:t xml:space="preserve">          d) </w:t>
      </w:r>
      <w:r w:rsidR="00FC4D29" w:rsidRPr="00ED6551">
        <w:rPr>
          <w:rFonts w:ascii="Times New Roman" w:eastAsiaTheme="minorHAnsi" w:hAnsi="Times New Roman" w:cs="Times New Roman"/>
          <w:kern w:val="2"/>
          <w:sz w:val="28"/>
          <w:szCs w:val="28"/>
          <w:shd w:val="clear" w:color="auto" w:fill="FFFFFF"/>
          <w:lang w:val="ro-RO"/>
        </w:rPr>
        <w:t>-  un poliţist</w:t>
      </w:r>
      <w:r>
        <w:rPr>
          <w:rFonts w:ascii="Times New Roman" w:eastAsiaTheme="minorHAnsi" w:hAnsi="Times New Roman" w:cs="Times New Roman"/>
          <w:kern w:val="2"/>
          <w:sz w:val="28"/>
          <w:szCs w:val="28"/>
          <w:shd w:val="clear" w:color="auto" w:fill="FFFFFF"/>
          <w:lang w:val="ro-RO"/>
        </w:rPr>
        <w:t xml:space="preserve"> </w:t>
      </w:r>
      <w:r w:rsidR="00FC4D29" w:rsidRPr="00ED6551">
        <w:rPr>
          <w:rFonts w:ascii="Times New Roman" w:eastAsiaTheme="minorHAnsi" w:hAnsi="Times New Roman" w:cs="Times New Roman"/>
          <w:kern w:val="2"/>
          <w:sz w:val="28"/>
          <w:szCs w:val="28"/>
          <w:shd w:val="clear" w:color="auto" w:fill="FFFFFF"/>
          <w:lang w:val="ro-RO"/>
        </w:rPr>
        <w:t>din poliţia locală;</w:t>
      </w:r>
    </w:p>
    <w:p w:rsidR="00FC4D29" w:rsidRPr="00ED6551" w:rsidRDefault="0062268D" w:rsidP="00FC4D29">
      <w:pPr>
        <w:shd w:val="clear" w:color="auto" w:fill="FFFFFF"/>
        <w:spacing w:after="0" w:line="240" w:lineRule="auto"/>
        <w:ind w:firstLine="709"/>
        <w:jc w:val="both"/>
        <w:rPr>
          <w:rFonts w:ascii="Times New Roman" w:eastAsiaTheme="minorHAnsi" w:hAnsi="Times New Roman" w:cs="Times New Roman"/>
          <w:kern w:val="2"/>
          <w:sz w:val="28"/>
          <w:szCs w:val="28"/>
          <w:shd w:val="clear" w:color="auto" w:fill="FFFFFF"/>
          <w:lang w:val="ro-RO"/>
        </w:rPr>
      </w:pPr>
      <w:r>
        <w:rPr>
          <w:rFonts w:ascii="Times New Roman" w:eastAsiaTheme="minorHAnsi" w:hAnsi="Times New Roman" w:cs="Times New Roman"/>
          <w:kern w:val="2"/>
          <w:sz w:val="28"/>
          <w:szCs w:val="28"/>
          <w:shd w:val="clear" w:color="auto" w:fill="FFFFFF"/>
          <w:lang w:val="ro-RO"/>
        </w:rPr>
        <w:t xml:space="preserve">          e) </w:t>
      </w:r>
      <w:r w:rsidR="00FC4D29" w:rsidRPr="00ED6551">
        <w:rPr>
          <w:rFonts w:ascii="Times New Roman" w:eastAsiaTheme="minorHAnsi" w:hAnsi="Times New Roman" w:cs="Times New Roman"/>
          <w:kern w:val="2"/>
          <w:sz w:val="28"/>
          <w:szCs w:val="28"/>
          <w:shd w:val="clear" w:color="auto" w:fill="FFFFFF"/>
          <w:lang w:val="ro-RO"/>
        </w:rPr>
        <w:t xml:space="preserve">-  un preot; </w:t>
      </w:r>
    </w:p>
    <w:p w:rsidR="00FC4D29" w:rsidRPr="00ED6551" w:rsidRDefault="006560B8" w:rsidP="002F50EB">
      <w:pPr>
        <w:shd w:val="clear" w:color="auto" w:fill="FFFFFF"/>
        <w:spacing w:after="0" w:line="240" w:lineRule="auto"/>
        <w:ind w:firstLine="709"/>
        <w:jc w:val="both"/>
        <w:rPr>
          <w:rFonts w:ascii="Times New Roman" w:eastAsiaTheme="minorHAnsi" w:hAnsi="Times New Roman" w:cs="Times New Roman"/>
          <w:kern w:val="2"/>
          <w:sz w:val="28"/>
          <w:szCs w:val="28"/>
          <w:shd w:val="clear" w:color="auto" w:fill="FFFFFF"/>
          <w:lang w:val="ro-RO"/>
        </w:rPr>
      </w:pPr>
      <w:r>
        <w:rPr>
          <w:rFonts w:ascii="Times New Roman" w:eastAsiaTheme="minorHAnsi" w:hAnsi="Times New Roman" w:cs="Times New Roman"/>
          <w:kern w:val="2"/>
          <w:sz w:val="28"/>
          <w:szCs w:val="28"/>
          <w:shd w:val="clear" w:color="auto" w:fill="FFFFFF"/>
          <w:lang w:val="ro-RO"/>
        </w:rPr>
        <w:t xml:space="preserve">           f) </w:t>
      </w:r>
      <w:r w:rsidR="002F50EB">
        <w:rPr>
          <w:rFonts w:ascii="Times New Roman" w:eastAsiaTheme="minorHAnsi" w:hAnsi="Times New Roman" w:cs="Times New Roman"/>
          <w:kern w:val="2"/>
          <w:sz w:val="28"/>
          <w:szCs w:val="28"/>
          <w:shd w:val="clear" w:color="auto" w:fill="FFFFFF"/>
          <w:lang w:val="ro-RO"/>
        </w:rPr>
        <w:t>- un consilier local.</w:t>
      </w:r>
    </w:p>
    <w:p w:rsidR="00FC4D29" w:rsidRPr="00ED6551" w:rsidRDefault="006560B8" w:rsidP="006560B8">
      <w:pPr>
        <w:shd w:val="clear" w:color="auto" w:fill="FFFFFF"/>
        <w:spacing w:after="0" w:line="240" w:lineRule="auto"/>
        <w:jc w:val="both"/>
        <w:rPr>
          <w:rFonts w:ascii="Times New Roman" w:eastAsiaTheme="minorHAnsi" w:hAnsi="Times New Roman" w:cs="Times New Roman"/>
          <w:kern w:val="2"/>
          <w:sz w:val="28"/>
          <w:szCs w:val="28"/>
          <w:shd w:val="clear" w:color="auto" w:fill="FFFFFF"/>
          <w:lang w:val="ro-RO"/>
        </w:rPr>
      </w:pPr>
      <w:r>
        <w:rPr>
          <w:rFonts w:ascii="Times New Roman" w:eastAsiaTheme="minorHAnsi" w:hAnsi="Times New Roman" w:cs="Times New Roman"/>
          <w:b/>
          <w:bCs/>
          <w:kern w:val="2"/>
          <w:sz w:val="28"/>
          <w:szCs w:val="28"/>
          <w:shd w:val="clear" w:color="auto" w:fill="FFFFFF"/>
          <w:lang w:val="ro-RO"/>
        </w:rPr>
        <w:t xml:space="preserve">              (3) - </w:t>
      </w:r>
      <w:r w:rsidR="00FC4D29" w:rsidRPr="006560B8">
        <w:rPr>
          <w:rFonts w:ascii="Times New Roman" w:eastAsiaTheme="minorHAnsi" w:hAnsi="Times New Roman" w:cs="Times New Roman"/>
          <w:kern w:val="2"/>
          <w:sz w:val="28"/>
          <w:szCs w:val="28"/>
          <w:shd w:val="clear" w:color="auto" w:fill="FFFFFF"/>
          <w:lang w:val="ro-RO"/>
        </w:rPr>
        <w:t>Preşedintele</w:t>
      </w:r>
      <w:r w:rsidR="00FC4D29" w:rsidRPr="00ED6551">
        <w:rPr>
          <w:rFonts w:ascii="Times New Roman" w:eastAsiaTheme="minorHAnsi" w:hAnsi="Times New Roman" w:cs="Times New Roman"/>
          <w:kern w:val="2"/>
          <w:sz w:val="28"/>
          <w:szCs w:val="28"/>
          <w:shd w:val="clear" w:color="auto" w:fill="FFFFFF"/>
          <w:lang w:val="ro-RO"/>
        </w:rPr>
        <w:t xml:space="preserve"> </w:t>
      </w:r>
      <w:r>
        <w:rPr>
          <w:rFonts w:ascii="Times New Roman" w:eastAsiaTheme="minorHAnsi" w:hAnsi="Times New Roman" w:cs="Times New Roman"/>
          <w:kern w:val="2"/>
          <w:sz w:val="28"/>
          <w:szCs w:val="28"/>
          <w:shd w:val="clear" w:color="auto" w:fill="FFFFFF"/>
          <w:lang w:val="ro-RO"/>
        </w:rPr>
        <w:t>SSC</w:t>
      </w:r>
      <w:r w:rsidR="00FC4D29" w:rsidRPr="00ED6551">
        <w:rPr>
          <w:rFonts w:ascii="Times New Roman" w:eastAsiaTheme="minorHAnsi" w:hAnsi="Times New Roman" w:cs="Times New Roman"/>
          <w:kern w:val="2"/>
          <w:sz w:val="28"/>
          <w:szCs w:val="28"/>
          <w:shd w:val="clear" w:color="auto" w:fill="FFFFFF"/>
          <w:lang w:val="ro-RO"/>
        </w:rPr>
        <w:t xml:space="preserve"> este</w:t>
      </w:r>
      <w:r w:rsidR="00FC4D29" w:rsidRPr="00ED6551">
        <w:rPr>
          <w:rFonts w:ascii="Times New Roman" w:hAnsi="Times New Roman" w:cs="Times New Roman"/>
          <w:sz w:val="28"/>
          <w:szCs w:val="28"/>
          <w:lang w:val="ro-RO"/>
        </w:rPr>
        <w:t xml:space="preserve"> conducătorul </w:t>
      </w:r>
      <w:r>
        <w:rPr>
          <w:rFonts w:ascii="Times New Roman" w:hAnsi="Times New Roman" w:cs="Times New Roman"/>
          <w:sz w:val="28"/>
          <w:szCs w:val="28"/>
          <w:lang w:val="ro-RO"/>
        </w:rPr>
        <w:t>S</w:t>
      </w:r>
      <w:r w:rsidR="00FC4D29" w:rsidRPr="00ED6551">
        <w:rPr>
          <w:rFonts w:ascii="Times New Roman" w:hAnsi="Times New Roman" w:cs="Times New Roman"/>
          <w:sz w:val="28"/>
          <w:szCs w:val="28"/>
          <w:lang w:val="ro-RO"/>
        </w:rPr>
        <w:t xml:space="preserve">erviciului de </w:t>
      </w:r>
      <w:r>
        <w:rPr>
          <w:rFonts w:ascii="Times New Roman" w:hAnsi="Times New Roman" w:cs="Times New Roman"/>
          <w:sz w:val="28"/>
          <w:szCs w:val="28"/>
          <w:lang w:val="ro-RO"/>
        </w:rPr>
        <w:t>A</w:t>
      </w:r>
      <w:r w:rsidR="00FC4D29" w:rsidRPr="00ED6551">
        <w:rPr>
          <w:rFonts w:ascii="Times New Roman" w:hAnsi="Times New Roman" w:cs="Times New Roman"/>
          <w:sz w:val="28"/>
          <w:szCs w:val="28"/>
          <w:lang w:val="ro-RO"/>
        </w:rPr>
        <w:t xml:space="preserve">sistenţă </w:t>
      </w:r>
      <w:r>
        <w:rPr>
          <w:rFonts w:ascii="Times New Roman" w:hAnsi="Times New Roman" w:cs="Times New Roman"/>
          <w:sz w:val="28"/>
          <w:szCs w:val="28"/>
          <w:lang w:val="ro-RO"/>
        </w:rPr>
        <w:t>S</w:t>
      </w:r>
      <w:r w:rsidR="00FC4D29" w:rsidRPr="00ED6551">
        <w:rPr>
          <w:rFonts w:ascii="Times New Roman" w:hAnsi="Times New Roman" w:cs="Times New Roman"/>
          <w:sz w:val="28"/>
          <w:szCs w:val="28"/>
          <w:lang w:val="ro-RO"/>
        </w:rPr>
        <w:t>ocială.</w:t>
      </w:r>
    </w:p>
    <w:p w:rsidR="00F75108" w:rsidRDefault="006560B8" w:rsidP="00F75108">
      <w:pPr>
        <w:spacing w:after="0" w:line="259" w:lineRule="auto"/>
        <w:contextualSpacing/>
        <w:jc w:val="both"/>
        <w:rPr>
          <w:rFonts w:ascii="Times New Roman" w:eastAsiaTheme="minorHAnsi" w:hAnsi="Times New Roman" w:cs="Times New Roman"/>
          <w:kern w:val="2"/>
          <w:sz w:val="28"/>
          <w:szCs w:val="28"/>
          <w:lang w:val="ro-RO"/>
        </w:rPr>
      </w:pPr>
      <w:r>
        <w:rPr>
          <w:rFonts w:ascii="Times New Roman" w:eastAsiaTheme="minorHAnsi" w:hAnsi="Times New Roman" w:cs="Times New Roman"/>
          <w:b/>
          <w:bCs/>
          <w:kern w:val="2"/>
          <w:sz w:val="28"/>
          <w:szCs w:val="28"/>
          <w:lang w:val="ro-RO"/>
        </w:rPr>
        <w:t xml:space="preserve">Art. 6. - </w:t>
      </w:r>
      <w:r w:rsidR="00FC4D29" w:rsidRPr="00ED6551">
        <w:rPr>
          <w:rFonts w:ascii="Times New Roman" w:eastAsiaTheme="minorHAnsi" w:hAnsi="Times New Roman" w:cs="Times New Roman"/>
          <w:kern w:val="2"/>
          <w:sz w:val="28"/>
          <w:szCs w:val="28"/>
          <w:lang w:val="ro-RO"/>
        </w:rPr>
        <w:t xml:space="preserve">Numirea membrilor SCC se va realiza prin decizia/dispoziția conducătorului instituției din  care fac parte, în termen </w:t>
      </w:r>
      <w:r w:rsidR="00FC4D29" w:rsidRPr="00F75108">
        <w:rPr>
          <w:rFonts w:ascii="Times New Roman" w:eastAsiaTheme="minorHAnsi" w:hAnsi="Times New Roman" w:cs="Times New Roman"/>
          <w:kern w:val="2"/>
          <w:sz w:val="28"/>
          <w:szCs w:val="28"/>
          <w:lang w:val="ro-RO"/>
        </w:rPr>
        <w:t xml:space="preserve">de 5 </w:t>
      </w:r>
      <w:r w:rsidR="002F50EB">
        <w:rPr>
          <w:rFonts w:ascii="Times New Roman" w:eastAsiaTheme="minorHAnsi" w:hAnsi="Times New Roman" w:cs="Times New Roman"/>
          <w:kern w:val="2"/>
          <w:sz w:val="28"/>
          <w:szCs w:val="28"/>
          <w:lang w:val="ro-RO"/>
        </w:rPr>
        <w:t xml:space="preserve">(cinci) </w:t>
      </w:r>
      <w:r w:rsidR="00FC4D29" w:rsidRPr="00F75108">
        <w:rPr>
          <w:rFonts w:ascii="Times New Roman" w:eastAsiaTheme="minorHAnsi" w:hAnsi="Times New Roman" w:cs="Times New Roman"/>
          <w:kern w:val="2"/>
          <w:sz w:val="28"/>
          <w:szCs w:val="28"/>
          <w:lang w:val="ro-RO"/>
        </w:rPr>
        <w:t>zile</w:t>
      </w:r>
      <w:r w:rsidR="00FC4D29" w:rsidRPr="00ED6551">
        <w:rPr>
          <w:rFonts w:ascii="Times New Roman" w:eastAsiaTheme="minorHAnsi" w:hAnsi="Times New Roman" w:cs="Times New Roman"/>
          <w:kern w:val="2"/>
          <w:sz w:val="28"/>
          <w:szCs w:val="28"/>
          <w:lang w:val="ro-RO"/>
        </w:rPr>
        <w:t xml:space="preserve"> </w:t>
      </w:r>
      <w:r w:rsidR="00F75108" w:rsidRPr="00ED6551">
        <w:rPr>
          <w:rFonts w:ascii="Times New Roman" w:eastAsiaTheme="minorHAnsi" w:hAnsi="Times New Roman" w:cs="Times New Roman"/>
          <w:kern w:val="2"/>
          <w:sz w:val="28"/>
          <w:szCs w:val="28"/>
          <w:lang w:val="ro-RO"/>
        </w:rPr>
        <w:t xml:space="preserve">de la </w:t>
      </w:r>
      <w:r w:rsidR="00F75108">
        <w:rPr>
          <w:rFonts w:ascii="Times New Roman" w:eastAsiaTheme="minorHAnsi" w:hAnsi="Times New Roman" w:cs="Times New Roman"/>
          <w:kern w:val="2"/>
          <w:sz w:val="28"/>
          <w:szCs w:val="28"/>
          <w:lang w:val="ro-RO"/>
        </w:rPr>
        <w:t xml:space="preserve">comunicarea </w:t>
      </w:r>
      <w:r w:rsidR="00F75108" w:rsidRPr="00ED6551">
        <w:rPr>
          <w:rFonts w:ascii="Times New Roman" w:eastAsiaTheme="minorHAnsi" w:hAnsi="Times New Roman" w:cs="Times New Roman"/>
          <w:kern w:val="2"/>
          <w:sz w:val="28"/>
          <w:szCs w:val="28"/>
          <w:lang w:val="ro-RO"/>
        </w:rPr>
        <w:t>H</w:t>
      </w:r>
      <w:r w:rsidR="00F75108">
        <w:rPr>
          <w:rFonts w:ascii="Times New Roman" w:eastAsiaTheme="minorHAnsi" w:hAnsi="Times New Roman" w:cs="Times New Roman"/>
          <w:kern w:val="2"/>
          <w:sz w:val="28"/>
          <w:szCs w:val="28"/>
          <w:lang w:val="ro-RO"/>
        </w:rPr>
        <w:t xml:space="preserve">otărârii </w:t>
      </w:r>
      <w:r w:rsidR="00F75108" w:rsidRPr="00ED6551">
        <w:rPr>
          <w:rFonts w:ascii="Times New Roman" w:eastAsiaTheme="minorHAnsi" w:hAnsi="Times New Roman" w:cs="Times New Roman"/>
          <w:kern w:val="2"/>
          <w:sz w:val="28"/>
          <w:szCs w:val="28"/>
          <w:lang w:val="ro-RO"/>
        </w:rPr>
        <w:t>C</w:t>
      </w:r>
      <w:r w:rsidR="00F75108">
        <w:rPr>
          <w:rFonts w:ascii="Times New Roman" w:eastAsiaTheme="minorHAnsi" w:hAnsi="Times New Roman" w:cs="Times New Roman"/>
          <w:kern w:val="2"/>
          <w:sz w:val="28"/>
          <w:szCs w:val="28"/>
          <w:lang w:val="ro-RO"/>
        </w:rPr>
        <w:t xml:space="preserve">onsiliului </w:t>
      </w:r>
      <w:r w:rsidR="00F75108" w:rsidRPr="00ED6551">
        <w:rPr>
          <w:rFonts w:ascii="Times New Roman" w:eastAsiaTheme="minorHAnsi" w:hAnsi="Times New Roman" w:cs="Times New Roman"/>
          <w:kern w:val="2"/>
          <w:sz w:val="28"/>
          <w:szCs w:val="28"/>
          <w:lang w:val="ro-RO"/>
        </w:rPr>
        <w:t>L</w:t>
      </w:r>
      <w:r w:rsidR="00F75108">
        <w:rPr>
          <w:rFonts w:ascii="Times New Roman" w:eastAsiaTheme="minorHAnsi" w:hAnsi="Times New Roman" w:cs="Times New Roman"/>
          <w:kern w:val="2"/>
          <w:sz w:val="28"/>
          <w:szCs w:val="28"/>
          <w:lang w:val="ro-RO"/>
        </w:rPr>
        <w:t>ocal</w:t>
      </w:r>
      <w:r w:rsidR="00F75108" w:rsidRPr="00ED6551">
        <w:rPr>
          <w:rFonts w:ascii="Times New Roman" w:eastAsiaTheme="minorHAnsi" w:hAnsi="Times New Roman" w:cs="Times New Roman"/>
          <w:kern w:val="2"/>
          <w:sz w:val="28"/>
          <w:szCs w:val="28"/>
          <w:lang w:val="ro-RO"/>
        </w:rPr>
        <w:t xml:space="preserve"> privind </w:t>
      </w:r>
      <w:r w:rsidR="00F75108">
        <w:rPr>
          <w:rFonts w:ascii="Times New Roman" w:eastAsiaTheme="minorHAnsi" w:hAnsi="Times New Roman" w:cs="Times New Roman"/>
          <w:kern w:val="2"/>
          <w:sz w:val="28"/>
          <w:szCs w:val="28"/>
          <w:lang w:val="ro-RO"/>
        </w:rPr>
        <w:t>constituirea</w:t>
      </w:r>
      <w:r w:rsidR="00F75108" w:rsidRPr="00ED6551">
        <w:rPr>
          <w:rFonts w:ascii="Times New Roman" w:eastAsiaTheme="minorHAnsi" w:hAnsi="Times New Roman" w:cs="Times New Roman"/>
          <w:kern w:val="2"/>
          <w:sz w:val="28"/>
          <w:szCs w:val="28"/>
          <w:lang w:val="ro-RO"/>
        </w:rPr>
        <w:t xml:space="preserve"> Structurii Comunitare Consultative</w:t>
      </w:r>
      <w:r w:rsidR="00F75108">
        <w:rPr>
          <w:rFonts w:ascii="Times New Roman" w:eastAsiaTheme="minorHAnsi" w:hAnsi="Times New Roman" w:cs="Times New Roman"/>
          <w:kern w:val="2"/>
          <w:sz w:val="28"/>
          <w:szCs w:val="28"/>
          <w:lang w:val="ro-RO"/>
        </w:rPr>
        <w:t>.</w:t>
      </w:r>
    </w:p>
    <w:p w:rsidR="00FC4D29" w:rsidRPr="00F75108" w:rsidRDefault="00F75108" w:rsidP="00F75108">
      <w:pPr>
        <w:spacing w:after="0" w:line="259" w:lineRule="auto"/>
        <w:contextualSpacing/>
        <w:jc w:val="both"/>
        <w:rPr>
          <w:rFonts w:ascii="Times New Roman" w:eastAsiaTheme="minorHAnsi" w:hAnsi="Times New Roman" w:cs="Times New Roman"/>
          <w:kern w:val="2"/>
          <w:sz w:val="28"/>
          <w:szCs w:val="28"/>
          <w:lang w:val="ro-RO"/>
        </w:rPr>
      </w:pPr>
      <w:r w:rsidRPr="00F75108">
        <w:rPr>
          <w:rFonts w:ascii="Times New Roman" w:eastAsiaTheme="minorHAnsi" w:hAnsi="Times New Roman" w:cs="Times New Roman"/>
          <w:b/>
          <w:bCs/>
          <w:kern w:val="2"/>
          <w:sz w:val="28"/>
          <w:szCs w:val="28"/>
          <w:lang w:val="ro-RO"/>
        </w:rPr>
        <w:t>Art. 7.</w:t>
      </w:r>
      <w:r>
        <w:rPr>
          <w:rFonts w:ascii="Times New Roman" w:eastAsiaTheme="minorHAnsi" w:hAnsi="Times New Roman" w:cs="Times New Roman"/>
          <w:kern w:val="2"/>
          <w:sz w:val="28"/>
          <w:szCs w:val="28"/>
          <w:lang w:val="ro-RO"/>
        </w:rPr>
        <w:t xml:space="preserve"> - </w:t>
      </w:r>
      <w:r w:rsidR="00FC4D29" w:rsidRPr="00ED6551">
        <w:rPr>
          <w:rFonts w:ascii="Times New Roman" w:eastAsiaTheme="minorHAnsi" w:hAnsi="Times New Roman" w:cs="Times New Roman"/>
          <w:kern w:val="2"/>
          <w:sz w:val="28"/>
          <w:szCs w:val="28"/>
          <w:lang w:val="ro-RO"/>
        </w:rPr>
        <w:t xml:space="preserve">Nominalizarea membrilor SCC se va realiza prin </w:t>
      </w:r>
      <w:r w:rsidR="00FC4D29" w:rsidRPr="00F75108">
        <w:rPr>
          <w:rFonts w:ascii="Times New Roman" w:eastAsiaTheme="minorHAnsi" w:hAnsi="Times New Roman" w:cs="Times New Roman"/>
          <w:kern w:val="2"/>
          <w:sz w:val="28"/>
          <w:szCs w:val="28"/>
          <w:lang w:val="ro-RO"/>
        </w:rPr>
        <w:t xml:space="preserve">dispoziție </w:t>
      </w:r>
      <w:r w:rsidR="00FC4D29" w:rsidRPr="00ED6551">
        <w:rPr>
          <w:rFonts w:ascii="Times New Roman" w:eastAsiaTheme="minorHAnsi" w:hAnsi="Times New Roman" w:cs="Times New Roman"/>
          <w:kern w:val="2"/>
          <w:sz w:val="28"/>
          <w:szCs w:val="28"/>
          <w:lang w:val="ro-RO"/>
        </w:rPr>
        <w:t xml:space="preserve">emisă de </w:t>
      </w:r>
      <w:r>
        <w:rPr>
          <w:rFonts w:ascii="Times New Roman" w:eastAsiaTheme="minorHAnsi" w:hAnsi="Times New Roman" w:cs="Times New Roman"/>
          <w:kern w:val="2"/>
          <w:sz w:val="28"/>
          <w:szCs w:val="28"/>
          <w:lang w:val="ro-RO"/>
        </w:rPr>
        <w:t>către P</w:t>
      </w:r>
      <w:r w:rsidR="00FC4D29" w:rsidRPr="00ED6551">
        <w:rPr>
          <w:rFonts w:ascii="Times New Roman" w:eastAsiaTheme="minorHAnsi" w:hAnsi="Times New Roman" w:cs="Times New Roman"/>
          <w:kern w:val="2"/>
          <w:sz w:val="28"/>
          <w:szCs w:val="28"/>
          <w:lang w:val="ro-RO"/>
        </w:rPr>
        <w:t xml:space="preserve">rimarul </w:t>
      </w:r>
      <w:proofErr w:type="spellStart"/>
      <w:r>
        <w:rPr>
          <w:rFonts w:ascii="Times New Roman" w:eastAsiaTheme="minorHAnsi" w:hAnsi="Times New Roman" w:cs="Times New Roman"/>
          <w:kern w:val="2"/>
          <w:sz w:val="28"/>
          <w:szCs w:val="28"/>
          <w:lang w:val="ro-RO"/>
        </w:rPr>
        <w:t>M</w:t>
      </w:r>
      <w:r w:rsidR="00FC4D29" w:rsidRPr="00ED6551">
        <w:rPr>
          <w:rFonts w:ascii="Times New Roman" w:eastAsiaTheme="minorHAnsi" w:hAnsi="Times New Roman" w:cs="Times New Roman"/>
          <w:kern w:val="2"/>
          <w:sz w:val="28"/>
          <w:szCs w:val="28"/>
          <w:lang w:val="ro-RO"/>
        </w:rPr>
        <w:t>uncipiului</w:t>
      </w:r>
      <w:proofErr w:type="spellEnd"/>
      <w:r w:rsidR="00FC4D29" w:rsidRPr="00ED6551">
        <w:rPr>
          <w:rFonts w:ascii="Times New Roman" w:eastAsiaTheme="minorHAnsi" w:hAnsi="Times New Roman" w:cs="Times New Roman"/>
          <w:kern w:val="2"/>
          <w:sz w:val="28"/>
          <w:szCs w:val="28"/>
          <w:lang w:val="ro-RO"/>
        </w:rPr>
        <w:t xml:space="preserve"> Brad.</w:t>
      </w:r>
    </w:p>
    <w:p w:rsidR="00FC4D29" w:rsidRPr="00E66392" w:rsidRDefault="00F75108" w:rsidP="00F75108">
      <w:pPr>
        <w:spacing w:after="160" w:line="259" w:lineRule="auto"/>
        <w:contextualSpacing/>
        <w:jc w:val="both"/>
        <w:rPr>
          <w:rFonts w:ascii="Times New Roman" w:eastAsiaTheme="minorHAnsi" w:hAnsi="Times New Roman" w:cs="Times New Roman"/>
          <w:color w:val="FF0000"/>
          <w:kern w:val="2"/>
          <w:sz w:val="28"/>
          <w:szCs w:val="28"/>
          <w:lang w:val="ro-RO"/>
        </w:rPr>
      </w:pPr>
      <w:r>
        <w:rPr>
          <w:rFonts w:ascii="Times New Roman" w:eastAsiaTheme="minorHAnsi" w:hAnsi="Times New Roman" w:cs="Times New Roman"/>
          <w:b/>
          <w:bCs/>
          <w:kern w:val="2"/>
          <w:sz w:val="28"/>
          <w:szCs w:val="28"/>
          <w:lang w:val="ro-RO"/>
        </w:rPr>
        <w:t xml:space="preserve">Art. 8. - </w:t>
      </w:r>
      <w:r w:rsidR="00FC4D29" w:rsidRPr="00ED6551">
        <w:rPr>
          <w:rFonts w:ascii="Times New Roman" w:eastAsiaTheme="minorHAnsi" w:hAnsi="Times New Roman" w:cs="Times New Roman"/>
          <w:kern w:val="2"/>
          <w:sz w:val="28"/>
          <w:szCs w:val="28"/>
          <w:lang w:val="ro-RO"/>
        </w:rPr>
        <w:t xml:space="preserve">Secretariatul SCC este asigurat de </w:t>
      </w:r>
      <w:r>
        <w:rPr>
          <w:rFonts w:ascii="Times New Roman" w:eastAsiaTheme="minorHAnsi" w:hAnsi="Times New Roman" w:cs="Times New Roman"/>
          <w:kern w:val="2"/>
          <w:sz w:val="28"/>
          <w:szCs w:val="28"/>
          <w:lang w:val="ro-RO"/>
        </w:rPr>
        <w:t>către Serviciul de Asistență Socială</w:t>
      </w:r>
      <w:r w:rsidR="006603F1">
        <w:rPr>
          <w:rFonts w:ascii="Times New Roman" w:eastAsiaTheme="minorHAnsi" w:hAnsi="Times New Roman" w:cs="Times New Roman"/>
          <w:kern w:val="2"/>
          <w:sz w:val="28"/>
          <w:szCs w:val="28"/>
          <w:lang w:val="ro-RO"/>
        </w:rPr>
        <w:t>.</w:t>
      </w:r>
    </w:p>
    <w:p w:rsidR="00F75108" w:rsidRDefault="00F75108" w:rsidP="00FC4D29">
      <w:pPr>
        <w:shd w:val="clear" w:color="auto" w:fill="FFFFFF"/>
        <w:spacing w:after="0" w:line="240" w:lineRule="auto"/>
        <w:jc w:val="both"/>
        <w:rPr>
          <w:rFonts w:ascii="Times New Roman" w:eastAsiaTheme="minorHAnsi" w:hAnsi="Times New Roman" w:cs="Times New Roman"/>
          <w:kern w:val="2"/>
          <w:sz w:val="28"/>
          <w:szCs w:val="28"/>
          <w:lang w:val="ro-RO"/>
        </w:rPr>
      </w:pPr>
    </w:p>
    <w:p w:rsidR="00F75108" w:rsidRDefault="00F75108" w:rsidP="00F75108">
      <w:pPr>
        <w:shd w:val="clear" w:color="auto" w:fill="FFFFFF"/>
        <w:spacing w:after="0" w:line="240" w:lineRule="auto"/>
        <w:jc w:val="center"/>
        <w:rPr>
          <w:rFonts w:ascii="Times New Roman" w:eastAsiaTheme="minorHAnsi" w:hAnsi="Times New Roman" w:cs="Times New Roman"/>
          <w:b/>
          <w:bCs/>
          <w:kern w:val="2"/>
          <w:sz w:val="28"/>
          <w:szCs w:val="28"/>
          <w:lang w:val="ro-RO"/>
        </w:rPr>
      </w:pPr>
      <w:r w:rsidRPr="00F75108">
        <w:rPr>
          <w:rFonts w:ascii="Times New Roman" w:eastAsiaTheme="minorHAnsi" w:hAnsi="Times New Roman" w:cs="Times New Roman"/>
          <w:b/>
          <w:bCs/>
          <w:kern w:val="2"/>
          <w:sz w:val="28"/>
          <w:szCs w:val="28"/>
          <w:lang w:val="ro-RO"/>
        </w:rPr>
        <w:t>CAPITOLUL IV.</w:t>
      </w:r>
      <w:r>
        <w:rPr>
          <w:rFonts w:ascii="Times New Roman" w:eastAsiaTheme="minorHAnsi" w:hAnsi="Times New Roman" w:cs="Times New Roman"/>
          <w:kern w:val="2"/>
          <w:sz w:val="28"/>
          <w:szCs w:val="28"/>
          <w:lang w:val="ro-RO"/>
        </w:rPr>
        <w:t xml:space="preserve"> </w:t>
      </w:r>
      <w:r w:rsidRPr="00F75108">
        <w:rPr>
          <w:rFonts w:ascii="Times New Roman" w:eastAsiaTheme="minorHAnsi" w:hAnsi="Times New Roman" w:cs="Times New Roman"/>
          <w:b/>
          <w:bCs/>
          <w:kern w:val="2"/>
          <w:sz w:val="28"/>
          <w:szCs w:val="28"/>
          <w:shd w:val="clear" w:color="auto" w:fill="FFFFFF"/>
          <w:lang w:val="ro-RO"/>
        </w:rPr>
        <w:t xml:space="preserve">MANDATUL MEMBRILOR </w:t>
      </w:r>
      <w:r w:rsidRPr="00FC4D29">
        <w:rPr>
          <w:rFonts w:ascii="Times New Roman" w:eastAsiaTheme="minorHAnsi" w:hAnsi="Times New Roman" w:cs="Times New Roman"/>
          <w:b/>
          <w:bCs/>
          <w:kern w:val="2"/>
          <w:sz w:val="28"/>
          <w:szCs w:val="28"/>
          <w:lang w:val="ro-RO"/>
        </w:rPr>
        <w:t>STRUCTURII</w:t>
      </w:r>
    </w:p>
    <w:p w:rsidR="00F75108" w:rsidRDefault="00F75108" w:rsidP="00F75108">
      <w:pPr>
        <w:shd w:val="clear" w:color="auto" w:fill="FFFFFF"/>
        <w:spacing w:after="0" w:line="240" w:lineRule="auto"/>
        <w:jc w:val="center"/>
        <w:rPr>
          <w:rFonts w:ascii="Times New Roman" w:eastAsiaTheme="minorHAnsi" w:hAnsi="Times New Roman" w:cs="Times New Roman"/>
          <w:kern w:val="2"/>
          <w:sz w:val="28"/>
          <w:szCs w:val="28"/>
          <w:lang w:val="ro-RO"/>
        </w:rPr>
      </w:pPr>
      <w:r w:rsidRPr="00FC4D29">
        <w:rPr>
          <w:rFonts w:ascii="Times New Roman" w:eastAsiaTheme="minorHAnsi" w:hAnsi="Times New Roman" w:cs="Times New Roman"/>
          <w:b/>
          <w:bCs/>
          <w:kern w:val="2"/>
          <w:sz w:val="28"/>
          <w:szCs w:val="28"/>
          <w:lang w:val="ro-RO"/>
        </w:rPr>
        <w:t xml:space="preserve"> COMUNITARE CONSULTATIVE</w:t>
      </w:r>
      <w:r w:rsidRPr="00ED6551">
        <w:rPr>
          <w:rFonts w:ascii="Times New Roman" w:eastAsiaTheme="minorHAnsi" w:hAnsi="Times New Roman" w:cs="Times New Roman"/>
          <w:kern w:val="2"/>
          <w:sz w:val="28"/>
          <w:szCs w:val="28"/>
          <w:lang w:val="ro-RO"/>
        </w:rPr>
        <w:t xml:space="preserve"> </w:t>
      </w:r>
    </w:p>
    <w:p w:rsidR="00F75108" w:rsidRDefault="00F75108" w:rsidP="00F75108">
      <w:pPr>
        <w:shd w:val="clear" w:color="auto" w:fill="FFFFFF"/>
        <w:spacing w:after="0" w:line="240" w:lineRule="auto"/>
        <w:contextualSpacing/>
        <w:jc w:val="both"/>
        <w:rPr>
          <w:rFonts w:ascii="Times New Roman" w:eastAsiaTheme="minorHAnsi" w:hAnsi="Times New Roman" w:cs="Times New Roman"/>
          <w:kern w:val="2"/>
          <w:sz w:val="28"/>
          <w:szCs w:val="28"/>
          <w:lang w:val="ro-RO"/>
        </w:rPr>
      </w:pPr>
    </w:p>
    <w:p w:rsidR="00F75108" w:rsidRPr="00E95315" w:rsidRDefault="00F75108" w:rsidP="00E95315">
      <w:pPr>
        <w:spacing w:after="0" w:line="259" w:lineRule="auto"/>
        <w:ind w:firstLine="142"/>
        <w:contextualSpacing/>
        <w:jc w:val="both"/>
        <w:rPr>
          <w:rFonts w:ascii="Times New Roman" w:eastAsiaTheme="minorHAnsi" w:hAnsi="Times New Roman" w:cs="Times New Roman"/>
          <w:kern w:val="2"/>
          <w:sz w:val="28"/>
          <w:szCs w:val="28"/>
          <w:highlight w:val="yellow"/>
          <w:lang w:val="ro-RO"/>
        </w:rPr>
      </w:pPr>
      <w:r w:rsidRPr="00F75108">
        <w:rPr>
          <w:rFonts w:ascii="Times New Roman" w:eastAsiaTheme="minorHAnsi" w:hAnsi="Times New Roman" w:cs="Times New Roman"/>
          <w:b/>
          <w:bCs/>
          <w:kern w:val="2"/>
          <w:sz w:val="28"/>
          <w:szCs w:val="28"/>
          <w:lang w:val="ro-RO"/>
        </w:rPr>
        <w:t xml:space="preserve">Art. 9. </w:t>
      </w:r>
      <w:r>
        <w:rPr>
          <w:rFonts w:ascii="Times New Roman" w:eastAsiaTheme="minorHAnsi" w:hAnsi="Times New Roman" w:cs="Times New Roman"/>
          <w:kern w:val="2"/>
          <w:sz w:val="28"/>
          <w:szCs w:val="28"/>
          <w:lang w:val="ro-RO"/>
        </w:rPr>
        <w:t xml:space="preserve">- </w:t>
      </w:r>
      <w:r w:rsidRPr="00ED6551">
        <w:rPr>
          <w:rFonts w:ascii="Times New Roman" w:eastAsiaTheme="minorHAnsi" w:hAnsi="Times New Roman" w:cs="Times New Roman"/>
          <w:kern w:val="2"/>
          <w:sz w:val="28"/>
          <w:szCs w:val="28"/>
          <w:shd w:val="clear" w:color="auto" w:fill="FFFFFF"/>
          <w:lang w:val="ro-RO"/>
        </w:rPr>
        <w:t xml:space="preserve">Membrii SCC sunt </w:t>
      </w:r>
      <w:r>
        <w:rPr>
          <w:rFonts w:ascii="Times New Roman" w:eastAsiaTheme="minorHAnsi" w:hAnsi="Times New Roman" w:cs="Times New Roman"/>
          <w:kern w:val="2"/>
          <w:sz w:val="28"/>
          <w:szCs w:val="28"/>
          <w:shd w:val="clear" w:color="auto" w:fill="FFFFFF"/>
          <w:lang w:val="ro-RO"/>
        </w:rPr>
        <w:t>desemnați</w:t>
      </w:r>
      <w:r w:rsidRPr="00ED6551">
        <w:rPr>
          <w:rFonts w:ascii="Times New Roman" w:eastAsiaTheme="minorHAnsi" w:hAnsi="Times New Roman" w:cs="Times New Roman"/>
          <w:kern w:val="2"/>
          <w:sz w:val="28"/>
          <w:szCs w:val="28"/>
          <w:shd w:val="clear" w:color="auto" w:fill="FFFFFF"/>
          <w:lang w:val="ro-RO"/>
        </w:rPr>
        <w:t xml:space="preserve"> pe o perioadă de </w:t>
      </w:r>
      <w:r w:rsidR="00E95315">
        <w:rPr>
          <w:rFonts w:ascii="Times New Roman" w:eastAsiaTheme="minorHAnsi" w:hAnsi="Times New Roman" w:cs="Times New Roman"/>
          <w:kern w:val="2"/>
          <w:sz w:val="28"/>
          <w:szCs w:val="28"/>
          <w:shd w:val="clear" w:color="auto" w:fill="FFFFFF"/>
          <w:lang w:val="ro-RO"/>
        </w:rPr>
        <w:t>4</w:t>
      </w:r>
      <w:r w:rsidRPr="00ED6551">
        <w:rPr>
          <w:rFonts w:ascii="Times New Roman" w:eastAsiaTheme="minorHAnsi" w:hAnsi="Times New Roman" w:cs="Times New Roman"/>
          <w:kern w:val="2"/>
          <w:sz w:val="28"/>
          <w:szCs w:val="28"/>
          <w:shd w:val="clear" w:color="auto" w:fill="FFFFFF"/>
          <w:lang w:val="ro-RO"/>
        </w:rPr>
        <w:t xml:space="preserve"> </w:t>
      </w:r>
      <w:r>
        <w:rPr>
          <w:rFonts w:ascii="Times New Roman" w:eastAsiaTheme="minorHAnsi" w:hAnsi="Times New Roman" w:cs="Times New Roman"/>
          <w:kern w:val="2"/>
          <w:sz w:val="28"/>
          <w:szCs w:val="28"/>
          <w:shd w:val="clear" w:color="auto" w:fill="FFFFFF"/>
          <w:lang w:val="ro-RO"/>
        </w:rPr>
        <w:t>(</w:t>
      </w:r>
      <w:r w:rsidR="00E95315">
        <w:rPr>
          <w:rFonts w:ascii="Times New Roman" w:eastAsiaTheme="minorHAnsi" w:hAnsi="Times New Roman" w:cs="Times New Roman"/>
          <w:kern w:val="2"/>
          <w:sz w:val="28"/>
          <w:szCs w:val="28"/>
          <w:shd w:val="clear" w:color="auto" w:fill="FFFFFF"/>
          <w:lang w:val="ro-RO"/>
        </w:rPr>
        <w:t>patru</w:t>
      </w:r>
      <w:r>
        <w:rPr>
          <w:rFonts w:ascii="Times New Roman" w:eastAsiaTheme="minorHAnsi" w:hAnsi="Times New Roman" w:cs="Times New Roman"/>
          <w:kern w:val="2"/>
          <w:sz w:val="28"/>
          <w:szCs w:val="28"/>
          <w:shd w:val="clear" w:color="auto" w:fill="FFFFFF"/>
          <w:lang w:val="ro-RO"/>
        </w:rPr>
        <w:t xml:space="preserve">) </w:t>
      </w:r>
      <w:r w:rsidRPr="00ED6551">
        <w:rPr>
          <w:rFonts w:ascii="Times New Roman" w:eastAsiaTheme="minorHAnsi" w:hAnsi="Times New Roman" w:cs="Times New Roman"/>
          <w:kern w:val="2"/>
          <w:sz w:val="28"/>
          <w:szCs w:val="28"/>
          <w:shd w:val="clear" w:color="auto" w:fill="FFFFFF"/>
          <w:lang w:val="ro-RO"/>
        </w:rPr>
        <w:t>an</w:t>
      </w:r>
      <w:r w:rsidRPr="00B604EF">
        <w:rPr>
          <w:rFonts w:ascii="Times New Roman" w:eastAsiaTheme="minorHAnsi" w:hAnsi="Times New Roman" w:cs="Times New Roman"/>
          <w:kern w:val="2"/>
          <w:sz w:val="28"/>
          <w:szCs w:val="28"/>
          <w:shd w:val="clear" w:color="auto" w:fill="FFFFFF"/>
          <w:lang w:val="ro-RO"/>
        </w:rPr>
        <w:t>i</w:t>
      </w:r>
      <w:r w:rsidR="00E95315">
        <w:rPr>
          <w:rFonts w:ascii="Times New Roman" w:eastAsiaTheme="minorHAnsi" w:hAnsi="Times New Roman" w:cs="Times New Roman"/>
          <w:kern w:val="2"/>
          <w:sz w:val="28"/>
          <w:szCs w:val="28"/>
          <w:shd w:val="clear" w:color="auto" w:fill="FFFFFF"/>
          <w:lang w:val="ro-RO"/>
        </w:rPr>
        <w:t xml:space="preserve">, cu excepția </w:t>
      </w:r>
      <w:r w:rsidR="00E95315">
        <w:rPr>
          <w:rFonts w:ascii="Times New Roman" w:hAnsi="Times New Roman" w:cs="Times New Roman"/>
          <w:sz w:val="28"/>
          <w:szCs w:val="28"/>
          <w:lang w:val="ro-RO"/>
        </w:rPr>
        <w:t>consilierului local care se va desemna pe perioada mandatului de consilier local în Consiliul Local al Municipiului Brad.</w:t>
      </w:r>
    </w:p>
    <w:p w:rsidR="00F75108" w:rsidRPr="00F75108" w:rsidRDefault="00F75108" w:rsidP="00F75108">
      <w:pPr>
        <w:shd w:val="clear" w:color="auto" w:fill="FFFFFF"/>
        <w:spacing w:after="0" w:line="240" w:lineRule="auto"/>
        <w:contextualSpacing/>
        <w:jc w:val="both"/>
        <w:rPr>
          <w:rFonts w:ascii="Times New Roman" w:eastAsiaTheme="minorHAnsi" w:hAnsi="Times New Roman" w:cs="Times New Roman"/>
          <w:kern w:val="2"/>
          <w:sz w:val="28"/>
          <w:szCs w:val="28"/>
          <w:shd w:val="clear" w:color="auto" w:fill="FFFFFF"/>
          <w:lang w:val="ro-RO"/>
        </w:rPr>
      </w:pPr>
      <w:r w:rsidRPr="00F75108">
        <w:rPr>
          <w:rFonts w:ascii="Times New Roman" w:eastAsiaTheme="minorHAnsi" w:hAnsi="Times New Roman" w:cs="Times New Roman"/>
          <w:b/>
          <w:bCs/>
          <w:kern w:val="2"/>
          <w:sz w:val="28"/>
          <w:szCs w:val="28"/>
          <w:shd w:val="clear" w:color="auto" w:fill="FFFFFF"/>
          <w:lang w:val="ro-RO"/>
        </w:rPr>
        <w:t>Art. 10.</w:t>
      </w:r>
      <w:r>
        <w:rPr>
          <w:rFonts w:ascii="Times New Roman" w:eastAsiaTheme="minorHAnsi" w:hAnsi="Times New Roman" w:cs="Times New Roman"/>
          <w:kern w:val="2"/>
          <w:sz w:val="28"/>
          <w:szCs w:val="28"/>
          <w:shd w:val="clear" w:color="auto" w:fill="FFFFFF"/>
          <w:lang w:val="ro-RO"/>
        </w:rPr>
        <w:t xml:space="preserve"> - </w:t>
      </w:r>
      <w:r w:rsidRPr="00ED6551">
        <w:rPr>
          <w:rFonts w:ascii="Times New Roman" w:eastAsiaTheme="minorHAnsi" w:hAnsi="Times New Roman" w:cs="Times New Roman"/>
          <w:kern w:val="2"/>
          <w:sz w:val="28"/>
          <w:szCs w:val="28"/>
          <w:lang w:val="ro-RO"/>
        </w:rPr>
        <w:t xml:space="preserve">În îndeplinirea mandatului, </w:t>
      </w:r>
      <w:r>
        <w:rPr>
          <w:rFonts w:ascii="Times New Roman" w:eastAsiaTheme="minorHAnsi" w:hAnsi="Times New Roman" w:cs="Times New Roman"/>
          <w:kern w:val="2"/>
          <w:sz w:val="28"/>
          <w:szCs w:val="28"/>
          <w:lang w:val="ro-RO"/>
        </w:rPr>
        <w:t xml:space="preserve">membrii </w:t>
      </w:r>
      <w:r w:rsidRPr="00ED6551">
        <w:rPr>
          <w:rFonts w:ascii="Times New Roman" w:eastAsiaTheme="minorHAnsi" w:hAnsi="Times New Roman" w:cs="Times New Roman"/>
          <w:kern w:val="2"/>
          <w:sz w:val="28"/>
          <w:szCs w:val="28"/>
          <w:lang w:val="ro-RO"/>
        </w:rPr>
        <w:t>SCC trebuie să îndeplinească în principal roluri de:</w:t>
      </w:r>
    </w:p>
    <w:p w:rsidR="00F75108" w:rsidRPr="00ED6551" w:rsidRDefault="00F75108" w:rsidP="00F75108">
      <w:pPr>
        <w:shd w:val="clear" w:color="auto" w:fill="FFFFFF"/>
        <w:spacing w:after="0" w:line="240" w:lineRule="auto"/>
        <w:ind w:firstLine="992"/>
        <w:contextualSpacing/>
        <w:jc w:val="both"/>
        <w:rPr>
          <w:rFonts w:ascii="Times New Roman" w:eastAsiaTheme="minorHAnsi" w:hAnsi="Times New Roman" w:cs="Times New Roman"/>
          <w:kern w:val="2"/>
          <w:sz w:val="28"/>
          <w:szCs w:val="28"/>
          <w:lang w:val="ro-RO"/>
        </w:rPr>
      </w:pPr>
      <w:r>
        <w:rPr>
          <w:rFonts w:ascii="Times New Roman" w:eastAsiaTheme="minorHAnsi" w:hAnsi="Times New Roman" w:cs="Times New Roman"/>
          <w:kern w:val="2"/>
          <w:sz w:val="28"/>
          <w:szCs w:val="28"/>
          <w:lang w:val="ro-RO"/>
        </w:rPr>
        <w:t>a) - p</w:t>
      </w:r>
      <w:r w:rsidRPr="00ED6551">
        <w:rPr>
          <w:rFonts w:ascii="Times New Roman" w:eastAsiaTheme="minorHAnsi" w:hAnsi="Times New Roman" w:cs="Times New Roman"/>
          <w:kern w:val="2"/>
          <w:sz w:val="28"/>
          <w:szCs w:val="28"/>
          <w:lang w:val="ro-RO"/>
        </w:rPr>
        <w:t>romovarea valorilor familiale, a stabilității familiei și a îngrijirii copiilor de către părinți;</w:t>
      </w:r>
    </w:p>
    <w:p w:rsidR="00F75108" w:rsidRPr="00F75108" w:rsidRDefault="00F75108" w:rsidP="00F75108">
      <w:pPr>
        <w:pStyle w:val="ListParagraph"/>
        <w:numPr>
          <w:ilvl w:val="0"/>
          <w:numId w:val="15"/>
        </w:numPr>
        <w:shd w:val="clear" w:color="auto" w:fill="FFFFFF"/>
        <w:spacing w:after="0" w:line="240" w:lineRule="auto"/>
        <w:ind w:left="0" w:firstLine="993"/>
        <w:jc w:val="both"/>
        <w:rPr>
          <w:rFonts w:ascii="Times New Roman" w:eastAsiaTheme="minorHAnsi" w:hAnsi="Times New Roman" w:cs="Times New Roman"/>
          <w:kern w:val="2"/>
          <w:sz w:val="28"/>
          <w:szCs w:val="28"/>
          <w:lang w:val="ro-RO"/>
        </w:rPr>
      </w:pPr>
      <w:r>
        <w:rPr>
          <w:rFonts w:ascii="Times New Roman" w:eastAsiaTheme="minorHAnsi" w:hAnsi="Times New Roman" w:cs="Times New Roman"/>
          <w:kern w:val="2"/>
          <w:sz w:val="28"/>
          <w:szCs w:val="28"/>
          <w:lang w:val="ro-RO"/>
        </w:rPr>
        <w:t>- p</w:t>
      </w:r>
      <w:r w:rsidRPr="00F75108">
        <w:rPr>
          <w:rFonts w:ascii="Times New Roman" w:eastAsiaTheme="minorHAnsi" w:hAnsi="Times New Roman" w:cs="Times New Roman"/>
          <w:kern w:val="2"/>
          <w:sz w:val="28"/>
          <w:szCs w:val="28"/>
          <w:lang w:val="ro-RO"/>
        </w:rPr>
        <w:t>revenirea separării copilului de către părinți și sprijinirea familiei pentru a-și asuma responsabilitățile parentale;</w:t>
      </w:r>
    </w:p>
    <w:p w:rsidR="00F75108" w:rsidRPr="00F75108" w:rsidRDefault="00F75108" w:rsidP="00F75108">
      <w:pPr>
        <w:pStyle w:val="ListParagraph"/>
        <w:numPr>
          <w:ilvl w:val="0"/>
          <w:numId w:val="15"/>
        </w:numPr>
        <w:shd w:val="clear" w:color="auto" w:fill="FFFFFF"/>
        <w:spacing w:after="0" w:line="240" w:lineRule="auto"/>
        <w:ind w:left="0" w:firstLine="993"/>
        <w:jc w:val="both"/>
        <w:rPr>
          <w:rFonts w:ascii="Times New Roman" w:eastAsiaTheme="minorHAnsi" w:hAnsi="Times New Roman" w:cs="Times New Roman"/>
          <w:kern w:val="2"/>
          <w:sz w:val="28"/>
          <w:szCs w:val="28"/>
          <w:lang w:val="ro-RO"/>
        </w:rPr>
      </w:pPr>
      <w:r>
        <w:rPr>
          <w:rFonts w:ascii="Times New Roman" w:eastAsiaTheme="minorHAnsi" w:hAnsi="Times New Roman" w:cs="Times New Roman"/>
          <w:kern w:val="2"/>
          <w:sz w:val="28"/>
          <w:szCs w:val="28"/>
          <w:lang w:val="ro-RO"/>
        </w:rPr>
        <w:t>- c</w:t>
      </w:r>
      <w:r w:rsidRPr="00F75108">
        <w:rPr>
          <w:rFonts w:ascii="Times New Roman" w:eastAsiaTheme="minorHAnsi" w:hAnsi="Times New Roman" w:cs="Times New Roman"/>
          <w:kern w:val="2"/>
          <w:sz w:val="28"/>
          <w:szCs w:val="28"/>
          <w:lang w:val="ro-RO"/>
        </w:rPr>
        <w:t xml:space="preserve">olaborarea cu </w:t>
      </w:r>
      <w:r>
        <w:rPr>
          <w:rFonts w:ascii="Times New Roman" w:eastAsiaTheme="minorHAnsi" w:hAnsi="Times New Roman" w:cs="Times New Roman"/>
          <w:kern w:val="2"/>
          <w:sz w:val="28"/>
          <w:szCs w:val="28"/>
          <w:lang w:val="ro-RO"/>
        </w:rPr>
        <w:t>Direcția de Asistență Socială</w:t>
      </w:r>
      <w:r w:rsidRPr="00F75108">
        <w:rPr>
          <w:rFonts w:ascii="Times New Roman" w:eastAsiaTheme="minorHAnsi" w:hAnsi="Times New Roman" w:cs="Times New Roman"/>
          <w:kern w:val="2"/>
          <w:sz w:val="28"/>
          <w:szCs w:val="28"/>
          <w:lang w:val="ro-RO"/>
        </w:rPr>
        <w:t xml:space="preserve"> Brad</w:t>
      </w:r>
      <w:r>
        <w:rPr>
          <w:rFonts w:ascii="Times New Roman" w:eastAsiaTheme="minorHAnsi" w:hAnsi="Times New Roman" w:cs="Times New Roman"/>
          <w:kern w:val="2"/>
          <w:sz w:val="28"/>
          <w:szCs w:val="28"/>
          <w:lang w:val="ro-RO"/>
        </w:rPr>
        <w:t>,</w:t>
      </w:r>
      <w:r w:rsidRPr="00F75108">
        <w:rPr>
          <w:rFonts w:ascii="Times New Roman" w:eastAsiaTheme="minorHAnsi" w:hAnsi="Times New Roman" w:cs="Times New Roman"/>
          <w:kern w:val="2"/>
          <w:sz w:val="28"/>
          <w:szCs w:val="28"/>
          <w:lang w:val="ro-RO"/>
        </w:rPr>
        <w:t xml:space="preserve"> precum și cu alte servicii publice/private din comunitate</w:t>
      </w:r>
      <w:r>
        <w:rPr>
          <w:rFonts w:ascii="Times New Roman" w:eastAsiaTheme="minorHAnsi" w:hAnsi="Times New Roman" w:cs="Times New Roman"/>
          <w:kern w:val="2"/>
          <w:sz w:val="28"/>
          <w:szCs w:val="28"/>
          <w:lang w:val="ro-RO"/>
        </w:rPr>
        <w:t>.</w:t>
      </w:r>
    </w:p>
    <w:p w:rsidR="00F75108" w:rsidRPr="00ED6551" w:rsidRDefault="00F75108" w:rsidP="00F75108">
      <w:pPr>
        <w:shd w:val="clear" w:color="auto" w:fill="FFFFFF"/>
        <w:spacing w:after="0" w:line="240" w:lineRule="auto"/>
        <w:contextualSpacing/>
        <w:jc w:val="both"/>
        <w:rPr>
          <w:rFonts w:ascii="Times New Roman" w:eastAsiaTheme="minorHAnsi" w:hAnsi="Times New Roman" w:cs="Times New Roman"/>
          <w:kern w:val="2"/>
          <w:sz w:val="28"/>
          <w:szCs w:val="28"/>
          <w:shd w:val="clear" w:color="auto" w:fill="FFFFFF"/>
          <w:lang w:val="ro-RO"/>
        </w:rPr>
      </w:pPr>
      <w:r w:rsidRPr="00F75108">
        <w:rPr>
          <w:rFonts w:ascii="Times New Roman" w:eastAsiaTheme="minorHAnsi" w:hAnsi="Times New Roman" w:cs="Times New Roman"/>
          <w:b/>
          <w:bCs/>
          <w:kern w:val="2"/>
          <w:sz w:val="28"/>
          <w:szCs w:val="28"/>
          <w:shd w:val="clear" w:color="auto" w:fill="FFFFFF"/>
          <w:lang w:val="ro-RO"/>
        </w:rPr>
        <w:t>Art. 11.</w:t>
      </w:r>
      <w:r>
        <w:rPr>
          <w:rFonts w:ascii="Times New Roman" w:eastAsiaTheme="minorHAnsi" w:hAnsi="Times New Roman" w:cs="Times New Roman"/>
          <w:b/>
          <w:bCs/>
          <w:kern w:val="2"/>
          <w:sz w:val="28"/>
          <w:szCs w:val="28"/>
          <w:shd w:val="clear" w:color="auto" w:fill="FFFFFF"/>
          <w:lang w:val="ro-RO"/>
        </w:rPr>
        <w:t xml:space="preserve"> (1) </w:t>
      </w:r>
      <w:r>
        <w:rPr>
          <w:rFonts w:ascii="Times New Roman" w:eastAsiaTheme="minorHAnsi" w:hAnsi="Times New Roman" w:cs="Times New Roman"/>
          <w:kern w:val="2"/>
          <w:sz w:val="28"/>
          <w:szCs w:val="28"/>
          <w:shd w:val="clear" w:color="auto" w:fill="FFFFFF"/>
          <w:lang w:val="ro-RO"/>
        </w:rPr>
        <w:t xml:space="preserve"> - </w:t>
      </w:r>
      <w:r w:rsidRPr="00ED6551">
        <w:rPr>
          <w:rFonts w:ascii="Times New Roman" w:eastAsia="Calibri" w:hAnsi="Times New Roman" w:cs="Times New Roman"/>
          <w:sz w:val="28"/>
          <w:szCs w:val="28"/>
          <w:lang w:val="ro-RO"/>
        </w:rPr>
        <w:t xml:space="preserve">Mandatul membrilor </w:t>
      </w:r>
      <w:r>
        <w:rPr>
          <w:rFonts w:ascii="Times New Roman" w:eastAsia="Calibri" w:hAnsi="Times New Roman" w:cs="Times New Roman"/>
          <w:sz w:val="28"/>
          <w:szCs w:val="28"/>
          <w:lang w:val="ro-RO"/>
        </w:rPr>
        <w:t>SCC</w:t>
      </w:r>
      <w:r w:rsidRPr="00ED6551">
        <w:rPr>
          <w:rFonts w:ascii="Times New Roman" w:eastAsia="Calibri" w:hAnsi="Times New Roman" w:cs="Times New Roman"/>
          <w:sz w:val="28"/>
          <w:szCs w:val="28"/>
          <w:lang w:val="ro-RO"/>
        </w:rPr>
        <w:t xml:space="preserve"> încetează:</w:t>
      </w:r>
    </w:p>
    <w:p w:rsidR="00F75108" w:rsidRPr="00F75108" w:rsidRDefault="00F75108" w:rsidP="00F75108">
      <w:pPr>
        <w:pStyle w:val="ListParagraph"/>
        <w:numPr>
          <w:ilvl w:val="0"/>
          <w:numId w:val="6"/>
        </w:numPr>
        <w:autoSpaceDE w:val="0"/>
        <w:autoSpaceDN w:val="0"/>
        <w:adjustRightInd w:val="0"/>
        <w:spacing w:after="0" w:line="240" w:lineRule="auto"/>
        <w:ind w:right="-366"/>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p</w:t>
      </w:r>
      <w:r w:rsidRPr="00F75108">
        <w:rPr>
          <w:rFonts w:ascii="Times New Roman" w:eastAsia="Calibri" w:hAnsi="Times New Roman" w:cs="Times New Roman"/>
          <w:sz w:val="28"/>
          <w:szCs w:val="28"/>
          <w:lang w:val="ro-RO"/>
        </w:rPr>
        <w:t>rin demisie;</w:t>
      </w:r>
    </w:p>
    <w:p w:rsidR="00F75108" w:rsidRPr="00ED6551" w:rsidRDefault="00F75108" w:rsidP="00F75108">
      <w:pPr>
        <w:numPr>
          <w:ilvl w:val="0"/>
          <w:numId w:val="6"/>
        </w:numPr>
        <w:autoSpaceDE w:val="0"/>
        <w:autoSpaceDN w:val="0"/>
        <w:adjustRightInd w:val="0"/>
        <w:spacing w:after="0" w:line="240" w:lineRule="auto"/>
        <w:ind w:right="-366"/>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p</w:t>
      </w:r>
      <w:r w:rsidRPr="00ED6551">
        <w:rPr>
          <w:rFonts w:ascii="Times New Roman" w:eastAsia="Calibri" w:hAnsi="Times New Roman" w:cs="Times New Roman"/>
          <w:sz w:val="28"/>
          <w:szCs w:val="28"/>
          <w:lang w:val="ro-RO"/>
        </w:rPr>
        <w:t>rin deces;</w:t>
      </w:r>
    </w:p>
    <w:p w:rsidR="00F75108" w:rsidRPr="00ED6551" w:rsidRDefault="00F75108" w:rsidP="00F75108">
      <w:pPr>
        <w:numPr>
          <w:ilvl w:val="0"/>
          <w:numId w:val="6"/>
        </w:numPr>
        <w:autoSpaceDE w:val="0"/>
        <w:autoSpaceDN w:val="0"/>
        <w:adjustRightInd w:val="0"/>
        <w:spacing w:after="0" w:line="240" w:lineRule="auto"/>
        <w:ind w:right="-366"/>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l</w:t>
      </w:r>
      <w:r w:rsidRPr="00ED6551">
        <w:rPr>
          <w:rFonts w:ascii="Times New Roman" w:eastAsia="Calibri" w:hAnsi="Times New Roman" w:cs="Times New Roman"/>
          <w:sz w:val="28"/>
          <w:szCs w:val="28"/>
          <w:lang w:val="ro-RO"/>
        </w:rPr>
        <w:t>a cererea motivată a instituției care l-a desemnat;</w:t>
      </w:r>
    </w:p>
    <w:p w:rsidR="00F75108" w:rsidRPr="00ED6551" w:rsidRDefault="00F75108" w:rsidP="00E06F24">
      <w:pPr>
        <w:numPr>
          <w:ilvl w:val="0"/>
          <w:numId w:val="6"/>
        </w:numPr>
        <w:autoSpaceDE w:val="0"/>
        <w:autoSpaceDN w:val="0"/>
        <w:adjustRightInd w:val="0"/>
        <w:spacing w:after="0" w:line="240" w:lineRule="auto"/>
        <w:ind w:left="0" w:right="-366" w:firstLine="1080"/>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l</w:t>
      </w:r>
      <w:r w:rsidRPr="00ED6551">
        <w:rPr>
          <w:rFonts w:ascii="Times New Roman" w:eastAsia="Calibri" w:hAnsi="Times New Roman" w:cs="Times New Roman"/>
          <w:sz w:val="28"/>
          <w:szCs w:val="28"/>
          <w:lang w:val="ro-RO"/>
        </w:rPr>
        <w:t>a propunerea motivată a președintelui SCC</w:t>
      </w:r>
      <w:r>
        <w:rPr>
          <w:rFonts w:ascii="Times New Roman" w:eastAsia="Calibri" w:hAnsi="Times New Roman" w:cs="Times New Roman"/>
          <w:sz w:val="28"/>
          <w:szCs w:val="28"/>
          <w:lang w:val="ro-RO"/>
        </w:rPr>
        <w:t>,</w:t>
      </w:r>
      <w:r w:rsidRPr="00ED6551">
        <w:rPr>
          <w:rFonts w:ascii="Times New Roman" w:hAnsi="Times New Roman" w:cs="Times New Roman"/>
          <w:bCs/>
          <w:sz w:val="28"/>
          <w:szCs w:val="28"/>
          <w:lang w:val="ro-RO"/>
        </w:rPr>
        <w:t xml:space="preserve"> dacă acesta nu își îndeplinește corespunzător atribuțiile prevăzute în prezentul Regulament. Modificarea se aduce la cunoștință, obligatoriu în scris, instituției care l-a desemnat.</w:t>
      </w:r>
    </w:p>
    <w:p w:rsidR="00FC4D29" w:rsidRPr="00F75108" w:rsidRDefault="00042958" w:rsidP="00F75108">
      <w:pPr>
        <w:pStyle w:val="ListParagraph"/>
        <w:numPr>
          <w:ilvl w:val="0"/>
          <w:numId w:val="16"/>
        </w:numPr>
        <w:shd w:val="clear" w:color="auto" w:fill="FFFFFF"/>
        <w:spacing w:after="0" w:line="240" w:lineRule="auto"/>
        <w:ind w:left="0" w:firstLine="1050"/>
        <w:jc w:val="both"/>
        <w:rPr>
          <w:rFonts w:ascii="Times New Roman" w:eastAsiaTheme="minorHAnsi" w:hAnsi="Times New Roman" w:cs="Times New Roman"/>
          <w:kern w:val="2"/>
          <w:sz w:val="28"/>
          <w:szCs w:val="28"/>
          <w:shd w:val="clear" w:color="auto" w:fill="FFFFFF"/>
          <w:lang w:val="ro-RO"/>
        </w:rPr>
      </w:pPr>
      <w:r>
        <w:rPr>
          <w:rFonts w:ascii="Times New Roman" w:eastAsia="Calibri" w:hAnsi="Times New Roman" w:cs="Times New Roman"/>
          <w:sz w:val="28"/>
          <w:szCs w:val="28"/>
          <w:lang w:val="ro-RO"/>
        </w:rPr>
        <w:t xml:space="preserve"> </w:t>
      </w:r>
      <w:r w:rsidR="00F75108">
        <w:rPr>
          <w:rFonts w:ascii="Times New Roman" w:eastAsia="Calibri" w:hAnsi="Times New Roman" w:cs="Times New Roman"/>
          <w:sz w:val="28"/>
          <w:szCs w:val="28"/>
          <w:lang w:val="ro-RO"/>
        </w:rPr>
        <w:t xml:space="preserve">- </w:t>
      </w:r>
      <w:r w:rsidR="00FC4D29" w:rsidRPr="00F75108">
        <w:rPr>
          <w:rFonts w:ascii="Times New Roman" w:eastAsia="Calibri" w:hAnsi="Times New Roman" w:cs="Times New Roman"/>
          <w:sz w:val="28"/>
          <w:szCs w:val="28"/>
          <w:lang w:val="ro-RO"/>
        </w:rPr>
        <w:t xml:space="preserve">În termen de 20 </w:t>
      </w:r>
      <w:r w:rsidR="00F75108">
        <w:rPr>
          <w:rFonts w:ascii="Times New Roman" w:eastAsia="Calibri" w:hAnsi="Times New Roman" w:cs="Times New Roman"/>
          <w:sz w:val="28"/>
          <w:szCs w:val="28"/>
          <w:lang w:val="ro-RO"/>
        </w:rPr>
        <w:t xml:space="preserve">de </w:t>
      </w:r>
      <w:r w:rsidR="00FC4D29" w:rsidRPr="00F75108">
        <w:rPr>
          <w:rFonts w:ascii="Times New Roman" w:eastAsia="Calibri" w:hAnsi="Times New Roman" w:cs="Times New Roman"/>
          <w:sz w:val="28"/>
          <w:szCs w:val="28"/>
          <w:lang w:val="ro-RO"/>
        </w:rPr>
        <w:t>zile lucrătoare de la încetarea mandatului unuia dintre membrii, Direcția de Asistență Socială Brad inițiază un raport cu propunerea privind noua componență a SCC.</w:t>
      </w:r>
    </w:p>
    <w:p w:rsidR="00FC4D29" w:rsidRPr="00ED6551" w:rsidRDefault="00FC4D29" w:rsidP="00FC4D29">
      <w:pPr>
        <w:shd w:val="clear" w:color="auto" w:fill="FFFFFF"/>
        <w:spacing w:after="0" w:line="240" w:lineRule="auto"/>
        <w:ind w:left="207"/>
        <w:jc w:val="both"/>
        <w:rPr>
          <w:rFonts w:ascii="Times New Roman" w:eastAsiaTheme="minorHAnsi" w:hAnsi="Times New Roman" w:cs="Times New Roman"/>
          <w:kern w:val="2"/>
          <w:sz w:val="28"/>
          <w:szCs w:val="28"/>
          <w:shd w:val="clear" w:color="auto" w:fill="FFFFFF"/>
          <w:lang w:val="ro-RO"/>
        </w:rPr>
      </w:pPr>
    </w:p>
    <w:p w:rsidR="006866A7" w:rsidRDefault="006866A7" w:rsidP="006866A7">
      <w:pPr>
        <w:shd w:val="clear" w:color="auto" w:fill="FFFFFF"/>
        <w:spacing w:after="0" w:line="240" w:lineRule="auto"/>
        <w:contextualSpacing/>
        <w:jc w:val="center"/>
        <w:rPr>
          <w:rFonts w:ascii="Times New Roman" w:eastAsiaTheme="minorHAnsi" w:hAnsi="Times New Roman" w:cs="Times New Roman"/>
          <w:b/>
          <w:bCs/>
          <w:kern w:val="2"/>
          <w:sz w:val="28"/>
          <w:szCs w:val="28"/>
          <w:shd w:val="clear" w:color="auto" w:fill="FFFFFF"/>
          <w:lang w:val="ro-RO"/>
        </w:rPr>
      </w:pPr>
      <w:r>
        <w:rPr>
          <w:rFonts w:ascii="Times New Roman" w:eastAsiaTheme="minorHAnsi" w:hAnsi="Times New Roman" w:cs="Times New Roman"/>
          <w:b/>
          <w:bCs/>
          <w:kern w:val="2"/>
          <w:sz w:val="28"/>
          <w:szCs w:val="28"/>
          <w:shd w:val="clear" w:color="auto" w:fill="FFFFFF"/>
          <w:lang w:val="ro-RO"/>
        </w:rPr>
        <w:t xml:space="preserve">CAPITOLUL V. </w:t>
      </w:r>
      <w:r w:rsidRPr="006866A7">
        <w:rPr>
          <w:rFonts w:ascii="Times New Roman" w:eastAsiaTheme="minorHAnsi" w:hAnsi="Times New Roman" w:cs="Times New Roman"/>
          <w:b/>
          <w:bCs/>
          <w:kern w:val="2"/>
          <w:sz w:val="28"/>
          <w:szCs w:val="28"/>
          <w:shd w:val="clear" w:color="auto" w:fill="FFFFFF"/>
          <w:lang w:val="ro-RO"/>
        </w:rPr>
        <w:t>MODUL DE LUCRU AL STRUCTURII</w:t>
      </w:r>
    </w:p>
    <w:p w:rsidR="00FC4D29" w:rsidRDefault="006866A7" w:rsidP="006866A7">
      <w:pPr>
        <w:shd w:val="clear" w:color="auto" w:fill="FFFFFF"/>
        <w:spacing w:after="0" w:line="240" w:lineRule="auto"/>
        <w:contextualSpacing/>
        <w:jc w:val="center"/>
        <w:rPr>
          <w:rFonts w:ascii="Times New Roman" w:eastAsiaTheme="minorHAnsi" w:hAnsi="Times New Roman" w:cs="Times New Roman"/>
          <w:b/>
          <w:bCs/>
          <w:kern w:val="2"/>
          <w:sz w:val="28"/>
          <w:szCs w:val="28"/>
          <w:shd w:val="clear" w:color="auto" w:fill="FFFFFF"/>
          <w:lang w:val="ro-RO"/>
        </w:rPr>
      </w:pPr>
      <w:r w:rsidRPr="006866A7">
        <w:rPr>
          <w:rFonts w:ascii="Times New Roman" w:eastAsiaTheme="minorHAnsi" w:hAnsi="Times New Roman" w:cs="Times New Roman"/>
          <w:b/>
          <w:bCs/>
          <w:kern w:val="2"/>
          <w:sz w:val="28"/>
          <w:szCs w:val="28"/>
          <w:shd w:val="clear" w:color="auto" w:fill="FFFFFF"/>
          <w:lang w:val="ro-RO"/>
        </w:rPr>
        <w:t xml:space="preserve"> COMUNITARE CONSULTATIVE</w:t>
      </w:r>
    </w:p>
    <w:p w:rsidR="006866A7" w:rsidRPr="006866A7" w:rsidRDefault="006866A7" w:rsidP="006866A7">
      <w:pPr>
        <w:shd w:val="clear" w:color="auto" w:fill="FFFFFF"/>
        <w:spacing w:after="0" w:line="240" w:lineRule="auto"/>
        <w:contextualSpacing/>
        <w:jc w:val="center"/>
        <w:rPr>
          <w:rFonts w:ascii="Times New Roman" w:eastAsiaTheme="minorHAnsi" w:hAnsi="Times New Roman" w:cs="Times New Roman"/>
          <w:b/>
          <w:bCs/>
          <w:kern w:val="2"/>
          <w:sz w:val="28"/>
          <w:szCs w:val="28"/>
          <w:shd w:val="clear" w:color="auto" w:fill="FFFFFF"/>
          <w:lang w:val="ro-RO"/>
        </w:rPr>
      </w:pPr>
    </w:p>
    <w:p w:rsidR="00FC4D29" w:rsidRPr="00ED6551" w:rsidRDefault="006866A7" w:rsidP="006866A7">
      <w:pPr>
        <w:shd w:val="clear" w:color="auto" w:fill="FFFFFF"/>
        <w:spacing w:after="0" w:line="240" w:lineRule="auto"/>
        <w:contextualSpacing/>
        <w:jc w:val="both"/>
        <w:rPr>
          <w:rFonts w:ascii="Times New Roman" w:eastAsiaTheme="minorHAnsi" w:hAnsi="Times New Roman" w:cs="Times New Roman"/>
          <w:b/>
          <w:bCs/>
          <w:kern w:val="2"/>
          <w:sz w:val="28"/>
          <w:szCs w:val="28"/>
          <w:u w:val="single"/>
          <w:shd w:val="clear" w:color="auto" w:fill="FFFFFF"/>
          <w:lang w:val="ro-RO"/>
        </w:rPr>
      </w:pPr>
      <w:r w:rsidRPr="006866A7">
        <w:rPr>
          <w:rFonts w:ascii="Times New Roman" w:eastAsiaTheme="minorHAnsi" w:hAnsi="Times New Roman" w:cs="Times New Roman"/>
          <w:b/>
          <w:bCs/>
          <w:kern w:val="2"/>
          <w:sz w:val="28"/>
          <w:szCs w:val="28"/>
          <w:shd w:val="clear" w:color="auto" w:fill="FFFFFF"/>
          <w:lang w:val="ro-RO"/>
        </w:rPr>
        <w:t>Art. 12.</w:t>
      </w:r>
      <w:r>
        <w:rPr>
          <w:rFonts w:ascii="Times New Roman" w:eastAsiaTheme="minorHAnsi" w:hAnsi="Times New Roman" w:cs="Times New Roman"/>
          <w:kern w:val="2"/>
          <w:sz w:val="28"/>
          <w:szCs w:val="28"/>
          <w:shd w:val="clear" w:color="auto" w:fill="FFFFFF"/>
          <w:lang w:val="ro-RO"/>
        </w:rPr>
        <w:t xml:space="preserve"> - </w:t>
      </w:r>
      <w:r w:rsidR="00FC4D29" w:rsidRPr="00ED6551">
        <w:rPr>
          <w:rFonts w:ascii="Times New Roman" w:eastAsiaTheme="minorHAnsi" w:hAnsi="Times New Roman" w:cs="Times New Roman"/>
          <w:kern w:val="2"/>
          <w:sz w:val="28"/>
          <w:szCs w:val="28"/>
          <w:shd w:val="clear" w:color="auto" w:fill="FFFFFF"/>
          <w:lang w:val="ro-RO"/>
        </w:rPr>
        <w:t>Problemele sunt semnalate</w:t>
      </w:r>
      <w:r>
        <w:rPr>
          <w:rFonts w:ascii="Times New Roman" w:eastAsiaTheme="minorHAnsi" w:hAnsi="Times New Roman" w:cs="Times New Roman"/>
          <w:kern w:val="2"/>
          <w:sz w:val="28"/>
          <w:szCs w:val="28"/>
          <w:shd w:val="clear" w:color="auto" w:fill="FFFFFF"/>
          <w:lang w:val="ro-RO"/>
        </w:rPr>
        <w:t>,</w:t>
      </w:r>
      <w:r w:rsidR="00FC4D29" w:rsidRPr="00ED6551">
        <w:rPr>
          <w:rFonts w:ascii="Times New Roman" w:eastAsiaTheme="minorHAnsi" w:hAnsi="Times New Roman" w:cs="Times New Roman"/>
          <w:kern w:val="2"/>
          <w:sz w:val="28"/>
          <w:szCs w:val="28"/>
          <w:shd w:val="clear" w:color="auto" w:fill="FFFFFF"/>
          <w:lang w:val="ro-RO"/>
        </w:rPr>
        <w:t xml:space="preserve"> de regulă, de către </w:t>
      </w:r>
      <w:r w:rsidR="00FC4D29" w:rsidRPr="006866A7">
        <w:rPr>
          <w:rFonts w:ascii="Times New Roman" w:eastAsiaTheme="minorHAnsi" w:hAnsi="Times New Roman" w:cs="Times New Roman"/>
          <w:kern w:val="2"/>
          <w:sz w:val="28"/>
          <w:szCs w:val="28"/>
          <w:shd w:val="clear" w:color="auto" w:fill="FFFFFF"/>
          <w:lang w:val="ro-RO"/>
        </w:rPr>
        <w:t>Președintele SCC</w:t>
      </w:r>
      <w:r>
        <w:rPr>
          <w:rFonts w:ascii="Times New Roman" w:eastAsiaTheme="minorHAnsi" w:hAnsi="Times New Roman" w:cs="Times New Roman"/>
          <w:kern w:val="2"/>
          <w:sz w:val="28"/>
          <w:szCs w:val="28"/>
          <w:shd w:val="clear" w:color="auto" w:fill="FFFFFF"/>
          <w:lang w:val="ro-RO"/>
        </w:rPr>
        <w:t>,</w:t>
      </w:r>
      <w:r w:rsidR="00FC4D29" w:rsidRPr="00ED6551">
        <w:rPr>
          <w:rFonts w:ascii="Times New Roman" w:eastAsiaTheme="minorHAnsi" w:hAnsi="Times New Roman" w:cs="Times New Roman"/>
          <w:kern w:val="2"/>
          <w:sz w:val="28"/>
          <w:szCs w:val="28"/>
          <w:shd w:val="clear" w:color="auto" w:fill="FFFFFF"/>
          <w:lang w:val="ro-RO"/>
        </w:rPr>
        <w:t xml:space="preserve"> în urma analizei efectuate de către specialiștii din cadrul</w:t>
      </w:r>
      <w:r w:rsidRPr="006866A7">
        <w:rPr>
          <w:rFonts w:ascii="Times New Roman" w:eastAsia="Calibri" w:hAnsi="Times New Roman" w:cs="Times New Roman"/>
          <w:sz w:val="28"/>
          <w:szCs w:val="28"/>
          <w:lang w:val="ro-RO"/>
        </w:rPr>
        <w:t xml:space="preserve"> </w:t>
      </w:r>
      <w:r w:rsidRPr="00F75108">
        <w:rPr>
          <w:rFonts w:ascii="Times New Roman" w:eastAsia="Calibri" w:hAnsi="Times New Roman" w:cs="Times New Roman"/>
          <w:sz w:val="28"/>
          <w:szCs w:val="28"/>
          <w:lang w:val="ro-RO"/>
        </w:rPr>
        <w:t>Direcți</w:t>
      </w:r>
      <w:r>
        <w:rPr>
          <w:rFonts w:ascii="Times New Roman" w:eastAsia="Calibri" w:hAnsi="Times New Roman" w:cs="Times New Roman"/>
          <w:sz w:val="28"/>
          <w:szCs w:val="28"/>
          <w:lang w:val="ro-RO"/>
        </w:rPr>
        <w:t>ei</w:t>
      </w:r>
      <w:r w:rsidRPr="00F75108">
        <w:rPr>
          <w:rFonts w:ascii="Times New Roman" w:eastAsia="Calibri" w:hAnsi="Times New Roman" w:cs="Times New Roman"/>
          <w:sz w:val="28"/>
          <w:szCs w:val="28"/>
          <w:lang w:val="ro-RO"/>
        </w:rPr>
        <w:t xml:space="preserve"> de Asistență Socială Brad</w:t>
      </w:r>
      <w:r>
        <w:rPr>
          <w:rFonts w:ascii="Times New Roman" w:eastAsiaTheme="minorHAnsi" w:hAnsi="Times New Roman" w:cs="Times New Roman"/>
          <w:kern w:val="2"/>
          <w:sz w:val="28"/>
          <w:szCs w:val="28"/>
          <w:shd w:val="clear" w:color="auto" w:fill="FFFFFF"/>
          <w:lang w:val="ro-RO"/>
        </w:rPr>
        <w:t xml:space="preserve">, </w:t>
      </w:r>
      <w:r w:rsidR="00FC4D29" w:rsidRPr="00ED6551">
        <w:rPr>
          <w:rFonts w:ascii="Times New Roman" w:eastAsiaTheme="minorHAnsi" w:hAnsi="Times New Roman" w:cs="Times New Roman"/>
          <w:kern w:val="2"/>
          <w:sz w:val="28"/>
          <w:szCs w:val="28"/>
          <w:shd w:val="clear" w:color="auto" w:fill="FFFFFF"/>
          <w:lang w:val="ro-RO"/>
        </w:rPr>
        <w:t>pe problemele c</w:t>
      </w:r>
      <w:r>
        <w:rPr>
          <w:rFonts w:ascii="Times New Roman" w:eastAsiaTheme="minorHAnsi" w:hAnsi="Times New Roman" w:cs="Times New Roman"/>
          <w:kern w:val="2"/>
          <w:sz w:val="28"/>
          <w:szCs w:val="28"/>
          <w:shd w:val="clear" w:color="auto" w:fill="FFFFFF"/>
          <w:lang w:val="ro-RO"/>
        </w:rPr>
        <w:t>are</w:t>
      </w:r>
      <w:r w:rsidR="00FC4D29" w:rsidRPr="00ED6551">
        <w:rPr>
          <w:rFonts w:ascii="Times New Roman" w:eastAsiaTheme="minorHAnsi" w:hAnsi="Times New Roman" w:cs="Times New Roman"/>
          <w:kern w:val="2"/>
          <w:sz w:val="28"/>
          <w:szCs w:val="28"/>
          <w:shd w:val="clear" w:color="auto" w:fill="FFFFFF"/>
          <w:lang w:val="ro-RO"/>
        </w:rPr>
        <w:t xml:space="preserve"> vizează prevenirea sep</w:t>
      </w:r>
      <w:r>
        <w:rPr>
          <w:rFonts w:ascii="Times New Roman" w:eastAsiaTheme="minorHAnsi" w:hAnsi="Times New Roman" w:cs="Times New Roman"/>
          <w:kern w:val="2"/>
          <w:sz w:val="28"/>
          <w:szCs w:val="28"/>
          <w:shd w:val="clear" w:color="auto" w:fill="FFFFFF"/>
          <w:lang w:val="ro-RO"/>
        </w:rPr>
        <w:t>a</w:t>
      </w:r>
      <w:r w:rsidR="00FC4D29" w:rsidRPr="00ED6551">
        <w:rPr>
          <w:rFonts w:ascii="Times New Roman" w:eastAsiaTheme="minorHAnsi" w:hAnsi="Times New Roman" w:cs="Times New Roman"/>
          <w:kern w:val="2"/>
          <w:sz w:val="28"/>
          <w:szCs w:val="28"/>
          <w:shd w:val="clear" w:color="auto" w:fill="FFFFFF"/>
          <w:lang w:val="ro-RO"/>
        </w:rPr>
        <w:t>rării copiilor de familie; membrii se pot autosesiza atunci când intră în contact cu situații care corespund atribuțiilor lor sau când sunt sesizați de către membrii comunității.</w:t>
      </w:r>
    </w:p>
    <w:p w:rsidR="00FC4D29" w:rsidRPr="006866A7" w:rsidRDefault="006866A7" w:rsidP="006866A7">
      <w:pPr>
        <w:shd w:val="clear" w:color="auto" w:fill="FFFFFF"/>
        <w:spacing w:after="0" w:line="240" w:lineRule="auto"/>
        <w:contextualSpacing/>
        <w:jc w:val="both"/>
        <w:rPr>
          <w:rFonts w:ascii="Times New Roman" w:eastAsiaTheme="minorHAnsi" w:hAnsi="Times New Roman" w:cs="Times New Roman"/>
          <w:kern w:val="2"/>
          <w:sz w:val="28"/>
          <w:szCs w:val="28"/>
          <w:u w:val="single"/>
          <w:shd w:val="clear" w:color="auto" w:fill="FFFFFF"/>
          <w:lang w:val="ro-RO"/>
        </w:rPr>
      </w:pPr>
      <w:r w:rsidRPr="006866A7">
        <w:rPr>
          <w:rFonts w:ascii="Times New Roman" w:eastAsiaTheme="minorHAnsi" w:hAnsi="Times New Roman" w:cs="Times New Roman"/>
          <w:b/>
          <w:bCs/>
          <w:kern w:val="2"/>
          <w:sz w:val="28"/>
          <w:szCs w:val="28"/>
          <w:shd w:val="clear" w:color="auto" w:fill="FFFFFF"/>
          <w:lang w:val="ro-RO"/>
        </w:rPr>
        <w:t xml:space="preserve">Art. 13. - </w:t>
      </w:r>
      <w:r w:rsidR="00FC4D29" w:rsidRPr="00ED6551">
        <w:rPr>
          <w:rFonts w:ascii="Times New Roman" w:eastAsiaTheme="minorHAnsi" w:hAnsi="Times New Roman" w:cs="Times New Roman"/>
          <w:b/>
          <w:bCs/>
          <w:kern w:val="2"/>
          <w:sz w:val="28"/>
          <w:szCs w:val="28"/>
          <w:shd w:val="clear" w:color="auto" w:fill="FFFFFF"/>
          <w:lang w:val="ro-RO"/>
        </w:rPr>
        <w:t xml:space="preserve">Președintele SCC </w:t>
      </w:r>
      <w:r>
        <w:rPr>
          <w:rFonts w:ascii="Times New Roman" w:eastAsiaTheme="minorHAnsi" w:hAnsi="Times New Roman" w:cs="Times New Roman"/>
          <w:kern w:val="2"/>
          <w:sz w:val="28"/>
          <w:szCs w:val="28"/>
          <w:shd w:val="clear" w:color="auto" w:fill="FFFFFF"/>
          <w:lang w:val="ro-RO"/>
        </w:rPr>
        <w:t>are următoarele atribuții:</w:t>
      </w:r>
    </w:p>
    <w:p w:rsidR="00FC4D29" w:rsidRPr="00ED6551" w:rsidRDefault="006866A7" w:rsidP="006866A7">
      <w:pPr>
        <w:shd w:val="clear" w:color="auto" w:fill="FFFFFF"/>
        <w:spacing w:after="0" w:line="240" w:lineRule="auto"/>
        <w:ind w:left="708" w:firstLine="708"/>
        <w:contextualSpacing/>
        <w:jc w:val="both"/>
        <w:rPr>
          <w:rFonts w:ascii="Times New Roman" w:eastAsiaTheme="minorHAnsi" w:hAnsi="Times New Roman" w:cs="Times New Roman"/>
          <w:b/>
          <w:bCs/>
          <w:kern w:val="2"/>
          <w:sz w:val="28"/>
          <w:szCs w:val="28"/>
          <w:u w:val="single"/>
          <w:shd w:val="clear" w:color="auto" w:fill="FFFFFF"/>
          <w:lang w:val="ro-RO"/>
        </w:rPr>
      </w:pPr>
      <w:r>
        <w:rPr>
          <w:rFonts w:ascii="Times New Roman" w:eastAsiaTheme="minorHAnsi" w:hAnsi="Times New Roman" w:cs="Times New Roman"/>
          <w:kern w:val="2"/>
          <w:sz w:val="28"/>
          <w:szCs w:val="28"/>
          <w:shd w:val="clear" w:color="auto" w:fill="FFFFFF"/>
          <w:lang w:val="ro-RO"/>
        </w:rPr>
        <w:t>a) - s</w:t>
      </w:r>
      <w:r w:rsidR="00FC4D29" w:rsidRPr="00ED6551">
        <w:rPr>
          <w:rFonts w:ascii="Times New Roman" w:eastAsiaTheme="minorHAnsi" w:hAnsi="Times New Roman" w:cs="Times New Roman"/>
          <w:kern w:val="2"/>
          <w:sz w:val="28"/>
          <w:szCs w:val="28"/>
          <w:shd w:val="clear" w:color="auto" w:fill="FFFFFF"/>
          <w:lang w:val="ro-RO"/>
        </w:rPr>
        <w:t>upune analizei problemele identificate;</w:t>
      </w:r>
    </w:p>
    <w:p w:rsidR="00FC4D29" w:rsidRPr="00ED6551" w:rsidRDefault="006866A7" w:rsidP="006866A7">
      <w:pPr>
        <w:shd w:val="clear" w:color="auto" w:fill="FFFFFF"/>
        <w:spacing w:after="0" w:line="240" w:lineRule="auto"/>
        <w:ind w:firstLine="1416"/>
        <w:contextualSpacing/>
        <w:jc w:val="both"/>
        <w:rPr>
          <w:rFonts w:ascii="Times New Roman" w:eastAsiaTheme="minorHAnsi" w:hAnsi="Times New Roman" w:cs="Times New Roman"/>
          <w:b/>
          <w:bCs/>
          <w:kern w:val="2"/>
          <w:sz w:val="28"/>
          <w:szCs w:val="28"/>
          <w:u w:val="single"/>
          <w:shd w:val="clear" w:color="auto" w:fill="FFFFFF"/>
          <w:lang w:val="ro-RO"/>
        </w:rPr>
      </w:pPr>
      <w:r>
        <w:rPr>
          <w:rFonts w:ascii="Times New Roman" w:eastAsiaTheme="minorHAnsi" w:hAnsi="Times New Roman" w:cs="Times New Roman"/>
          <w:kern w:val="2"/>
          <w:sz w:val="28"/>
          <w:szCs w:val="28"/>
          <w:shd w:val="clear" w:color="auto" w:fill="FFFFFF"/>
          <w:lang w:val="ro-RO"/>
        </w:rPr>
        <w:t>b)</w:t>
      </w:r>
      <w:r w:rsidR="00F70F07">
        <w:rPr>
          <w:rFonts w:ascii="Times New Roman" w:eastAsiaTheme="minorHAnsi" w:hAnsi="Times New Roman" w:cs="Times New Roman"/>
          <w:kern w:val="2"/>
          <w:sz w:val="28"/>
          <w:szCs w:val="28"/>
          <w:shd w:val="clear" w:color="auto" w:fill="FFFFFF"/>
          <w:lang w:val="ro-RO"/>
        </w:rPr>
        <w:t xml:space="preserve"> </w:t>
      </w:r>
      <w:r>
        <w:rPr>
          <w:rFonts w:ascii="Times New Roman" w:eastAsiaTheme="minorHAnsi" w:hAnsi="Times New Roman" w:cs="Times New Roman"/>
          <w:kern w:val="2"/>
          <w:sz w:val="28"/>
          <w:szCs w:val="28"/>
          <w:shd w:val="clear" w:color="auto" w:fill="FFFFFF"/>
          <w:lang w:val="ro-RO"/>
        </w:rPr>
        <w:t>- r</w:t>
      </w:r>
      <w:r w:rsidR="00FC4D29" w:rsidRPr="00ED6551">
        <w:rPr>
          <w:rFonts w:ascii="Times New Roman" w:eastAsiaTheme="minorHAnsi" w:hAnsi="Times New Roman" w:cs="Times New Roman"/>
          <w:kern w:val="2"/>
          <w:sz w:val="28"/>
          <w:szCs w:val="28"/>
          <w:shd w:val="clear" w:color="auto" w:fill="FFFFFF"/>
          <w:lang w:val="ro-RO"/>
        </w:rPr>
        <w:t>edactează recomandările/sugestiile/propunerile care vor fi transmise autorităților locale și altor instituții/organizații de interes public/privat, precum și altor persoane fizice implicate în activități cu caracter social;</w:t>
      </w:r>
    </w:p>
    <w:p w:rsidR="00FC4D29" w:rsidRPr="00ED6551" w:rsidRDefault="006866A7" w:rsidP="006866A7">
      <w:pPr>
        <w:shd w:val="clear" w:color="auto" w:fill="FFFFFF"/>
        <w:spacing w:after="0" w:line="240" w:lineRule="auto"/>
        <w:ind w:firstLine="1416"/>
        <w:contextualSpacing/>
        <w:jc w:val="both"/>
        <w:rPr>
          <w:rFonts w:ascii="Times New Roman" w:eastAsiaTheme="minorHAnsi" w:hAnsi="Times New Roman" w:cs="Times New Roman"/>
          <w:b/>
          <w:bCs/>
          <w:kern w:val="2"/>
          <w:sz w:val="28"/>
          <w:szCs w:val="28"/>
          <w:u w:val="single"/>
          <w:shd w:val="clear" w:color="auto" w:fill="FFFFFF"/>
          <w:lang w:val="ro-RO"/>
        </w:rPr>
      </w:pPr>
      <w:r>
        <w:rPr>
          <w:rFonts w:ascii="Times New Roman" w:eastAsiaTheme="minorHAnsi" w:hAnsi="Times New Roman" w:cs="Times New Roman"/>
          <w:kern w:val="2"/>
          <w:sz w:val="28"/>
          <w:szCs w:val="28"/>
          <w:shd w:val="clear" w:color="auto" w:fill="FFFFFF"/>
          <w:lang w:val="ro-RO"/>
        </w:rPr>
        <w:t>c) - c</w:t>
      </w:r>
      <w:r w:rsidR="00FC4D29" w:rsidRPr="00ED6551">
        <w:rPr>
          <w:rFonts w:ascii="Times New Roman" w:eastAsiaTheme="minorHAnsi" w:hAnsi="Times New Roman" w:cs="Times New Roman"/>
          <w:kern w:val="2"/>
          <w:sz w:val="28"/>
          <w:szCs w:val="28"/>
          <w:shd w:val="clear" w:color="auto" w:fill="FFFFFF"/>
          <w:lang w:val="ro-RO"/>
        </w:rPr>
        <w:t>oordonează realizarea planului de servicii pentru fiecare caz supus dezbaterii;</w:t>
      </w:r>
    </w:p>
    <w:p w:rsidR="00BA08A7" w:rsidRDefault="006866A7" w:rsidP="00BA08A7">
      <w:pPr>
        <w:shd w:val="clear" w:color="auto" w:fill="FFFFFF"/>
        <w:spacing w:after="0" w:line="240" w:lineRule="auto"/>
        <w:ind w:firstLine="1416"/>
        <w:contextualSpacing/>
        <w:jc w:val="both"/>
        <w:rPr>
          <w:rFonts w:ascii="Times New Roman" w:eastAsiaTheme="minorHAnsi" w:hAnsi="Times New Roman" w:cs="Times New Roman"/>
          <w:b/>
          <w:bCs/>
          <w:kern w:val="2"/>
          <w:sz w:val="28"/>
          <w:szCs w:val="28"/>
          <w:u w:val="single"/>
          <w:shd w:val="clear" w:color="auto" w:fill="FFFFFF"/>
          <w:lang w:val="ro-RO"/>
        </w:rPr>
      </w:pPr>
      <w:r>
        <w:rPr>
          <w:rFonts w:ascii="Times New Roman" w:eastAsiaTheme="minorHAnsi" w:hAnsi="Times New Roman" w:cs="Times New Roman"/>
          <w:kern w:val="2"/>
          <w:sz w:val="28"/>
          <w:szCs w:val="28"/>
          <w:shd w:val="clear" w:color="auto" w:fill="FFFFFF"/>
          <w:lang w:val="ro-RO"/>
        </w:rPr>
        <w:t>d) - a</w:t>
      </w:r>
      <w:r w:rsidR="00FC4D29" w:rsidRPr="00ED6551">
        <w:rPr>
          <w:rFonts w:ascii="Times New Roman" w:eastAsiaTheme="minorHAnsi" w:hAnsi="Times New Roman" w:cs="Times New Roman"/>
          <w:kern w:val="2"/>
          <w:sz w:val="28"/>
          <w:szCs w:val="28"/>
          <w:shd w:val="clear" w:color="auto" w:fill="FFFFFF"/>
          <w:lang w:val="ro-RO"/>
        </w:rPr>
        <w:t xml:space="preserve">sigură, prin </w:t>
      </w:r>
      <w:r w:rsidRPr="00F75108">
        <w:rPr>
          <w:rFonts w:ascii="Times New Roman" w:eastAsia="Calibri" w:hAnsi="Times New Roman" w:cs="Times New Roman"/>
          <w:sz w:val="28"/>
          <w:szCs w:val="28"/>
          <w:lang w:val="ro-RO"/>
        </w:rPr>
        <w:t>Direcția de Asistență Socială Brad</w:t>
      </w:r>
      <w:r w:rsidR="00FC4D29" w:rsidRPr="00ED6551">
        <w:rPr>
          <w:rFonts w:ascii="Times New Roman" w:eastAsiaTheme="minorHAnsi" w:hAnsi="Times New Roman" w:cs="Times New Roman"/>
          <w:kern w:val="2"/>
          <w:sz w:val="28"/>
          <w:szCs w:val="28"/>
          <w:shd w:val="clear" w:color="auto" w:fill="FFFFFF"/>
          <w:lang w:val="ro-RO"/>
        </w:rPr>
        <w:t xml:space="preserve">, implementarea planului stabilit. </w:t>
      </w:r>
    </w:p>
    <w:p w:rsidR="00FC4D29" w:rsidRPr="00ED6551" w:rsidRDefault="00BA08A7" w:rsidP="00BA08A7">
      <w:pPr>
        <w:shd w:val="clear" w:color="auto" w:fill="FFFFFF"/>
        <w:spacing w:after="0" w:line="240" w:lineRule="auto"/>
        <w:contextualSpacing/>
        <w:jc w:val="both"/>
        <w:rPr>
          <w:rFonts w:ascii="Times New Roman" w:eastAsiaTheme="minorHAnsi" w:hAnsi="Times New Roman" w:cs="Times New Roman"/>
          <w:b/>
          <w:bCs/>
          <w:kern w:val="2"/>
          <w:sz w:val="28"/>
          <w:szCs w:val="28"/>
          <w:u w:val="single"/>
          <w:shd w:val="clear" w:color="auto" w:fill="FFFFFF"/>
          <w:lang w:val="ro-RO"/>
        </w:rPr>
      </w:pPr>
      <w:r w:rsidRPr="00BA08A7">
        <w:rPr>
          <w:rFonts w:ascii="Times New Roman" w:eastAsiaTheme="minorHAnsi" w:hAnsi="Times New Roman" w:cs="Times New Roman"/>
          <w:b/>
          <w:bCs/>
          <w:kern w:val="2"/>
          <w:sz w:val="28"/>
          <w:szCs w:val="28"/>
          <w:shd w:val="clear" w:color="auto" w:fill="FFFFFF"/>
          <w:lang w:val="ro-RO"/>
        </w:rPr>
        <w:t xml:space="preserve">Art. 14. - </w:t>
      </w:r>
      <w:r w:rsidR="00FC4D29" w:rsidRPr="00ED6551">
        <w:rPr>
          <w:rFonts w:ascii="Times New Roman" w:eastAsiaTheme="minorHAnsi" w:hAnsi="Times New Roman" w:cs="Times New Roman"/>
          <w:kern w:val="2"/>
          <w:sz w:val="28"/>
          <w:szCs w:val="28"/>
          <w:shd w:val="clear" w:color="auto" w:fill="FFFFFF"/>
          <w:lang w:val="ro-RO"/>
        </w:rPr>
        <w:t>SCC  se întrunește în ședință ordinară, trimestrial, la convocarea președintelui, precum și în ședinț</w:t>
      </w:r>
      <w:r w:rsidR="00283BBB">
        <w:rPr>
          <w:rFonts w:ascii="Times New Roman" w:eastAsiaTheme="minorHAnsi" w:hAnsi="Times New Roman" w:cs="Times New Roman"/>
          <w:kern w:val="2"/>
          <w:sz w:val="28"/>
          <w:szCs w:val="28"/>
          <w:shd w:val="clear" w:color="auto" w:fill="FFFFFF"/>
          <w:lang w:val="ro-RO"/>
        </w:rPr>
        <w:t>e</w:t>
      </w:r>
      <w:r w:rsidR="00FC4D29" w:rsidRPr="00ED6551">
        <w:rPr>
          <w:rFonts w:ascii="Times New Roman" w:eastAsiaTheme="minorHAnsi" w:hAnsi="Times New Roman" w:cs="Times New Roman"/>
          <w:kern w:val="2"/>
          <w:sz w:val="28"/>
          <w:szCs w:val="28"/>
          <w:shd w:val="clear" w:color="auto" w:fill="FFFFFF"/>
          <w:lang w:val="ro-RO"/>
        </w:rPr>
        <w:t xml:space="preserve"> extraordinar</w:t>
      </w:r>
      <w:r w:rsidR="00283BBB">
        <w:rPr>
          <w:rFonts w:ascii="Times New Roman" w:eastAsiaTheme="minorHAnsi" w:hAnsi="Times New Roman" w:cs="Times New Roman"/>
          <w:kern w:val="2"/>
          <w:sz w:val="28"/>
          <w:szCs w:val="28"/>
          <w:shd w:val="clear" w:color="auto" w:fill="FFFFFF"/>
          <w:lang w:val="ro-RO"/>
        </w:rPr>
        <w:t>e</w:t>
      </w:r>
      <w:r w:rsidR="00FC4D29" w:rsidRPr="00ED6551">
        <w:rPr>
          <w:rFonts w:ascii="Times New Roman" w:eastAsiaTheme="minorHAnsi" w:hAnsi="Times New Roman" w:cs="Times New Roman"/>
          <w:kern w:val="2"/>
          <w:sz w:val="28"/>
          <w:szCs w:val="28"/>
          <w:shd w:val="clear" w:color="auto" w:fill="FFFFFF"/>
          <w:lang w:val="ro-RO"/>
        </w:rPr>
        <w:t xml:space="preserve">, ori de câte ori este necesar, la cererea președintelui, a </w:t>
      </w:r>
      <w:r w:rsidR="00283BBB">
        <w:rPr>
          <w:rFonts w:ascii="Times New Roman" w:eastAsiaTheme="minorHAnsi" w:hAnsi="Times New Roman" w:cs="Times New Roman"/>
          <w:kern w:val="2"/>
          <w:sz w:val="28"/>
          <w:szCs w:val="28"/>
          <w:shd w:val="clear" w:color="auto" w:fill="FFFFFF"/>
          <w:lang w:val="ro-RO"/>
        </w:rPr>
        <w:t>P</w:t>
      </w:r>
      <w:r w:rsidR="00FC4D29" w:rsidRPr="00ED6551">
        <w:rPr>
          <w:rFonts w:ascii="Times New Roman" w:eastAsiaTheme="minorHAnsi" w:hAnsi="Times New Roman" w:cs="Times New Roman"/>
          <w:kern w:val="2"/>
          <w:sz w:val="28"/>
          <w:szCs w:val="28"/>
          <w:shd w:val="clear" w:color="auto" w:fill="FFFFFF"/>
          <w:lang w:val="ro-RO"/>
        </w:rPr>
        <w:t xml:space="preserve">rimarului </w:t>
      </w:r>
      <w:r w:rsidR="00283BBB">
        <w:rPr>
          <w:rFonts w:ascii="Times New Roman" w:eastAsiaTheme="minorHAnsi" w:hAnsi="Times New Roman" w:cs="Times New Roman"/>
          <w:kern w:val="2"/>
          <w:sz w:val="28"/>
          <w:szCs w:val="28"/>
          <w:shd w:val="clear" w:color="auto" w:fill="FFFFFF"/>
          <w:lang w:val="ro-RO"/>
        </w:rPr>
        <w:t xml:space="preserve">Municipiului Brad </w:t>
      </w:r>
      <w:r w:rsidR="00FC4D29" w:rsidRPr="00ED6551">
        <w:rPr>
          <w:rFonts w:ascii="Times New Roman" w:eastAsiaTheme="minorHAnsi" w:hAnsi="Times New Roman" w:cs="Times New Roman"/>
          <w:kern w:val="2"/>
          <w:sz w:val="28"/>
          <w:szCs w:val="28"/>
          <w:shd w:val="clear" w:color="auto" w:fill="FFFFFF"/>
          <w:lang w:val="ro-RO"/>
        </w:rPr>
        <w:t>sau a oricărui membru.</w:t>
      </w:r>
    </w:p>
    <w:p w:rsidR="00FC4D29" w:rsidRPr="00ED6551" w:rsidRDefault="00283BBB" w:rsidP="00283BBB">
      <w:pPr>
        <w:shd w:val="clear" w:color="auto" w:fill="FFFFFF"/>
        <w:spacing w:after="0" w:line="240" w:lineRule="auto"/>
        <w:contextualSpacing/>
        <w:jc w:val="both"/>
        <w:rPr>
          <w:rFonts w:ascii="Times New Roman" w:eastAsiaTheme="minorHAnsi" w:hAnsi="Times New Roman" w:cs="Times New Roman"/>
          <w:b/>
          <w:bCs/>
          <w:kern w:val="2"/>
          <w:sz w:val="28"/>
          <w:szCs w:val="28"/>
          <w:u w:val="single"/>
          <w:shd w:val="clear" w:color="auto" w:fill="FFFFFF"/>
          <w:lang w:val="ro-RO"/>
        </w:rPr>
      </w:pPr>
      <w:r w:rsidRPr="00283BBB">
        <w:rPr>
          <w:rFonts w:ascii="Times New Roman" w:eastAsiaTheme="minorHAnsi" w:hAnsi="Times New Roman" w:cs="Times New Roman"/>
          <w:b/>
          <w:bCs/>
          <w:kern w:val="2"/>
          <w:sz w:val="28"/>
          <w:szCs w:val="28"/>
          <w:shd w:val="clear" w:color="auto" w:fill="FFFFFF"/>
          <w:lang w:val="ro-RO"/>
        </w:rPr>
        <w:lastRenderedPageBreak/>
        <w:t>Art. 15.</w:t>
      </w:r>
      <w:r>
        <w:rPr>
          <w:rFonts w:ascii="Times New Roman" w:eastAsiaTheme="minorHAnsi" w:hAnsi="Times New Roman" w:cs="Times New Roman"/>
          <w:kern w:val="2"/>
          <w:sz w:val="28"/>
          <w:szCs w:val="28"/>
          <w:shd w:val="clear" w:color="auto" w:fill="FFFFFF"/>
          <w:lang w:val="ro-RO"/>
        </w:rPr>
        <w:t xml:space="preserve"> - </w:t>
      </w:r>
      <w:r w:rsidR="00FC4D29" w:rsidRPr="00ED6551">
        <w:rPr>
          <w:rFonts w:ascii="Times New Roman" w:eastAsiaTheme="minorHAnsi" w:hAnsi="Times New Roman" w:cs="Times New Roman"/>
          <w:kern w:val="2"/>
          <w:sz w:val="28"/>
          <w:szCs w:val="28"/>
          <w:shd w:val="clear" w:color="auto" w:fill="FFFFFF"/>
          <w:lang w:val="ro-RO"/>
        </w:rPr>
        <w:t xml:space="preserve">La ședințele SCC pot participa, fără drept de vot, reprezentanți ai DGASPC Hunedoara, consilieri locali, profesioniști care prin activitatea lor intră în contact cu copiii, precum și alte persoane invitate de </w:t>
      </w:r>
      <w:r>
        <w:rPr>
          <w:rFonts w:ascii="Times New Roman" w:eastAsiaTheme="minorHAnsi" w:hAnsi="Times New Roman" w:cs="Times New Roman"/>
          <w:kern w:val="2"/>
          <w:sz w:val="28"/>
          <w:szCs w:val="28"/>
          <w:shd w:val="clear" w:color="auto" w:fill="FFFFFF"/>
          <w:lang w:val="ro-RO"/>
        </w:rPr>
        <w:t xml:space="preserve">către </w:t>
      </w:r>
      <w:r w:rsidR="00FC4D29" w:rsidRPr="00ED6551">
        <w:rPr>
          <w:rFonts w:ascii="Times New Roman" w:eastAsiaTheme="minorHAnsi" w:hAnsi="Times New Roman" w:cs="Times New Roman"/>
          <w:kern w:val="2"/>
          <w:sz w:val="28"/>
          <w:szCs w:val="28"/>
          <w:shd w:val="clear" w:color="auto" w:fill="FFFFFF"/>
          <w:lang w:val="ro-RO"/>
        </w:rPr>
        <w:t>membrii SCC.</w:t>
      </w:r>
    </w:p>
    <w:p w:rsidR="00E75AF4" w:rsidRDefault="00283BBB" w:rsidP="00E75AF4">
      <w:pPr>
        <w:shd w:val="clear" w:color="auto" w:fill="FFFFFF"/>
        <w:spacing w:after="0" w:line="240" w:lineRule="auto"/>
        <w:contextualSpacing/>
        <w:jc w:val="both"/>
        <w:rPr>
          <w:rFonts w:ascii="Times New Roman" w:eastAsiaTheme="minorHAnsi" w:hAnsi="Times New Roman" w:cs="Times New Roman"/>
          <w:b/>
          <w:bCs/>
          <w:kern w:val="2"/>
          <w:sz w:val="28"/>
          <w:szCs w:val="28"/>
          <w:u w:val="single"/>
          <w:shd w:val="clear" w:color="auto" w:fill="FFFFFF"/>
          <w:lang w:val="ro-RO"/>
        </w:rPr>
      </w:pPr>
      <w:r w:rsidRPr="00034F91">
        <w:rPr>
          <w:rFonts w:ascii="Times New Roman" w:hAnsi="Times New Roman" w:cs="Times New Roman"/>
          <w:b/>
          <w:bCs/>
          <w:sz w:val="28"/>
          <w:szCs w:val="28"/>
          <w:lang w:val="ro-RO" w:eastAsia="ro-RO"/>
        </w:rPr>
        <w:t>Art. 16.</w:t>
      </w:r>
      <w:r>
        <w:rPr>
          <w:rFonts w:ascii="Times New Roman" w:hAnsi="Times New Roman" w:cs="Times New Roman"/>
          <w:sz w:val="28"/>
          <w:szCs w:val="28"/>
          <w:lang w:val="ro-RO" w:eastAsia="ro-RO"/>
        </w:rPr>
        <w:t xml:space="preserve"> - </w:t>
      </w:r>
      <w:r w:rsidR="00FC4D29" w:rsidRPr="00ED6551">
        <w:rPr>
          <w:rFonts w:ascii="Times New Roman" w:hAnsi="Times New Roman" w:cs="Times New Roman"/>
          <w:sz w:val="28"/>
          <w:szCs w:val="28"/>
          <w:lang w:val="ro-RO" w:eastAsia="ro-RO"/>
        </w:rPr>
        <w:t>Ședințele se vor desfășura</w:t>
      </w:r>
      <w:r w:rsidR="00034F91">
        <w:rPr>
          <w:rFonts w:ascii="Times New Roman" w:hAnsi="Times New Roman" w:cs="Times New Roman"/>
          <w:sz w:val="28"/>
          <w:szCs w:val="28"/>
          <w:lang w:val="ro-RO" w:eastAsia="ro-RO"/>
        </w:rPr>
        <w:t>,</w:t>
      </w:r>
      <w:r w:rsidR="00FC4D29" w:rsidRPr="00ED6551">
        <w:rPr>
          <w:rFonts w:ascii="Times New Roman" w:hAnsi="Times New Roman" w:cs="Times New Roman"/>
          <w:sz w:val="28"/>
          <w:szCs w:val="28"/>
          <w:lang w:val="ro-RO" w:eastAsia="ro-RO"/>
        </w:rPr>
        <w:t xml:space="preserve"> cu prezență fizică</w:t>
      </w:r>
      <w:r w:rsidR="00034F91">
        <w:rPr>
          <w:rFonts w:ascii="Times New Roman" w:hAnsi="Times New Roman" w:cs="Times New Roman"/>
          <w:sz w:val="28"/>
          <w:szCs w:val="28"/>
          <w:lang w:val="ro-RO" w:eastAsia="ro-RO"/>
        </w:rPr>
        <w:t>,</w:t>
      </w:r>
      <w:r w:rsidR="00FC4D29" w:rsidRPr="00ED6551">
        <w:rPr>
          <w:rFonts w:ascii="Times New Roman" w:hAnsi="Times New Roman" w:cs="Times New Roman"/>
          <w:sz w:val="28"/>
          <w:szCs w:val="28"/>
          <w:lang w:val="ro-RO" w:eastAsia="ro-RO"/>
        </w:rPr>
        <w:t xml:space="preserve"> la sediul Primăriei Municipiului Brad</w:t>
      </w:r>
      <w:r w:rsidR="00034F91">
        <w:rPr>
          <w:rFonts w:ascii="Times New Roman" w:hAnsi="Times New Roman" w:cs="Times New Roman"/>
          <w:sz w:val="28"/>
          <w:szCs w:val="28"/>
          <w:lang w:val="ro-RO" w:eastAsia="ro-RO"/>
        </w:rPr>
        <w:t>,</w:t>
      </w:r>
      <w:r w:rsidR="00FC4D29" w:rsidRPr="00ED6551">
        <w:rPr>
          <w:rFonts w:ascii="Times New Roman" w:hAnsi="Times New Roman" w:cs="Times New Roman"/>
          <w:sz w:val="28"/>
          <w:szCs w:val="28"/>
          <w:lang w:val="ro-RO" w:eastAsia="ro-RO"/>
        </w:rPr>
        <w:t xml:space="preserve"> sau online</w:t>
      </w:r>
      <w:r w:rsidR="00034F91">
        <w:rPr>
          <w:rFonts w:ascii="Times New Roman" w:hAnsi="Times New Roman" w:cs="Times New Roman"/>
          <w:sz w:val="28"/>
          <w:szCs w:val="28"/>
          <w:lang w:val="ro-RO" w:eastAsia="ro-RO"/>
        </w:rPr>
        <w:t xml:space="preserve"> </w:t>
      </w:r>
      <w:r w:rsidR="00FC4D29" w:rsidRPr="00ED6551">
        <w:rPr>
          <w:rFonts w:ascii="Times New Roman" w:eastAsia="Calibri" w:hAnsi="Times New Roman" w:cs="Times New Roman"/>
          <w:sz w:val="28"/>
          <w:szCs w:val="28"/>
          <w:lang w:val="ro-RO"/>
        </w:rPr>
        <w:t>numai în prezența Președintelui SCC și a cel puțin două treimi din numărul membrilor săi.</w:t>
      </w:r>
    </w:p>
    <w:p w:rsidR="00FC4D29" w:rsidRPr="00ED6551" w:rsidRDefault="00E75AF4" w:rsidP="00E75AF4">
      <w:pPr>
        <w:shd w:val="clear" w:color="auto" w:fill="FFFFFF"/>
        <w:spacing w:after="0" w:line="240" w:lineRule="auto"/>
        <w:contextualSpacing/>
        <w:jc w:val="both"/>
        <w:rPr>
          <w:rFonts w:ascii="Times New Roman" w:eastAsiaTheme="minorHAnsi" w:hAnsi="Times New Roman" w:cs="Times New Roman"/>
          <w:b/>
          <w:bCs/>
          <w:kern w:val="2"/>
          <w:sz w:val="28"/>
          <w:szCs w:val="28"/>
          <w:u w:val="single"/>
          <w:shd w:val="clear" w:color="auto" w:fill="FFFFFF"/>
          <w:lang w:val="ro-RO"/>
        </w:rPr>
      </w:pPr>
      <w:r w:rsidRPr="00E75AF4">
        <w:rPr>
          <w:rFonts w:ascii="Times New Roman" w:eastAsiaTheme="minorHAnsi" w:hAnsi="Times New Roman" w:cs="Times New Roman"/>
          <w:b/>
          <w:bCs/>
          <w:kern w:val="2"/>
          <w:sz w:val="28"/>
          <w:szCs w:val="28"/>
          <w:shd w:val="clear" w:color="auto" w:fill="FFFFFF"/>
          <w:lang w:val="ro-RO"/>
        </w:rPr>
        <w:t xml:space="preserve">Art. 17. - </w:t>
      </w:r>
      <w:r w:rsidR="00FC4D29" w:rsidRPr="00ED6551">
        <w:rPr>
          <w:rFonts w:ascii="Times New Roman" w:eastAsiaTheme="minorHAnsi" w:hAnsi="Times New Roman" w:cs="Times New Roman"/>
          <w:kern w:val="2"/>
          <w:sz w:val="28"/>
          <w:szCs w:val="28"/>
          <w:lang w:val="ro-RO"/>
        </w:rPr>
        <w:t xml:space="preserve">Reguli de bază ale </w:t>
      </w:r>
      <w:r>
        <w:rPr>
          <w:rFonts w:ascii="Times New Roman" w:eastAsiaTheme="minorHAnsi" w:hAnsi="Times New Roman" w:cs="Times New Roman"/>
          <w:kern w:val="2"/>
          <w:sz w:val="28"/>
          <w:szCs w:val="28"/>
          <w:lang w:val="ro-RO"/>
        </w:rPr>
        <w:t>membrilor SSC</w:t>
      </w:r>
      <w:r w:rsidR="00FC4D29" w:rsidRPr="00ED6551">
        <w:rPr>
          <w:rFonts w:ascii="Times New Roman" w:eastAsiaTheme="minorHAnsi" w:hAnsi="Times New Roman" w:cs="Times New Roman"/>
          <w:kern w:val="2"/>
          <w:sz w:val="28"/>
          <w:szCs w:val="28"/>
          <w:lang w:val="ro-RO"/>
        </w:rPr>
        <w:t xml:space="preserve"> în cadrul şedinţelor: </w:t>
      </w:r>
    </w:p>
    <w:p w:rsidR="00FC4D29" w:rsidRPr="00ED6551" w:rsidRDefault="00E75AF4" w:rsidP="00E75AF4">
      <w:pPr>
        <w:spacing w:after="160" w:line="259" w:lineRule="auto"/>
        <w:ind w:left="708" w:firstLine="708"/>
        <w:contextualSpacing/>
        <w:rPr>
          <w:rFonts w:ascii="Times New Roman" w:eastAsiaTheme="minorHAnsi" w:hAnsi="Times New Roman" w:cs="Times New Roman"/>
          <w:kern w:val="2"/>
          <w:sz w:val="28"/>
          <w:szCs w:val="28"/>
          <w:lang w:val="ro-RO"/>
        </w:rPr>
      </w:pPr>
      <w:r>
        <w:rPr>
          <w:rFonts w:ascii="Times New Roman" w:eastAsiaTheme="minorHAnsi" w:hAnsi="Times New Roman" w:cs="Times New Roman"/>
          <w:kern w:val="2"/>
          <w:sz w:val="28"/>
          <w:szCs w:val="28"/>
          <w:lang w:val="ro-RO"/>
        </w:rPr>
        <w:t>a) - c</w:t>
      </w:r>
      <w:r w:rsidR="00FC4D29" w:rsidRPr="00ED6551">
        <w:rPr>
          <w:rFonts w:ascii="Times New Roman" w:eastAsiaTheme="minorHAnsi" w:hAnsi="Times New Roman" w:cs="Times New Roman"/>
          <w:kern w:val="2"/>
          <w:sz w:val="28"/>
          <w:szCs w:val="28"/>
          <w:lang w:val="ro-RO"/>
        </w:rPr>
        <w:t>oncentrarea pe problemă, nu pe persoane</w:t>
      </w:r>
      <w:r>
        <w:rPr>
          <w:rFonts w:ascii="Times New Roman" w:eastAsiaTheme="minorHAnsi" w:hAnsi="Times New Roman" w:cs="Times New Roman"/>
          <w:kern w:val="2"/>
          <w:sz w:val="28"/>
          <w:szCs w:val="28"/>
          <w:lang w:val="ro-RO"/>
        </w:rPr>
        <w:t>;</w:t>
      </w:r>
      <w:r w:rsidR="00FC4D29" w:rsidRPr="00ED6551">
        <w:rPr>
          <w:rFonts w:ascii="Times New Roman" w:eastAsiaTheme="minorHAnsi" w:hAnsi="Times New Roman" w:cs="Times New Roman"/>
          <w:kern w:val="2"/>
          <w:sz w:val="28"/>
          <w:szCs w:val="28"/>
          <w:lang w:val="ro-RO"/>
        </w:rPr>
        <w:t xml:space="preserve"> </w:t>
      </w:r>
    </w:p>
    <w:p w:rsidR="00FC4D29" w:rsidRPr="00ED6551" w:rsidRDefault="00E75AF4" w:rsidP="00E75AF4">
      <w:pPr>
        <w:spacing w:after="160" w:line="259" w:lineRule="auto"/>
        <w:ind w:firstLine="1418"/>
        <w:contextualSpacing/>
        <w:jc w:val="both"/>
        <w:rPr>
          <w:rFonts w:ascii="Times New Roman" w:eastAsiaTheme="minorHAnsi" w:hAnsi="Times New Roman" w:cs="Times New Roman"/>
          <w:kern w:val="2"/>
          <w:sz w:val="28"/>
          <w:szCs w:val="28"/>
          <w:lang w:val="ro-RO"/>
        </w:rPr>
      </w:pPr>
      <w:r>
        <w:rPr>
          <w:rFonts w:ascii="Times New Roman" w:eastAsiaTheme="minorHAnsi" w:hAnsi="Times New Roman" w:cs="Times New Roman"/>
          <w:kern w:val="2"/>
          <w:sz w:val="28"/>
          <w:szCs w:val="28"/>
          <w:lang w:val="ro-RO"/>
        </w:rPr>
        <w:t>b) - c</w:t>
      </w:r>
      <w:r w:rsidR="00FC4D29" w:rsidRPr="00ED6551">
        <w:rPr>
          <w:rFonts w:ascii="Times New Roman" w:eastAsiaTheme="minorHAnsi" w:hAnsi="Times New Roman" w:cs="Times New Roman"/>
          <w:kern w:val="2"/>
          <w:sz w:val="28"/>
          <w:szCs w:val="28"/>
          <w:lang w:val="ro-RO"/>
        </w:rPr>
        <w:t>oncentrarea asupra soluțiilor privitoare la copii în scopul prevenirii separării de părinți</w:t>
      </w:r>
      <w:r>
        <w:rPr>
          <w:rFonts w:ascii="Times New Roman" w:eastAsiaTheme="minorHAnsi" w:hAnsi="Times New Roman" w:cs="Times New Roman"/>
          <w:kern w:val="2"/>
          <w:sz w:val="28"/>
          <w:szCs w:val="28"/>
          <w:lang w:val="ro-RO"/>
        </w:rPr>
        <w:t>;</w:t>
      </w:r>
    </w:p>
    <w:p w:rsidR="00FC4D29" w:rsidRPr="00ED6551" w:rsidRDefault="00E75AF4" w:rsidP="00E75AF4">
      <w:pPr>
        <w:spacing w:after="160" w:line="259" w:lineRule="auto"/>
        <w:ind w:firstLine="1416"/>
        <w:contextualSpacing/>
        <w:rPr>
          <w:rFonts w:ascii="Times New Roman" w:eastAsiaTheme="minorHAnsi" w:hAnsi="Times New Roman" w:cs="Times New Roman"/>
          <w:kern w:val="2"/>
          <w:sz w:val="28"/>
          <w:szCs w:val="28"/>
          <w:lang w:val="ro-RO"/>
        </w:rPr>
      </w:pPr>
      <w:r>
        <w:rPr>
          <w:rFonts w:ascii="Times New Roman" w:eastAsiaTheme="minorHAnsi" w:hAnsi="Times New Roman" w:cs="Times New Roman"/>
          <w:kern w:val="2"/>
          <w:sz w:val="28"/>
          <w:szCs w:val="28"/>
          <w:lang w:val="ro-RO"/>
        </w:rPr>
        <w:t>c) - p</w:t>
      </w:r>
      <w:r w:rsidR="00FC4D29" w:rsidRPr="00ED6551">
        <w:rPr>
          <w:rFonts w:ascii="Times New Roman" w:eastAsiaTheme="minorHAnsi" w:hAnsi="Times New Roman" w:cs="Times New Roman"/>
          <w:kern w:val="2"/>
          <w:sz w:val="28"/>
          <w:szCs w:val="28"/>
          <w:lang w:val="ro-RO"/>
        </w:rPr>
        <w:t>ermiterea accesului la toate datele și informațiile relevante asupra cazului supus analizei</w:t>
      </w:r>
      <w:r>
        <w:rPr>
          <w:rFonts w:ascii="Times New Roman" w:eastAsiaTheme="minorHAnsi" w:hAnsi="Times New Roman" w:cs="Times New Roman"/>
          <w:kern w:val="2"/>
          <w:sz w:val="28"/>
          <w:szCs w:val="28"/>
          <w:lang w:val="ro-RO"/>
        </w:rPr>
        <w:t>;</w:t>
      </w:r>
      <w:r w:rsidR="00FC4D29" w:rsidRPr="00ED6551">
        <w:rPr>
          <w:rFonts w:ascii="Times New Roman" w:eastAsiaTheme="minorHAnsi" w:hAnsi="Times New Roman" w:cs="Times New Roman"/>
          <w:kern w:val="2"/>
          <w:sz w:val="28"/>
          <w:szCs w:val="28"/>
          <w:lang w:val="ro-RO"/>
        </w:rPr>
        <w:t xml:space="preserve"> </w:t>
      </w:r>
    </w:p>
    <w:p w:rsidR="00FC4D29" w:rsidRPr="00ED6551" w:rsidRDefault="00E75AF4" w:rsidP="00E75AF4">
      <w:pPr>
        <w:spacing w:after="160" w:line="259" w:lineRule="auto"/>
        <w:ind w:left="708" w:firstLine="708"/>
        <w:contextualSpacing/>
        <w:rPr>
          <w:rFonts w:ascii="Times New Roman" w:eastAsiaTheme="minorHAnsi" w:hAnsi="Times New Roman" w:cs="Times New Roman"/>
          <w:kern w:val="2"/>
          <w:sz w:val="28"/>
          <w:szCs w:val="28"/>
          <w:lang w:val="ro-RO"/>
        </w:rPr>
      </w:pPr>
      <w:r>
        <w:rPr>
          <w:rFonts w:ascii="Times New Roman" w:eastAsiaTheme="minorHAnsi" w:hAnsi="Times New Roman" w:cs="Times New Roman"/>
          <w:kern w:val="2"/>
          <w:sz w:val="28"/>
          <w:szCs w:val="28"/>
          <w:lang w:val="ro-RO"/>
        </w:rPr>
        <w:t>d) - d</w:t>
      </w:r>
      <w:r w:rsidR="00FC4D29" w:rsidRPr="00ED6551">
        <w:rPr>
          <w:rFonts w:ascii="Times New Roman" w:eastAsiaTheme="minorHAnsi" w:hAnsi="Times New Roman" w:cs="Times New Roman"/>
          <w:kern w:val="2"/>
          <w:sz w:val="28"/>
          <w:szCs w:val="28"/>
          <w:lang w:val="ro-RO"/>
        </w:rPr>
        <w:t>eschidere la abordări noi și inovatoare</w:t>
      </w:r>
      <w:r>
        <w:rPr>
          <w:rFonts w:ascii="Times New Roman" w:eastAsiaTheme="minorHAnsi" w:hAnsi="Times New Roman" w:cs="Times New Roman"/>
          <w:kern w:val="2"/>
          <w:sz w:val="28"/>
          <w:szCs w:val="28"/>
          <w:lang w:val="ro-RO"/>
        </w:rPr>
        <w:t>;</w:t>
      </w:r>
    </w:p>
    <w:p w:rsidR="00FC4D29" w:rsidRPr="00ED6551" w:rsidRDefault="00E75AF4" w:rsidP="00E75AF4">
      <w:pPr>
        <w:spacing w:after="160" w:line="259" w:lineRule="auto"/>
        <w:ind w:left="708" w:firstLine="708"/>
        <w:contextualSpacing/>
        <w:rPr>
          <w:rFonts w:ascii="Times New Roman" w:eastAsiaTheme="minorHAnsi" w:hAnsi="Times New Roman" w:cs="Times New Roman"/>
          <w:kern w:val="2"/>
          <w:sz w:val="28"/>
          <w:szCs w:val="28"/>
          <w:lang w:val="ro-RO"/>
        </w:rPr>
      </w:pPr>
      <w:r>
        <w:rPr>
          <w:rFonts w:ascii="Times New Roman" w:eastAsiaTheme="minorHAnsi" w:hAnsi="Times New Roman" w:cs="Times New Roman"/>
          <w:kern w:val="2"/>
          <w:sz w:val="28"/>
          <w:szCs w:val="28"/>
          <w:lang w:val="ro-RO"/>
        </w:rPr>
        <w:t>e) - u</w:t>
      </w:r>
      <w:r w:rsidR="00FC4D29" w:rsidRPr="00ED6551">
        <w:rPr>
          <w:rFonts w:ascii="Times New Roman" w:eastAsiaTheme="minorHAnsi" w:hAnsi="Times New Roman" w:cs="Times New Roman"/>
          <w:kern w:val="2"/>
          <w:sz w:val="28"/>
          <w:szCs w:val="28"/>
          <w:lang w:val="ro-RO"/>
        </w:rPr>
        <w:t>tilizarea consensului în luarea deciziilor</w:t>
      </w:r>
      <w:r>
        <w:rPr>
          <w:rFonts w:ascii="Times New Roman" w:eastAsiaTheme="minorHAnsi" w:hAnsi="Times New Roman" w:cs="Times New Roman"/>
          <w:kern w:val="2"/>
          <w:sz w:val="28"/>
          <w:szCs w:val="28"/>
          <w:lang w:val="ro-RO"/>
        </w:rPr>
        <w:t>;</w:t>
      </w:r>
    </w:p>
    <w:p w:rsidR="00FC4D29" w:rsidRPr="00E75AF4" w:rsidRDefault="00E75AF4" w:rsidP="00E75AF4">
      <w:pPr>
        <w:pStyle w:val="ListParagraph"/>
        <w:shd w:val="clear" w:color="auto" w:fill="FFFFFF"/>
        <w:spacing w:after="0" w:line="240" w:lineRule="auto"/>
        <w:ind w:left="1353"/>
        <w:jc w:val="both"/>
        <w:rPr>
          <w:rFonts w:ascii="Times New Roman" w:eastAsiaTheme="minorHAnsi" w:hAnsi="Times New Roman" w:cs="Times New Roman"/>
          <w:b/>
          <w:bCs/>
          <w:kern w:val="2"/>
          <w:sz w:val="28"/>
          <w:szCs w:val="28"/>
          <w:u w:val="single"/>
          <w:shd w:val="clear" w:color="auto" w:fill="FFFFFF"/>
          <w:lang w:val="ro-RO"/>
        </w:rPr>
      </w:pPr>
      <w:r>
        <w:rPr>
          <w:rFonts w:ascii="Times New Roman" w:eastAsiaTheme="minorHAnsi" w:hAnsi="Times New Roman" w:cs="Times New Roman"/>
          <w:kern w:val="2"/>
          <w:sz w:val="28"/>
          <w:szCs w:val="28"/>
          <w:lang w:val="ro-RO"/>
        </w:rPr>
        <w:t xml:space="preserve"> f) - r</w:t>
      </w:r>
      <w:r w:rsidR="00FC4D29" w:rsidRPr="00E75AF4">
        <w:rPr>
          <w:rFonts w:ascii="Times New Roman" w:eastAsiaTheme="minorHAnsi" w:hAnsi="Times New Roman" w:cs="Times New Roman"/>
          <w:kern w:val="2"/>
          <w:sz w:val="28"/>
          <w:szCs w:val="28"/>
          <w:lang w:val="ro-RO"/>
        </w:rPr>
        <w:t>elațiile dintre membrii SCC sunt de colaborare</w:t>
      </w:r>
      <w:r>
        <w:rPr>
          <w:rFonts w:ascii="Times New Roman" w:eastAsiaTheme="minorHAnsi" w:hAnsi="Times New Roman" w:cs="Times New Roman"/>
          <w:kern w:val="2"/>
          <w:sz w:val="28"/>
          <w:szCs w:val="28"/>
          <w:lang w:val="ro-RO"/>
        </w:rPr>
        <w:t>;</w:t>
      </w:r>
    </w:p>
    <w:p w:rsidR="00FC4D29" w:rsidRPr="00E75AF4" w:rsidRDefault="00E75AF4" w:rsidP="00E75AF4">
      <w:pPr>
        <w:pStyle w:val="ListParagraph"/>
        <w:numPr>
          <w:ilvl w:val="0"/>
          <w:numId w:val="14"/>
        </w:numPr>
        <w:shd w:val="clear" w:color="auto" w:fill="FFFFFF"/>
        <w:spacing w:after="0" w:line="240" w:lineRule="auto"/>
        <w:jc w:val="both"/>
        <w:rPr>
          <w:rFonts w:ascii="Times New Roman" w:eastAsiaTheme="minorHAnsi" w:hAnsi="Times New Roman" w:cs="Times New Roman"/>
          <w:b/>
          <w:bCs/>
          <w:kern w:val="2"/>
          <w:sz w:val="28"/>
          <w:szCs w:val="28"/>
          <w:u w:val="single"/>
          <w:shd w:val="clear" w:color="auto" w:fill="FFFFFF"/>
          <w:lang w:val="ro-RO"/>
        </w:rPr>
      </w:pPr>
      <w:r>
        <w:rPr>
          <w:rFonts w:ascii="Times New Roman" w:eastAsiaTheme="minorHAnsi" w:hAnsi="Times New Roman" w:cs="Times New Roman"/>
          <w:kern w:val="2"/>
          <w:sz w:val="28"/>
          <w:szCs w:val="28"/>
          <w:lang w:val="ro-RO"/>
        </w:rPr>
        <w:t>- m</w:t>
      </w:r>
      <w:r w:rsidR="00FC4D29" w:rsidRPr="00E75AF4">
        <w:rPr>
          <w:rFonts w:ascii="Times New Roman" w:eastAsiaTheme="minorHAnsi" w:hAnsi="Times New Roman" w:cs="Times New Roman"/>
          <w:kern w:val="2"/>
          <w:sz w:val="28"/>
          <w:szCs w:val="28"/>
          <w:lang w:val="ro-RO"/>
        </w:rPr>
        <w:t xml:space="preserve">embrii </w:t>
      </w:r>
      <w:r>
        <w:rPr>
          <w:rFonts w:ascii="Times New Roman" w:eastAsiaTheme="minorHAnsi" w:hAnsi="Times New Roman" w:cs="Times New Roman"/>
          <w:kern w:val="2"/>
          <w:sz w:val="28"/>
          <w:szCs w:val="28"/>
          <w:lang w:val="ro-RO"/>
        </w:rPr>
        <w:t>SCC</w:t>
      </w:r>
      <w:r w:rsidR="00FC4D29" w:rsidRPr="00E75AF4">
        <w:rPr>
          <w:rFonts w:ascii="Times New Roman" w:eastAsiaTheme="minorHAnsi" w:hAnsi="Times New Roman" w:cs="Times New Roman"/>
          <w:kern w:val="2"/>
          <w:sz w:val="28"/>
          <w:szCs w:val="28"/>
          <w:lang w:val="ro-RO"/>
        </w:rPr>
        <w:t xml:space="preserve"> au o poziţie de egalitate în cadrul acestuia</w:t>
      </w:r>
      <w:r>
        <w:rPr>
          <w:rFonts w:ascii="Times New Roman" w:eastAsiaTheme="minorHAnsi" w:hAnsi="Times New Roman" w:cs="Times New Roman"/>
          <w:kern w:val="2"/>
          <w:sz w:val="28"/>
          <w:szCs w:val="28"/>
          <w:lang w:val="ro-RO"/>
        </w:rPr>
        <w:t>;</w:t>
      </w:r>
    </w:p>
    <w:p w:rsidR="00FC4D29" w:rsidRPr="00E75AF4" w:rsidRDefault="00E75AF4" w:rsidP="00E75AF4">
      <w:pPr>
        <w:shd w:val="clear" w:color="auto" w:fill="FFFFFF"/>
        <w:spacing w:after="0" w:line="240" w:lineRule="auto"/>
        <w:jc w:val="both"/>
        <w:rPr>
          <w:rFonts w:ascii="Times New Roman" w:eastAsiaTheme="minorHAnsi" w:hAnsi="Times New Roman" w:cs="Times New Roman"/>
          <w:b/>
          <w:bCs/>
          <w:kern w:val="2"/>
          <w:sz w:val="28"/>
          <w:szCs w:val="28"/>
          <w:u w:val="single"/>
          <w:shd w:val="clear" w:color="auto" w:fill="FFFFFF"/>
          <w:lang w:val="ro-RO"/>
        </w:rPr>
      </w:pPr>
      <w:r>
        <w:rPr>
          <w:rFonts w:ascii="Times New Roman" w:eastAsiaTheme="minorHAnsi" w:hAnsi="Times New Roman" w:cs="Times New Roman"/>
          <w:kern w:val="2"/>
          <w:sz w:val="28"/>
          <w:szCs w:val="28"/>
          <w:lang w:val="ro-RO"/>
        </w:rPr>
        <w:t xml:space="preserve">                    i) </w:t>
      </w:r>
      <w:r w:rsidRPr="00E75AF4">
        <w:rPr>
          <w:rFonts w:ascii="Times New Roman" w:eastAsiaTheme="minorHAnsi" w:hAnsi="Times New Roman" w:cs="Times New Roman"/>
          <w:kern w:val="2"/>
          <w:sz w:val="28"/>
          <w:szCs w:val="28"/>
          <w:lang w:val="ro-RO"/>
        </w:rPr>
        <w:t xml:space="preserve">- </w:t>
      </w:r>
      <w:r w:rsidR="00FC4D29" w:rsidRPr="00E75AF4">
        <w:rPr>
          <w:rFonts w:ascii="Times New Roman" w:eastAsiaTheme="minorHAnsi" w:hAnsi="Times New Roman" w:cs="Times New Roman"/>
          <w:kern w:val="2"/>
          <w:sz w:val="28"/>
          <w:szCs w:val="28"/>
          <w:lang w:val="ro-RO"/>
        </w:rPr>
        <w:t xml:space="preserve">SCC împreună cu </w:t>
      </w:r>
      <w:r>
        <w:rPr>
          <w:rFonts w:ascii="Times New Roman" w:eastAsiaTheme="minorHAnsi" w:hAnsi="Times New Roman" w:cs="Times New Roman"/>
          <w:kern w:val="2"/>
          <w:sz w:val="28"/>
          <w:szCs w:val="28"/>
          <w:lang w:val="ro-RO"/>
        </w:rPr>
        <w:t>Direcția de Asistență Socială</w:t>
      </w:r>
      <w:r w:rsidR="00FC4D29" w:rsidRPr="00E75AF4">
        <w:rPr>
          <w:rFonts w:ascii="Times New Roman" w:eastAsiaTheme="minorHAnsi" w:hAnsi="Times New Roman" w:cs="Times New Roman"/>
          <w:kern w:val="2"/>
          <w:sz w:val="28"/>
          <w:szCs w:val="28"/>
          <w:lang w:val="ro-RO"/>
        </w:rPr>
        <w:t xml:space="preserve"> Brad îşi asumă obligaţia de a oferi sfaturi şi influenţa familia care beneficiază de sprijin, pentru a creşte capacitatea acesteia de a se ocupa de copii</w:t>
      </w:r>
      <w:r>
        <w:rPr>
          <w:rFonts w:ascii="Times New Roman" w:eastAsiaTheme="minorHAnsi" w:hAnsi="Times New Roman" w:cs="Times New Roman"/>
          <w:kern w:val="2"/>
          <w:sz w:val="28"/>
          <w:szCs w:val="28"/>
          <w:lang w:val="ro-RO"/>
        </w:rPr>
        <w:t>;</w:t>
      </w:r>
    </w:p>
    <w:p w:rsidR="00FC4D29" w:rsidRPr="00ED6551" w:rsidRDefault="00E75AF4" w:rsidP="00E75AF4">
      <w:pPr>
        <w:shd w:val="clear" w:color="auto" w:fill="FFFFFF"/>
        <w:spacing w:after="0" w:line="240" w:lineRule="auto"/>
        <w:contextualSpacing/>
        <w:jc w:val="both"/>
        <w:rPr>
          <w:rFonts w:ascii="Times New Roman" w:eastAsiaTheme="minorHAnsi" w:hAnsi="Times New Roman" w:cs="Times New Roman"/>
          <w:b/>
          <w:bCs/>
          <w:kern w:val="2"/>
          <w:sz w:val="28"/>
          <w:szCs w:val="28"/>
          <w:u w:val="single"/>
          <w:shd w:val="clear" w:color="auto" w:fill="FFFFFF"/>
          <w:lang w:val="ro-RO"/>
        </w:rPr>
      </w:pPr>
      <w:r>
        <w:rPr>
          <w:rFonts w:ascii="Times New Roman" w:eastAsiaTheme="minorHAnsi" w:hAnsi="Times New Roman" w:cs="Times New Roman"/>
          <w:kern w:val="2"/>
          <w:sz w:val="28"/>
          <w:szCs w:val="28"/>
          <w:lang w:val="ro-RO"/>
        </w:rPr>
        <w:t xml:space="preserve">                    j) - i</w:t>
      </w:r>
      <w:r w:rsidR="00FC4D29" w:rsidRPr="00ED6551">
        <w:rPr>
          <w:rFonts w:ascii="Times New Roman" w:eastAsiaTheme="minorHAnsi" w:hAnsi="Times New Roman" w:cs="Times New Roman"/>
          <w:kern w:val="2"/>
          <w:sz w:val="28"/>
          <w:szCs w:val="28"/>
          <w:lang w:val="ro-RO"/>
        </w:rPr>
        <w:t>nteresul copilului este reperul de bază pentru toate deciziile care privesc copiii</w:t>
      </w:r>
      <w:r>
        <w:rPr>
          <w:rFonts w:ascii="Times New Roman" w:eastAsiaTheme="minorHAnsi" w:hAnsi="Times New Roman" w:cs="Times New Roman"/>
          <w:kern w:val="2"/>
          <w:sz w:val="28"/>
          <w:szCs w:val="28"/>
          <w:lang w:val="ro-RO"/>
        </w:rPr>
        <w:t>;</w:t>
      </w:r>
    </w:p>
    <w:p w:rsidR="00FC4D29" w:rsidRPr="00ED6551" w:rsidRDefault="00E75AF4" w:rsidP="00E75AF4">
      <w:pPr>
        <w:shd w:val="clear" w:color="auto" w:fill="FFFFFF"/>
        <w:spacing w:after="0" w:line="240" w:lineRule="auto"/>
        <w:contextualSpacing/>
        <w:jc w:val="both"/>
        <w:rPr>
          <w:rFonts w:ascii="Times New Roman" w:eastAsiaTheme="minorHAnsi" w:hAnsi="Times New Roman" w:cs="Times New Roman"/>
          <w:kern w:val="2"/>
          <w:sz w:val="28"/>
          <w:szCs w:val="28"/>
          <w:lang w:val="ro-RO"/>
        </w:rPr>
      </w:pPr>
      <w:r>
        <w:rPr>
          <w:rFonts w:ascii="Times New Roman" w:eastAsiaTheme="minorHAnsi" w:hAnsi="Times New Roman" w:cs="Times New Roman"/>
          <w:kern w:val="2"/>
          <w:sz w:val="28"/>
          <w:szCs w:val="28"/>
          <w:lang w:val="ro-RO"/>
        </w:rPr>
        <w:t xml:space="preserve">                   k) - m</w:t>
      </w:r>
      <w:r w:rsidR="00FC4D29" w:rsidRPr="00ED6551">
        <w:rPr>
          <w:rFonts w:ascii="Times New Roman" w:eastAsiaTheme="minorHAnsi" w:hAnsi="Times New Roman" w:cs="Times New Roman"/>
          <w:kern w:val="2"/>
          <w:sz w:val="28"/>
          <w:szCs w:val="28"/>
          <w:lang w:val="ro-RO"/>
        </w:rPr>
        <w:t xml:space="preserve">embrii </w:t>
      </w:r>
      <w:r>
        <w:rPr>
          <w:rFonts w:ascii="Times New Roman" w:eastAsiaTheme="minorHAnsi" w:hAnsi="Times New Roman" w:cs="Times New Roman"/>
          <w:kern w:val="2"/>
          <w:sz w:val="28"/>
          <w:szCs w:val="28"/>
          <w:lang w:val="ro-RO"/>
        </w:rPr>
        <w:t>SSC</w:t>
      </w:r>
      <w:r w:rsidR="00FC4D29" w:rsidRPr="00ED6551">
        <w:rPr>
          <w:rFonts w:ascii="Times New Roman" w:eastAsiaTheme="minorHAnsi" w:hAnsi="Times New Roman" w:cs="Times New Roman"/>
          <w:kern w:val="2"/>
          <w:sz w:val="28"/>
          <w:szCs w:val="28"/>
          <w:lang w:val="ro-RO"/>
        </w:rPr>
        <w:t xml:space="preserve"> sunt obligaţi să respecte toate drepturile cetăţenilor (adulţi şi copii) cu care vin în contact în această calitate, fără nici o discriminare. Trebuie evitată marginalizarea şi excluderea persoanelor defavorizate, indiferent de problemele specifice ale acestora (sărăcie, alcool, handicap, boală psihică, consum de droguri</w:t>
      </w:r>
      <w:r>
        <w:rPr>
          <w:rFonts w:ascii="Times New Roman" w:eastAsiaTheme="minorHAnsi" w:hAnsi="Times New Roman" w:cs="Times New Roman"/>
          <w:kern w:val="2"/>
          <w:sz w:val="28"/>
          <w:szCs w:val="28"/>
          <w:lang w:val="ro-RO"/>
        </w:rPr>
        <w:t>, etc.</w:t>
      </w:r>
      <w:r w:rsidR="00FC4D29" w:rsidRPr="00ED6551">
        <w:rPr>
          <w:rFonts w:ascii="Times New Roman" w:eastAsiaTheme="minorHAnsi" w:hAnsi="Times New Roman" w:cs="Times New Roman"/>
          <w:kern w:val="2"/>
          <w:sz w:val="28"/>
          <w:szCs w:val="28"/>
          <w:lang w:val="ro-RO"/>
        </w:rPr>
        <w:t>)</w:t>
      </w:r>
      <w:r>
        <w:rPr>
          <w:rFonts w:ascii="Times New Roman" w:eastAsiaTheme="minorHAnsi" w:hAnsi="Times New Roman" w:cs="Times New Roman"/>
          <w:kern w:val="2"/>
          <w:sz w:val="28"/>
          <w:szCs w:val="28"/>
          <w:lang w:val="ro-RO"/>
        </w:rPr>
        <w:t>;</w:t>
      </w:r>
    </w:p>
    <w:p w:rsidR="00FC4D29" w:rsidRPr="00ED6551" w:rsidRDefault="00E75AF4" w:rsidP="00E75AF4">
      <w:pPr>
        <w:shd w:val="clear" w:color="auto" w:fill="FFFFFF"/>
        <w:spacing w:after="0" w:line="240" w:lineRule="auto"/>
        <w:contextualSpacing/>
        <w:jc w:val="both"/>
        <w:rPr>
          <w:rFonts w:ascii="Times New Roman" w:eastAsiaTheme="minorHAnsi" w:hAnsi="Times New Roman" w:cs="Times New Roman"/>
          <w:kern w:val="2"/>
          <w:sz w:val="28"/>
          <w:szCs w:val="28"/>
          <w:lang w:val="ro-RO"/>
        </w:rPr>
      </w:pPr>
      <w:r w:rsidRPr="00E75AF4">
        <w:rPr>
          <w:rFonts w:ascii="Times New Roman" w:eastAsiaTheme="minorHAnsi" w:hAnsi="Times New Roman" w:cs="Times New Roman"/>
          <w:b/>
          <w:bCs/>
          <w:kern w:val="2"/>
          <w:sz w:val="28"/>
          <w:szCs w:val="28"/>
          <w:lang w:val="ro-RO"/>
        </w:rPr>
        <w:t>Art. 18.</w:t>
      </w:r>
      <w:r>
        <w:rPr>
          <w:rFonts w:ascii="Times New Roman" w:eastAsiaTheme="minorHAnsi" w:hAnsi="Times New Roman" w:cs="Times New Roman"/>
          <w:kern w:val="2"/>
          <w:sz w:val="28"/>
          <w:szCs w:val="28"/>
          <w:lang w:val="ro-RO"/>
        </w:rPr>
        <w:t xml:space="preserve"> - </w:t>
      </w:r>
      <w:r w:rsidR="00FC4D29" w:rsidRPr="00ED6551">
        <w:rPr>
          <w:rFonts w:ascii="Times New Roman" w:eastAsia="Calibri" w:hAnsi="Times New Roman" w:cs="Times New Roman"/>
          <w:b/>
          <w:bCs/>
          <w:sz w:val="28"/>
          <w:szCs w:val="28"/>
          <w:lang w:val="ro-RO"/>
        </w:rPr>
        <w:t>Secretariatul SCC</w:t>
      </w:r>
      <w:r w:rsidR="00FC4D29" w:rsidRPr="00ED6551">
        <w:rPr>
          <w:rFonts w:ascii="Times New Roman" w:eastAsia="Calibri" w:hAnsi="Times New Roman" w:cs="Times New Roman"/>
          <w:sz w:val="28"/>
          <w:szCs w:val="28"/>
          <w:lang w:val="ro-RO"/>
        </w:rPr>
        <w:t xml:space="preserve"> are următoarele atribuții principale: </w:t>
      </w:r>
    </w:p>
    <w:p w:rsidR="00FC4D29" w:rsidRPr="00ED6551" w:rsidRDefault="00FC4D29" w:rsidP="00FC4D29">
      <w:pPr>
        <w:numPr>
          <w:ilvl w:val="0"/>
          <w:numId w:val="8"/>
        </w:numPr>
        <w:autoSpaceDE w:val="0"/>
        <w:autoSpaceDN w:val="0"/>
        <w:adjustRightInd w:val="0"/>
        <w:spacing w:after="0" w:line="240" w:lineRule="auto"/>
        <w:ind w:right="-366"/>
        <w:contextualSpacing/>
        <w:jc w:val="both"/>
        <w:rPr>
          <w:rFonts w:ascii="Times New Roman" w:eastAsia="Calibri" w:hAnsi="Times New Roman" w:cs="Times New Roman"/>
          <w:sz w:val="28"/>
          <w:szCs w:val="28"/>
          <w:lang w:val="ro-RO"/>
        </w:rPr>
      </w:pPr>
      <w:r w:rsidRPr="00ED6551">
        <w:rPr>
          <w:rFonts w:ascii="Times New Roman" w:eastAsia="Calibri" w:hAnsi="Times New Roman" w:cs="Times New Roman"/>
          <w:sz w:val="28"/>
          <w:szCs w:val="28"/>
          <w:lang w:val="ro-RO"/>
        </w:rPr>
        <w:t xml:space="preserve">redactează convocatorul și ordinea de zi stabilită pentru ședințele SCC; </w:t>
      </w:r>
    </w:p>
    <w:p w:rsidR="00FC4D29" w:rsidRPr="00ED6551" w:rsidRDefault="00FC4D29" w:rsidP="00FC4D29">
      <w:pPr>
        <w:numPr>
          <w:ilvl w:val="0"/>
          <w:numId w:val="8"/>
        </w:numPr>
        <w:autoSpaceDE w:val="0"/>
        <w:autoSpaceDN w:val="0"/>
        <w:adjustRightInd w:val="0"/>
        <w:spacing w:after="0" w:line="240" w:lineRule="auto"/>
        <w:ind w:right="-366"/>
        <w:contextualSpacing/>
        <w:jc w:val="both"/>
        <w:rPr>
          <w:rFonts w:ascii="Times New Roman" w:eastAsia="Calibri" w:hAnsi="Times New Roman" w:cs="Times New Roman"/>
          <w:sz w:val="28"/>
          <w:szCs w:val="28"/>
          <w:lang w:val="ro-RO"/>
        </w:rPr>
      </w:pPr>
      <w:r w:rsidRPr="00ED6551">
        <w:rPr>
          <w:rFonts w:ascii="Times New Roman" w:eastAsia="Calibri" w:hAnsi="Times New Roman" w:cs="Times New Roman"/>
          <w:sz w:val="28"/>
          <w:szCs w:val="28"/>
          <w:lang w:val="ro-RO"/>
        </w:rPr>
        <w:t>stabilește un calendar al întâlnirilor și îl comunică membrilor acestuia;</w:t>
      </w:r>
    </w:p>
    <w:p w:rsidR="00FC4D29" w:rsidRPr="00ED6551" w:rsidRDefault="00FC4D29" w:rsidP="00FC4D29">
      <w:pPr>
        <w:numPr>
          <w:ilvl w:val="0"/>
          <w:numId w:val="8"/>
        </w:numPr>
        <w:autoSpaceDE w:val="0"/>
        <w:autoSpaceDN w:val="0"/>
        <w:adjustRightInd w:val="0"/>
        <w:spacing w:after="0" w:line="240" w:lineRule="auto"/>
        <w:ind w:right="-366"/>
        <w:contextualSpacing/>
        <w:jc w:val="both"/>
        <w:rPr>
          <w:rFonts w:ascii="Times New Roman" w:eastAsia="Calibri" w:hAnsi="Times New Roman" w:cs="Times New Roman"/>
          <w:sz w:val="28"/>
          <w:szCs w:val="28"/>
          <w:lang w:val="ro-RO"/>
        </w:rPr>
      </w:pPr>
      <w:r w:rsidRPr="00ED6551">
        <w:rPr>
          <w:rFonts w:ascii="Times New Roman" w:eastAsia="Calibri" w:hAnsi="Times New Roman" w:cs="Times New Roman"/>
          <w:sz w:val="28"/>
          <w:szCs w:val="28"/>
          <w:lang w:val="ro-RO"/>
        </w:rPr>
        <w:t>redactează procesele verbale ale ședințelor SCC;</w:t>
      </w:r>
    </w:p>
    <w:p w:rsidR="00FC4D29" w:rsidRPr="00ED6551" w:rsidRDefault="00FC4D29" w:rsidP="00E75AF4">
      <w:pPr>
        <w:numPr>
          <w:ilvl w:val="0"/>
          <w:numId w:val="8"/>
        </w:numPr>
        <w:autoSpaceDE w:val="0"/>
        <w:autoSpaceDN w:val="0"/>
        <w:adjustRightInd w:val="0"/>
        <w:spacing w:after="0" w:line="240" w:lineRule="auto"/>
        <w:ind w:left="0" w:right="-22" w:firstLine="1134"/>
        <w:contextualSpacing/>
        <w:jc w:val="both"/>
        <w:rPr>
          <w:rFonts w:ascii="Times New Roman" w:eastAsia="Calibri" w:hAnsi="Times New Roman" w:cs="Times New Roman"/>
          <w:sz w:val="28"/>
          <w:szCs w:val="28"/>
          <w:lang w:val="ro-RO"/>
        </w:rPr>
      </w:pPr>
      <w:r w:rsidRPr="00ED6551">
        <w:rPr>
          <w:rFonts w:ascii="Times New Roman" w:eastAsia="Calibri" w:hAnsi="Times New Roman" w:cs="Times New Roman"/>
          <w:sz w:val="28"/>
          <w:szCs w:val="28"/>
          <w:lang w:val="ro-RO"/>
        </w:rPr>
        <w:t xml:space="preserve">organizează și gestionează evidența corespondenței SCC, precum şi registrul de procese-verbale ale ședințelor acestuia; </w:t>
      </w:r>
    </w:p>
    <w:p w:rsidR="00FC4D29" w:rsidRPr="00ED6551" w:rsidRDefault="00FC4D29" w:rsidP="00FC4D29">
      <w:pPr>
        <w:numPr>
          <w:ilvl w:val="0"/>
          <w:numId w:val="8"/>
        </w:numPr>
        <w:autoSpaceDE w:val="0"/>
        <w:autoSpaceDN w:val="0"/>
        <w:adjustRightInd w:val="0"/>
        <w:spacing w:after="0" w:line="240" w:lineRule="auto"/>
        <w:ind w:right="-360"/>
        <w:contextualSpacing/>
        <w:jc w:val="both"/>
        <w:rPr>
          <w:rFonts w:ascii="Times New Roman" w:eastAsia="Calibri" w:hAnsi="Times New Roman" w:cs="Times New Roman"/>
          <w:sz w:val="28"/>
          <w:szCs w:val="28"/>
          <w:lang w:val="ro-RO"/>
        </w:rPr>
      </w:pPr>
      <w:r w:rsidRPr="00ED6551">
        <w:rPr>
          <w:rFonts w:ascii="Times New Roman" w:eastAsia="Calibri" w:hAnsi="Times New Roman" w:cs="Times New Roman"/>
          <w:sz w:val="28"/>
          <w:szCs w:val="28"/>
          <w:lang w:val="ro-RO"/>
        </w:rPr>
        <w:t>asigură arhivarea documentelor SCC;</w:t>
      </w:r>
    </w:p>
    <w:p w:rsidR="002A7397" w:rsidRDefault="00FC4D29" w:rsidP="002A7397">
      <w:pPr>
        <w:numPr>
          <w:ilvl w:val="0"/>
          <w:numId w:val="8"/>
        </w:numPr>
        <w:autoSpaceDE w:val="0"/>
        <w:autoSpaceDN w:val="0"/>
        <w:adjustRightInd w:val="0"/>
        <w:spacing w:after="0" w:line="240" w:lineRule="auto"/>
        <w:ind w:right="-360"/>
        <w:contextualSpacing/>
        <w:jc w:val="both"/>
        <w:rPr>
          <w:rFonts w:ascii="Times New Roman" w:eastAsia="Calibri" w:hAnsi="Times New Roman" w:cs="Times New Roman"/>
          <w:sz w:val="28"/>
          <w:szCs w:val="28"/>
          <w:lang w:val="ro-RO"/>
        </w:rPr>
      </w:pPr>
      <w:r w:rsidRPr="00ED6551">
        <w:rPr>
          <w:rFonts w:ascii="Times New Roman" w:eastAsia="Calibri" w:hAnsi="Times New Roman" w:cs="Times New Roman"/>
          <w:sz w:val="28"/>
          <w:szCs w:val="28"/>
          <w:lang w:val="ro-RO"/>
        </w:rPr>
        <w:t>îndeplinește și alte atribuții stabilite de președintele SCC.</w:t>
      </w:r>
    </w:p>
    <w:p w:rsidR="00FC4D29" w:rsidRPr="002A7397" w:rsidRDefault="002A7397" w:rsidP="002A7397">
      <w:pPr>
        <w:autoSpaceDE w:val="0"/>
        <w:autoSpaceDN w:val="0"/>
        <w:adjustRightInd w:val="0"/>
        <w:spacing w:after="0" w:line="240" w:lineRule="auto"/>
        <w:ind w:right="-360"/>
        <w:contextualSpacing/>
        <w:jc w:val="both"/>
        <w:rPr>
          <w:rFonts w:ascii="Times New Roman" w:eastAsia="Calibri" w:hAnsi="Times New Roman" w:cs="Times New Roman"/>
          <w:sz w:val="28"/>
          <w:szCs w:val="28"/>
          <w:lang w:val="ro-RO"/>
        </w:rPr>
      </w:pPr>
      <w:r w:rsidRPr="002A7397">
        <w:rPr>
          <w:rFonts w:ascii="Times New Roman" w:eastAsia="Calibri" w:hAnsi="Times New Roman" w:cs="Times New Roman"/>
          <w:b/>
          <w:bCs/>
          <w:sz w:val="28"/>
          <w:szCs w:val="28"/>
          <w:lang w:val="ro-RO"/>
        </w:rPr>
        <w:t>Art. 19.</w:t>
      </w:r>
      <w:r>
        <w:rPr>
          <w:rFonts w:ascii="Times New Roman" w:eastAsia="Calibri" w:hAnsi="Times New Roman" w:cs="Times New Roman"/>
          <w:sz w:val="28"/>
          <w:szCs w:val="28"/>
          <w:lang w:val="ro-RO"/>
        </w:rPr>
        <w:t xml:space="preserve"> </w:t>
      </w:r>
      <w:r w:rsidRPr="002A7397">
        <w:rPr>
          <w:rFonts w:ascii="Times New Roman" w:eastAsia="Calibri" w:hAnsi="Times New Roman" w:cs="Times New Roman"/>
          <w:b/>
          <w:bCs/>
          <w:sz w:val="28"/>
          <w:szCs w:val="28"/>
          <w:lang w:val="ro-RO"/>
        </w:rPr>
        <w:t>(1)</w:t>
      </w:r>
      <w:r>
        <w:rPr>
          <w:rFonts w:ascii="Times New Roman" w:eastAsia="Calibri" w:hAnsi="Times New Roman" w:cs="Times New Roman"/>
          <w:sz w:val="28"/>
          <w:szCs w:val="28"/>
          <w:lang w:val="ro-RO"/>
        </w:rPr>
        <w:t xml:space="preserve"> - </w:t>
      </w:r>
      <w:r w:rsidR="00FC4D29" w:rsidRPr="002A7397">
        <w:rPr>
          <w:rFonts w:ascii="Times New Roman" w:eastAsia="Calibri" w:hAnsi="Times New Roman" w:cs="Times New Roman"/>
          <w:sz w:val="28"/>
          <w:szCs w:val="28"/>
          <w:lang w:val="ro-RO"/>
        </w:rPr>
        <w:t>Convocarea SCC se face de către președintele acestuia, prin intermediul secretariatului SCC, prin adresă scrisă, transmisă prin e-mail sau fax entităților membre. Confirmarea/ absența participării va fi comunicată Secretariatului SCC.</w:t>
      </w:r>
    </w:p>
    <w:p w:rsidR="00FC4D29" w:rsidRPr="00ED6551" w:rsidRDefault="002A7397" w:rsidP="002A7397">
      <w:pPr>
        <w:autoSpaceDE w:val="0"/>
        <w:autoSpaceDN w:val="0"/>
        <w:adjustRightInd w:val="0"/>
        <w:spacing w:after="0" w:line="240" w:lineRule="auto"/>
        <w:ind w:right="-22"/>
        <w:jc w:val="both"/>
        <w:rPr>
          <w:rFonts w:ascii="Times New Roman" w:eastAsia="Calibri" w:hAnsi="Times New Roman" w:cs="Times New Roman"/>
          <w:sz w:val="28"/>
          <w:szCs w:val="28"/>
          <w:lang w:val="ro-RO"/>
        </w:rPr>
      </w:pPr>
      <w:r>
        <w:rPr>
          <w:rFonts w:ascii="Times New Roman" w:eastAsia="Calibri" w:hAnsi="Times New Roman" w:cs="Times New Roman"/>
          <w:b/>
          <w:bCs/>
          <w:sz w:val="28"/>
          <w:szCs w:val="28"/>
          <w:lang w:val="ro-RO"/>
        </w:rPr>
        <w:t xml:space="preserve">                 (2) - </w:t>
      </w:r>
      <w:r w:rsidR="00FC4D29" w:rsidRPr="00ED6551">
        <w:rPr>
          <w:rFonts w:ascii="Times New Roman" w:eastAsia="Calibri" w:hAnsi="Times New Roman" w:cs="Times New Roman"/>
          <w:sz w:val="28"/>
          <w:szCs w:val="28"/>
          <w:lang w:val="ro-RO"/>
        </w:rPr>
        <w:t xml:space="preserve">Convocatorul va cuprinde în mod obligatoriu data, ora, locația, modalitatea desfășurării (prezență fizică sau online) și ordinea de zi propusă. </w:t>
      </w:r>
    </w:p>
    <w:p w:rsidR="00FC4D29" w:rsidRDefault="002A7397" w:rsidP="002A7397">
      <w:pPr>
        <w:autoSpaceDE w:val="0"/>
        <w:autoSpaceDN w:val="0"/>
        <w:adjustRightInd w:val="0"/>
        <w:spacing w:after="0" w:line="240" w:lineRule="auto"/>
        <w:ind w:right="-22"/>
        <w:jc w:val="both"/>
        <w:rPr>
          <w:rFonts w:ascii="Times New Roman" w:eastAsia="Calibri" w:hAnsi="Times New Roman" w:cs="Times New Roman"/>
          <w:sz w:val="28"/>
          <w:szCs w:val="28"/>
          <w:lang w:val="ro-RO"/>
        </w:rPr>
      </w:pPr>
      <w:r>
        <w:rPr>
          <w:rFonts w:ascii="Times New Roman" w:eastAsia="Calibri" w:hAnsi="Times New Roman" w:cs="Times New Roman"/>
          <w:b/>
          <w:bCs/>
          <w:sz w:val="28"/>
          <w:szCs w:val="28"/>
          <w:lang w:val="ro-RO"/>
        </w:rPr>
        <w:t xml:space="preserve">                 (3) - </w:t>
      </w:r>
      <w:r w:rsidR="00FC4D29" w:rsidRPr="00ED6551">
        <w:rPr>
          <w:rFonts w:ascii="Times New Roman" w:eastAsia="Calibri" w:hAnsi="Times New Roman" w:cs="Times New Roman"/>
          <w:sz w:val="28"/>
          <w:szCs w:val="28"/>
          <w:lang w:val="ro-RO"/>
        </w:rPr>
        <w:t>Pentru ședințele de lucru</w:t>
      </w:r>
      <w:r>
        <w:rPr>
          <w:rFonts w:ascii="Times New Roman" w:eastAsia="Calibri" w:hAnsi="Times New Roman" w:cs="Times New Roman"/>
          <w:sz w:val="28"/>
          <w:szCs w:val="28"/>
          <w:lang w:val="ro-RO"/>
        </w:rPr>
        <w:t xml:space="preserve"> ordinare</w:t>
      </w:r>
      <w:r w:rsidR="00FC4D29" w:rsidRPr="00ED6551">
        <w:rPr>
          <w:rFonts w:ascii="Times New Roman" w:eastAsia="Calibri" w:hAnsi="Times New Roman" w:cs="Times New Roman"/>
          <w:sz w:val="28"/>
          <w:szCs w:val="28"/>
          <w:lang w:val="ro-RO"/>
        </w:rPr>
        <w:t xml:space="preserve">, convocarea se face cu cel puțin 5 (cinci) zile înainte de data stabilită pentru desfășurarea acestora. </w:t>
      </w:r>
    </w:p>
    <w:p w:rsidR="002A7397" w:rsidRPr="00ED6551" w:rsidRDefault="002A7397" w:rsidP="002A7397">
      <w:pPr>
        <w:autoSpaceDE w:val="0"/>
        <w:autoSpaceDN w:val="0"/>
        <w:adjustRightInd w:val="0"/>
        <w:spacing w:after="0" w:line="240" w:lineRule="auto"/>
        <w:ind w:right="-22"/>
        <w:jc w:val="both"/>
        <w:rPr>
          <w:rFonts w:ascii="Times New Roman" w:eastAsia="Calibri" w:hAnsi="Times New Roman" w:cs="Times New Roman"/>
          <w:sz w:val="28"/>
          <w:szCs w:val="28"/>
          <w:lang w:val="ro-RO"/>
        </w:rPr>
      </w:pPr>
      <w:r>
        <w:rPr>
          <w:rFonts w:ascii="Times New Roman" w:eastAsia="Calibri" w:hAnsi="Times New Roman" w:cs="Times New Roman"/>
          <w:b/>
          <w:bCs/>
          <w:sz w:val="28"/>
          <w:szCs w:val="28"/>
          <w:lang w:val="ro-RO"/>
        </w:rPr>
        <w:t xml:space="preserve">                 (4) - </w:t>
      </w:r>
      <w:r w:rsidRPr="00ED6551">
        <w:rPr>
          <w:rFonts w:ascii="Times New Roman" w:eastAsia="Calibri" w:hAnsi="Times New Roman" w:cs="Times New Roman"/>
          <w:sz w:val="28"/>
          <w:szCs w:val="28"/>
          <w:lang w:val="ro-RO"/>
        </w:rPr>
        <w:t>Pentru ședințele de lucru</w:t>
      </w:r>
      <w:r>
        <w:rPr>
          <w:rFonts w:ascii="Times New Roman" w:eastAsia="Calibri" w:hAnsi="Times New Roman" w:cs="Times New Roman"/>
          <w:sz w:val="28"/>
          <w:szCs w:val="28"/>
          <w:lang w:val="ro-RO"/>
        </w:rPr>
        <w:t xml:space="preserve"> extraordinare</w:t>
      </w:r>
      <w:r w:rsidRPr="00ED6551">
        <w:rPr>
          <w:rFonts w:ascii="Times New Roman" w:eastAsia="Calibri" w:hAnsi="Times New Roman" w:cs="Times New Roman"/>
          <w:sz w:val="28"/>
          <w:szCs w:val="28"/>
          <w:lang w:val="ro-RO"/>
        </w:rPr>
        <w:t xml:space="preserve">, convocarea se face cu cel puțin </w:t>
      </w:r>
      <w:r>
        <w:rPr>
          <w:rFonts w:ascii="Times New Roman" w:eastAsia="Calibri" w:hAnsi="Times New Roman" w:cs="Times New Roman"/>
          <w:sz w:val="28"/>
          <w:szCs w:val="28"/>
          <w:lang w:val="ro-RO"/>
        </w:rPr>
        <w:t>3</w:t>
      </w:r>
      <w:r w:rsidRPr="00ED6551">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trei</w:t>
      </w:r>
      <w:r w:rsidRPr="00ED6551">
        <w:rPr>
          <w:rFonts w:ascii="Times New Roman" w:eastAsia="Calibri" w:hAnsi="Times New Roman" w:cs="Times New Roman"/>
          <w:sz w:val="28"/>
          <w:szCs w:val="28"/>
          <w:lang w:val="ro-RO"/>
        </w:rPr>
        <w:t>) zile înainte de data stabilită pentru desfășurarea acestora</w:t>
      </w:r>
      <w:r>
        <w:rPr>
          <w:rFonts w:ascii="Times New Roman" w:eastAsia="Calibri" w:hAnsi="Times New Roman" w:cs="Times New Roman"/>
          <w:sz w:val="28"/>
          <w:szCs w:val="28"/>
          <w:lang w:val="ro-RO"/>
        </w:rPr>
        <w:t xml:space="preserve"> sau în aceeași zi pentru probleme urgente.</w:t>
      </w:r>
    </w:p>
    <w:p w:rsidR="002A7397" w:rsidRDefault="002A7397" w:rsidP="002A7397">
      <w:pPr>
        <w:autoSpaceDE w:val="0"/>
        <w:autoSpaceDN w:val="0"/>
        <w:adjustRightInd w:val="0"/>
        <w:spacing w:after="0" w:line="240" w:lineRule="auto"/>
        <w:ind w:right="-22"/>
        <w:jc w:val="both"/>
        <w:rPr>
          <w:rFonts w:ascii="Times New Roman" w:eastAsia="Calibri" w:hAnsi="Times New Roman" w:cs="Times New Roman"/>
          <w:sz w:val="28"/>
          <w:szCs w:val="28"/>
          <w:lang w:val="ro-RO"/>
        </w:rPr>
      </w:pPr>
      <w:r w:rsidRPr="002A7397">
        <w:rPr>
          <w:rFonts w:ascii="Times New Roman" w:eastAsia="Calibri" w:hAnsi="Times New Roman" w:cs="Times New Roman"/>
          <w:b/>
          <w:bCs/>
          <w:sz w:val="28"/>
          <w:szCs w:val="28"/>
          <w:lang w:val="ro-RO"/>
        </w:rPr>
        <w:t>Art. 20.</w:t>
      </w:r>
      <w:r>
        <w:rPr>
          <w:rFonts w:ascii="Times New Roman" w:eastAsia="Calibri" w:hAnsi="Times New Roman" w:cs="Times New Roman"/>
          <w:sz w:val="28"/>
          <w:szCs w:val="28"/>
          <w:lang w:val="ro-RO"/>
        </w:rPr>
        <w:t xml:space="preserve"> - </w:t>
      </w:r>
      <w:r w:rsidR="00FC4D29" w:rsidRPr="00ED6551">
        <w:rPr>
          <w:rFonts w:ascii="Times New Roman" w:eastAsia="Calibri" w:hAnsi="Times New Roman" w:cs="Times New Roman"/>
          <w:sz w:val="28"/>
          <w:szCs w:val="28"/>
          <w:lang w:val="ro-RO"/>
        </w:rPr>
        <w:t xml:space="preserve">Ședințele </w:t>
      </w:r>
      <w:r w:rsidR="00FC4D29" w:rsidRPr="00ED6551">
        <w:rPr>
          <w:rFonts w:ascii="Times New Roman" w:hAnsi="Times New Roman" w:cs="Times New Roman"/>
          <w:bCs/>
          <w:sz w:val="28"/>
          <w:szCs w:val="28"/>
          <w:lang w:val="ro-RO"/>
        </w:rPr>
        <w:t>SCC nu sunt publice.</w:t>
      </w:r>
    </w:p>
    <w:p w:rsidR="00FC4D29" w:rsidRPr="002A7397" w:rsidRDefault="002A7397" w:rsidP="002A7397">
      <w:pPr>
        <w:autoSpaceDE w:val="0"/>
        <w:autoSpaceDN w:val="0"/>
        <w:adjustRightInd w:val="0"/>
        <w:spacing w:after="0" w:line="240" w:lineRule="auto"/>
        <w:ind w:right="-22"/>
        <w:jc w:val="both"/>
        <w:rPr>
          <w:rFonts w:ascii="Times New Roman" w:eastAsia="Calibri" w:hAnsi="Times New Roman" w:cs="Times New Roman"/>
          <w:sz w:val="28"/>
          <w:szCs w:val="28"/>
          <w:lang w:val="ro-RO"/>
        </w:rPr>
      </w:pPr>
      <w:r w:rsidRPr="002A7397">
        <w:rPr>
          <w:rFonts w:ascii="Times New Roman" w:eastAsia="Calibri" w:hAnsi="Times New Roman" w:cs="Times New Roman"/>
          <w:b/>
          <w:bCs/>
          <w:sz w:val="28"/>
          <w:szCs w:val="28"/>
          <w:lang w:val="ro-RO"/>
        </w:rPr>
        <w:lastRenderedPageBreak/>
        <w:t>Art. 21.</w:t>
      </w:r>
      <w:r>
        <w:rPr>
          <w:rFonts w:ascii="Times New Roman" w:eastAsia="Calibri" w:hAnsi="Times New Roman" w:cs="Times New Roman"/>
          <w:sz w:val="28"/>
          <w:szCs w:val="28"/>
          <w:lang w:val="ro-RO"/>
        </w:rPr>
        <w:t xml:space="preserve"> </w:t>
      </w:r>
      <w:r w:rsidRPr="002A7397">
        <w:rPr>
          <w:rFonts w:ascii="Times New Roman" w:eastAsia="Calibri" w:hAnsi="Times New Roman" w:cs="Times New Roman"/>
          <w:b/>
          <w:bCs/>
          <w:sz w:val="28"/>
          <w:szCs w:val="28"/>
          <w:lang w:val="ro-RO"/>
        </w:rPr>
        <w:t>(1)</w:t>
      </w:r>
      <w:r>
        <w:rPr>
          <w:rFonts w:ascii="Times New Roman" w:eastAsia="Calibri" w:hAnsi="Times New Roman" w:cs="Times New Roman"/>
          <w:sz w:val="28"/>
          <w:szCs w:val="28"/>
          <w:lang w:val="ro-RO"/>
        </w:rPr>
        <w:t xml:space="preserve"> - </w:t>
      </w:r>
      <w:r w:rsidR="00FC4D29" w:rsidRPr="00ED6551">
        <w:rPr>
          <w:rFonts w:ascii="Times New Roman" w:eastAsiaTheme="minorHAnsi" w:hAnsi="Times New Roman" w:cs="Times New Roman"/>
          <w:kern w:val="2"/>
          <w:sz w:val="28"/>
          <w:szCs w:val="28"/>
          <w:shd w:val="clear" w:color="auto" w:fill="FFFFFF"/>
          <w:lang w:val="ro-RO"/>
        </w:rPr>
        <w:t xml:space="preserve">Munca depusă de </w:t>
      </w:r>
      <w:r>
        <w:rPr>
          <w:rFonts w:ascii="Times New Roman" w:eastAsiaTheme="minorHAnsi" w:hAnsi="Times New Roman" w:cs="Times New Roman"/>
          <w:kern w:val="2"/>
          <w:sz w:val="28"/>
          <w:szCs w:val="28"/>
          <w:shd w:val="clear" w:color="auto" w:fill="FFFFFF"/>
          <w:lang w:val="ro-RO"/>
        </w:rPr>
        <w:t xml:space="preserve">către </w:t>
      </w:r>
      <w:r w:rsidR="00FC4D29" w:rsidRPr="00ED6551">
        <w:rPr>
          <w:rFonts w:ascii="Times New Roman" w:eastAsiaTheme="minorHAnsi" w:hAnsi="Times New Roman" w:cs="Times New Roman"/>
          <w:kern w:val="2"/>
          <w:sz w:val="28"/>
          <w:szCs w:val="28"/>
          <w:shd w:val="clear" w:color="auto" w:fill="FFFFFF"/>
          <w:lang w:val="ro-RO"/>
        </w:rPr>
        <w:t>membrii SCC este remunerată</w:t>
      </w:r>
      <w:r>
        <w:rPr>
          <w:rFonts w:ascii="Times New Roman" w:eastAsiaTheme="minorHAnsi" w:hAnsi="Times New Roman" w:cs="Times New Roman"/>
          <w:kern w:val="2"/>
          <w:sz w:val="28"/>
          <w:szCs w:val="28"/>
          <w:shd w:val="clear" w:color="auto" w:fill="FFFFFF"/>
          <w:lang w:val="ro-RO"/>
        </w:rPr>
        <w:t>,</w:t>
      </w:r>
      <w:r w:rsidR="00FC4D29" w:rsidRPr="00ED6551">
        <w:rPr>
          <w:rFonts w:ascii="Times New Roman" w:eastAsiaTheme="minorHAnsi" w:hAnsi="Times New Roman" w:cs="Times New Roman"/>
          <w:kern w:val="2"/>
          <w:sz w:val="28"/>
          <w:szCs w:val="28"/>
          <w:shd w:val="clear" w:color="auto" w:fill="FFFFFF"/>
          <w:lang w:val="ro-RO"/>
        </w:rPr>
        <w:t xml:space="preserve">  indemnizația de ședință </w:t>
      </w:r>
      <w:r>
        <w:rPr>
          <w:rFonts w:ascii="Times New Roman" w:eastAsiaTheme="minorHAnsi" w:hAnsi="Times New Roman" w:cs="Times New Roman"/>
          <w:kern w:val="2"/>
          <w:sz w:val="28"/>
          <w:szCs w:val="28"/>
          <w:shd w:val="clear" w:color="auto" w:fill="FFFFFF"/>
          <w:lang w:val="ro-RO"/>
        </w:rPr>
        <w:t>fiind</w:t>
      </w:r>
      <w:r w:rsidR="00FC4D29" w:rsidRPr="00ED6551">
        <w:rPr>
          <w:rFonts w:ascii="Times New Roman" w:eastAsiaTheme="minorHAnsi" w:hAnsi="Times New Roman" w:cs="Times New Roman"/>
          <w:kern w:val="2"/>
          <w:sz w:val="28"/>
          <w:szCs w:val="28"/>
          <w:shd w:val="clear" w:color="auto" w:fill="FFFFFF"/>
          <w:lang w:val="ro-RO"/>
        </w:rPr>
        <w:t xml:space="preserve"> </w:t>
      </w:r>
      <w:r>
        <w:rPr>
          <w:rFonts w:ascii="Times New Roman" w:eastAsiaTheme="minorHAnsi" w:hAnsi="Times New Roman" w:cs="Times New Roman"/>
          <w:kern w:val="2"/>
          <w:sz w:val="28"/>
          <w:szCs w:val="28"/>
          <w:shd w:val="clear" w:color="auto" w:fill="FFFFFF"/>
          <w:lang w:val="ro-RO"/>
        </w:rPr>
        <w:t>echivalentă</w:t>
      </w:r>
      <w:r w:rsidR="00FC4D29" w:rsidRPr="00ED6551">
        <w:rPr>
          <w:rFonts w:ascii="Times New Roman" w:eastAsiaTheme="minorHAnsi" w:hAnsi="Times New Roman" w:cs="Times New Roman"/>
          <w:kern w:val="2"/>
          <w:sz w:val="28"/>
          <w:szCs w:val="28"/>
          <w:shd w:val="clear" w:color="auto" w:fill="FFFFFF"/>
          <w:lang w:val="ro-RO"/>
        </w:rPr>
        <w:t xml:space="preserve"> cu </w:t>
      </w:r>
      <w:r w:rsidR="00FC4D29" w:rsidRPr="002A7397">
        <w:rPr>
          <w:rFonts w:ascii="Times New Roman" w:eastAsiaTheme="minorHAnsi" w:hAnsi="Times New Roman" w:cs="Times New Roman"/>
          <w:kern w:val="2"/>
          <w:sz w:val="28"/>
          <w:szCs w:val="28"/>
          <w:shd w:val="clear" w:color="auto" w:fill="FFFFFF"/>
          <w:lang w:val="ro-RO"/>
        </w:rPr>
        <w:t xml:space="preserve">1% din indemnizația </w:t>
      </w:r>
      <w:r>
        <w:rPr>
          <w:rFonts w:ascii="Times New Roman" w:eastAsiaTheme="minorHAnsi" w:hAnsi="Times New Roman" w:cs="Times New Roman"/>
          <w:kern w:val="2"/>
          <w:sz w:val="28"/>
          <w:szCs w:val="28"/>
          <w:shd w:val="clear" w:color="auto" w:fill="FFFFFF"/>
          <w:lang w:val="ro-RO"/>
        </w:rPr>
        <w:t>P</w:t>
      </w:r>
      <w:r w:rsidR="00FC4D29" w:rsidRPr="002A7397">
        <w:rPr>
          <w:rFonts w:ascii="Times New Roman" w:eastAsiaTheme="minorHAnsi" w:hAnsi="Times New Roman" w:cs="Times New Roman"/>
          <w:kern w:val="2"/>
          <w:sz w:val="28"/>
          <w:szCs w:val="28"/>
          <w:shd w:val="clear" w:color="auto" w:fill="FFFFFF"/>
          <w:lang w:val="ro-RO"/>
        </w:rPr>
        <w:t>rimarului</w:t>
      </w:r>
      <w:r>
        <w:rPr>
          <w:rFonts w:ascii="Times New Roman" w:eastAsiaTheme="minorHAnsi" w:hAnsi="Times New Roman" w:cs="Times New Roman"/>
          <w:kern w:val="2"/>
          <w:sz w:val="28"/>
          <w:szCs w:val="28"/>
          <w:shd w:val="clear" w:color="auto" w:fill="FFFFFF"/>
          <w:lang w:val="ro-RO"/>
        </w:rPr>
        <w:t xml:space="preserve"> Municipiului Brad</w:t>
      </w:r>
      <w:r w:rsidR="00FC4D29" w:rsidRPr="002A7397">
        <w:rPr>
          <w:rFonts w:ascii="Times New Roman" w:eastAsiaTheme="minorHAnsi" w:hAnsi="Times New Roman" w:cs="Times New Roman"/>
          <w:kern w:val="2"/>
          <w:sz w:val="28"/>
          <w:szCs w:val="28"/>
          <w:shd w:val="clear" w:color="auto" w:fill="FFFFFF"/>
          <w:lang w:val="ro-RO"/>
        </w:rPr>
        <w:t>.</w:t>
      </w:r>
    </w:p>
    <w:p w:rsidR="00FC4D29" w:rsidRPr="00ED6551" w:rsidRDefault="002A7397" w:rsidP="00FC4D29">
      <w:pPr>
        <w:autoSpaceDE w:val="0"/>
        <w:autoSpaceDN w:val="0"/>
        <w:adjustRightInd w:val="0"/>
        <w:spacing w:after="0" w:line="240" w:lineRule="auto"/>
        <w:ind w:right="-22" w:firstLine="284"/>
        <w:jc w:val="both"/>
        <w:rPr>
          <w:rFonts w:ascii="Times New Roman" w:eastAsia="Calibri" w:hAnsi="Times New Roman" w:cs="Times New Roman"/>
          <w:sz w:val="28"/>
          <w:szCs w:val="28"/>
          <w:lang w:val="ro-RO"/>
        </w:rPr>
      </w:pPr>
      <w:r>
        <w:rPr>
          <w:rFonts w:ascii="Times New Roman" w:eastAsia="Calibri" w:hAnsi="Times New Roman" w:cs="Times New Roman"/>
          <w:b/>
          <w:bCs/>
          <w:sz w:val="28"/>
          <w:szCs w:val="28"/>
          <w:lang w:val="ro-RO"/>
        </w:rPr>
        <w:t xml:space="preserve">          </w:t>
      </w:r>
      <w:r w:rsidR="00FC4D29" w:rsidRPr="00ED6551">
        <w:rPr>
          <w:rFonts w:ascii="Times New Roman" w:eastAsia="Calibri" w:hAnsi="Times New Roman" w:cs="Times New Roman"/>
          <w:b/>
          <w:bCs/>
          <w:sz w:val="28"/>
          <w:szCs w:val="28"/>
          <w:lang w:val="ro-RO"/>
        </w:rPr>
        <w:t>(</w:t>
      </w:r>
      <w:r>
        <w:rPr>
          <w:rFonts w:ascii="Times New Roman" w:eastAsia="Calibri" w:hAnsi="Times New Roman" w:cs="Times New Roman"/>
          <w:b/>
          <w:bCs/>
          <w:sz w:val="28"/>
          <w:szCs w:val="28"/>
          <w:lang w:val="ro-RO"/>
        </w:rPr>
        <w:t>2</w:t>
      </w:r>
      <w:r w:rsidR="00FC4D29" w:rsidRPr="00ED6551">
        <w:rPr>
          <w:rFonts w:ascii="Times New Roman" w:eastAsia="Calibri" w:hAnsi="Times New Roman" w:cs="Times New Roman"/>
          <w:b/>
          <w:bCs/>
          <w:sz w:val="28"/>
          <w:szCs w:val="28"/>
          <w:lang w:val="ro-RO"/>
        </w:rPr>
        <w:t xml:space="preserve">) </w:t>
      </w:r>
      <w:r>
        <w:rPr>
          <w:rFonts w:ascii="Times New Roman" w:eastAsia="Calibri" w:hAnsi="Times New Roman" w:cs="Times New Roman"/>
          <w:b/>
          <w:bCs/>
          <w:sz w:val="28"/>
          <w:szCs w:val="28"/>
          <w:lang w:val="ro-RO"/>
        </w:rPr>
        <w:t xml:space="preserve">- </w:t>
      </w:r>
      <w:r w:rsidR="00FC4D29" w:rsidRPr="00ED6551">
        <w:rPr>
          <w:rFonts w:ascii="Times New Roman" w:eastAsia="Calibri" w:hAnsi="Times New Roman" w:cs="Times New Roman"/>
          <w:sz w:val="28"/>
          <w:szCs w:val="28"/>
          <w:lang w:val="ro-RO"/>
        </w:rPr>
        <w:t>Indemnizația se suportă din bugetul local</w:t>
      </w:r>
      <w:r>
        <w:rPr>
          <w:rFonts w:ascii="Times New Roman" w:eastAsia="Calibri" w:hAnsi="Times New Roman" w:cs="Times New Roman"/>
          <w:sz w:val="28"/>
          <w:szCs w:val="28"/>
          <w:lang w:val="ro-RO"/>
        </w:rPr>
        <w:t xml:space="preserve"> al Municipiului Brad</w:t>
      </w:r>
      <w:r w:rsidR="00FC4D29" w:rsidRPr="00ED6551">
        <w:rPr>
          <w:rFonts w:ascii="Times New Roman" w:eastAsia="Calibri" w:hAnsi="Times New Roman" w:cs="Times New Roman"/>
          <w:sz w:val="28"/>
          <w:szCs w:val="28"/>
          <w:lang w:val="ro-RO"/>
        </w:rPr>
        <w:t>, în limita creditelor bugetare aprobate cu această destinație și cu încadrarea în limita maximă a cheltuielilor de personal.</w:t>
      </w:r>
    </w:p>
    <w:p w:rsidR="00FC4D29" w:rsidRPr="00ED6551" w:rsidRDefault="00FC4D29" w:rsidP="00FC4D29">
      <w:pPr>
        <w:shd w:val="clear" w:color="auto" w:fill="FFFFFF"/>
        <w:spacing w:after="0" w:line="240" w:lineRule="auto"/>
        <w:ind w:left="284"/>
        <w:jc w:val="both"/>
        <w:rPr>
          <w:rFonts w:ascii="Times New Roman" w:eastAsiaTheme="minorHAnsi" w:hAnsi="Times New Roman" w:cs="Times New Roman"/>
          <w:kern w:val="2"/>
          <w:sz w:val="28"/>
          <w:szCs w:val="28"/>
          <w:lang w:val="ro-RO"/>
        </w:rPr>
      </w:pPr>
    </w:p>
    <w:p w:rsidR="00FC4D29" w:rsidRDefault="002A7397" w:rsidP="002A7397">
      <w:pPr>
        <w:spacing w:after="160" w:line="259" w:lineRule="auto"/>
        <w:contextualSpacing/>
        <w:jc w:val="center"/>
        <w:rPr>
          <w:rFonts w:ascii="Times New Roman" w:eastAsiaTheme="minorHAnsi" w:hAnsi="Times New Roman" w:cs="Times New Roman"/>
          <w:b/>
          <w:bCs/>
          <w:kern w:val="2"/>
          <w:sz w:val="28"/>
          <w:szCs w:val="28"/>
          <w:lang w:val="ro-RO"/>
        </w:rPr>
      </w:pPr>
      <w:r>
        <w:rPr>
          <w:rFonts w:ascii="Times New Roman" w:eastAsiaTheme="minorHAnsi" w:hAnsi="Times New Roman" w:cs="Times New Roman"/>
          <w:b/>
          <w:bCs/>
          <w:kern w:val="2"/>
          <w:sz w:val="28"/>
          <w:szCs w:val="28"/>
          <w:lang w:val="ro-RO"/>
        </w:rPr>
        <w:t xml:space="preserve">CAPITOLUL VI. </w:t>
      </w:r>
      <w:r w:rsidRPr="002A7397">
        <w:rPr>
          <w:rFonts w:ascii="Times New Roman" w:eastAsiaTheme="minorHAnsi" w:hAnsi="Times New Roman" w:cs="Times New Roman"/>
          <w:b/>
          <w:bCs/>
          <w:kern w:val="2"/>
          <w:sz w:val="28"/>
          <w:szCs w:val="28"/>
          <w:lang w:val="ro-RO"/>
        </w:rPr>
        <w:t>ATRIBUȚIILE STRUCTURII COMUNITARE CONSULTATIVE</w:t>
      </w:r>
    </w:p>
    <w:p w:rsidR="002A7397" w:rsidRPr="002A7397" w:rsidRDefault="002A7397" w:rsidP="002A7397">
      <w:pPr>
        <w:spacing w:after="160" w:line="259" w:lineRule="auto"/>
        <w:contextualSpacing/>
        <w:jc w:val="center"/>
        <w:rPr>
          <w:rFonts w:ascii="Times New Roman" w:eastAsiaTheme="minorHAnsi" w:hAnsi="Times New Roman" w:cs="Times New Roman"/>
          <w:b/>
          <w:bCs/>
          <w:kern w:val="2"/>
          <w:sz w:val="28"/>
          <w:szCs w:val="28"/>
          <w:lang w:val="ro-RO"/>
        </w:rPr>
      </w:pPr>
    </w:p>
    <w:p w:rsidR="00FC4D29" w:rsidRPr="00ED6551" w:rsidRDefault="002A7397" w:rsidP="00FC4D29">
      <w:pPr>
        <w:shd w:val="clear" w:color="auto" w:fill="FFFFFF"/>
        <w:spacing w:after="0" w:line="240" w:lineRule="auto"/>
        <w:jc w:val="both"/>
        <w:rPr>
          <w:rFonts w:ascii="Times New Roman" w:hAnsi="Times New Roman" w:cs="Times New Roman"/>
          <w:sz w:val="28"/>
          <w:szCs w:val="28"/>
          <w:lang w:val="ro-RO" w:eastAsia="ro-RO"/>
        </w:rPr>
      </w:pPr>
      <w:r w:rsidRPr="002A7397">
        <w:rPr>
          <w:rFonts w:ascii="Times New Roman" w:eastAsiaTheme="minorHAnsi" w:hAnsi="Times New Roman" w:cs="Times New Roman"/>
          <w:b/>
          <w:bCs/>
          <w:kern w:val="2"/>
          <w:sz w:val="28"/>
          <w:szCs w:val="28"/>
          <w:shd w:val="clear" w:color="auto" w:fill="FFFFFF"/>
          <w:lang w:val="ro-RO"/>
        </w:rPr>
        <w:t>Art. 22.</w:t>
      </w:r>
      <w:r>
        <w:rPr>
          <w:rFonts w:ascii="Times New Roman" w:eastAsiaTheme="minorHAnsi" w:hAnsi="Times New Roman" w:cs="Times New Roman"/>
          <w:kern w:val="2"/>
          <w:sz w:val="28"/>
          <w:szCs w:val="28"/>
          <w:shd w:val="clear" w:color="auto" w:fill="FFFFFF"/>
          <w:lang w:val="ro-RO"/>
        </w:rPr>
        <w:t xml:space="preserve"> - </w:t>
      </w:r>
      <w:r w:rsidR="00FC4D29" w:rsidRPr="00ED6551">
        <w:rPr>
          <w:rFonts w:ascii="Times New Roman" w:eastAsiaTheme="minorHAnsi" w:hAnsi="Times New Roman" w:cs="Times New Roman"/>
          <w:kern w:val="2"/>
          <w:sz w:val="28"/>
          <w:szCs w:val="28"/>
          <w:shd w:val="clear" w:color="auto" w:fill="FFFFFF"/>
          <w:lang w:val="ro-RO"/>
        </w:rPr>
        <w:t xml:space="preserve">În conformitate cu prevederile </w:t>
      </w:r>
      <w:r w:rsidR="00FC4D29" w:rsidRPr="00ED6551">
        <w:rPr>
          <w:rFonts w:ascii="Times New Roman" w:hAnsi="Times New Roman" w:cs="Times New Roman"/>
          <w:sz w:val="28"/>
          <w:szCs w:val="28"/>
          <w:lang w:val="ro-RO" w:eastAsia="ro-RO"/>
        </w:rPr>
        <w:t xml:space="preserve"> art. 12 </w:t>
      </w:r>
      <w:r w:rsidRPr="00ED6551">
        <w:rPr>
          <w:rFonts w:ascii="Times New Roman" w:eastAsiaTheme="minorHAnsi" w:hAnsi="Times New Roman" w:cs="Times New Roman"/>
          <w:kern w:val="2"/>
          <w:sz w:val="28"/>
          <w:szCs w:val="28"/>
          <w:shd w:val="clear" w:color="auto" w:fill="FFFFFF"/>
          <w:lang w:val="ro-RO"/>
        </w:rPr>
        <w:t xml:space="preserve">alin. </w:t>
      </w:r>
      <w:r w:rsidRPr="00ED6551">
        <w:rPr>
          <w:rFonts w:ascii="Times New Roman" w:hAnsi="Times New Roman" w:cs="Times New Roman"/>
          <w:sz w:val="28"/>
          <w:szCs w:val="28"/>
          <w:lang w:val="ro-RO" w:eastAsia="ro-RO"/>
        </w:rPr>
        <w:t xml:space="preserve">(5) </w:t>
      </w:r>
      <w:r w:rsidR="00FC4D29" w:rsidRPr="00ED6551">
        <w:rPr>
          <w:rFonts w:ascii="Times New Roman" w:hAnsi="Times New Roman" w:cs="Times New Roman"/>
          <w:sz w:val="28"/>
          <w:szCs w:val="28"/>
          <w:lang w:val="ro-RO" w:eastAsia="ro-RO"/>
        </w:rPr>
        <w:t xml:space="preserve">din Legea nr. 156/2023, </w:t>
      </w:r>
      <w:r>
        <w:rPr>
          <w:rFonts w:ascii="Times New Roman" w:hAnsi="Times New Roman" w:cs="Times New Roman"/>
          <w:sz w:val="28"/>
          <w:szCs w:val="28"/>
          <w:lang w:val="ro-RO" w:eastAsia="ro-RO"/>
        </w:rPr>
        <w:t>SSC</w:t>
      </w:r>
      <w:r w:rsidR="00FC4D29" w:rsidRPr="00ED6551">
        <w:rPr>
          <w:rFonts w:ascii="Times New Roman" w:hAnsi="Times New Roman" w:cs="Times New Roman"/>
          <w:sz w:val="28"/>
          <w:szCs w:val="28"/>
          <w:lang w:val="ro-RO" w:eastAsia="ro-RO"/>
        </w:rPr>
        <w:t xml:space="preserve"> îndeplineşte următoarele </w:t>
      </w:r>
      <w:r w:rsidR="00FC4D29" w:rsidRPr="00ED6551">
        <w:rPr>
          <w:rFonts w:ascii="Times New Roman" w:hAnsi="Times New Roman" w:cs="Times New Roman"/>
          <w:b/>
          <w:bCs/>
          <w:sz w:val="28"/>
          <w:szCs w:val="28"/>
          <w:lang w:val="ro-RO" w:eastAsia="ro-RO"/>
        </w:rPr>
        <w:t>atribuţii principale</w:t>
      </w:r>
      <w:r w:rsidR="00FC4D29" w:rsidRPr="00ED6551">
        <w:rPr>
          <w:rFonts w:ascii="Times New Roman" w:hAnsi="Times New Roman" w:cs="Times New Roman"/>
          <w:sz w:val="28"/>
          <w:szCs w:val="28"/>
          <w:lang w:val="ro-RO" w:eastAsia="ro-RO"/>
        </w:rPr>
        <w:t>:</w:t>
      </w:r>
    </w:p>
    <w:p w:rsidR="00FC4D29" w:rsidRPr="00ED6551" w:rsidRDefault="002E6972" w:rsidP="002E6972">
      <w:pPr>
        <w:shd w:val="clear" w:color="auto" w:fill="FFFFFF"/>
        <w:spacing w:after="0" w:line="240" w:lineRule="auto"/>
        <w:contextualSpacing/>
        <w:jc w:val="both"/>
        <w:rPr>
          <w:rFonts w:ascii="Times New Roman" w:hAnsi="Times New Roman" w:cs="Times New Roman"/>
          <w:sz w:val="28"/>
          <w:szCs w:val="28"/>
          <w:lang w:val="ro-RO" w:eastAsia="ro-RO"/>
        </w:rPr>
      </w:pPr>
      <w:bookmarkStart w:id="0" w:name="do|caII|ar12|al5|lia"/>
      <w:bookmarkEnd w:id="0"/>
      <w:r>
        <w:rPr>
          <w:rFonts w:ascii="Times New Roman" w:hAnsi="Times New Roman" w:cs="Times New Roman"/>
          <w:sz w:val="28"/>
          <w:szCs w:val="28"/>
          <w:lang w:val="ro-RO" w:eastAsia="ro-RO"/>
        </w:rPr>
        <w:t xml:space="preserve">                </w:t>
      </w:r>
      <w:r w:rsidR="00FC4D29" w:rsidRPr="002E6972">
        <w:rPr>
          <w:rFonts w:ascii="Times New Roman" w:hAnsi="Times New Roman" w:cs="Times New Roman"/>
          <w:sz w:val="28"/>
          <w:szCs w:val="28"/>
          <w:lang w:val="ro-RO" w:eastAsia="ro-RO"/>
        </w:rPr>
        <w:t>a)</w:t>
      </w:r>
      <w:r>
        <w:rPr>
          <w:rFonts w:ascii="Times New Roman" w:hAnsi="Times New Roman" w:cs="Times New Roman"/>
          <w:sz w:val="28"/>
          <w:szCs w:val="28"/>
          <w:lang w:val="ro-RO" w:eastAsia="ro-RO"/>
        </w:rPr>
        <w:t xml:space="preserve"> - </w:t>
      </w:r>
      <w:r w:rsidR="00FC4D29" w:rsidRPr="00ED6551">
        <w:rPr>
          <w:rFonts w:ascii="Times New Roman" w:hAnsi="Times New Roman" w:cs="Times New Roman"/>
          <w:sz w:val="28"/>
          <w:szCs w:val="28"/>
          <w:lang w:val="ro-RO" w:eastAsia="ro-RO"/>
        </w:rPr>
        <w:t>sprijină activitatea de elaborare, implementare şi monitorizare a planurilor de servicii pentru copiii expuşi riscului de separare de familie;</w:t>
      </w:r>
    </w:p>
    <w:p w:rsidR="00FC4D29" w:rsidRPr="00ED6551" w:rsidRDefault="002E6972" w:rsidP="002E6972">
      <w:pPr>
        <w:shd w:val="clear" w:color="auto" w:fill="FFFFFF"/>
        <w:spacing w:after="0" w:line="240" w:lineRule="auto"/>
        <w:contextualSpacing/>
        <w:jc w:val="both"/>
        <w:rPr>
          <w:rFonts w:ascii="Times New Roman" w:hAnsi="Times New Roman" w:cs="Times New Roman"/>
          <w:sz w:val="28"/>
          <w:szCs w:val="28"/>
          <w:lang w:val="ro-RO" w:eastAsia="ro-RO"/>
        </w:rPr>
      </w:pPr>
      <w:bookmarkStart w:id="1" w:name="do|caII|ar12|al5|lib"/>
      <w:bookmarkEnd w:id="1"/>
      <w:r>
        <w:rPr>
          <w:rFonts w:ascii="Times New Roman" w:hAnsi="Times New Roman" w:cs="Times New Roman"/>
          <w:b/>
          <w:bCs/>
          <w:sz w:val="28"/>
          <w:szCs w:val="28"/>
          <w:lang w:val="ro-RO" w:eastAsia="ro-RO"/>
        </w:rPr>
        <w:t xml:space="preserve">                </w:t>
      </w:r>
      <w:r w:rsidR="00FC4D29" w:rsidRPr="002E6972">
        <w:rPr>
          <w:rFonts w:ascii="Times New Roman" w:hAnsi="Times New Roman" w:cs="Times New Roman"/>
          <w:sz w:val="28"/>
          <w:szCs w:val="28"/>
          <w:lang w:val="ro-RO" w:eastAsia="ro-RO"/>
        </w:rPr>
        <w:t>b)</w:t>
      </w:r>
      <w:r>
        <w:rPr>
          <w:rFonts w:ascii="Times New Roman" w:hAnsi="Times New Roman" w:cs="Times New Roman"/>
          <w:sz w:val="28"/>
          <w:szCs w:val="28"/>
          <w:lang w:val="ro-RO" w:eastAsia="ro-RO"/>
        </w:rPr>
        <w:t xml:space="preserve"> - </w:t>
      </w:r>
      <w:r w:rsidR="00FC4D29" w:rsidRPr="00ED6551">
        <w:rPr>
          <w:rFonts w:ascii="Times New Roman" w:hAnsi="Times New Roman" w:cs="Times New Roman"/>
          <w:sz w:val="28"/>
          <w:szCs w:val="28"/>
          <w:lang w:val="ro-RO" w:eastAsia="ro-RO"/>
        </w:rPr>
        <w:t>analizează şi propune acordarea de beneficii sociale excepţionale pentru familiile care se ocupă de creşterea şi îngrijirea copiilor aflaţi în situaţie de risc de separare ca urmare a situaţiei economice precare cu care familia se confruntă;</w:t>
      </w:r>
    </w:p>
    <w:p w:rsidR="00FC4D29" w:rsidRPr="00ED6551" w:rsidRDefault="002E6972" w:rsidP="002E6972">
      <w:pPr>
        <w:shd w:val="clear" w:color="auto" w:fill="FFFFFF"/>
        <w:spacing w:after="0" w:line="240" w:lineRule="auto"/>
        <w:contextualSpacing/>
        <w:jc w:val="both"/>
        <w:rPr>
          <w:rFonts w:ascii="Times New Roman" w:hAnsi="Times New Roman" w:cs="Times New Roman"/>
          <w:sz w:val="28"/>
          <w:szCs w:val="28"/>
          <w:lang w:val="ro-RO" w:eastAsia="ro-RO"/>
        </w:rPr>
      </w:pPr>
      <w:bookmarkStart w:id="2" w:name="do|caII|ar12|al5|lic"/>
      <w:bookmarkEnd w:id="2"/>
      <w:r>
        <w:rPr>
          <w:rFonts w:ascii="Times New Roman" w:hAnsi="Times New Roman" w:cs="Times New Roman"/>
          <w:sz w:val="28"/>
          <w:szCs w:val="28"/>
          <w:lang w:val="ro-RO" w:eastAsia="ro-RO"/>
        </w:rPr>
        <w:t xml:space="preserve">                </w:t>
      </w:r>
      <w:r w:rsidR="00FC4D29" w:rsidRPr="002E6972">
        <w:rPr>
          <w:rFonts w:ascii="Times New Roman" w:hAnsi="Times New Roman" w:cs="Times New Roman"/>
          <w:sz w:val="28"/>
          <w:szCs w:val="28"/>
          <w:lang w:val="ro-RO" w:eastAsia="ro-RO"/>
        </w:rPr>
        <w:t>c)</w:t>
      </w:r>
      <w:r>
        <w:rPr>
          <w:rFonts w:ascii="Times New Roman" w:hAnsi="Times New Roman" w:cs="Times New Roman"/>
          <w:sz w:val="28"/>
          <w:szCs w:val="28"/>
          <w:lang w:val="ro-RO" w:eastAsia="ro-RO"/>
        </w:rPr>
        <w:t xml:space="preserve"> - </w:t>
      </w:r>
      <w:r w:rsidR="00FC4D29" w:rsidRPr="00ED6551">
        <w:rPr>
          <w:rFonts w:ascii="Times New Roman" w:hAnsi="Times New Roman" w:cs="Times New Roman"/>
          <w:sz w:val="28"/>
          <w:szCs w:val="28"/>
          <w:lang w:val="ro-RO" w:eastAsia="ro-RO"/>
        </w:rPr>
        <w:t>avizează planurile anuale de dezvoltare a serviciilor de prevenire;</w:t>
      </w:r>
    </w:p>
    <w:p w:rsidR="00FC4D29" w:rsidRPr="00ED6551" w:rsidRDefault="002E6972" w:rsidP="002E6972">
      <w:pPr>
        <w:shd w:val="clear" w:color="auto" w:fill="FFFFFF"/>
        <w:spacing w:after="0" w:line="240" w:lineRule="auto"/>
        <w:contextualSpacing/>
        <w:jc w:val="both"/>
        <w:rPr>
          <w:rFonts w:ascii="Times New Roman" w:hAnsi="Times New Roman" w:cs="Times New Roman"/>
          <w:sz w:val="28"/>
          <w:szCs w:val="28"/>
          <w:lang w:val="ro-RO" w:eastAsia="ro-RO"/>
        </w:rPr>
      </w:pPr>
      <w:bookmarkStart w:id="3" w:name="do|caII|ar12|al5|lid"/>
      <w:bookmarkEnd w:id="3"/>
      <w:r>
        <w:rPr>
          <w:rFonts w:ascii="Times New Roman" w:hAnsi="Times New Roman" w:cs="Times New Roman"/>
          <w:sz w:val="28"/>
          <w:szCs w:val="28"/>
          <w:lang w:val="ro-RO" w:eastAsia="ro-RO"/>
        </w:rPr>
        <w:t xml:space="preserve">                </w:t>
      </w:r>
      <w:r w:rsidR="00FC4D29" w:rsidRPr="002E6972">
        <w:rPr>
          <w:rFonts w:ascii="Times New Roman" w:hAnsi="Times New Roman" w:cs="Times New Roman"/>
          <w:sz w:val="28"/>
          <w:szCs w:val="28"/>
          <w:lang w:val="ro-RO" w:eastAsia="ro-RO"/>
        </w:rPr>
        <w:t>d)</w:t>
      </w:r>
      <w:r>
        <w:rPr>
          <w:rFonts w:ascii="Times New Roman" w:hAnsi="Times New Roman" w:cs="Times New Roman"/>
          <w:sz w:val="28"/>
          <w:szCs w:val="28"/>
          <w:lang w:val="ro-RO" w:eastAsia="ro-RO"/>
        </w:rPr>
        <w:t xml:space="preserve"> - </w:t>
      </w:r>
      <w:r w:rsidR="00FC4D29" w:rsidRPr="00ED6551">
        <w:rPr>
          <w:rFonts w:ascii="Times New Roman" w:hAnsi="Times New Roman" w:cs="Times New Roman"/>
          <w:sz w:val="28"/>
          <w:szCs w:val="28"/>
          <w:lang w:val="ro-RO" w:eastAsia="ro-RO"/>
        </w:rPr>
        <w:t>sprijină şi facilitează organizarea de grupuri de suport pentru părinţi</w:t>
      </w:r>
      <w:r>
        <w:rPr>
          <w:rFonts w:ascii="Times New Roman" w:hAnsi="Times New Roman" w:cs="Times New Roman"/>
          <w:sz w:val="28"/>
          <w:szCs w:val="28"/>
          <w:lang w:val="ro-RO" w:eastAsia="ro-RO"/>
        </w:rPr>
        <w:t>i</w:t>
      </w:r>
      <w:r w:rsidR="00FC4D29" w:rsidRPr="00ED6551">
        <w:rPr>
          <w:rFonts w:ascii="Times New Roman" w:hAnsi="Times New Roman" w:cs="Times New Roman"/>
          <w:sz w:val="28"/>
          <w:szCs w:val="28"/>
          <w:lang w:val="ro-RO" w:eastAsia="ro-RO"/>
        </w:rPr>
        <w:t xml:space="preserve"> care se află în situaţiile prevăzute la art. 5 din Legea nr. 156/2023;</w:t>
      </w:r>
    </w:p>
    <w:p w:rsidR="00FC4D29" w:rsidRPr="00ED6551" w:rsidRDefault="002E6972" w:rsidP="002E6972">
      <w:pPr>
        <w:shd w:val="clear" w:color="auto" w:fill="FFFFFF"/>
        <w:spacing w:after="0" w:line="240" w:lineRule="auto"/>
        <w:contextualSpacing/>
        <w:jc w:val="both"/>
        <w:rPr>
          <w:rFonts w:ascii="Times New Roman" w:hAnsi="Times New Roman" w:cs="Times New Roman"/>
          <w:sz w:val="28"/>
          <w:szCs w:val="28"/>
          <w:lang w:val="ro-RO" w:eastAsia="ro-RO"/>
        </w:rPr>
      </w:pPr>
      <w:bookmarkStart w:id="4" w:name="do|caII|ar12|al5|lie"/>
      <w:bookmarkEnd w:id="4"/>
      <w:r>
        <w:rPr>
          <w:rFonts w:ascii="Times New Roman" w:hAnsi="Times New Roman" w:cs="Times New Roman"/>
          <w:sz w:val="28"/>
          <w:szCs w:val="28"/>
          <w:lang w:val="ro-RO" w:eastAsia="ro-RO"/>
        </w:rPr>
        <w:t xml:space="preserve">                 </w:t>
      </w:r>
      <w:r w:rsidR="00FC4D29" w:rsidRPr="002E6972">
        <w:rPr>
          <w:rFonts w:ascii="Times New Roman" w:hAnsi="Times New Roman" w:cs="Times New Roman"/>
          <w:sz w:val="28"/>
          <w:szCs w:val="28"/>
          <w:lang w:val="ro-RO" w:eastAsia="ro-RO"/>
        </w:rPr>
        <w:t>e)</w:t>
      </w:r>
      <w:r>
        <w:rPr>
          <w:rFonts w:ascii="Times New Roman" w:hAnsi="Times New Roman" w:cs="Times New Roman"/>
          <w:sz w:val="28"/>
          <w:szCs w:val="28"/>
          <w:lang w:val="ro-RO" w:eastAsia="ro-RO"/>
        </w:rPr>
        <w:t xml:space="preserve"> - </w:t>
      </w:r>
      <w:r w:rsidR="00FC4D29" w:rsidRPr="00ED6551">
        <w:rPr>
          <w:rFonts w:ascii="Times New Roman" w:hAnsi="Times New Roman" w:cs="Times New Roman"/>
          <w:sz w:val="28"/>
          <w:szCs w:val="28"/>
          <w:lang w:val="ro-RO" w:eastAsia="ro-RO"/>
        </w:rPr>
        <w:t>sprijină constituirea unor organisme de reprezentare a copiilor şi tinerilor la nivel de comunitate;</w:t>
      </w:r>
    </w:p>
    <w:p w:rsidR="00FC4D29" w:rsidRPr="00ED6551" w:rsidRDefault="002E6972" w:rsidP="002E6972">
      <w:pPr>
        <w:shd w:val="clear" w:color="auto" w:fill="FFFFFF"/>
        <w:spacing w:after="0" w:line="240" w:lineRule="auto"/>
        <w:contextualSpacing/>
        <w:jc w:val="both"/>
        <w:rPr>
          <w:rFonts w:ascii="Times New Roman" w:hAnsi="Times New Roman" w:cs="Times New Roman"/>
          <w:sz w:val="28"/>
          <w:szCs w:val="28"/>
          <w:lang w:val="ro-RO" w:eastAsia="ro-RO"/>
        </w:rPr>
      </w:pPr>
      <w:bookmarkStart w:id="5" w:name="do|caII|ar12|al5|lif"/>
      <w:bookmarkEnd w:id="5"/>
      <w:r>
        <w:rPr>
          <w:rFonts w:ascii="Times New Roman" w:hAnsi="Times New Roman" w:cs="Times New Roman"/>
          <w:sz w:val="28"/>
          <w:szCs w:val="28"/>
          <w:lang w:val="ro-RO" w:eastAsia="ro-RO"/>
        </w:rPr>
        <w:t xml:space="preserve">                 </w:t>
      </w:r>
      <w:r w:rsidR="00FC4D29" w:rsidRPr="002E6972">
        <w:rPr>
          <w:rFonts w:ascii="Times New Roman" w:hAnsi="Times New Roman" w:cs="Times New Roman"/>
          <w:sz w:val="28"/>
          <w:szCs w:val="28"/>
          <w:lang w:val="ro-RO" w:eastAsia="ro-RO"/>
        </w:rPr>
        <w:t>f)</w:t>
      </w:r>
      <w:r>
        <w:rPr>
          <w:rFonts w:ascii="Times New Roman" w:hAnsi="Times New Roman" w:cs="Times New Roman"/>
          <w:sz w:val="28"/>
          <w:szCs w:val="28"/>
          <w:lang w:val="ro-RO" w:eastAsia="ro-RO"/>
        </w:rPr>
        <w:t xml:space="preserve"> - </w:t>
      </w:r>
      <w:r w:rsidR="00FC4D29" w:rsidRPr="00ED6551">
        <w:rPr>
          <w:rFonts w:ascii="Times New Roman" w:hAnsi="Times New Roman" w:cs="Times New Roman"/>
          <w:sz w:val="28"/>
          <w:szCs w:val="28"/>
          <w:lang w:val="ro-RO" w:eastAsia="ro-RO"/>
        </w:rPr>
        <w:t>sprijină organizarea de grupuri de lucru, mese rotunde pe tema prevenirii separării copilului de familie la care să participe reprezentanţi ai serviciului</w:t>
      </w:r>
      <w:r w:rsidR="00FC4D29" w:rsidRPr="00F70F07">
        <w:rPr>
          <w:rFonts w:ascii="Times New Roman" w:hAnsi="Times New Roman" w:cs="Times New Roman"/>
          <w:color w:val="FF0000"/>
          <w:sz w:val="28"/>
          <w:szCs w:val="28"/>
          <w:lang w:val="ro-RO" w:eastAsia="ro-RO"/>
        </w:rPr>
        <w:t xml:space="preserve"> </w:t>
      </w:r>
      <w:r w:rsidR="00FC4D29" w:rsidRPr="00ED6551">
        <w:rPr>
          <w:rFonts w:ascii="Times New Roman" w:hAnsi="Times New Roman" w:cs="Times New Roman"/>
          <w:sz w:val="28"/>
          <w:szCs w:val="28"/>
          <w:lang w:val="ro-RO" w:eastAsia="ro-RO"/>
        </w:rPr>
        <w:t>de asistenţă socială, ai unităţilor de învăţământ, medici de familie, alţi profesionişti relevanţi, care să faciliteze schimbul de bune practici, precum şi identificarea de soluţii pentru copiii aflaţi în situaţie de risc de separare de familie;</w:t>
      </w:r>
    </w:p>
    <w:p w:rsidR="00FC4D29" w:rsidRPr="00ED6551" w:rsidRDefault="002E6972" w:rsidP="002E6972">
      <w:pPr>
        <w:shd w:val="clear" w:color="auto" w:fill="FFFFFF"/>
        <w:spacing w:after="0" w:line="240" w:lineRule="auto"/>
        <w:contextualSpacing/>
        <w:jc w:val="both"/>
        <w:rPr>
          <w:rFonts w:ascii="Times New Roman" w:hAnsi="Times New Roman" w:cs="Times New Roman"/>
          <w:sz w:val="28"/>
          <w:szCs w:val="28"/>
          <w:lang w:val="ro-RO" w:eastAsia="ro-RO"/>
        </w:rPr>
      </w:pPr>
      <w:bookmarkStart w:id="6" w:name="do|caII|ar12|al5|lig"/>
      <w:bookmarkEnd w:id="6"/>
      <w:r>
        <w:rPr>
          <w:rFonts w:ascii="Times New Roman" w:hAnsi="Times New Roman" w:cs="Times New Roman"/>
          <w:sz w:val="28"/>
          <w:szCs w:val="28"/>
          <w:lang w:val="ro-RO" w:eastAsia="ro-RO"/>
        </w:rPr>
        <w:t xml:space="preserve">                 </w:t>
      </w:r>
      <w:r w:rsidR="00FC4D29" w:rsidRPr="002E6972">
        <w:rPr>
          <w:rFonts w:ascii="Times New Roman" w:hAnsi="Times New Roman" w:cs="Times New Roman"/>
          <w:sz w:val="28"/>
          <w:szCs w:val="28"/>
          <w:lang w:val="ro-RO" w:eastAsia="ro-RO"/>
        </w:rPr>
        <w:t>g)</w:t>
      </w:r>
      <w:r>
        <w:rPr>
          <w:rFonts w:ascii="Times New Roman" w:hAnsi="Times New Roman" w:cs="Times New Roman"/>
          <w:sz w:val="28"/>
          <w:szCs w:val="28"/>
          <w:lang w:val="ro-RO" w:eastAsia="ro-RO"/>
        </w:rPr>
        <w:t xml:space="preserve"> - </w:t>
      </w:r>
      <w:r w:rsidR="00FC4D29" w:rsidRPr="002E6972">
        <w:rPr>
          <w:rFonts w:ascii="Times New Roman" w:hAnsi="Times New Roman" w:cs="Times New Roman"/>
          <w:sz w:val="28"/>
          <w:szCs w:val="28"/>
          <w:lang w:val="ro-RO" w:eastAsia="ro-RO"/>
        </w:rPr>
        <w:t>sprijină</w:t>
      </w:r>
      <w:r w:rsidR="00FC4D29" w:rsidRPr="00ED6551">
        <w:rPr>
          <w:rFonts w:ascii="Times New Roman" w:hAnsi="Times New Roman" w:cs="Times New Roman"/>
          <w:sz w:val="28"/>
          <w:szCs w:val="28"/>
          <w:lang w:val="ro-RO" w:eastAsia="ro-RO"/>
        </w:rPr>
        <w:t xml:space="preserve"> realizarea de campanii de informare pe teme relevante pentru prevenirea separării copilului de familie;</w:t>
      </w:r>
    </w:p>
    <w:p w:rsidR="00FC4D29" w:rsidRPr="00ED6551" w:rsidRDefault="002E6972" w:rsidP="002E6972">
      <w:pPr>
        <w:shd w:val="clear" w:color="auto" w:fill="FFFFFF"/>
        <w:spacing w:after="0" w:line="240" w:lineRule="auto"/>
        <w:contextualSpacing/>
        <w:jc w:val="both"/>
        <w:rPr>
          <w:rFonts w:ascii="Times New Roman" w:hAnsi="Times New Roman" w:cs="Times New Roman"/>
          <w:sz w:val="28"/>
          <w:szCs w:val="28"/>
          <w:lang w:val="ro-RO" w:eastAsia="ro-RO"/>
        </w:rPr>
      </w:pPr>
      <w:bookmarkStart w:id="7" w:name="do|caII|ar12|al5|lih"/>
      <w:bookmarkEnd w:id="7"/>
      <w:r>
        <w:rPr>
          <w:rFonts w:ascii="Times New Roman" w:hAnsi="Times New Roman" w:cs="Times New Roman"/>
          <w:sz w:val="28"/>
          <w:szCs w:val="28"/>
          <w:lang w:val="ro-RO" w:eastAsia="ro-RO"/>
        </w:rPr>
        <w:t xml:space="preserve">                 </w:t>
      </w:r>
      <w:r w:rsidR="00FC4D29" w:rsidRPr="002E6972">
        <w:rPr>
          <w:rFonts w:ascii="Times New Roman" w:hAnsi="Times New Roman" w:cs="Times New Roman"/>
          <w:sz w:val="28"/>
          <w:szCs w:val="28"/>
          <w:lang w:val="ro-RO" w:eastAsia="ro-RO"/>
        </w:rPr>
        <w:t>h)</w:t>
      </w:r>
      <w:r>
        <w:rPr>
          <w:rFonts w:ascii="Times New Roman" w:hAnsi="Times New Roman" w:cs="Times New Roman"/>
          <w:sz w:val="28"/>
          <w:szCs w:val="28"/>
          <w:lang w:val="ro-RO" w:eastAsia="ro-RO"/>
        </w:rPr>
        <w:t xml:space="preserve"> - </w:t>
      </w:r>
      <w:r w:rsidR="00FC4D29" w:rsidRPr="00ED6551">
        <w:rPr>
          <w:rFonts w:ascii="Times New Roman" w:hAnsi="Times New Roman" w:cs="Times New Roman"/>
          <w:sz w:val="28"/>
          <w:szCs w:val="28"/>
          <w:lang w:val="ro-RO" w:eastAsia="ro-RO"/>
        </w:rPr>
        <w:t>întocmeşte un raport anual de activitate, pe care îl înaintează consiliului local, cu privire la situaţia copiilor din unitatea administrativ-teritorială.</w:t>
      </w:r>
    </w:p>
    <w:p w:rsidR="00FC4D29" w:rsidRPr="00ED6551" w:rsidRDefault="002E6972" w:rsidP="00FC4D29">
      <w:pPr>
        <w:shd w:val="clear" w:color="auto" w:fill="FFFFFF"/>
        <w:spacing w:after="0" w:line="240" w:lineRule="auto"/>
        <w:jc w:val="both"/>
        <w:rPr>
          <w:rFonts w:ascii="Times New Roman" w:hAnsi="Times New Roman" w:cs="Times New Roman"/>
          <w:b/>
          <w:bCs/>
          <w:sz w:val="28"/>
          <w:szCs w:val="28"/>
          <w:lang w:val="ro-RO" w:eastAsia="ro-RO"/>
        </w:rPr>
      </w:pPr>
      <w:r>
        <w:rPr>
          <w:rFonts w:ascii="Times New Roman" w:hAnsi="Times New Roman" w:cs="Times New Roman"/>
          <w:b/>
          <w:bCs/>
          <w:sz w:val="28"/>
          <w:szCs w:val="28"/>
          <w:lang w:val="ro-RO" w:eastAsia="ro-RO"/>
        </w:rPr>
        <w:t xml:space="preserve">Art. 23. - </w:t>
      </w:r>
      <w:r w:rsidR="00FC4D29" w:rsidRPr="00ED6551">
        <w:rPr>
          <w:rFonts w:ascii="Times New Roman" w:hAnsi="Times New Roman" w:cs="Times New Roman"/>
          <w:b/>
          <w:bCs/>
          <w:sz w:val="28"/>
          <w:szCs w:val="28"/>
          <w:lang w:val="ro-RO" w:eastAsia="ro-RO"/>
        </w:rPr>
        <w:t>Alte responsabilități și atribuții:</w:t>
      </w:r>
    </w:p>
    <w:p w:rsidR="00FC4D29" w:rsidRPr="002E6972" w:rsidRDefault="002E6972" w:rsidP="002E6972">
      <w:pPr>
        <w:shd w:val="clear" w:color="auto" w:fill="FFFFFF"/>
        <w:spacing w:after="0" w:line="240" w:lineRule="auto"/>
        <w:jc w:val="both"/>
        <w:rPr>
          <w:rFonts w:ascii="Times New Roman" w:eastAsiaTheme="minorHAnsi" w:hAnsi="Times New Roman" w:cs="Times New Roman"/>
          <w:kern w:val="2"/>
          <w:sz w:val="28"/>
          <w:szCs w:val="28"/>
          <w:lang w:val="ro-RO"/>
        </w:rPr>
      </w:pPr>
      <w:r>
        <w:rPr>
          <w:rFonts w:ascii="Times New Roman" w:eastAsiaTheme="minorHAnsi" w:hAnsi="Times New Roman" w:cs="Times New Roman"/>
          <w:kern w:val="2"/>
          <w:sz w:val="28"/>
          <w:szCs w:val="28"/>
          <w:lang w:val="ro-RO"/>
        </w:rPr>
        <w:t xml:space="preserve">                   a) </w:t>
      </w:r>
      <w:r w:rsidRPr="002E6972">
        <w:rPr>
          <w:rFonts w:ascii="Times New Roman" w:eastAsiaTheme="minorHAnsi" w:hAnsi="Times New Roman" w:cs="Times New Roman"/>
          <w:kern w:val="2"/>
          <w:sz w:val="28"/>
          <w:szCs w:val="28"/>
          <w:lang w:val="ro-RO"/>
        </w:rPr>
        <w:t>- s</w:t>
      </w:r>
      <w:r w:rsidR="00FC4D29" w:rsidRPr="002E6972">
        <w:rPr>
          <w:rFonts w:ascii="Times New Roman" w:eastAsiaTheme="minorHAnsi" w:hAnsi="Times New Roman" w:cs="Times New Roman"/>
          <w:kern w:val="2"/>
          <w:sz w:val="28"/>
          <w:szCs w:val="28"/>
          <w:lang w:val="ro-RO"/>
        </w:rPr>
        <w:t>prijină D</w:t>
      </w:r>
      <w:r>
        <w:rPr>
          <w:rFonts w:ascii="Times New Roman" w:eastAsiaTheme="minorHAnsi" w:hAnsi="Times New Roman" w:cs="Times New Roman"/>
          <w:kern w:val="2"/>
          <w:sz w:val="28"/>
          <w:szCs w:val="28"/>
          <w:lang w:val="ro-RO"/>
        </w:rPr>
        <w:t>irecția de Asistență Socială Brad</w:t>
      </w:r>
      <w:r w:rsidR="00FC4D29" w:rsidRPr="002E6972">
        <w:rPr>
          <w:rFonts w:ascii="Times New Roman" w:eastAsiaTheme="minorHAnsi" w:hAnsi="Times New Roman" w:cs="Times New Roman"/>
          <w:kern w:val="2"/>
          <w:sz w:val="28"/>
          <w:szCs w:val="28"/>
          <w:lang w:val="ro-RO"/>
        </w:rPr>
        <w:t>/persoanele cu atribuţii în asistenţă socială prin oferirea de informații necesare identificarea copiilor aflați în  situaţii de risc de separare de familie;</w:t>
      </w:r>
    </w:p>
    <w:p w:rsidR="00FC4D29" w:rsidRPr="00ED6551" w:rsidRDefault="002E6972" w:rsidP="002E6972">
      <w:pPr>
        <w:shd w:val="clear" w:color="auto" w:fill="FFFFFF"/>
        <w:spacing w:after="0" w:line="240" w:lineRule="auto"/>
        <w:contextualSpacing/>
        <w:jc w:val="both"/>
        <w:rPr>
          <w:rFonts w:ascii="Times New Roman" w:eastAsiaTheme="minorHAnsi" w:hAnsi="Times New Roman" w:cs="Times New Roman"/>
          <w:kern w:val="2"/>
          <w:sz w:val="28"/>
          <w:szCs w:val="28"/>
          <w:lang w:val="ro-RO"/>
        </w:rPr>
      </w:pPr>
      <w:r>
        <w:rPr>
          <w:rFonts w:ascii="Times New Roman" w:eastAsiaTheme="minorHAnsi" w:hAnsi="Times New Roman" w:cs="Times New Roman"/>
          <w:kern w:val="2"/>
          <w:sz w:val="28"/>
          <w:szCs w:val="28"/>
          <w:lang w:val="ro-RO"/>
        </w:rPr>
        <w:t xml:space="preserve">                   b) - c</w:t>
      </w:r>
      <w:r w:rsidR="00FC4D29" w:rsidRPr="00ED6551">
        <w:rPr>
          <w:rFonts w:ascii="Times New Roman" w:eastAsiaTheme="minorHAnsi" w:hAnsi="Times New Roman" w:cs="Times New Roman"/>
          <w:kern w:val="2"/>
          <w:sz w:val="28"/>
          <w:szCs w:val="28"/>
          <w:lang w:val="ro-RO"/>
        </w:rPr>
        <w:t xml:space="preserve">olaborează cu responsabilul de caz pentru întocmirea dosarului; </w:t>
      </w:r>
    </w:p>
    <w:p w:rsidR="00FC4D29" w:rsidRPr="00ED6551" w:rsidRDefault="002E6972" w:rsidP="002E6972">
      <w:pPr>
        <w:spacing w:after="160" w:line="240" w:lineRule="auto"/>
        <w:contextualSpacing/>
        <w:jc w:val="both"/>
        <w:rPr>
          <w:rFonts w:ascii="Times New Roman" w:eastAsiaTheme="minorHAnsi" w:hAnsi="Times New Roman" w:cs="Times New Roman"/>
          <w:kern w:val="2"/>
          <w:sz w:val="28"/>
          <w:szCs w:val="28"/>
          <w:lang w:val="ro-RO"/>
        </w:rPr>
      </w:pPr>
      <w:r>
        <w:rPr>
          <w:rFonts w:ascii="Times New Roman" w:eastAsiaTheme="minorHAnsi" w:hAnsi="Times New Roman" w:cs="Times New Roman"/>
          <w:kern w:val="2"/>
          <w:sz w:val="28"/>
          <w:szCs w:val="28"/>
          <w:lang w:val="ro-RO"/>
        </w:rPr>
        <w:t xml:space="preserve">                   c) - s</w:t>
      </w:r>
      <w:r w:rsidR="00FC4D29" w:rsidRPr="00ED6551">
        <w:rPr>
          <w:rFonts w:ascii="Times New Roman" w:eastAsiaTheme="minorHAnsi" w:hAnsi="Times New Roman" w:cs="Times New Roman"/>
          <w:kern w:val="2"/>
          <w:sz w:val="28"/>
          <w:szCs w:val="28"/>
          <w:lang w:val="ro-RO"/>
        </w:rPr>
        <w:t xml:space="preserve">e autosesizează atunci când se ia cunoștință de un caz/situație fie direct, fie prin alți membrii ai comunității și care ar putea fi </w:t>
      </w:r>
      <w:proofErr w:type="spellStart"/>
      <w:r w:rsidR="00FC4D29" w:rsidRPr="00ED6551">
        <w:rPr>
          <w:rFonts w:ascii="Times New Roman" w:eastAsiaTheme="minorHAnsi" w:hAnsi="Times New Roman" w:cs="Times New Roman"/>
          <w:kern w:val="2"/>
          <w:sz w:val="28"/>
          <w:szCs w:val="28"/>
          <w:lang w:val="ro-RO"/>
        </w:rPr>
        <w:t>solutionață</w:t>
      </w:r>
      <w:proofErr w:type="spellEnd"/>
      <w:r w:rsidR="00FC4D29" w:rsidRPr="00ED6551">
        <w:rPr>
          <w:rFonts w:ascii="Times New Roman" w:eastAsiaTheme="minorHAnsi" w:hAnsi="Times New Roman" w:cs="Times New Roman"/>
          <w:kern w:val="2"/>
          <w:sz w:val="28"/>
          <w:szCs w:val="28"/>
          <w:lang w:val="ro-RO"/>
        </w:rPr>
        <w:t xml:space="preserve"> prin intervenția sa; </w:t>
      </w:r>
    </w:p>
    <w:p w:rsidR="00FC4D29" w:rsidRPr="00ED6551" w:rsidRDefault="002E6972" w:rsidP="002E6972">
      <w:pPr>
        <w:spacing w:after="160" w:line="240" w:lineRule="auto"/>
        <w:contextualSpacing/>
        <w:jc w:val="both"/>
        <w:rPr>
          <w:rFonts w:ascii="Times New Roman" w:eastAsiaTheme="minorHAnsi" w:hAnsi="Times New Roman" w:cs="Times New Roman"/>
          <w:kern w:val="2"/>
          <w:sz w:val="28"/>
          <w:szCs w:val="28"/>
          <w:lang w:val="ro-RO"/>
        </w:rPr>
      </w:pPr>
      <w:r>
        <w:rPr>
          <w:rFonts w:ascii="Times New Roman" w:eastAsiaTheme="minorHAnsi" w:hAnsi="Times New Roman" w:cs="Times New Roman"/>
          <w:kern w:val="2"/>
          <w:sz w:val="28"/>
          <w:szCs w:val="28"/>
          <w:lang w:val="ro-RO"/>
        </w:rPr>
        <w:t xml:space="preserve">                   d) - c</w:t>
      </w:r>
      <w:r w:rsidR="00FC4D29" w:rsidRPr="00ED6551">
        <w:rPr>
          <w:rFonts w:ascii="Times New Roman" w:eastAsiaTheme="minorHAnsi" w:hAnsi="Times New Roman" w:cs="Times New Roman"/>
          <w:kern w:val="2"/>
          <w:sz w:val="28"/>
          <w:szCs w:val="28"/>
          <w:lang w:val="ro-RO"/>
        </w:rPr>
        <w:t>omunică cu membrii comunității, invitând persoanele/familiile vizate la dezbaterile sale acţionând ca o puternică structură de influenţare a cetăţenilor;</w:t>
      </w:r>
    </w:p>
    <w:p w:rsidR="00FC4D29" w:rsidRPr="00ED6551" w:rsidRDefault="002E6972" w:rsidP="002E6972">
      <w:pPr>
        <w:spacing w:after="160" w:line="240" w:lineRule="auto"/>
        <w:contextualSpacing/>
        <w:jc w:val="both"/>
        <w:rPr>
          <w:rFonts w:ascii="Times New Roman" w:eastAsiaTheme="minorHAnsi" w:hAnsi="Times New Roman" w:cs="Times New Roman"/>
          <w:kern w:val="2"/>
          <w:sz w:val="28"/>
          <w:szCs w:val="28"/>
          <w:lang w:val="ro-RO"/>
        </w:rPr>
      </w:pPr>
      <w:r>
        <w:rPr>
          <w:rFonts w:ascii="Times New Roman" w:eastAsiaTheme="minorHAnsi" w:hAnsi="Times New Roman" w:cs="Times New Roman"/>
          <w:kern w:val="2"/>
          <w:sz w:val="28"/>
          <w:szCs w:val="28"/>
          <w:lang w:val="ro-RO"/>
        </w:rPr>
        <w:t xml:space="preserve">                   e) - s</w:t>
      </w:r>
      <w:r w:rsidR="00FC4D29" w:rsidRPr="00ED6551">
        <w:rPr>
          <w:rFonts w:ascii="Times New Roman" w:eastAsiaTheme="minorHAnsi" w:hAnsi="Times New Roman" w:cs="Times New Roman"/>
          <w:kern w:val="2"/>
          <w:sz w:val="28"/>
          <w:szCs w:val="28"/>
          <w:lang w:val="ro-RO"/>
        </w:rPr>
        <w:t xml:space="preserve">e familiarizează cu problemele sociale din comunitate; </w:t>
      </w:r>
    </w:p>
    <w:p w:rsidR="00FC4D29" w:rsidRPr="00ED6551" w:rsidRDefault="002E6972" w:rsidP="002E6972">
      <w:pPr>
        <w:spacing w:after="160" w:line="240" w:lineRule="auto"/>
        <w:contextualSpacing/>
        <w:jc w:val="both"/>
        <w:rPr>
          <w:rFonts w:ascii="Times New Roman" w:eastAsiaTheme="minorHAnsi" w:hAnsi="Times New Roman" w:cs="Times New Roman"/>
          <w:kern w:val="2"/>
          <w:sz w:val="28"/>
          <w:szCs w:val="28"/>
          <w:lang w:val="ro-RO"/>
        </w:rPr>
      </w:pPr>
      <w:r>
        <w:rPr>
          <w:rFonts w:ascii="Times New Roman" w:eastAsiaTheme="minorHAnsi" w:hAnsi="Times New Roman" w:cs="Times New Roman"/>
          <w:kern w:val="2"/>
          <w:sz w:val="28"/>
          <w:szCs w:val="28"/>
          <w:lang w:val="ro-RO"/>
        </w:rPr>
        <w:t xml:space="preserve">                   f) - c</w:t>
      </w:r>
      <w:r w:rsidR="00FC4D29" w:rsidRPr="00ED6551">
        <w:rPr>
          <w:rFonts w:ascii="Times New Roman" w:eastAsiaTheme="minorHAnsi" w:hAnsi="Times New Roman" w:cs="Times New Roman"/>
          <w:kern w:val="2"/>
          <w:sz w:val="28"/>
          <w:szCs w:val="28"/>
          <w:lang w:val="ro-RO"/>
        </w:rPr>
        <w:t xml:space="preserve">omunică permanent </w:t>
      </w:r>
      <w:r>
        <w:rPr>
          <w:rFonts w:ascii="Times New Roman" w:eastAsiaTheme="minorHAnsi" w:hAnsi="Times New Roman" w:cs="Times New Roman"/>
          <w:kern w:val="2"/>
          <w:sz w:val="28"/>
          <w:szCs w:val="28"/>
          <w:lang w:val="ro-RO"/>
        </w:rPr>
        <w:t xml:space="preserve">atât </w:t>
      </w:r>
      <w:r w:rsidR="00FC4D29" w:rsidRPr="00ED6551">
        <w:rPr>
          <w:rFonts w:ascii="Times New Roman" w:eastAsiaTheme="minorHAnsi" w:hAnsi="Times New Roman" w:cs="Times New Roman"/>
          <w:kern w:val="2"/>
          <w:sz w:val="28"/>
          <w:szCs w:val="28"/>
          <w:lang w:val="ro-RO"/>
        </w:rPr>
        <w:t>cu D</w:t>
      </w:r>
      <w:r>
        <w:rPr>
          <w:rFonts w:ascii="Times New Roman" w:eastAsiaTheme="minorHAnsi" w:hAnsi="Times New Roman" w:cs="Times New Roman"/>
          <w:kern w:val="2"/>
          <w:sz w:val="28"/>
          <w:szCs w:val="28"/>
          <w:lang w:val="ro-RO"/>
        </w:rPr>
        <w:t>irecția de Asistență Socială Brad,</w:t>
      </w:r>
      <w:r w:rsidR="00FC4D29" w:rsidRPr="00ED6551">
        <w:rPr>
          <w:rFonts w:ascii="Times New Roman" w:eastAsiaTheme="minorHAnsi" w:hAnsi="Times New Roman" w:cs="Times New Roman"/>
          <w:kern w:val="2"/>
          <w:sz w:val="28"/>
          <w:szCs w:val="28"/>
          <w:lang w:val="ro-RO"/>
        </w:rPr>
        <w:t xml:space="preserve"> cât și cu alte persoane care pot contribui la rezolvarea problemelor supuse spre soluţionare; </w:t>
      </w:r>
    </w:p>
    <w:p w:rsidR="00FC4D29" w:rsidRPr="00ED6551" w:rsidRDefault="002E6972" w:rsidP="002E6972">
      <w:pPr>
        <w:spacing w:after="160" w:line="240" w:lineRule="auto"/>
        <w:contextualSpacing/>
        <w:jc w:val="both"/>
        <w:rPr>
          <w:rFonts w:ascii="Times New Roman" w:eastAsiaTheme="minorHAnsi" w:hAnsi="Times New Roman" w:cs="Times New Roman"/>
          <w:kern w:val="2"/>
          <w:sz w:val="28"/>
          <w:szCs w:val="28"/>
          <w:lang w:val="ro-RO"/>
        </w:rPr>
      </w:pPr>
      <w:r>
        <w:rPr>
          <w:rFonts w:ascii="Times New Roman" w:eastAsiaTheme="minorHAnsi" w:hAnsi="Times New Roman" w:cs="Times New Roman"/>
          <w:kern w:val="2"/>
          <w:sz w:val="28"/>
          <w:szCs w:val="28"/>
          <w:lang w:val="ro-RO"/>
        </w:rPr>
        <w:t xml:space="preserve">                   g) -</w:t>
      </w:r>
      <w:r w:rsidR="00FC4D29" w:rsidRPr="00ED6551">
        <w:rPr>
          <w:rFonts w:ascii="Times New Roman" w:eastAsiaTheme="minorHAnsi" w:hAnsi="Times New Roman" w:cs="Times New Roman"/>
          <w:kern w:val="2"/>
          <w:sz w:val="28"/>
          <w:szCs w:val="28"/>
          <w:lang w:val="ro-RO"/>
        </w:rPr>
        <w:t xml:space="preserve"> </w:t>
      </w:r>
      <w:r>
        <w:rPr>
          <w:rFonts w:ascii="Times New Roman" w:eastAsiaTheme="minorHAnsi" w:hAnsi="Times New Roman" w:cs="Times New Roman"/>
          <w:kern w:val="2"/>
          <w:sz w:val="28"/>
          <w:szCs w:val="28"/>
          <w:lang w:val="ro-RO"/>
        </w:rPr>
        <w:t>i</w:t>
      </w:r>
      <w:r w:rsidR="00FC4D29" w:rsidRPr="00ED6551">
        <w:rPr>
          <w:rFonts w:ascii="Times New Roman" w:eastAsiaTheme="minorHAnsi" w:hAnsi="Times New Roman" w:cs="Times New Roman"/>
          <w:kern w:val="2"/>
          <w:sz w:val="28"/>
          <w:szCs w:val="28"/>
          <w:lang w:val="ro-RO"/>
        </w:rPr>
        <w:t xml:space="preserve">nformează şi </w:t>
      </w:r>
      <w:proofErr w:type="spellStart"/>
      <w:r w:rsidR="00FC4D29" w:rsidRPr="00ED6551">
        <w:rPr>
          <w:rFonts w:ascii="Times New Roman" w:eastAsiaTheme="minorHAnsi" w:hAnsi="Times New Roman" w:cs="Times New Roman"/>
          <w:kern w:val="2"/>
          <w:sz w:val="28"/>
          <w:szCs w:val="28"/>
          <w:lang w:val="ro-RO"/>
        </w:rPr>
        <w:t>consiliează</w:t>
      </w:r>
      <w:proofErr w:type="spellEnd"/>
      <w:r w:rsidR="00FC4D29" w:rsidRPr="00ED6551">
        <w:rPr>
          <w:rFonts w:ascii="Times New Roman" w:eastAsiaTheme="minorHAnsi" w:hAnsi="Times New Roman" w:cs="Times New Roman"/>
          <w:kern w:val="2"/>
          <w:sz w:val="28"/>
          <w:szCs w:val="28"/>
          <w:lang w:val="ro-RO"/>
        </w:rPr>
        <w:t xml:space="preserve"> cetăţenii comunităţii; </w:t>
      </w:r>
    </w:p>
    <w:p w:rsidR="002E6972" w:rsidRPr="001F2FDF" w:rsidRDefault="002E6972" w:rsidP="002E6972">
      <w:pPr>
        <w:spacing w:after="160" w:line="240" w:lineRule="auto"/>
        <w:contextualSpacing/>
        <w:jc w:val="both"/>
        <w:rPr>
          <w:rFonts w:ascii="Times New Roman" w:eastAsiaTheme="minorHAnsi" w:hAnsi="Times New Roman" w:cs="Times New Roman"/>
          <w:kern w:val="2"/>
          <w:sz w:val="28"/>
          <w:szCs w:val="28"/>
          <w:lang w:val="ro-RO"/>
        </w:rPr>
      </w:pPr>
      <w:r w:rsidRPr="001F2FDF">
        <w:rPr>
          <w:rFonts w:ascii="Times New Roman" w:eastAsiaTheme="minorHAnsi" w:hAnsi="Times New Roman" w:cs="Times New Roman"/>
          <w:kern w:val="2"/>
          <w:sz w:val="28"/>
          <w:szCs w:val="28"/>
          <w:lang w:val="ro-RO"/>
        </w:rPr>
        <w:t xml:space="preserve">                   h) - o</w:t>
      </w:r>
      <w:r w:rsidR="00FC4D29" w:rsidRPr="001F2FDF">
        <w:rPr>
          <w:rFonts w:ascii="Times New Roman" w:eastAsiaTheme="minorHAnsi" w:hAnsi="Times New Roman" w:cs="Times New Roman"/>
          <w:kern w:val="2"/>
          <w:sz w:val="28"/>
          <w:szCs w:val="28"/>
          <w:lang w:val="ro-RO"/>
        </w:rPr>
        <w:t>rganizează activităţi de strângere de fonduri în folosul copiilor şi a familiilor aflate în dificultate;</w:t>
      </w:r>
    </w:p>
    <w:p w:rsidR="00FC4D29" w:rsidRPr="00ED6551" w:rsidRDefault="002E6972" w:rsidP="002E6972">
      <w:pPr>
        <w:spacing w:after="160" w:line="240" w:lineRule="auto"/>
        <w:contextualSpacing/>
        <w:jc w:val="both"/>
        <w:rPr>
          <w:rFonts w:ascii="Times New Roman" w:eastAsiaTheme="minorHAnsi" w:hAnsi="Times New Roman" w:cs="Times New Roman"/>
          <w:kern w:val="2"/>
          <w:sz w:val="28"/>
          <w:szCs w:val="28"/>
          <w:lang w:val="ro-RO"/>
        </w:rPr>
      </w:pPr>
      <w:r>
        <w:rPr>
          <w:rFonts w:ascii="Times New Roman" w:eastAsiaTheme="minorHAnsi" w:hAnsi="Times New Roman" w:cs="Times New Roman"/>
          <w:kern w:val="2"/>
          <w:sz w:val="28"/>
          <w:szCs w:val="28"/>
          <w:lang w:val="ro-RO"/>
        </w:rPr>
        <w:t xml:space="preserve">                    i) - p</w:t>
      </w:r>
      <w:r w:rsidR="00FC4D29" w:rsidRPr="00ED6551">
        <w:rPr>
          <w:rFonts w:ascii="Times New Roman" w:eastAsiaTheme="minorHAnsi" w:hAnsi="Times New Roman" w:cs="Times New Roman"/>
          <w:kern w:val="2"/>
          <w:sz w:val="28"/>
          <w:szCs w:val="28"/>
          <w:lang w:val="ro-RO"/>
        </w:rPr>
        <w:t>romov</w:t>
      </w:r>
      <w:r>
        <w:rPr>
          <w:rFonts w:ascii="Times New Roman" w:eastAsiaTheme="minorHAnsi" w:hAnsi="Times New Roman" w:cs="Times New Roman"/>
          <w:kern w:val="2"/>
          <w:sz w:val="28"/>
          <w:szCs w:val="28"/>
          <w:lang w:val="ro-RO"/>
        </w:rPr>
        <w:t>ează</w:t>
      </w:r>
      <w:r w:rsidR="00FC4D29" w:rsidRPr="00ED6551">
        <w:rPr>
          <w:rFonts w:ascii="Times New Roman" w:eastAsiaTheme="minorHAnsi" w:hAnsi="Times New Roman" w:cs="Times New Roman"/>
          <w:kern w:val="2"/>
          <w:sz w:val="28"/>
          <w:szCs w:val="28"/>
          <w:lang w:val="ro-RO"/>
        </w:rPr>
        <w:t xml:space="preserve"> valoril</w:t>
      </w:r>
      <w:r>
        <w:rPr>
          <w:rFonts w:ascii="Times New Roman" w:eastAsiaTheme="minorHAnsi" w:hAnsi="Times New Roman" w:cs="Times New Roman"/>
          <w:kern w:val="2"/>
          <w:sz w:val="28"/>
          <w:szCs w:val="28"/>
          <w:lang w:val="ro-RO"/>
        </w:rPr>
        <w:t>e</w:t>
      </w:r>
      <w:r w:rsidR="00FC4D29" w:rsidRPr="00ED6551">
        <w:rPr>
          <w:rFonts w:ascii="Times New Roman" w:eastAsiaTheme="minorHAnsi" w:hAnsi="Times New Roman" w:cs="Times New Roman"/>
          <w:kern w:val="2"/>
          <w:sz w:val="28"/>
          <w:szCs w:val="28"/>
          <w:lang w:val="ro-RO"/>
        </w:rPr>
        <w:t xml:space="preserve"> familiale și îngrijir</w:t>
      </w:r>
      <w:r>
        <w:rPr>
          <w:rFonts w:ascii="Times New Roman" w:eastAsiaTheme="minorHAnsi" w:hAnsi="Times New Roman" w:cs="Times New Roman"/>
          <w:kern w:val="2"/>
          <w:sz w:val="28"/>
          <w:szCs w:val="28"/>
          <w:lang w:val="ro-RO"/>
        </w:rPr>
        <w:t>ea</w:t>
      </w:r>
      <w:r w:rsidR="00FC4D29" w:rsidRPr="00ED6551">
        <w:rPr>
          <w:rFonts w:ascii="Times New Roman" w:eastAsiaTheme="minorHAnsi" w:hAnsi="Times New Roman" w:cs="Times New Roman"/>
          <w:kern w:val="2"/>
          <w:sz w:val="28"/>
          <w:szCs w:val="28"/>
          <w:lang w:val="ro-RO"/>
        </w:rPr>
        <w:t xml:space="preserve"> copiilor de către părinți</w:t>
      </w:r>
      <w:r>
        <w:rPr>
          <w:rFonts w:ascii="Times New Roman" w:eastAsiaTheme="minorHAnsi" w:hAnsi="Times New Roman" w:cs="Times New Roman"/>
          <w:kern w:val="2"/>
          <w:sz w:val="28"/>
          <w:szCs w:val="28"/>
          <w:lang w:val="ro-RO"/>
        </w:rPr>
        <w:t>;</w:t>
      </w:r>
    </w:p>
    <w:p w:rsidR="00FC4D29" w:rsidRDefault="002E6972" w:rsidP="002E6972">
      <w:pPr>
        <w:spacing w:after="160" w:line="240" w:lineRule="auto"/>
        <w:contextualSpacing/>
        <w:jc w:val="both"/>
        <w:rPr>
          <w:rFonts w:ascii="Times New Roman" w:eastAsiaTheme="minorHAnsi" w:hAnsi="Times New Roman" w:cs="Times New Roman"/>
          <w:kern w:val="2"/>
          <w:sz w:val="28"/>
          <w:szCs w:val="28"/>
          <w:lang w:val="ro-RO"/>
        </w:rPr>
      </w:pPr>
      <w:r>
        <w:rPr>
          <w:rFonts w:ascii="Times New Roman" w:eastAsiaTheme="minorHAnsi" w:hAnsi="Times New Roman" w:cs="Times New Roman"/>
          <w:kern w:val="2"/>
          <w:sz w:val="28"/>
          <w:szCs w:val="28"/>
          <w:lang w:val="ro-RO"/>
        </w:rPr>
        <w:lastRenderedPageBreak/>
        <w:t xml:space="preserve">                    j) - p</w:t>
      </w:r>
      <w:r w:rsidR="00FC4D29" w:rsidRPr="00ED6551">
        <w:rPr>
          <w:rFonts w:ascii="Times New Roman" w:eastAsiaTheme="minorHAnsi" w:hAnsi="Times New Roman" w:cs="Times New Roman"/>
          <w:kern w:val="2"/>
          <w:sz w:val="28"/>
          <w:szCs w:val="28"/>
          <w:lang w:val="ro-RO"/>
        </w:rPr>
        <w:t>ropun</w:t>
      </w:r>
      <w:r>
        <w:rPr>
          <w:rFonts w:ascii="Times New Roman" w:eastAsiaTheme="minorHAnsi" w:hAnsi="Times New Roman" w:cs="Times New Roman"/>
          <w:kern w:val="2"/>
          <w:sz w:val="28"/>
          <w:szCs w:val="28"/>
          <w:lang w:val="ro-RO"/>
        </w:rPr>
        <w:t>e</w:t>
      </w:r>
      <w:r w:rsidR="00FC4D29" w:rsidRPr="00ED6551">
        <w:rPr>
          <w:rFonts w:ascii="Times New Roman" w:eastAsiaTheme="minorHAnsi" w:hAnsi="Times New Roman" w:cs="Times New Roman"/>
          <w:kern w:val="2"/>
          <w:sz w:val="28"/>
          <w:szCs w:val="28"/>
          <w:lang w:val="ro-RO"/>
        </w:rPr>
        <w:t xml:space="preserve"> recomandări adresate </w:t>
      </w:r>
      <w:r>
        <w:rPr>
          <w:rFonts w:ascii="Times New Roman" w:eastAsiaTheme="minorHAnsi" w:hAnsi="Times New Roman" w:cs="Times New Roman"/>
          <w:kern w:val="2"/>
          <w:sz w:val="28"/>
          <w:szCs w:val="28"/>
          <w:lang w:val="ro-RO"/>
        </w:rPr>
        <w:t>P</w:t>
      </w:r>
      <w:r w:rsidR="00FC4D29" w:rsidRPr="00ED6551">
        <w:rPr>
          <w:rFonts w:ascii="Times New Roman" w:eastAsiaTheme="minorHAnsi" w:hAnsi="Times New Roman" w:cs="Times New Roman"/>
          <w:kern w:val="2"/>
          <w:sz w:val="28"/>
          <w:szCs w:val="28"/>
          <w:lang w:val="ro-RO"/>
        </w:rPr>
        <w:t>rimarului</w:t>
      </w:r>
      <w:r>
        <w:rPr>
          <w:rFonts w:ascii="Times New Roman" w:eastAsiaTheme="minorHAnsi" w:hAnsi="Times New Roman" w:cs="Times New Roman"/>
          <w:kern w:val="2"/>
          <w:sz w:val="28"/>
          <w:szCs w:val="28"/>
          <w:lang w:val="ro-RO"/>
        </w:rPr>
        <w:t xml:space="preserve"> Municipiului Brad</w:t>
      </w:r>
      <w:r w:rsidR="00FC4D29" w:rsidRPr="00ED6551">
        <w:rPr>
          <w:rFonts w:ascii="Times New Roman" w:eastAsiaTheme="minorHAnsi" w:hAnsi="Times New Roman" w:cs="Times New Roman"/>
          <w:kern w:val="2"/>
          <w:sz w:val="28"/>
          <w:szCs w:val="28"/>
          <w:lang w:val="ro-RO"/>
        </w:rPr>
        <w:t xml:space="preserve"> sau </w:t>
      </w:r>
      <w:r>
        <w:rPr>
          <w:rFonts w:ascii="Times New Roman" w:eastAsiaTheme="minorHAnsi" w:hAnsi="Times New Roman" w:cs="Times New Roman"/>
          <w:kern w:val="2"/>
          <w:sz w:val="28"/>
          <w:szCs w:val="28"/>
          <w:lang w:val="ro-RO"/>
        </w:rPr>
        <w:t>C</w:t>
      </w:r>
      <w:r w:rsidR="00FC4D29" w:rsidRPr="00ED6551">
        <w:rPr>
          <w:rFonts w:ascii="Times New Roman" w:eastAsiaTheme="minorHAnsi" w:hAnsi="Times New Roman" w:cs="Times New Roman"/>
          <w:kern w:val="2"/>
          <w:sz w:val="28"/>
          <w:szCs w:val="28"/>
          <w:lang w:val="ro-RO"/>
        </w:rPr>
        <w:t xml:space="preserve">onsiliului </w:t>
      </w:r>
      <w:r>
        <w:rPr>
          <w:rFonts w:ascii="Times New Roman" w:eastAsiaTheme="minorHAnsi" w:hAnsi="Times New Roman" w:cs="Times New Roman"/>
          <w:kern w:val="2"/>
          <w:sz w:val="28"/>
          <w:szCs w:val="28"/>
          <w:lang w:val="ro-RO"/>
        </w:rPr>
        <w:t>L</w:t>
      </w:r>
      <w:r w:rsidR="00FC4D29" w:rsidRPr="00ED6551">
        <w:rPr>
          <w:rFonts w:ascii="Times New Roman" w:eastAsiaTheme="minorHAnsi" w:hAnsi="Times New Roman" w:cs="Times New Roman"/>
          <w:kern w:val="2"/>
          <w:sz w:val="28"/>
          <w:szCs w:val="28"/>
          <w:lang w:val="ro-RO"/>
        </w:rPr>
        <w:t>ocal</w:t>
      </w:r>
      <w:r>
        <w:rPr>
          <w:rFonts w:ascii="Times New Roman" w:eastAsiaTheme="minorHAnsi" w:hAnsi="Times New Roman" w:cs="Times New Roman"/>
          <w:kern w:val="2"/>
          <w:sz w:val="28"/>
          <w:szCs w:val="28"/>
          <w:lang w:val="ro-RO"/>
        </w:rPr>
        <w:t xml:space="preserve"> al Municipiului Brad</w:t>
      </w:r>
      <w:r w:rsidR="00FC4D29" w:rsidRPr="00ED6551">
        <w:rPr>
          <w:rFonts w:ascii="Times New Roman" w:eastAsiaTheme="minorHAnsi" w:hAnsi="Times New Roman" w:cs="Times New Roman"/>
          <w:kern w:val="2"/>
          <w:sz w:val="28"/>
          <w:szCs w:val="28"/>
          <w:lang w:val="ro-RO"/>
        </w:rPr>
        <w:t>.</w:t>
      </w:r>
    </w:p>
    <w:p w:rsidR="002E6972" w:rsidRPr="00ED6551" w:rsidRDefault="002E6972" w:rsidP="002E6972">
      <w:pPr>
        <w:spacing w:after="160" w:line="240" w:lineRule="auto"/>
        <w:contextualSpacing/>
        <w:jc w:val="both"/>
        <w:rPr>
          <w:rFonts w:ascii="Times New Roman" w:eastAsiaTheme="minorHAnsi" w:hAnsi="Times New Roman" w:cs="Times New Roman"/>
          <w:kern w:val="2"/>
          <w:sz w:val="28"/>
          <w:szCs w:val="28"/>
          <w:lang w:val="ro-RO"/>
        </w:rPr>
      </w:pPr>
    </w:p>
    <w:p w:rsidR="00FC4D29" w:rsidRDefault="002E6972" w:rsidP="002E6972">
      <w:pPr>
        <w:spacing w:after="0" w:line="240" w:lineRule="auto"/>
        <w:ind w:right="-22"/>
        <w:jc w:val="center"/>
        <w:rPr>
          <w:rFonts w:ascii="Times New Roman" w:hAnsi="Times New Roman" w:cs="Times New Roman"/>
          <w:b/>
          <w:sz w:val="28"/>
          <w:szCs w:val="28"/>
          <w:lang w:val="ro-RO"/>
        </w:rPr>
      </w:pPr>
      <w:r>
        <w:rPr>
          <w:rFonts w:ascii="Times New Roman" w:eastAsia="Calibri" w:hAnsi="Times New Roman" w:cs="Times New Roman"/>
          <w:b/>
          <w:bCs/>
          <w:sz w:val="28"/>
          <w:szCs w:val="28"/>
          <w:lang w:val="ro-RO"/>
        </w:rPr>
        <w:t xml:space="preserve">CAPITOLUL VII. </w:t>
      </w:r>
      <w:r w:rsidRPr="002E6972">
        <w:rPr>
          <w:rFonts w:ascii="Times New Roman" w:eastAsia="Calibri" w:hAnsi="Times New Roman" w:cs="Times New Roman"/>
          <w:b/>
          <w:bCs/>
          <w:sz w:val="28"/>
          <w:szCs w:val="28"/>
          <w:lang w:val="ro-RO"/>
        </w:rPr>
        <w:t xml:space="preserve">DOCUMENTELE </w:t>
      </w:r>
      <w:r w:rsidRPr="002E6972">
        <w:rPr>
          <w:rFonts w:ascii="Times New Roman" w:hAnsi="Times New Roman" w:cs="Times New Roman"/>
          <w:b/>
          <w:sz w:val="28"/>
          <w:szCs w:val="28"/>
          <w:lang w:val="ro-RO"/>
        </w:rPr>
        <w:t>STRUCTURII COMUNITARE CONSULTATIVE</w:t>
      </w:r>
    </w:p>
    <w:p w:rsidR="002E6972" w:rsidRPr="002E6972" w:rsidRDefault="002E6972" w:rsidP="002E6972">
      <w:pPr>
        <w:spacing w:after="0" w:line="240" w:lineRule="auto"/>
        <w:ind w:right="-22"/>
        <w:jc w:val="center"/>
        <w:rPr>
          <w:rFonts w:ascii="Times New Roman" w:eastAsia="Calibri" w:hAnsi="Times New Roman" w:cs="Times New Roman"/>
          <w:sz w:val="28"/>
          <w:szCs w:val="28"/>
          <w:lang w:val="ro-RO"/>
        </w:rPr>
      </w:pPr>
    </w:p>
    <w:p w:rsidR="00FC4D29" w:rsidRPr="00ED6551" w:rsidRDefault="002E6972" w:rsidP="00FC4D29">
      <w:pPr>
        <w:autoSpaceDE w:val="0"/>
        <w:autoSpaceDN w:val="0"/>
        <w:adjustRightInd w:val="0"/>
        <w:spacing w:after="0" w:line="240" w:lineRule="auto"/>
        <w:ind w:left="10" w:right="-22" w:hanging="10"/>
        <w:contextualSpacing/>
        <w:jc w:val="both"/>
        <w:rPr>
          <w:rFonts w:ascii="Times New Roman" w:eastAsia="Calibri" w:hAnsi="Times New Roman" w:cs="Times New Roman"/>
          <w:sz w:val="28"/>
          <w:szCs w:val="28"/>
          <w:lang w:val="ro-RO"/>
        </w:rPr>
      </w:pPr>
      <w:r>
        <w:rPr>
          <w:rFonts w:ascii="Times New Roman" w:eastAsia="Calibri" w:hAnsi="Times New Roman" w:cs="Times New Roman"/>
          <w:b/>
          <w:bCs/>
          <w:sz w:val="28"/>
          <w:szCs w:val="28"/>
          <w:lang w:val="ro-RO"/>
        </w:rPr>
        <w:t xml:space="preserve">Art. 24. - </w:t>
      </w:r>
      <w:r w:rsidR="00FC4D29" w:rsidRPr="00ED6551">
        <w:rPr>
          <w:rFonts w:ascii="Times New Roman" w:eastAsia="Calibri" w:hAnsi="Times New Roman" w:cs="Times New Roman"/>
          <w:sz w:val="28"/>
          <w:szCs w:val="28"/>
          <w:lang w:val="ro-RO"/>
        </w:rPr>
        <w:t>Evidența participării membrilor la ședințele SCC, precum și temele abordate și/ sau discuțiile purtate vor fi consemnate într-un proces-verbal de ședință, care va fi redactat de</w:t>
      </w:r>
      <w:r>
        <w:rPr>
          <w:rFonts w:ascii="Times New Roman" w:eastAsia="Calibri" w:hAnsi="Times New Roman" w:cs="Times New Roman"/>
          <w:sz w:val="28"/>
          <w:szCs w:val="28"/>
          <w:lang w:val="ro-RO"/>
        </w:rPr>
        <w:t xml:space="preserve"> către</w:t>
      </w:r>
      <w:r w:rsidR="00FC4D29" w:rsidRPr="00ED6551">
        <w:rPr>
          <w:rFonts w:ascii="Times New Roman" w:eastAsia="Calibri" w:hAnsi="Times New Roman" w:cs="Times New Roman"/>
          <w:sz w:val="28"/>
          <w:szCs w:val="28"/>
          <w:lang w:val="ro-RO"/>
        </w:rPr>
        <w:t xml:space="preserve"> Secretariatul SCC. </w:t>
      </w:r>
    </w:p>
    <w:p w:rsidR="00FC4D29" w:rsidRPr="00ED6551" w:rsidRDefault="002E6972" w:rsidP="00FC4D29">
      <w:pPr>
        <w:autoSpaceDE w:val="0"/>
        <w:autoSpaceDN w:val="0"/>
        <w:adjustRightInd w:val="0"/>
        <w:spacing w:after="0" w:line="240" w:lineRule="auto"/>
        <w:ind w:left="10" w:right="-22" w:hanging="10"/>
        <w:contextualSpacing/>
        <w:jc w:val="both"/>
        <w:rPr>
          <w:rFonts w:ascii="Times New Roman" w:eastAsia="Calibri" w:hAnsi="Times New Roman" w:cs="Times New Roman"/>
          <w:sz w:val="28"/>
          <w:szCs w:val="28"/>
          <w:lang w:val="ro-RO"/>
        </w:rPr>
      </w:pPr>
      <w:r>
        <w:rPr>
          <w:rFonts w:ascii="Times New Roman" w:eastAsia="Calibri" w:hAnsi="Times New Roman" w:cs="Times New Roman"/>
          <w:b/>
          <w:bCs/>
          <w:sz w:val="28"/>
          <w:szCs w:val="28"/>
          <w:lang w:val="ro-RO"/>
        </w:rPr>
        <w:t xml:space="preserve">Art. 25. - </w:t>
      </w:r>
      <w:r w:rsidR="00FC4D29" w:rsidRPr="00ED6551">
        <w:rPr>
          <w:rFonts w:ascii="Times New Roman" w:eastAsia="Calibri" w:hAnsi="Times New Roman" w:cs="Times New Roman"/>
          <w:sz w:val="28"/>
          <w:szCs w:val="28"/>
          <w:lang w:val="ro-RO"/>
        </w:rPr>
        <w:t xml:space="preserve">Atât procesul-verbal de ședință, cât și orice alt document elaborat sau redactat în urma ședințelor SCC vor fi semnate de </w:t>
      </w:r>
      <w:r>
        <w:rPr>
          <w:rFonts w:ascii="Times New Roman" w:eastAsia="Calibri" w:hAnsi="Times New Roman" w:cs="Times New Roman"/>
          <w:sz w:val="28"/>
          <w:szCs w:val="28"/>
          <w:lang w:val="ro-RO"/>
        </w:rPr>
        <w:t xml:space="preserve">către </w:t>
      </w:r>
      <w:r w:rsidR="00FC4D29" w:rsidRPr="00ED6551">
        <w:rPr>
          <w:rFonts w:ascii="Times New Roman" w:eastAsia="Calibri" w:hAnsi="Times New Roman" w:cs="Times New Roman"/>
          <w:sz w:val="28"/>
          <w:szCs w:val="28"/>
          <w:lang w:val="ro-RO"/>
        </w:rPr>
        <w:t xml:space="preserve">președintele acestuia și contrasemnate de </w:t>
      </w:r>
      <w:r>
        <w:rPr>
          <w:rFonts w:ascii="Times New Roman" w:eastAsia="Calibri" w:hAnsi="Times New Roman" w:cs="Times New Roman"/>
          <w:sz w:val="28"/>
          <w:szCs w:val="28"/>
          <w:lang w:val="ro-RO"/>
        </w:rPr>
        <w:t xml:space="preserve">către </w:t>
      </w:r>
      <w:r w:rsidR="00FC4D29" w:rsidRPr="00ED6551">
        <w:rPr>
          <w:rFonts w:ascii="Times New Roman" w:eastAsia="Calibri" w:hAnsi="Times New Roman" w:cs="Times New Roman"/>
          <w:sz w:val="28"/>
          <w:szCs w:val="28"/>
          <w:lang w:val="ro-RO"/>
        </w:rPr>
        <w:t>membri.</w:t>
      </w:r>
    </w:p>
    <w:p w:rsidR="00FC4D29" w:rsidRPr="00ED6551" w:rsidRDefault="002E6972" w:rsidP="00FC4D29">
      <w:pPr>
        <w:autoSpaceDE w:val="0"/>
        <w:autoSpaceDN w:val="0"/>
        <w:adjustRightInd w:val="0"/>
        <w:spacing w:after="0" w:line="240" w:lineRule="auto"/>
        <w:ind w:left="10" w:right="-22" w:hanging="10"/>
        <w:contextualSpacing/>
        <w:jc w:val="both"/>
        <w:rPr>
          <w:rFonts w:ascii="Times New Roman" w:eastAsia="Calibri" w:hAnsi="Times New Roman" w:cs="Times New Roman"/>
          <w:sz w:val="28"/>
          <w:szCs w:val="28"/>
          <w:lang w:val="ro-RO"/>
        </w:rPr>
      </w:pPr>
      <w:r>
        <w:rPr>
          <w:rFonts w:ascii="Times New Roman" w:eastAsia="Calibri" w:hAnsi="Times New Roman" w:cs="Times New Roman"/>
          <w:b/>
          <w:bCs/>
          <w:sz w:val="28"/>
          <w:szCs w:val="28"/>
          <w:lang w:val="ro-RO"/>
        </w:rPr>
        <w:t xml:space="preserve">Art. 26. - </w:t>
      </w:r>
      <w:r w:rsidR="00FC4D29" w:rsidRPr="00ED6551">
        <w:rPr>
          <w:rFonts w:ascii="Times New Roman" w:eastAsia="Calibri" w:hAnsi="Times New Roman" w:cs="Times New Roman"/>
          <w:sz w:val="28"/>
          <w:szCs w:val="28"/>
          <w:lang w:val="ro-RO"/>
        </w:rPr>
        <w:t>Procesul-verbal de ședință va cuprinde cel puțin următoarele informații: data și locul întâlnirii; numele, prenumele, instituția de proveniență și semnătura persoanelor participante; ordinea de zi, precum și orice altă temă/ subiect abordat(ă)/ discuție purtată, precum și votul membrilor prezenți.</w:t>
      </w:r>
    </w:p>
    <w:p w:rsidR="00FC4D29" w:rsidRPr="00ED6551" w:rsidRDefault="00A36FCE" w:rsidP="00A36FCE">
      <w:pPr>
        <w:autoSpaceDE w:val="0"/>
        <w:autoSpaceDN w:val="0"/>
        <w:adjustRightInd w:val="0"/>
        <w:spacing w:after="0" w:line="240" w:lineRule="auto"/>
        <w:ind w:right="-366"/>
        <w:jc w:val="both"/>
        <w:rPr>
          <w:rFonts w:ascii="Times New Roman" w:eastAsia="Calibri" w:hAnsi="Times New Roman" w:cs="Times New Roman"/>
          <w:sz w:val="28"/>
          <w:szCs w:val="28"/>
          <w:lang w:val="ro-RO"/>
        </w:rPr>
      </w:pPr>
      <w:r w:rsidRPr="00A36FCE">
        <w:rPr>
          <w:rFonts w:ascii="Times New Roman" w:eastAsia="Calibri" w:hAnsi="Times New Roman" w:cs="Times New Roman"/>
          <w:b/>
          <w:bCs/>
          <w:sz w:val="28"/>
          <w:szCs w:val="28"/>
          <w:lang w:val="ro-RO"/>
        </w:rPr>
        <w:t xml:space="preserve">Art. 27. </w:t>
      </w:r>
      <w:r>
        <w:rPr>
          <w:rFonts w:ascii="Times New Roman" w:eastAsia="Calibri" w:hAnsi="Times New Roman" w:cs="Times New Roman"/>
          <w:b/>
          <w:bCs/>
          <w:sz w:val="28"/>
          <w:szCs w:val="28"/>
          <w:lang w:val="ro-RO"/>
        </w:rPr>
        <w:t xml:space="preserve">(1) </w:t>
      </w:r>
      <w:r>
        <w:rPr>
          <w:rFonts w:ascii="Times New Roman" w:eastAsia="Calibri" w:hAnsi="Times New Roman" w:cs="Times New Roman"/>
          <w:sz w:val="28"/>
          <w:szCs w:val="28"/>
          <w:lang w:val="ro-RO"/>
        </w:rPr>
        <w:t xml:space="preserve">- </w:t>
      </w:r>
      <w:r w:rsidR="00FC4D29" w:rsidRPr="00ED6551">
        <w:rPr>
          <w:rFonts w:ascii="Times New Roman" w:eastAsia="Calibri" w:hAnsi="Times New Roman" w:cs="Times New Roman"/>
          <w:sz w:val="28"/>
          <w:szCs w:val="28"/>
          <w:lang w:val="ro-RO"/>
        </w:rPr>
        <w:t xml:space="preserve">Pentru fiecare ședință </w:t>
      </w:r>
      <w:r>
        <w:rPr>
          <w:rFonts w:ascii="Times New Roman" w:eastAsia="Calibri" w:hAnsi="Times New Roman" w:cs="Times New Roman"/>
          <w:sz w:val="28"/>
          <w:szCs w:val="28"/>
          <w:lang w:val="ro-RO"/>
        </w:rPr>
        <w:t>SCC</w:t>
      </w:r>
      <w:r w:rsidR="00FC4D29" w:rsidRPr="00ED6551">
        <w:rPr>
          <w:rFonts w:ascii="Times New Roman" w:eastAsia="Calibri" w:hAnsi="Times New Roman" w:cs="Times New Roman"/>
          <w:sz w:val="28"/>
          <w:szCs w:val="28"/>
          <w:lang w:val="ro-RO"/>
        </w:rPr>
        <w:t xml:space="preserve"> se vor întocmi următoarele documente: </w:t>
      </w:r>
    </w:p>
    <w:p w:rsidR="00FC4D29" w:rsidRPr="00ED6551" w:rsidRDefault="00A36FCE" w:rsidP="00A36FCE">
      <w:pPr>
        <w:autoSpaceDE w:val="0"/>
        <w:autoSpaceDN w:val="0"/>
        <w:adjustRightInd w:val="0"/>
        <w:spacing w:after="0" w:line="240" w:lineRule="auto"/>
        <w:ind w:right="-366"/>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a) - </w:t>
      </w:r>
      <w:r w:rsidR="00FC4D29" w:rsidRPr="00ED6551">
        <w:rPr>
          <w:rFonts w:ascii="Times New Roman" w:eastAsia="Calibri" w:hAnsi="Times New Roman" w:cs="Times New Roman"/>
          <w:sz w:val="28"/>
          <w:szCs w:val="28"/>
          <w:lang w:val="ro-RO"/>
        </w:rPr>
        <w:t xml:space="preserve">convocatorul ședinței; </w:t>
      </w:r>
    </w:p>
    <w:p w:rsidR="00FC4D29" w:rsidRPr="00ED6551" w:rsidRDefault="00A36FCE" w:rsidP="00A36FCE">
      <w:pPr>
        <w:autoSpaceDE w:val="0"/>
        <w:autoSpaceDN w:val="0"/>
        <w:adjustRightInd w:val="0"/>
        <w:spacing w:after="0" w:line="240" w:lineRule="auto"/>
        <w:ind w:right="-366"/>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b) - </w:t>
      </w:r>
      <w:r w:rsidR="00FC4D29" w:rsidRPr="00ED6551">
        <w:rPr>
          <w:rFonts w:ascii="Times New Roman" w:eastAsia="Calibri" w:hAnsi="Times New Roman" w:cs="Times New Roman"/>
          <w:sz w:val="28"/>
          <w:szCs w:val="28"/>
          <w:lang w:val="ro-RO"/>
        </w:rPr>
        <w:t xml:space="preserve">ordinea de zi; </w:t>
      </w:r>
    </w:p>
    <w:p w:rsidR="00FC4D29" w:rsidRPr="00ED6551" w:rsidRDefault="00A36FCE" w:rsidP="00A36FCE">
      <w:pPr>
        <w:autoSpaceDE w:val="0"/>
        <w:autoSpaceDN w:val="0"/>
        <w:adjustRightInd w:val="0"/>
        <w:spacing w:after="0" w:line="240" w:lineRule="auto"/>
        <w:ind w:right="-366"/>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c) - </w:t>
      </w:r>
      <w:r w:rsidR="00FC4D29" w:rsidRPr="00ED6551">
        <w:rPr>
          <w:rFonts w:ascii="Times New Roman" w:eastAsia="Calibri" w:hAnsi="Times New Roman" w:cs="Times New Roman"/>
          <w:sz w:val="28"/>
          <w:szCs w:val="28"/>
          <w:lang w:val="ro-RO"/>
        </w:rPr>
        <w:t xml:space="preserve">tabelul nominal de prezență; </w:t>
      </w:r>
    </w:p>
    <w:p w:rsidR="00FC4D29" w:rsidRPr="00ED6551" w:rsidRDefault="00A36FCE" w:rsidP="00A36FCE">
      <w:pPr>
        <w:autoSpaceDE w:val="0"/>
        <w:autoSpaceDN w:val="0"/>
        <w:adjustRightInd w:val="0"/>
        <w:spacing w:after="0" w:line="240" w:lineRule="auto"/>
        <w:ind w:right="-366"/>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d) - </w:t>
      </w:r>
      <w:r w:rsidR="00FC4D29" w:rsidRPr="00ED6551">
        <w:rPr>
          <w:rFonts w:ascii="Times New Roman" w:eastAsia="Calibri" w:hAnsi="Times New Roman" w:cs="Times New Roman"/>
          <w:sz w:val="28"/>
          <w:szCs w:val="28"/>
          <w:lang w:val="ro-RO"/>
        </w:rPr>
        <w:t xml:space="preserve">materialele prezentate în cadrul ședinței, </w:t>
      </w:r>
    </w:p>
    <w:p w:rsidR="00FC4D29" w:rsidRDefault="00A36FCE" w:rsidP="00A36FCE">
      <w:pPr>
        <w:autoSpaceDE w:val="0"/>
        <w:autoSpaceDN w:val="0"/>
        <w:adjustRightInd w:val="0"/>
        <w:spacing w:after="0" w:line="240" w:lineRule="auto"/>
        <w:ind w:right="-366"/>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e) - </w:t>
      </w:r>
      <w:r w:rsidR="00FC4D29" w:rsidRPr="00ED6551">
        <w:rPr>
          <w:rFonts w:ascii="Times New Roman" w:eastAsia="Calibri" w:hAnsi="Times New Roman" w:cs="Times New Roman"/>
          <w:sz w:val="28"/>
          <w:szCs w:val="28"/>
          <w:lang w:val="ro-RO"/>
        </w:rPr>
        <w:t>proces verbal al ședinței.</w:t>
      </w:r>
    </w:p>
    <w:p w:rsidR="00A36FCE" w:rsidRPr="00A36FCE" w:rsidRDefault="00A36FCE" w:rsidP="00A36FCE">
      <w:pPr>
        <w:spacing w:after="0" w:line="240" w:lineRule="auto"/>
        <w:ind w:right="-22"/>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w:t>
      </w:r>
      <w:r w:rsidRPr="00A36FCE">
        <w:rPr>
          <w:rFonts w:ascii="Times New Roman" w:eastAsia="Calibri" w:hAnsi="Times New Roman" w:cs="Times New Roman"/>
          <w:b/>
          <w:bCs/>
          <w:sz w:val="28"/>
          <w:szCs w:val="28"/>
          <w:lang w:val="ro-RO"/>
        </w:rPr>
        <w:t>(2)</w:t>
      </w:r>
      <w:r>
        <w:rPr>
          <w:rFonts w:ascii="Times New Roman" w:eastAsia="Calibri" w:hAnsi="Times New Roman" w:cs="Times New Roman"/>
          <w:sz w:val="28"/>
          <w:szCs w:val="28"/>
          <w:lang w:val="ro-RO"/>
        </w:rPr>
        <w:t xml:space="preserve"> – Documentele prevăzute la alin. 1 vor constitui d</w:t>
      </w:r>
      <w:r w:rsidRPr="00A36FCE">
        <w:rPr>
          <w:rFonts w:ascii="Times New Roman" w:eastAsia="Calibri" w:hAnsi="Times New Roman" w:cs="Times New Roman"/>
          <w:sz w:val="28"/>
          <w:szCs w:val="28"/>
          <w:lang w:val="ro-RO"/>
        </w:rPr>
        <w:t xml:space="preserve">osarele ședințelor </w:t>
      </w:r>
      <w:r>
        <w:rPr>
          <w:rFonts w:ascii="Times New Roman" w:hAnsi="Times New Roman" w:cs="Times New Roman"/>
          <w:sz w:val="28"/>
          <w:szCs w:val="28"/>
          <w:lang w:val="ro-RO"/>
        </w:rPr>
        <w:t>SCC.</w:t>
      </w:r>
    </w:p>
    <w:p w:rsidR="00A36FCE" w:rsidRPr="00ED6551" w:rsidRDefault="00A36FCE" w:rsidP="00A36FCE">
      <w:pPr>
        <w:autoSpaceDE w:val="0"/>
        <w:autoSpaceDN w:val="0"/>
        <w:adjustRightInd w:val="0"/>
        <w:spacing w:after="0" w:line="240" w:lineRule="auto"/>
        <w:ind w:right="-366"/>
        <w:jc w:val="both"/>
        <w:rPr>
          <w:rFonts w:ascii="Times New Roman" w:eastAsia="Calibri" w:hAnsi="Times New Roman" w:cs="Times New Roman"/>
          <w:sz w:val="28"/>
          <w:szCs w:val="28"/>
          <w:lang w:val="ro-RO"/>
        </w:rPr>
      </w:pPr>
    </w:p>
    <w:p w:rsidR="00FC4D29" w:rsidRPr="00ED6551" w:rsidRDefault="00FC4D29" w:rsidP="00FC4D29">
      <w:pPr>
        <w:autoSpaceDE w:val="0"/>
        <w:autoSpaceDN w:val="0"/>
        <w:adjustRightInd w:val="0"/>
        <w:spacing w:after="0" w:line="240" w:lineRule="auto"/>
        <w:ind w:right="-366"/>
        <w:jc w:val="both"/>
        <w:rPr>
          <w:rFonts w:ascii="Times New Roman" w:eastAsia="Calibri" w:hAnsi="Times New Roman" w:cs="Times New Roman"/>
          <w:sz w:val="28"/>
          <w:szCs w:val="28"/>
          <w:lang w:val="ro-RO"/>
        </w:rPr>
      </w:pPr>
    </w:p>
    <w:p w:rsidR="00FC4D29" w:rsidRDefault="00A36FCE" w:rsidP="00A36FCE">
      <w:pPr>
        <w:autoSpaceDE w:val="0"/>
        <w:autoSpaceDN w:val="0"/>
        <w:adjustRightInd w:val="0"/>
        <w:spacing w:after="0" w:line="240" w:lineRule="auto"/>
        <w:ind w:right="-366"/>
        <w:jc w:val="center"/>
        <w:rPr>
          <w:rFonts w:ascii="Times New Roman" w:eastAsiaTheme="minorHAnsi" w:hAnsi="Times New Roman" w:cs="Times New Roman"/>
          <w:b/>
          <w:bCs/>
          <w:kern w:val="2"/>
          <w:sz w:val="28"/>
          <w:szCs w:val="28"/>
          <w:lang w:val="ro-RO"/>
        </w:rPr>
      </w:pPr>
      <w:r>
        <w:rPr>
          <w:rFonts w:ascii="Times New Roman" w:eastAsia="Calibri" w:hAnsi="Times New Roman" w:cs="Times New Roman"/>
          <w:b/>
          <w:bCs/>
          <w:sz w:val="28"/>
          <w:szCs w:val="28"/>
          <w:lang w:val="ro-RO"/>
        </w:rPr>
        <w:t>CAPITOLUL VIII</w:t>
      </w:r>
      <w:r w:rsidRPr="00A36FCE">
        <w:rPr>
          <w:rFonts w:ascii="Times New Roman" w:eastAsia="Calibri" w:hAnsi="Times New Roman" w:cs="Times New Roman"/>
          <w:b/>
          <w:bCs/>
          <w:sz w:val="28"/>
          <w:szCs w:val="28"/>
          <w:lang w:val="ro-RO"/>
        </w:rPr>
        <w:t xml:space="preserve">. </w:t>
      </w:r>
      <w:r w:rsidRPr="00A36FCE">
        <w:rPr>
          <w:rFonts w:ascii="Times New Roman" w:eastAsiaTheme="minorHAnsi" w:hAnsi="Times New Roman" w:cs="Times New Roman"/>
          <w:b/>
          <w:bCs/>
          <w:kern w:val="2"/>
          <w:sz w:val="28"/>
          <w:szCs w:val="28"/>
          <w:lang w:val="ro-RO"/>
        </w:rPr>
        <w:t>RAPORTURILE ÎNTRE SCC  ŞI AUTORITĂŢILE ADMINISTRAŢIEI PUBLICE LOCALE</w:t>
      </w:r>
    </w:p>
    <w:p w:rsidR="00A36FCE" w:rsidRPr="00A36FCE" w:rsidRDefault="00A36FCE" w:rsidP="00A36FCE">
      <w:pPr>
        <w:autoSpaceDE w:val="0"/>
        <w:autoSpaceDN w:val="0"/>
        <w:adjustRightInd w:val="0"/>
        <w:spacing w:after="0" w:line="240" w:lineRule="auto"/>
        <w:ind w:right="-366"/>
        <w:jc w:val="center"/>
        <w:rPr>
          <w:rFonts w:ascii="Times New Roman" w:eastAsiaTheme="minorHAnsi" w:hAnsi="Times New Roman" w:cs="Times New Roman"/>
          <w:b/>
          <w:bCs/>
          <w:kern w:val="2"/>
          <w:sz w:val="28"/>
          <w:szCs w:val="28"/>
          <w:lang w:val="ro-RO"/>
        </w:rPr>
      </w:pPr>
    </w:p>
    <w:p w:rsidR="00A36FCE" w:rsidRPr="00ED6551" w:rsidRDefault="00A36FCE" w:rsidP="00A36FCE">
      <w:pPr>
        <w:autoSpaceDE w:val="0"/>
        <w:autoSpaceDN w:val="0"/>
        <w:adjustRightInd w:val="0"/>
        <w:spacing w:after="0" w:line="240" w:lineRule="auto"/>
        <w:ind w:right="-366"/>
        <w:contextualSpacing/>
        <w:jc w:val="both"/>
        <w:rPr>
          <w:rFonts w:ascii="Times New Roman" w:eastAsia="Calibri" w:hAnsi="Times New Roman" w:cs="Times New Roman"/>
          <w:sz w:val="28"/>
          <w:szCs w:val="28"/>
          <w:lang w:val="ro-RO"/>
        </w:rPr>
      </w:pPr>
      <w:r w:rsidRPr="00A36FCE">
        <w:rPr>
          <w:rFonts w:ascii="Times New Roman" w:eastAsiaTheme="minorHAnsi" w:hAnsi="Times New Roman" w:cs="Times New Roman"/>
          <w:b/>
          <w:bCs/>
          <w:kern w:val="2"/>
          <w:sz w:val="28"/>
          <w:szCs w:val="28"/>
          <w:lang w:val="ro-RO"/>
        </w:rPr>
        <w:t>Art. 28.</w:t>
      </w:r>
      <w:r>
        <w:rPr>
          <w:rFonts w:ascii="Times New Roman" w:eastAsiaTheme="minorHAnsi" w:hAnsi="Times New Roman" w:cs="Times New Roman"/>
          <w:kern w:val="2"/>
          <w:sz w:val="28"/>
          <w:szCs w:val="28"/>
          <w:lang w:val="ro-RO"/>
        </w:rPr>
        <w:t xml:space="preserve"> – </w:t>
      </w:r>
      <w:r w:rsidRPr="00ED6551">
        <w:rPr>
          <w:rFonts w:ascii="Times New Roman" w:eastAsiaTheme="minorHAnsi" w:hAnsi="Times New Roman" w:cs="Times New Roman"/>
          <w:kern w:val="2"/>
          <w:sz w:val="28"/>
          <w:szCs w:val="28"/>
          <w:lang w:val="ro-RO"/>
        </w:rPr>
        <w:t>SCC trebuie să colaboreze cu autorităţile locale precum şi cu serviciile locale care au ca obiect de activitate asistenţa socială pentru protecția copilului.</w:t>
      </w:r>
    </w:p>
    <w:p w:rsidR="00FC4D29" w:rsidRPr="00ED6551" w:rsidRDefault="00A36FCE" w:rsidP="00A36FCE">
      <w:pPr>
        <w:autoSpaceDE w:val="0"/>
        <w:autoSpaceDN w:val="0"/>
        <w:adjustRightInd w:val="0"/>
        <w:spacing w:after="0" w:line="240" w:lineRule="auto"/>
        <w:ind w:right="-366"/>
        <w:contextualSpacing/>
        <w:jc w:val="both"/>
        <w:rPr>
          <w:rFonts w:ascii="Times New Roman" w:eastAsiaTheme="minorHAnsi" w:hAnsi="Times New Roman" w:cs="Times New Roman"/>
          <w:kern w:val="2"/>
          <w:sz w:val="28"/>
          <w:szCs w:val="28"/>
          <w:lang w:val="ro-RO"/>
        </w:rPr>
      </w:pPr>
      <w:r w:rsidRPr="00A36FCE">
        <w:rPr>
          <w:rFonts w:ascii="Times New Roman" w:eastAsiaTheme="minorHAnsi" w:hAnsi="Times New Roman" w:cs="Times New Roman"/>
          <w:b/>
          <w:bCs/>
          <w:kern w:val="2"/>
          <w:sz w:val="28"/>
          <w:szCs w:val="28"/>
          <w:lang w:val="ro-RO"/>
        </w:rPr>
        <w:t>Art. 29.</w:t>
      </w:r>
      <w:r>
        <w:rPr>
          <w:rFonts w:ascii="Times New Roman" w:eastAsiaTheme="minorHAnsi" w:hAnsi="Times New Roman" w:cs="Times New Roman"/>
          <w:kern w:val="2"/>
          <w:sz w:val="28"/>
          <w:szCs w:val="28"/>
          <w:lang w:val="ro-RO"/>
        </w:rPr>
        <w:t xml:space="preserve"> - </w:t>
      </w:r>
      <w:r w:rsidR="00FC4D29" w:rsidRPr="00ED6551">
        <w:rPr>
          <w:rFonts w:ascii="Times New Roman" w:eastAsiaTheme="minorHAnsi" w:hAnsi="Times New Roman" w:cs="Times New Roman"/>
          <w:kern w:val="2"/>
          <w:sz w:val="28"/>
          <w:szCs w:val="28"/>
          <w:lang w:val="ro-RO"/>
        </w:rPr>
        <w:t xml:space="preserve">SCC este o structură comunitară independentă care sprijină Direcția de Asistență Socială Brad – Serviciul de Asistență </w:t>
      </w:r>
      <w:r>
        <w:rPr>
          <w:rFonts w:ascii="Times New Roman" w:eastAsiaTheme="minorHAnsi" w:hAnsi="Times New Roman" w:cs="Times New Roman"/>
          <w:kern w:val="2"/>
          <w:sz w:val="28"/>
          <w:szCs w:val="28"/>
          <w:lang w:val="ro-RO"/>
        </w:rPr>
        <w:t>S</w:t>
      </w:r>
      <w:r w:rsidR="00FC4D29" w:rsidRPr="00ED6551">
        <w:rPr>
          <w:rFonts w:ascii="Times New Roman" w:eastAsiaTheme="minorHAnsi" w:hAnsi="Times New Roman" w:cs="Times New Roman"/>
          <w:kern w:val="2"/>
          <w:sz w:val="28"/>
          <w:szCs w:val="28"/>
          <w:lang w:val="ro-RO"/>
        </w:rPr>
        <w:t>ocială pentru realizarea activităţii de asistenţă socială şi protecţia copilului</w:t>
      </w:r>
      <w:r>
        <w:rPr>
          <w:rFonts w:ascii="Times New Roman" w:eastAsiaTheme="minorHAnsi" w:hAnsi="Times New Roman" w:cs="Times New Roman"/>
          <w:kern w:val="2"/>
          <w:sz w:val="28"/>
          <w:szCs w:val="28"/>
          <w:lang w:val="ro-RO"/>
        </w:rPr>
        <w:t>.</w:t>
      </w:r>
      <w:r w:rsidR="00FC4D29" w:rsidRPr="00ED6551">
        <w:rPr>
          <w:rFonts w:ascii="Times New Roman" w:eastAsiaTheme="minorHAnsi" w:hAnsi="Times New Roman" w:cs="Times New Roman"/>
          <w:kern w:val="2"/>
          <w:sz w:val="28"/>
          <w:szCs w:val="28"/>
          <w:lang w:val="ro-RO"/>
        </w:rPr>
        <w:t xml:space="preserve"> </w:t>
      </w:r>
    </w:p>
    <w:p w:rsidR="00A36FCE" w:rsidRPr="00ED6551" w:rsidRDefault="00A36FCE" w:rsidP="00A36FCE">
      <w:pPr>
        <w:autoSpaceDE w:val="0"/>
        <w:autoSpaceDN w:val="0"/>
        <w:adjustRightInd w:val="0"/>
        <w:spacing w:after="0" w:line="240" w:lineRule="auto"/>
        <w:ind w:right="-366"/>
        <w:contextualSpacing/>
        <w:jc w:val="both"/>
        <w:rPr>
          <w:rFonts w:ascii="Times New Roman" w:eastAsiaTheme="minorHAnsi" w:hAnsi="Times New Roman" w:cs="Times New Roman"/>
          <w:kern w:val="2"/>
          <w:sz w:val="28"/>
          <w:szCs w:val="28"/>
          <w:lang w:val="ro-RO"/>
        </w:rPr>
      </w:pPr>
      <w:r w:rsidRPr="00A36FCE">
        <w:rPr>
          <w:rFonts w:ascii="Times New Roman" w:eastAsiaTheme="minorHAnsi" w:hAnsi="Times New Roman" w:cs="Times New Roman"/>
          <w:b/>
          <w:bCs/>
          <w:kern w:val="2"/>
          <w:sz w:val="28"/>
          <w:szCs w:val="28"/>
          <w:lang w:val="ro-RO"/>
        </w:rPr>
        <w:t>Art. 30.</w:t>
      </w:r>
      <w:r>
        <w:rPr>
          <w:rFonts w:ascii="Times New Roman" w:eastAsiaTheme="minorHAnsi" w:hAnsi="Times New Roman" w:cs="Times New Roman"/>
          <w:kern w:val="2"/>
          <w:sz w:val="28"/>
          <w:szCs w:val="28"/>
          <w:lang w:val="ro-RO"/>
        </w:rPr>
        <w:t xml:space="preserve"> – </w:t>
      </w:r>
      <w:r w:rsidRPr="00ED6551">
        <w:rPr>
          <w:rFonts w:ascii="Times New Roman" w:eastAsiaTheme="minorHAnsi" w:hAnsi="Times New Roman" w:cs="Times New Roman"/>
          <w:kern w:val="2"/>
          <w:sz w:val="28"/>
          <w:szCs w:val="28"/>
          <w:lang w:val="ro-RO"/>
        </w:rPr>
        <w:t>SCC nu se substituie autorităţilor locale şi nici serviciilor locale/județene pentru copii și familie</w:t>
      </w:r>
      <w:r>
        <w:rPr>
          <w:rFonts w:ascii="Times New Roman" w:eastAsiaTheme="minorHAnsi" w:hAnsi="Times New Roman" w:cs="Times New Roman"/>
          <w:kern w:val="2"/>
          <w:sz w:val="28"/>
          <w:szCs w:val="28"/>
          <w:lang w:val="ro-RO"/>
        </w:rPr>
        <w:t>.</w:t>
      </w:r>
      <w:r w:rsidRPr="00ED6551">
        <w:rPr>
          <w:rFonts w:ascii="Times New Roman" w:eastAsiaTheme="minorHAnsi" w:hAnsi="Times New Roman" w:cs="Times New Roman"/>
          <w:kern w:val="2"/>
          <w:sz w:val="28"/>
          <w:szCs w:val="28"/>
          <w:lang w:val="ro-RO"/>
        </w:rPr>
        <w:t xml:space="preserve">  </w:t>
      </w:r>
    </w:p>
    <w:p w:rsidR="00FC4D29" w:rsidRPr="00ED6551" w:rsidRDefault="00A36FCE" w:rsidP="00A36FCE">
      <w:pPr>
        <w:autoSpaceDE w:val="0"/>
        <w:autoSpaceDN w:val="0"/>
        <w:adjustRightInd w:val="0"/>
        <w:spacing w:after="0" w:line="240" w:lineRule="auto"/>
        <w:ind w:right="-366"/>
        <w:contextualSpacing/>
        <w:jc w:val="both"/>
        <w:rPr>
          <w:rFonts w:ascii="Times New Roman" w:eastAsia="Calibri" w:hAnsi="Times New Roman" w:cs="Times New Roman"/>
          <w:sz w:val="28"/>
          <w:szCs w:val="28"/>
          <w:lang w:val="ro-RO"/>
        </w:rPr>
      </w:pPr>
      <w:r w:rsidRPr="00A36FCE">
        <w:rPr>
          <w:rFonts w:ascii="Times New Roman" w:eastAsiaTheme="minorHAnsi" w:hAnsi="Times New Roman" w:cs="Times New Roman"/>
          <w:b/>
          <w:bCs/>
          <w:kern w:val="2"/>
          <w:sz w:val="28"/>
          <w:szCs w:val="28"/>
          <w:lang w:val="ro-RO"/>
        </w:rPr>
        <w:t>Art. 31.</w:t>
      </w:r>
      <w:r>
        <w:rPr>
          <w:rFonts w:ascii="Times New Roman" w:eastAsiaTheme="minorHAnsi" w:hAnsi="Times New Roman" w:cs="Times New Roman"/>
          <w:kern w:val="2"/>
          <w:sz w:val="28"/>
          <w:szCs w:val="28"/>
          <w:lang w:val="ro-RO"/>
        </w:rPr>
        <w:t xml:space="preserve"> - </w:t>
      </w:r>
      <w:r w:rsidR="00FC4D29" w:rsidRPr="00ED6551">
        <w:rPr>
          <w:rFonts w:ascii="Times New Roman" w:eastAsiaTheme="minorHAnsi" w:hAnsi="Times New Roman" w:cs="Times New Roman"/>
          <w:kern w:val="2"/>
          <w:sz w:val="28"/>
          <w:szCs w:val="28"/>
          <w:lang w:val="ro-RO"/>
        </w:rPr>
        <w:t xml:space="preserve">Anual, în luna ianuarie, SCC prezintă un raport de activitate cu privire la situația copiilor din </w:t>
      </w:r>
      <w:r>
        <w:rPr>
          <w:rFonts w:ascii="Times New Roman" w:eastAsiaTheme="minorHAnsi" w:hAnsi="Times New Roman" w:cs="Times New Roman"/>
          <w:kern w:val="2"/>
          <w:sz w:val="28"/>
          <w:szCs w:val="28"/>
          <w:lang w:val="ro-RO"/>
        </w:rPr>
        <w:t>municipiul Brad.</w:t>
      </w:r>
    </w:p>
    <w:p w:rsidR="00042958" w:rsidRPr="00ED6551" w:rsidRDefault="00042958" w:rsidP="00FC4D29">
      <w:pPr>
        <w:autoSpaceDE w:val="0"/>
        <w:autoSpaceDN w:val="0"/>
        <w:adjustRightInd w:val="0"/>
        <w:spacing w:after="0" w:line="240" w:lineRule="auto"/>
        <w:ind w:right="-366"/>
        <w:jc w:val="both"/>
        <w:rPr>
          <w:rFonts w:ascii="Times New Roman" w:eastAsia="Calibri" w:hAnsi="Times New Roman" w:cs="Times New Roman"/>
          <w:sz w:val="28"/>
          <w:szCs w:val="28"/>
          <w:lang w:val="ro-RO"/>
        </w:rPr>
      </w:pPr>
    </w:p>
    <w:p w:rsidR="00FC4D29" w:rsidRDefault="00A36FCE" w:rsidP="00A36FCE">
      <w:pPr>
        <w:autoSpaceDE w:val="0"/>
        <w:autoSpaceDN w:val="0"/>
        <w:adjustRightInd w:val="0"/>
        <w:spacing w:after="0" w:line="240" w:lineRule="auto"/>
        <w:ind w:right="-366"/>
        <w:jc w:val="center"/>
        <w:rPr>
          <w:rFonts w:ascii="Times New Roman" w:eastAsia="Calibri" w:hAnsi="Times New Roman" w:cs="Times New Roman"/>
          <w:b/>
          <w:bCs/>
          <w:sz w:val="28"/>
          <w:szCs w:val="28"/>
          <w:lang w:val="ro-RO"/>
        </w:rPr>
      </w:pPr>
      <w:r>
        <w:rPr>
          <w:rFonts w:ascii="Times New Roman" w:eastAsia="Calibri" w:hAnsi="Times New Roman" w:cs="Times New Roman"/>
          <w:b/>
          <w:bCs/>
          <w:sz w:val="28"/>
          <w:szCs w:val="28"/>
          <w:lang w:val="ro-RO"/>
        </w:rPr>
        <w:t>CAPITOLUL I</w:t>
      </w:r>
      <w:r w:rsidRPr="00A36FCE">
        <w:rPr>
          <w:rFonts w:ascii="Times New Roman" w:eastAsia="Calibri" w:hAnsi="Times New Roman" w:cs="Times New Roman"/>
          <w:b/>
          <w:bCs/>
          <w:sz w:val="28"/>
          <w:szCs w:val="28"/>
          <w:lang w:val="ro-RO"/>
        </w:rPr>
        <w:t>X. DISPOZIȚII FINALE</w:t>
      </w:r>
    </w:p>
    <w:p w:rsidR="00A36FCE" w:rsidRPr="00A36FCE" w:rsidRDefault="00A36FCE" w:rsidP="00A36FCE">
      <w:pPr>
        <w:autoSpaceDE w:val="0"/>
        <w:autoSpaceDN w:val="0"/>
        <w:adjustRightInd w:val="0"/>
        <w:spacing w:after="0" w:line="240" w:lineRule="auto"/>
        <w:ind w:right="-366"/>
        <w:jc w:val="center"/>
        <w:rPr>
          <w:rFonts w:ascii="Times New Roman" w:eastAsia="Calibri" w:hAnsi="Times New Roman" w:cs="Times New Roman"/>
          <w:sz w:val="28"/>
          <w:szCs w:val="28"/>
          <w:lang w:val="ro-RO"/>
        </w:rPr>
      </w:pPr>
    </w:p>
    <w:p w:rsidR="00FC4D29" w:rsidRPr="00ED6551" w:rsidRDefault="00A36FCE" w:rsidP="00FC4D29">
      <w:pPr>
        <w:autoSpaceDE w:val="0"/>
        <w:autoSpaceDN w:val="0"/>
        <w:adjustRightInd w:val="0"/>
        <w:spacing w:after="0" w:line="240" w:lineRule="auto"/>
        <w:ind w:right="-22"/>
        <w:jc w:val="both"/>
        <w:rPr>
          <w:rFonts w:ascii="Times New Roman" w:eastAsia="Calibri" w:hAnsi="Times New Roman" w:cs="Times New Roman"/>
          <w:sz w:val="28"/>
          <w:szCs w:val="28"/>
          <w:lang w:val="ro-RO"/>
        </w:rPr>
      </w:pPr>
      <w:r>
        <w:rPr>
          <w:rFonts w:ascii="Times New Roman" w:eastAsia="Calibri" w:hAnsi="Times New Roman" w:cs="Times New Roman"/>
          <w:b/>
          <w:bCs/>
          <w:sz w:val="28"/>
          <w:szCs w:val="28"/>
          <w:lang w:val="ro-RO"/>
        </w:rPr>
        <w:t xml:space="preserve">Art. 32. - </w:t>
      </w:r>
      <w:r w:rsidR="00FC4D29" w:rsidRPr="00ED6551">
        <w:rPr>
          <w:rFonts w:ascii="Times New Roman" w:eastAsia="Calibri" w:hAnsi="Times New Roman" w:cs="Times New Roman"/>
          <w:sz w:val="28"/>
          <w:szCs w:val="28"/>
          <w:lang w:val="ro-RO"/>
        </w:rPr>
        <w:t xml:space="preserve">Prezentul regulament se completează de drept cu prevederile legale în vigoare sau ulterioare. </w:t>
      </w:r>
    </w:p>
    <w:p w:rsidR="00A36FCE" w:rsidRDefault="00A36FCE" w:rsidP="00FC4D29">
      <w:pPr>
        <w:spacing w:after="160" w:line="240" w:lineRule="auto"/>
        <w:jc w:val="both"/>
        <w:rPr>
          <w:rFonts w:ascii="Times New Roman" w:eastAsiaTheme="minorHAnsi" w:hAnsi="Times New Roman" w:cs="Times New Roman"/>
          <w:kern w:val="2"/>
          <w:sz w:val="28"/>
          <w:szCs w:val="28"/>
          <w:lang w:val="ro-RO"/>
        </w:rPr>
      </w:pPr>
      <w:r>
        <w:rPr>
          <w:rFonts w:ascii="Times New Roman" w:eastAsiaTheme="minorHAnsi" w:hAnsi="Times New Roman" w:cs="Times New Roman"/>
          <w:b/>
          <w:bCs/>
          <w:kern w:val="2"/>
          <w:sz w:val="28"/>
          <w:szCs w:val="28"/>
          <w:lang w:val="ro-RO"/>
        </w:rPr>
        <w:t xml:space="preserve">Art. 33. - </w:t>
      </w:r>
      <w:r w:rsidR="00FC4D29" w:rsidRPr="00ED6551">
        <w:rPr>
          <w:rFonts w:ascii="Times New Roman" w:eastAsiaTheme="minorHAnsi" w:hAnsi="Times New Roman" w:cs="Times New Roman"/>
          <w:kern w:val="2"/>
          <w:sz w:val="28"/>
          <w:szCs w:val="28"/>
          <w:lang w:val="ro-RO"/>
        </w:rPr>
        <w:t>Toate activitățile și intervențiile care se întreprind la nivel local pentru protejarea drepturilor copilului trebuie să aibă în vedere rolul primordial al părinților și al familiei în creșterea, îngrijirea și educarea copilului, iar eforturile comunit</w:t>
      </w:r>
      <w:r>
        <w:rPr>
          <w:rFonts w:ascii="Times New Roman" w:eastAsiaTheme="minorHAnsi" w:hAnsi="Times New Roman" w:cs="Times New Roman"/>
          <w:kern w:val="2"/>
          <w:sz w:val="28"/>
          <w:szCs w:val="28"/>
          <w:lang w:val="ro-RO"/>
        </w:rPr>
        <w:t>ăț</w:t>
      </w:r>
      <w:r w:rsidR="00FC4D29" w:rsidRPr="00ED6551">
        <w:rPr>
          <w:rFonts w:ascii="Times New Roman" w:eastAsiaTheme="minorHAnsi" w:hAnsi="Times New Roman" w:cs="Times New Roman"/>
          <w:kern w:val="2"/>
          <w:sz w:val="28"/>
          <w:szCs w:val="28"/>
          <w:lang w:val="ro-RO"/>
        </w:rPr>
        <w:t>ii trebuie îndreptate în direcția întăririi și susținerii familiei în asumarea responsabilităților față de copii</w:t>
      </w:r>
      <w:r>
        <w:rPr>
          <w:rFonts w:ascii="Times New Roman" w:eastAsiaTheme="minorHAnsi" w:hAnsi="Times New Roman" w:cs="Times New Roman"/>
          <w:kern w:val="2"/>
          <w:sz w:val="28"/>
          <w:szCs w:val="28"/>
          <w:lang w:val="ro-RO"/>
        </w:rPr>
        <w:t>.</w:t>
      </w:r>
    </w:p>
    <w:p w:rsidR="00FC4D29" w:rsidRPr="00ED6551" w:rsidRDefault="00A36FCE" w:rsidP="00FC4D29">
      <w:pPr>
        <w:spacing w:after="160" w:line="240" w:lineRule="auto"/>
        <w:jc w:val="both"/>
        <w:rPr>
          <w:rFonts w:ascii="Times New Roman" w:eastAsiaTheme="minorHAnsi" w:hAnsi="Times New Roman" w:cs="Times New Roman"/>
          <w:kern w:val="2"/>
          <w:sz w:val="28"/>
          <w:szCs w:val="28"/>
          <w:lang w:val="ro-RO"/>
        </w:rPr>
      </w:pPr>
      <w:r w:rsidRPr="00A36FCE">
        <w:rPr>
          <w:rFonts w:ascii="Times New Roman" w:eastAsiaTheme="minorHAnsi" w:hAnsi="Times New Roman" w:cs="Times New Roman"/>
          <w:b/>
          <w:bCs/>
          <w:kern w:val="2"/>
          <w:sz w:val="28"/>
          <w:szCs w:val="28"/>
          <w:lang w:val="ro-RO"/>
        </w:rPr>
        <w:lastRenderedPageBreak/>
        <w:t>Art. 34.</w:t>
      </w:r>
      <w:r>
        <w:rPr>
          <w:rFonts w:ascii="Times New Roman" w:eastAsiaTheme="minorHAnsi" w:hAnsi="Times New Roman" w:cs="Times New Roman"/>
          <w:kern w:val="2"/>
          <w:sz w:val="28"/>
          <w:szCs w:val="28"/>
          <w:lang w:val="ro-RO"/>
        </w:rPr>
        <w:t xml:space="preserve"> - </w:t>
      </w:r>
      <w:r w:rsidR="00FC4D29" w:rsidRPr="00ED6551">
        <w:rPr>
          <w:rFonts w:ascii="Times New Roman" w:eastAsia="Calibri" w:hAnsi="Times New Roman" w:cs="Times New Roman"/>
          <w:sz w:val="28"/>
          <w:szCs w:val="28"/>
          <w:lang w:val="ro-RO"/>
        </w:rPr>
        <w:t>Modificarea/ completarea prezentului regulament se face prin hotărâre a Consiliului Local</w:t>
      </w:r>
      <w:r>
        <w:rPr>
          <w:rFonts w:ascii="Times New Roman" w:eastAsia="Calibri" w:hAnsi="Times New Roman" w:cs="Times New Roman"/>
          <w:sz w:val="28"/>
          <w:szCs w:val="28"/>
          <w:lang w:val="ro-RO"/>
        </w:rPr>
        <w:t xml:space="preserve"> al Municipiului Brad</w:t>
      </w:r>
      <w:r w:rsidR="00FC4D29" w:rsidRPr="00ED6551">
        <w:rPr>
          <w:rFonts w:ascii="Times New Roman" w:eastAsia="Calibri" w:hAnsi="Times New Roman" w:cs="Times New Roman"/>
          <w:sz w:val="28"/>
          <w:szCs w:val="28"/>
          <w:lang w:val="ro-RO"/>
        </w:rPr>
        <w:t xml:space="preserve">. </w:t>
      </w:r>
    </w:p>
    <w:p w:rsidR="00FC4D29" w:rsidRPr="00ED6551" w:rsidRDefault="00FC4D29" w:rsidP="00FC4D29">
      <w:pPr>
        <w:spacing w:after="0" w:line="240" w:lineRule="auto"/>
        <w:rPr>
          <w:rFonts w:ascii="Times New Roman" w:eastAsiaTheme="minorHAnsi" w:hAnsi="Times New Roman" w:cs="Times New Roman"/>
          <w:b/>
          <w:bCs/>
          <w:kern w:val="2"/>
          <w:sz w:val="28"/>
          <w:szCs w:val="28"/>
          <w:lang w:val="ro-RO"/>
        </w:rPr>
      </w:pPr>
    </w:p>
    <w:p w:rsidR="00FC4D29" w:rsidRPr="00ED6551" w:rsidRDefault="00FC4D29" w:rsidP="00FC4D29">
      <w:pPr>
        <w:spacing w:after="0" w:line="240" w:lineRule="auto"/>
        <w:rPr>
          <w:rFonts w:ascii="Times New Roman" w:eastAsiaTheme="minorHAnsi" w:hAnsi="Times New Roman" w:cs="Times New Roman"/>
          <w:b/>
          <w:bCs/>
          <w:kern w:val="2"/>
          <w:sz w:val="28"/>
          <w:szCs w:val="28"/>
          <w:lang w:val="ro-RO"/>
        </w:rPr>
      </w:pPr>
    </w:p>
    <w:p w:rsidR="00FC4D29" w:rsidRPr="00ED6551" w:rsidRDefault="00FC4D29" w:rsidP="00FC4D29">
      <w:pPr>
        <w:spacing w:after="0" w:line="240" w:lineRule="auto"/>
        <w:rPr>
          <w:rFonts w:ascii="Times New Roman" w:eastAsiaTheme="minorHAnsi" w:hAnsi="Times New Roman" w:cs="Times New Roman"/>
          <w:b/>
          <w:bCs/>
          <w:kern w:val="2"/>
          <w:sz w:val="28"/>
          <w:szCs w:val="28"/>
          <w:lang w:val="ro-RO"/>
        </w:rPr>
      </w:pPr>
    </w:p>
    <w:p w:rsidR="00FC4D29" w:rsidRDefault="001F2FDF" w:rsidP="001F2FDF">
      <w:pPr>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INIȚIATOR</w:t>
      </w:r>
    </w:p>
    <w:p w:rsidR="001F2FDF" w:rsidRDefault="001F2FDF" w:rsidP="001F2FDF">
      <w:pPr>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PRIMAR</w:t>
      </w:r>
    </w:p>
    <w:p w:rsidR="001F2FDF" w:rsidRPr="00ED6551" w:rsidRDefault="001F2FDF" w:rsidP="001F2FDF">
      <w:pPr>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Florin CAZACU</w:t>
      </w:r>
    </w:p>
    <w:p w:rsidR="0092597D" w:rsidRDefault="0092597D"/>
    <w:sectPr w:rsidR="0092597D" w:rsidSect="00FC4D29">
      <w:pgSz w:w="12240" w:h="15840"/>
      <w:pgMar w:top="284" w:right="900" w:bottom="568"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24336"/>
    <w:multiLevelType w:val="hybridMultilevel"/>
    <w:tmpl w:val="3B36017A"/>
    <w:lvl w:ilvl="0" w:tplc="F0B88A9E">
      <w:start w:val="1"/>
      <w:numFmt w:val="lowerLetter"/>
      <w:lvlText w:val="%1)"/>
      <w:lvlJc w:val="left"/>
      <w:pPr>
        <w:ind w:left="360" w:hanging="360"/>
      </w:pPr>
      <w:rPr>
        <w:rFonts w:ascii="Times New Roman" w:hAnsi="Times New Roman" w:cs="Times New Roman" w:hint="default"/>
        <w:sz w:val="24"/>
        <w:szCs w:val="24"/>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0FA9718A"/>
    <w:multiLevelType w:val="hybridMultilevel"/>
    <w:tmpl w:val="FEC2E776"/>
    <w:lvl w:ilvl="0" w:tplc="0418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nsid w:val="1BA959EB"/>
    <w:multiLevelType w:val="hybridMultilevel"/>
    <w:tmpl w:val="1F3A3FAA"/>
    <w:lvl w:ilvl="0" w:tplc="04180013">
      <w:start w:val="1"/>
      <w:numFmt w:val="upperRoman"/>
      <w:lvlText w:val="%1."/>
      <w:lvlJc w:val="right"/>
      <w:pPr>
        <w:ind w:left="36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F08218C"/>
    <w:multiLevelType w:val="hybridMultilevel"/>
    <w:tmpl w:val="9A50599A"/>
    <w:lvl w:ilvl="0" w:tplc="C6067BDA">
      <w:start w:val="2"/>
      <w:numFmt w:val="lowerLetter"/>
      <w:lvlText w:val="%1)"/>
      <w:lvlJc w:val="left"/>
      <w:pPr>
        <w:ind w:left="1774" w:hanging="360"/>
      </w:pPr>
      <w:rPr>
        <w:rFonts w:hint="default"/>
        <w:b w:val="0"/>
        <w:bCs w:val="0"/>
      </w:rPr>
    </w:lvl>
    <w:lvl w:ilvl="1" w:tplc="04180019" w:tentative="1">
      <w:start w:val="1"/>
      <w:numFmt w:val="lowerLetter"/>
      <w:lvlText w:val="%2."/>
      <w:lvlJc w:val="left"/>
      <w:pPr>
        <w:ind w:left="2494" w:hanging="360"/>
      </w:pPr>
    </w:lvl>
    <w:lvl w:ilvl="2" w:tplc="0418001B" w:tentative="1">
      <w:start w:val="1"/>
      <w:numFmt w:val="lowerRoman"/>
      <w:lvlText w:val="%3."/>
      <w:lvlJc w:val="right"/>
      <w:pPr>
        <w:ind w:left="3214" w:hanging="180"/>
      </w:pPr>
    </w:lvl>
    <w:lvl w:ilvl="3" w:tplc="0418000F" w:tentative="1">
      <w:start w:val="1"/>
      <w:numFmt w:val="decimal"/>
      <w:lvlText w:val="%4."/>
      <w:lvlJc w:val="left"/>
      <w:pPr>
        <w:ind w:left="3934" w:hanging="360"/>
      </w:pPr>
    </w:lvl>
    <w:lvl w:ilvl="4" w:tplc="04180019" w:tentative="1">
      <w:start w:val="1"/>
      <w:numFmt w:val="lowerLetter"/>
      <w:lvlText w:val="%5."/>
      <w:lvlJc w:val="left"/>
      <w:pPr>
        <w:ind w:left="4654" w:hanging="360"/>
      </w:pPr>
    </w:lvl>
    <w:lvl w:ilvl="5" w:tplc="0418001B" w:tentative="1">
      <w:start w:val="1"/>
      <w:numFmt w:val="lowerRoman"/>
      <w:lvlText w:val="%6."/>
      <w:lvlJc w:val="right"/>
      <w:pPr>
        <w:ind w:left="5374" w:hanging="180"/>
      </w:pPr>
    </w:lvl>
    <w:lvl w:ilvl="6" w:tplc="0418000F" w:tentative="1">
      <w:start w:val="1"/>
      <w:numFmt w:val="decimal"/>
      <w:lvlText w:val="%7."/>
      <w:lvlJc w:val="left"/>
      <w:pPr>
        <w:ind w:left="6094" w:hanging="360"/>
      </w:pPr>
    </w:lvl>
    <w:lvl w:ilvl="7" w:tplc="04180019" w:tentative="1">
      <w:start w:val="1"/>
      <w:numFmt w:val="lowerLetter"/>
      <w:lvlText w:val="%8."/>
      <w:lvlJc w:val="left"/>
      <w:pPr>
        <w:ind w:left="6814" w:hanging="360"/>
      </w:pPr>
    </w:lvl>
    <w:lvl w:ilvl="8" w:tplc="0418001B" w:tentative="1">
      <w:start w:val="1"/>
      <w:numFmt w:val="lowerRoman"/>
      <w:lvlText w:val="%9."/>
      <w:lvlJc w:val="right"/>
      <w:pPr>
        <w:ind w:left="7534" w:hanging="180"/>
      </w:pPr>
    </w:lvl>
  </w:abstractNum>
  <w:abstractNum w:abstractNumId="4">
    <w:nsid w:val="27285231"/>
    <w:multiLevelType w:val="hybridMultilevel"/>
    <w:tmpl w:val="F1E8F60A"/>
    <w:lvl w:ilvl="0" w:tplc="74765616">
      <w:start w:val="3"/>
      <w:numFmt w:val="bullet"/>
      <w:lvlText w:val="-"/>
      <w:lvlJc w:val="left"/>
      <w:pPr>
        <w:ind w:left="1069" w:hanging="360"/>
      </w:pPr>
      <w:rPr>
        <w:rFonts w:ascii="Calibri" w:eastAsiaTheme="minorHAnsi" w:hAnsi="Calibri" w:cs="Calibr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5">
    <w:nsid w:val="2B285150"/>
    <w:multiLevelType w:val="hybridMultilevel"/>
    <w:tmpl w:val="96FCA5C8"/>
    <w:lvl w:ilvl="0" w:tplc="796A44BC">
      <w:start w:val="1"/>
      <w:numFmt w:val="lowerLetter"/>
      <w:lvlText w:val="%1)"/>
      <w:lvlJc w:val="left"/>
      <w:pPr>
        <w:ind w:left="1353" w:hanging="360"/>
      </w:pPr>
      <w:rPr>
        <w:rFonts w:ascii="Times New Roman" w:eastAsia="Calibri" w:hAnsi="Times New Roman" w:cs="Times New Roman"/>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
    <w:nsid w:val="408A3692"/>
    <w:multiLevelType w:val="hybridMultilevel"/>
    <w:tmpl w:val="7C7E4B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C436761"/>
    <w:multiLevelType w:val="hybridMultilevel"/>
    <w:tmpl w:val="686C8B56"/>
    <w:lvl w:ilvl="0" w:tplc="1FA0AE18">
      <w:start w:val="1"/>
      <w:numFmt w:val="decimal"/>
      <w:lvlText w:val="(%1)"/>
      <w:lvlJc w:val="left"/>
      <w:pPr>
        <w:ind w:left="720" w:hanging="360"/>
      </w:pPr>
      <w:rPr>
        <w:rFonts w:ascii="Times New Roman" w:hAnsi="Times New Roman" w:cs="Times New Roman" w:hint="default"/>
        <w:b/>
        <w:bCs/>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E3226B3"/>
    <w:multiLevelType w:val="hybridMultilevel"/>
    <w:tmpl w:val="9024310E"/>
    <w:lvl w:ilvl="0" w:tplc="1FA0AE18">
      <w:start w:val="1"/>
      <w:numFmt w:val="decimal"/>
      <w:lvlText w:val="(%1)"/>
      <w:lvlJc w:val="left"/>
      <w:pPr>
        <w:ind w:left="436" w:hanging="360"/>
      </w:pPr>
      <w:rPr>
        <w:rFonts w:ascii="Times New Roman" w:hAnsi="Times New Roman" w:cs="Times New Roman" w:hint="default"/>
        <w:b/>
        <w:bCs/>
        <w:sz w:val="24"/>
        <w:szCs w:val="24"/>
      </w:rPr>
    </w:lvl>
    <w:lvl w:ilvl="1" w:tplc="04180019" w:tentative="1">
      <w:start w:val="1"/>
      <w:numFmt w:val="lowerLetter"/>
      <w:lvlText w:val="%2."/>
      <w:lvlJc w:val="left"/>
      <w:pPr>
        <w:ind w:left="1156" w:hanging="360"/>
      </w:pPr>
    </w:lvl>
    <w:lvl w:ilvl="2" w:tplc="0418001B" w:tentative="1">
      <w:start w:val="1"/>
      <w:numFmt w:val="lowerRoman"/>
      <w:lvlText w:val="%3."/>
      <w:lvlJc w:val="right"/>
      <w:pPr>
        <w:ind w:left="1876" w:hanging="180"/>
      </w:pPr>
    </w:lvl>
    <w:lvl w:ilvl="3" w:tplc="0418000F" w:tentative="1">
      <w:start w:val="1"/>
      <w:numFmt w:val="decimal"/>
      <w:lvlText w:val="%4."/>
      <w:lvlJc w:val="left"/>
      <w:pPr>
        <w:ind w:left="2596" w:hanging="360"/>
      </w:pPr>
    </w:lvl>
    <w:lvl w:ilvl="4" w:tplc="04180019" w:tentative="1">
      <w:start w:val="1"/>
      <w:numFmt w:val="lowerLetter"/>
      <w:lvlText w:val="%5."/>
      <w:lvlJc w:val="left"/>
      <w:pPr>
        <w:ind w:left="3316" w:hanging="360"/>
      </w:pPr>
    </w:lvl>
    <w:lvl w:ilvl="5" w:tplc="0418001B" w:tentative="1">
      <w:start w:val="1"/>
      <w:numFmt w:val="lowerRoman"/>
      <w:lvlText w:val="%6."/>
      <w:lvlJc w:val="right"/>
      <w:pPr>
        <w:ind w:left="4036" w:hanging="180"/>
      </w:pPr>
    </w:lvl>
    <w:lvl w:ilvl="6" w:tplc="0418000F" w:tentative="1">
      <w:start w:val="1"/>
      <w:numFmt w:val="decimal"/>
      <w:lvlText w:val="%7."/>
      <w:lvlJc w:val="left"/>
      <w:pPr>
        <w:ind w:left="4756" w:hanging="360"/>
      </w:pPr>
    </w:lvl>
    <w:lvl w:ilvl="7" w:tplc="04180019" w:tentative="1">
      <w:start w:val="1"/>
      <w:numFmt w:val="lowerLetter"/>
      <w:lvlText w:val="%8."/>
      <w:lvlJc w:val="left"/>
      <w:pPr>
        <w:ind w:left="5476" w:hanging="360"/>
      </w:pPr>
    </w:lvl>
    <w:lvl w:ilvl="8" w:tplc="0418001B" w:tentative="1">
      <w:start w:val="1"/>
      <w:numFmt w:val="lowerRoman"/>
      <w:lvlText w:val="%9."/>
      <w:lvlJc w:val="right"/>
      <w:pPr>
        <w:ind w:left="6196" w:hanging="180"/>
      </w:pPr>
    </w:lvl>
  </w:abstractNum>
  <w:abstractNum w:abstractNumId="9">
    <w:nsid w:val="510A34E0"/>
    <w:multiLevelType w:val="hybridMultilevel"/>
    <w:tmpl w:val="3CA03060"/>
    <w:lvl w:ilvl="0" w:tplc="5988287E">
      <w:start w:val="1"/>
      <w:numFmt w:val="decimal"/>
      <w:lvlText w:val="(%1)"/>
      <w:lvlJc w:val="left"/>
      <w:pPr>
        <w:ind w:left="1080" w:hanging="360"/>
      </w:pPr>
      <w:rPr>
        <w:rFonts w:ascii="Times New Roman" w:hAnsi="Times New Roman" w:cs="Times New Roman" w:hint="default"/>
        <w:b/>
        <w:bCs/>
        <w:sz w:val="24"/>
        <w:szCs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nsid w:val="59DC07EC"/>
    <w:multiLevelType w:val="hybridMultilevel"/>
    <w:tmpl w:val="FEA21900"/>
    <w:lvl w:ilvl="0" w:tplc="7DE0A24E">
      <w:start w:val="1"/>
      <w:numFmt w:val="decimal"/>
      <w:lvlText w:val="(%1)"/>
      <w:lvlJc w:val="left"/>
      <w:pPr>
        <w:ind w:left="644" w:hanging="360"/>
      </w:pPr>
      <w:rPr>
        <w:rFonts w:hint="default"/>
        <w:b/>
        <w:bCs/>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
    <w:nsid w:val="5C2C3F78"/>
    <w:multiLevelType w:val="hybridMultilevel"/>
    <w:tmpl w:val="63FE72D8"/>
    <w:lvl w:ilvl="0" w:tplc="E24C250A">
      <w:start w:val="1"/>
      <w:numFmt w:val="lowerLetter"/>
      <w:lvlText w:val="%1)"/>
      <w:lvlJc w:val="left"/>
      <w:pPr>
        <w:ind w:left="1695" w:hanging="360"/>
      </w:pPr>
      <w:rPr>
        <w:rFonts w:hint="default"/>
      </w:rPr>
    </w:lvl>
    <w:lvl w:ilvl="1" w:tplc="04180019" w:tentative="1">
      <w:start w:val="1"/>
      <w:numFmt w:val="lowerLetter"/>
      <w:lvlText w:val="%2."/>
      <w:lvlJc w:val="left"/>
      <w:pPr>
        <w:ind w:left="2415" w:hanging="360"/>
      </w:pPr>
    </w:lvl>
    <w:lvl w:ilvl="2" w:tplc="0418001B" w:tentative="1">
      <w:start w:val="1"/>
      <w:numFmt w:val="lowerRoman"/>
      <w:lvlText w:val="%3."/>
      <w:lvlJc w:val="right"/>
      <w:pPr>
        <w:ind w:left="3135" w:hanging="180"/>
      </w:pPr>
    </w:lvl>
    <w:lvl w:ilvl="3" w:tplc="0418000F" w:tentative="1">
      <w:start w:val="1"/>
      <w:numFmt w:val="decimal"/>
      <w:lvlText w:val="%4."/>
      <w:lvlJc w:val="left"/>
      <w:pPr>
        <w:ind w:left="3855" w:hanging="360"/>
      </w:pPr>
    </w:lvl>
    <w:lvl w:ilvl="4" w:tplc="04180019" w:tentative="1">
      <w:start w:val="1"/>
      <w:numFmt w:val="lowerLetter"/>
      <w:lvlText w:val="%5."/>
      <w:lvlJc w:val="left"/>
      <w:pPr>
        <w:ind w:left="4575" w:hanging="360"/>
      </w:pPr>
    </w:lvl>
    <w:lvl w:ilvl="5" w:tplc="0418001B" w:tentative="1">
      <w:start w:val="1"/>
      <w:numFmt w:val="lowerRoman"/>
      <w:lvlText w:val="%6."/>
      <w:lvlJc w:val="right"/>
      <w:pPr>
        <w:ind w:left="5295" w:hanging="180"/>
      </w:pPr>
    </w:lvl>
    <w:lvl w:ilvl="6" w:tplc="0418000F" w:tentative="1">
      <w:start w:val="1"/>
      <w:numFmt w:val="decimal"/>
      <w:lvlText w:val="%7."/>
      <w:lvlJc w:val="left"/>
      <w:pPr>
        <w:ind w:left="6015" w:hanging="360"/>
      </w:pPr>
    </w:lvl>
    <w:lvl w:ilvl="7" w:tplc="04180019" w:tentative="1">
      <w:start w:val="1"/>
      <w:numFmt w:val="lowerLetter"/>
      <w:lvlText w:val="%8."/>
      <w:lvlJc w:val="left"/>
      <w:pPr>
        <w:ind w:left="6735" w:hanging="360"/>
      </w:pPr>
    </w:lvl>
    <w:lvl w:ilvl="8" w:tplc="0418001B" w:tentative="1">
      <w:start w:val="1"/>
      <w:numFmt w:val="lowerRoman"/>
      <w:lvlText w:val="%9."/>
      <w:lvlJc w:val="right"/>
      <w:pPr>
        <w:ind w:left="7455" w:hanging="180"/>
      </w:pPr>
    </w:lvl>
  </w:abstractNum>
  <w:abstractNum w:abstractNumId="12">
    <w:nsid w:val="61BA7658"/>
    <w:multiLevelType w:val="hybridMultilevel"/>
    <w:tmpl w:val="B91E6AEC"/>
    <w:lvl w:ilvl="0" w:tplc="1FA0AE18">
      <w:start w:val="1"/>
      <w:numFmt w:val="decimal"/>
      <w:lvlText w:val="(%1)"/>
      <w:lvlJc w:val="left"/>
      <w:pPr>
        <w:ind w:left="786" w:hanging="360"/>
      </w:pPr>
      <w:rPr>
        <w:rFonts w:ascii="Times New Roman" w:hAnsi="Times New Roman" w:cs="Times New Roman" w:hint="default"/>
        <w:b/>
        <w:bCs/>
        <w:sz w:val="24"/>
        <w:szCs w:val="24"/>
      </w:rPr>
    </w:lvl>
    <w:lvl w:ilvl="1" w:tplc="4078B70C">
      <w:start w:val="1"/>
      <w:numFmt w:val="lowerLetter"/>
      <w:lvlText w:val="%2)"/>
      <w:lvlJc w:val="left"/>
      <w:pPr>
        <w:ind w:left="1440" w:hanging="360"/>
      </w:pPr>
      <w:rPr>
        <w:rFonts w:eastAsia="Times New Roman"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5902110"/>
    <w:multiLevelType w:val="hybridMultilevel"/>
    <w:tmpl w:val="F1C2206E"/>
    <w:lvl w:ilvl="0" w:tplc="2F1A5D20">
      <w:start w:val="2"/>
      <w:numFmt w:val="lowerLetter"/>
      <w:lvlText w:val="%1)"/>
      <w:lvlJc w:val="left"/>
      <w:pPr>
        <w:ind w:left="1352" w:hanging="360"/>
      </w:pPr>
      <w:rPr>
        <w:rFonts w:hint="default"/>
      </w:rPr>
    </w:lvl>
    <w:lvl w:ilvl="1" w:tplc="04180019" w:tentative="1">
      <w:start w:val="1"/>
      <w:numFmt w:val="lowerLetter"/>
      <w:lvlText w:val="%2."/>
      <w:lvlJc w:val="left"/>
      <w:pPr>
        <w:ind w:left="2072" w:hanging="360"/>
      </w:pPr>
    </w:lvl>
    <w:lvl w:ilvl="2" w:tplc="0418001B" w:tentative="1">
      <w:start w:val="1"/>
      <w:numFmt w:val="lowerRoman"/>
      <w:lvlText w:val="%3."/>
      <w:lvlJc w:val="right"/>
      <w:pPr>
        <w:ind w:left="2792" w:hanging="180"/>
      </w:pPr>
    </w:lvl>
    <w:lvl w:ilvl="3" w:tplc="0418000F" w:tentative="1">
      <w:start w:val="1"/>
      <w:numFmt w:val="decimal"/>
      <w:lvlText w:val="%4."/>
      <w:lvlJc w:val="left"/>
      <w:pPr>
        <w:ind w:left="3512" w:hanging="360"/>
      </w:pPr>
    </w:lvl>
    <w:lvl w:ilvl="4" w:tplc="04180019" w:tentative="1">
      <w:start w:val="1"/>
      <w:numFmt w:val="lowerLetter"/>
      <w:lvlText w:val="%5."/>
      <w:lvlJc w:val="left"/>
      <w:pPr>
        <w:ind w:left="4232" w:hanging="360"/>
      </w:pPr>
    </w:lvl>
    <w:lvl w:ilvl="5" w:tplc="0418001B" w:tentative="1">
      <w:start w:val="1"/>
      <w:numFmt w:val="lowerRoman"/>
      <w:lvlText w:val="%6."/>
      <w:lvlJc w:val="right"/>
      <w:pPr>
        <w:ind w:left="4952" w:hanging="180"/>
      </w:pPr>
    </w:lvl>
    <w:lvl w:ilvl="6" w:tplc="0418000F" w:tentative="1">
      <w:start w:val="1"/>
      <w:numFmt w:val="decimal"/>
      <w:lvlText w:val="%7."/>
      <w:lvlJc w:val="left"/>
      <w:pPr>
        <w:ind w:left="5672" w:hanging="360"/>
      </w:pPr>
    </w:lvl>
    <w:lvl w:ilvl="7" w:tplc="04180019" w:tentative="1">
      <w:start w:val="1"/>
      <w:numFmt w:val="lowerLetter"/>
      <w:lvlText w:val="%8."/>
      <w:lvlJc w:val="left"/>
      <w:pPr>
        <w:ind w:left="6392" w:hanging="360"/>
      </w:pPr>
    </w:lvl>
    <w:lvl w:ilvl="8" w:tplc="0418001B" w:tentative="1">
      <w:start w:val="1"/>
      <w:numFmt w:val="lowerRoman"/>
      <w:lvlText w:val="%9."/>
      <w:lvlJc w:val="right"/>
      <w:pPr>
        <w:ind w:left="7112" w:hanging="180"/>
      </w:pPr>
    </w:lvl>
  </w:abstractNum>
  <w:abstractNum w:abstractNumId="14">
    <w:nsid w:val="70BE79D8"/>
    <w:multiLevelType w:val="hybridMultilevel"/>
    <w:tmpl w:val="AFBADEDE"/>
    <w:lvl w:ilvl="0" w:tplc="77B854A4">
      <w:start w:val="2"/>
      <w:numFmt w:val="decimal"/>
      <w:lvlText w:val="(%1)"/>
      <w:lvlJc w:val="left"/>
      <w:pPr>
        <w:ind w:left="1353" w:hanging="360"/>
      </w:pPr>
      <w:rPr>
        <w:rFonts w:hint="default"/>
        <w:b/>
        <w:bCs/>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15">
    <w:nsid w:val="7848380D"/>
    <w:multiLevelType w:val="multilevel"/>
    <w:tmpl w:val="FFA89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BC510A6"/>
    <w:multiLevelType w:val="hybridMultilevel"/>
    <w:tmpl w:val="C4EADEA4"/>
    <w:lvl w:ilvl="0" w:tplc="BB88F3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6"/>
  </w:num>
  <w:num w:numId="4">
    <w:abstractNumId w:val="4"/>
  </w:num>
  <w:num w:numId="5">
    <w:abstractNumId w:val="10"/>
  </w:num>
  <w:num w:numId="6">
    <w:abstractNumId w:val="5"/>
  </w:num>
  <w:num w:numId="7">
    <w:abstractNumId w:val="12"/>
  </w:num>
  <w:num w:numId="8">
    <w:abstractNumId w:val="1"/>
  </w:num>
  <w:num w:numId="9">
    <w:abstractNumId w:val="0"/>
  </w:num>
  <w:num w:numId="10">
    <w:abstractNumId w:val="16"/>
  </w:num>
  <w:num w:numId="11">
    <w:abstractNumId w:val="7"/>
  </w:num>
  <w:num w:numId="12">
    <w:abstractNumId w:val="9"/>
  </w:num>
  <w:num w:numId="13">
    <w:abstractNumId w:val="8"/>
  </w:num>
  <w:num w:numId="14">
    <w:abstractNumId w:val="3"/>
  </w:num>
  <w:num w:numId="15">
    <w:abstractNumId w:val="13"/>
  </w:num>
  <w:num w:numId="16">
    <w:abstractNumId w:val="1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5664"/>
    <w:rsid w:val="00034F91"/>
    <w:rsid w:val="00042958"/>
    <w:rsid w:val="00061653"/>
    <w:rsid w:val="00080F19"/>
    <w:rsid w:val="001F2FDF"/>
    <w:rsid w:val="00283BBB"/>
    <w:rsid w:val="002A7397"/>
    <w:rsid w:val="002E6972"/>
    <w:rsid w:val="002F50EB"/>
    <w:rsid w:val="003628D0"/>
    <w:rsid w:val="00547131"/>
    <w:rsid w:val="0062268D"/>
    <w:rsid w:val="006560B8"/>
    <w:rsid w:val="006603F1"/>
    <w:rsid w:val="006866A7"/>
    <w:rsid w:val="008F5664"/>
    <w:rsid w:val="0092597D"/>
    <w:rsid w:val="00975AB8"/>
    <w:rsid w:val="00A36FCE"/>
    <w:rsid w:val="00B604EF"/>
    <w:rsid w:val="00B86D85"/>
    <w:rsid w:val="00BA08A7"/>
    <w:rsid w:val="00E06F24"/>
    <w:rsid w:val="00E66392"/>
    <w:rsid w:val="00E75AF4"/>
    <w:rsid w:val="00E95315"/>
    <w:rsid w:val="00ED0342"/>
    <w:rsid w:val="00F70F07"/>
    <w:rsid w:val="00F75108"/>
    <w:rsid w:val="00F94C80"/>
    <w:rsid w:val="00FC4D2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D29"/>
    <w:pPr>
      <w:spacing w:after="200" w:line="276" w:lineRule="auto"/>
    </w:pPr>
    <w:rPr>
      <w:rFonts w:ascii="Calibri" w:eastAsia="Times New Roman" w:hAnsi="Calibri" w:cs="Calibri"/>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68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2328</Words>
  <Characters>13507</Characters>
  <Application>Microsoft Office Word</Application>
  <DocSecurity>0</DocSecurity>
  <Lines>112</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Gigabyte</cp:lastModifiedBy>
  <cp:revision>3</cp:revision>
  <dcterms:created xsi:type="dcterms:W3CDTF">2023-07-19T09:24:00Z</dcterms:created>
  <dcterms:modified xsi:type="dcterms:W3CDTF">2023-07-19T09:25:00Z</dcterms:modified>
</cp:coreProperties>
</file>